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100" w:after="0" w:line="240" w:lineRule="auto"/>
        <w:ind w:left="160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31" w:after="0" w:line="240" w:lineRule="auto"/>
        <w:ind w:left="233"/>
        <w:rPr>
          <w:rFonts w:cs="Calibri"/>
        </w:rPr>
      </w:pPr>
      <w:r w:rsidRPr="00AF01AE">
        <w:rPr>
          <w:rFonts w:cs="Calibri"/>
          <w:b/>
          <w:bCs/>
        </w:rPr>
        <w:t>Name</w:t>
      </w:r>
      <w:r>
        <w:rPr>
          <w:rFonts w:cs="Calibri"/>
          <w:b/>
          <w:bCs/>
        </w:rPr>
        <w:tab/>
      </w:r>
      <w:r w:rsidRPr="00AF01AE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GAYATHRI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ind w:left="233"/>
        <w:rPr>
          <w:rFonts w:cs="Calibri"/>
        </w:rPr>
      </w:pPr>
      <w:r w:rsidRPr="00AF01AE">
        <w:rPr>
          <w:rFonts w:cs="Calibri"/>
          <w:b/>
          <w:bCs/>
        </w:rPr>
        <w:t>Designation</w:t>
      </w:r>
      <w:r>
        <w:rPr>
          <w:rFonts w:cs="Calibri"/>
          <w:b/>
          <w:bCs/>
        </w:rPr>
        <w:tab/>
      </w:r>
      <w:r w:rsidRPr="00AF01AE">
        <w:rPr>
          <w:rFonts w:cs="Calibri"/>
          <w:b/>
          <w:bCs/>
        </w:rPr>
        <w:t>: Software Engineer</w:t>
      </w:r>
    </w:p>
    <w:p w:rsidR="00CF2526" w:rsidRPr="00AF01AE" w:rsidRDefault="002741FA" w:rsidP="00CF2526">
      <w:pPr>
        <w:widowControl w:val="0"/>
        <w:autoSpaceDE w:val="0"/>
        <w:autoSpaceDN w:val="0"/>
        <w:adjustRightInd w:val="0"/>
        <w:spacing w:after="0" w:line="249" w:lineRule="exact"/>
        <w:ind w:left="233"/>
        <w:rPr>
          <w:rFonts w:cs="Calibri"/>
          <w:color w:val="000000"/>
        </w:rPr>
      </w:pPr>
      <w:hyperlink r:id="rId6" w:history="1">
        <w:r w:rsidRPr="00670266">
          <w:rPr>
            <w:rStyle w:val="Hyperlink"/>
            <w:rFonts w:cs="Calibri"/>
            <w:b/>
            <w:bCs/>
          </w:rPr>
          <w:t>Gayathri.372613@2freemail.com</w:t>
        </w:r>
      </w:hyperlink>
      <w:r>
        <w:rPr>
          <w:rFonts w:cs="Calibri"/>
          <w:b/>
          <w:bCs/>
        </w:rPr>
        <w:t xml:space="preserve"> 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28" w:after="0" w:line="240" w:lineRule="auto"/>
        <w:ind w:left="100"/>
        <w:rPr>
          <w:rFonts w:cs="Calibri"/>
          <w:color w:val="000000"/>
        </w:rPr>
      </w:pPr>
      <w:r w:rsidRPr="00AF01AE">
        <w:rPr>
          <w:rFonts w:cs="Calibri"/>
          <w:b/>
          <w:bCs/>
          <w:color w:val="000000"/>
          <w:u w:val="thick"/>
        </w:rPr>
        <w:t>Professional Summary</w:t>
      </w:r>
      <w:r w:rsidRPr="00AF01AE">
        <w:rPr>
          <w:rFonts w:cs="Calibri"/>
          <w:b/>
          <w:bCs/>
          <w:color w:val="000000"/>
        </w:rPr>
        <w:t>: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6" w:lineRule="exact"/>
        <w:ind w:left="460"/>
        <w:rPr>
          <w:rFonts w:cs="Calibri"/>
          <w:color w:val="000000"/>
        </w:rPr>
      </w:pPr>
      <w:r w:rsidRPr="00AF01AE">
        <w:rPr>
          <w:rFonts w:cs="Calibri"/>
          <w:b/>
          <w:bCs/>
          <w:color w:val="000000"/>
        </w:rPr>
        <w:t xml:space="preserve">•  </w:t>
      </w:r>
      <w:r w:rsidRPr="00AF01AE">
        <w:rPr>
          <w:rFonts w:cs="Calibri"/>
          <w:b/>
          <w:bCs/>
          <w:color w:val="000000"/>
          <w:spacing w:val="17"/>
        </w:rPr>
        <w:t xml:space="preserve"> </w:t>
      </w:r>
      <w:r>
        <w:rPr>
          <w:rFonts w:cs="Calibri"/>
          <w:b/>
          <w:bCs/>
          <w:color w:val="000000"/>
        </w:rPr>
        <w:t>2.5+</w:t>
      </w:r>
      <w:r w:rsidRPr="00AF01AE">
        <w:rPr>
          <w:rFonts w:cs="Calibri"/>
          <w:b/>
          <w:bCs/>
          <w:color w:val="000000"/>
        </w:rPr>
        <w:t xml:space="preserve"> years </w:t>
      </w:r>
      <w:r w:rsidRPr="00AF01AE">
        <w:rPr>
          <w:rFonts w:cs="Calibri"/>
          <w:color w:val="000000"/>
        </w:rPr>
        <w:t xml:space="preserve">of </w:t>
      </w:r>
      <w:r w:rsidRPr="00AF01AE">
        <w:rPr>
          <w:rFonts w:cs="Calibri"/>
          <w:color w:val="000000"/>
          <w:spacing w:val="-11"/>
        </w:rPr>
        <w:t>P</w:t>
      </w:r>
      <w:r w:rsidRPr="00AF01AE">
        <w:rPr>
          <w:rFonts w:cs="Calibri"/>
          <w:color w:val="000000"/>
        </w:rPr>
        <w:t>rofessional IT</w:t>
      </w:r>
      <w:r w:rsidRPr="00AF01AE">
        <w:rPr>
          <w:rFonts w:cs="Calibri"/>
          <w:color w:val="000000"/>
          <w:spacing w:val="-4"/>
        </w:rPr>
        <w:t xml:space="preserve"> </w:t>
      </w:r>
      <w:r w:rsidRPr="00AF01AE">
        <w:rPr>
          <w:rFonts w:cs="Calibri"/>
          <w:color w:val="000000"/>
        </w:rPr>
        <w:t>experience in software testing.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0" w:lineRule="exact"/>
        <w:ind w:left="460"/>
        <w:rPr>
          <w:rFonts w:cs="Calibri"/>
          <w:color w:val="000000"/>
        </w:rPr>
      </w:pPr>
      <w:r w:rsidRPr="00AF01AE">
        <w:rPr>
          <w:rFonts w:cs="Calibri"/>
          <w:color w:val="000000"/>
        </w:rPr>
        <w:t xml:space="preserve">•  </w:t>
      </w:r>
      <w:r w:rsidRPr="00AF01AE">
        <w:rPr>
          <w:rFonts w:cs="Calibri"/>
          <w:color w:val="000000"/>
          <w:spacing w:val="17"/>
        </w:rPr>
        <w:t xml:space="preserve"> </w:t>
      </w:r>
      <w:r w:rsidRPr="00AF01AE">
        <w:rPr>
          <w:rFonts w:cs="Calibri"/>
          <w:color w:val="000000"/>
        </w:rPr>
        <w:t xml:space="preserve">Having extensive experience in </w:t>
      </w:r>
      <w:r w:rsidRPr="00AF01AE">
        <w:rPr>
          <w:rFonts w:cs="Calibri"/>
          <w:b/>
          <w:bCs/>
          <w:color w:val="000000"/>
        </w:rPr>
        <w:t xml:space="preserve">Manual </w:t>
      </w:r>
      <w:r w:rsidRPr="00AF01AE">
        <w:rPr>
          <w:rFonts w:cs="Calibri"/>
          <w:color w:val="000000"/>
        </w:rPr>
        <w:t>Software</w:t>
      </w:r>
      <w:r w:rsidRPr="00AF01AE">
        <w:rPr>
          <w:rFonts w:cs="Calibri"/>
          <w:color w:val="000000"/>
          <w:spacing w:val="-4"/>
        </w:rPr>
        <w:t xml:space="preserve"> </w:t>
      </w:r>
      <w:r w:rsidRPr="00AF01AE">
        <w:rPr>
          <w:rFonts w:cs="Calibri"/>
          <w:color w:val="000000"/>
          <w:spacing w:val="-30"/>
        </w:rPr>
        <w:t>T</w:t>
      </w:r>
      <w:r w:rsidRPr="00AF01AE">
        <w:rPr>
          <w:rFonts w:cs="Calibri"/>
          <w:color w:val="000000"/>
        </w:rPr>
        <w:t>esting.</w:t>
      </w:r>
    </w:p>
    <w:p w:rsidR="00CF2526" w:rsidRPr="00AF01AE" w:rsidRDefault="00CF2526" w:rsidP="00CF2526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74" w:lineRule="exact"/>
        <w:ind w:left="820" w:right="78" w:hanging="360"/>
        <w:rPr>
          <w:rFonts w:cs="Calibri"/>
          <w:color w:val="000000"/>
        </w:rPr>
      </w:pPr>
      <w:r w:rsidRPr="00AF01AE">
        <w:rPr>
          <w:rFonts w:cs="Calibri"/>
          <w:color w:val="000000"/>
        </w:rPr>
        <w:t>•</w:t>
      </w:r>
      <w:r w:rsidRPr="00AF01AE">
        <w:rPr>
          <w:rFonts w:cs="Calibri"/>
          <w:color w:val="000000"/>
        </w:rPr>
        <w:tab/>
      </w:r>
      <w:r w:rsidRPr="00AF01AE">
        <w:rPr>
          <w:rFonts w:cs="Calibri"/>
          <w:color w:val="000000"/>
          <w:position w:val="1"/>
        </w:rPr>
        <w:t>Extensive</w:t>
      </w:r>
      <w:r w:rsidRPr="00AF01AE">
        <w:rPr>
          <w:rFonts w:cs="Calibri"/>
          <w:color w:val="000000"/>
          <w:spacing w:val="19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experience</w:t>
      </w:r>
      <w:r w:rsidRPr="00AF01AE">
        <w:rPr>
          <w:rFonts w:cs="Calibri"/>
          <w:color w:val="000000"/>
          <w:spacing w:val="19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in</w:t>
      </w:r>
      <w:r w:rsidRPr="00AF01AE">
        <w:rPr>
          <w:rFonts w:cs="Calibri"/>
          <w:color w:val="000000"/>
          <w:spacing w:val="19"/>
          <w:position w:val="1"/>
        </w:rPr>
        <w:t xml:space="preserve"> </w:t>
      </w:r>
      <w:r w:rsidRPr="00AF01AE">
        <w:rPr>
          <w:rFonts w:cs="Calibri"/>
          <w:b/>
          <w:bCs/>
          <w:color w:val="000000"/>
          <w:spacing w:val="-11"/>
          <w:position w:val="1"/>
        </w:rPr>
        <w:t>F</w:t>
      </w:r>
      <w:r w:rsidRPr="00AF01AE">
        <w:rPr>
          <w:rFonts w:cs="Calibri"/>
          <w:b/>
          <w:bCs/>
          <w:color w:val="000000"/>
          <w:position w:val="1"/>
        </w:rPr>
        <w:t>unctional</w:t>
      </w:r>
      <w:r w:rsidRPr="00AF01AE">
        <w:rPr>
          <w:rFonts w:cs="Calibri"/>
          <w:b/>
          <w:bCs/>
          <w:color w:val="000000"/>
          <w:spacing w:val="15"/>
          <w:position w:val="1"/>
        </w:rPr>
        <w:t xml:space="preserve"> </w:t>
      </w:r>
      <w:r w:rsidRPr="00AF01AE">
        <w:rPr>
          <w:rFonts w:cs="Calibri"/>
          <w:b/>
          <w:bCs/>
          <w:color w:val="000000"/>
          <w:spacing w:val="-27"/>
          <w:position w:val="1"/>
        </w:rPr>
        <w:t>T</w:t>
      </w:r>
      <w:r w:rsidRPr="00AF01AE">
        <w:rPr>
          <w:rFonts w:cs="Calibri"/>
          <w:b/>
          <w:bCs/>
          <w:color w:val="000000"/>
          <w:position w:val="1"/>
        </w:rPr>
        <w:t>esting,</w:t>
      </w:r>
      <w:r w:rsidRPr="00AF01AE">
        <w:rPr>
          <w:rFonts w:cs="Calibri"/>
          <w:b/>
          <w:bCs/>
          <w:color w:val="000000"/>
          <w:spacing w:val="19"/>
          <w:position w:val="1"/>
        </w:rPr>
        <w:t xml:space="preserve"> Web App Testing, </w:t>
      </w:r>
      <w:r w:rsidRPr="00AF01AE">
        <w:rPr>
          <w:rFonts w:cs="Calibri"/>
          <w:b/>
          <w:bCs/>
          <w:color w:val="000000"/>
          <w:position w:val="1"/>
        </w:rPr>
        <w:t>Sanity</w:t>
      </w:r>
      <w:r w:rsidRPr="00AF01AE">
        <w:rPr>
          <w:rFonts w:cs="Calibri"/>
          <w:b/>
          <w:bCs/>
          <w:color w:val="000000"/>
          <w:spacing w:val="15"/>
          <w:position w:val="1"/>
        </w:rPr>
        <w:t xml:space="preserve"> </w:t>
      </w:r>
      <w:r w:rsidRPr="00AF01AE">
        <w:rPr>
          <w:rFonts w:cs="Calibri"/>
          <w:b/>
          <w:bCs/>
          <w:color w:val="000000"/>
          <w:spacing w:val="-27"/>
          <w:position w:val="1"/>
        </w:rPr>
        <w:t>T</w:t>
      </w:r>
      <w:r w:rsidRPr="00AF01AE">
        <w:rPr>
          <w:rFonts w:cs="Calibri"/>
          <w:b/>
          <w:bCs/>
          <w:color w:val="000000"/>
          <w:position w:val="1"/>
        </w:rPr>
        <w:t>esting,</w:t>
      </w:r>
      <w:r w:rsidRPr="00AF01AE">
        <w:rPr>
          <w:rFonts w:cs="Calibri"/>
          <w:b/>
          <w:bCs/>
          <w:color w:val="000000"/>
          <w:spacing w:val="19"/>
          <w:position w:val="1"/>
        </w:rPr>
        <w:t xml:space="preserve"> </w:t>
      </w:r>
      <w:r w:rsidRPr="00AF01AE">
        <w:rPr>
          <w:rFonts w:cs="Calibri"/>
          <w:b/>
          <w:bCs/>
          <w:color w:val="000000"/>
          <w:position w:val="1"/>
        </w:rPr>
        <w:t>Database</w:t>
      </w:r>
      <w:r w:rsidRPr="00AF01AE">
        <w:rPr>
          <w:rFonts w:cs="Calibri"/>
          <w:b/>
          <w:bCs/>
          <w:color w:val="000000"/>
          <w:spacing w:val="15"/>
          <w:position w:val="1"/>
        </w:rPr>
        <w:t xml:space="preserve"> </w:t>
      </w:r>
      <w:r w:rsidRPr="00AF01AE">
        <w:rPr>
          <w:rFonts w:cs="Calibri"/>
          <w:b/>
          <w:bCs/>
          <w:color w:val="000000"/>
          <w:spacing w:val="-27"/>
          <w:position w:val="1"/>
        </w:rPr>
        <w:t>T</w:t>
      </w:r>
      <w:r w:rsidRPr="00AF01AE">
        <w:rPr>
          <w:rFonts w:cs="Calibri"/>
          <w:b/>
          <w:bCs/>
          <w:color w:val="000000"/>
          <w:position w:val="1"/>
        </w:rPr>
        <w:t xml:space="preserve">esting, </w:t>
      </w:r>
      <w:r w:rsidRPr="00AF01AE">
        <w:rPr>
          <w:rFonts w:cs="Calibri"/>
          <w:b/>
          <w:bCs/>
          <w:color w:val="000000"/>
        </w:rPr>
        <w:t>Backend</w:t>
      </w:r>
      <w:r w:rsidRPr="00AF01AE">
        <w:rPr>
          <w:rFonts w:cs="Calibri"/>
          <w:b/>
          <w:bCs/>
          <w:color w:val="000000"/>
          <w:spacing w:val="-4"/>
        </w:rPr>
        <w:t xml:space="preserve"> </w:t>
      </w:r>
      <w:r w:rsidRPr="00AF01AE">
        <w:rPr>
          <w:rFonts w:cs="Calibri"/>
          <w:b/>
          <w:bCs/>
          <w:color w:val="000000"/>
          <w:spacing w:val="-27"/>
        </w:rPr>
        <w:t>T</w:t>
      </w:r>
      <w:r w:rsidRPr="00AF01AE">
        <w:rPr>
          <w:rFonts w:cs="Calibri"/>
          <w:b/>
          <w:bCs/>
          <w:color w:val="000000"/>
        </w:rPr>
        <w:t>esting, Mobile App Testing, Integ</w:t>
      </w:r>
      <w:r w:rsidRPr="00AF01AE">
        <w:rPr>
          <w:rFonts w:cs="Calibri"/>
          <w:b/>
          <w:bCs/>
          <w:color w:val="000000"/>
          <w:spacing w:val="-7"/>
        </w:rPr>
        <w:t>r</w:t>
      </w:r>
      <w:r w:rsidRPr="00AF01AE">
        <w:rPr>
          <w:rFonts w:cs="Calibri"/>
          <w:b/>
          <w:bCs/>
          <w:color w:val="000000"/>
        </w:rPr>
        <w:t>ation</w:t>
      </w:r>
      <w:r w:rsidRPr="00AF01AE">
        <w:rPr>
          <w:rFonts w:cs="Calibri"/>
          <w:b/>
          <w:bCs/>
          <w:color w:val="000000"/>
          <w:spacing w:val="-4"/>
        </w:rPr>
        <w:t xml:space="preserve"> </w:t>
      </w:r>
      <w:r w:rsidRPr="00AF01AE">
        <w:rPr>
          <w:rFonts w:cs="Calibri"/>
          <w:b/>
          <w:bCs/>
          <w:color w:val="000000"/>
          <w:spacing w:val="-27"/>
        </w:rPr>
        <w:t>T</w:t>
      </w:r>
      <w:r w:rsidRPr="00AF01AE">
        <w:rPr>
          <w:rFonts w:cs="Calibri"/>
          <w:b/>
          <w:bCs/>
          <w:color w:val="000000"/>
        </w:rPr>
        <w:t>esting, System</w:t>
      </w:r>
      <w:r w:rsidRPr="00AF01AE">
        <w:rPr>
          <w:rFonts w:cs="Calibri"/>
          <w:b/>
          <w:bCs/>
          <w:color w:val="000000"/>
          <w:spacing w:val="-4"/>
        </w:rPr>
        <w:t xml:space="preserve"> </w:t>
      </w:r>
      <w:r w:rsidRPr="00AF01AE">
        <w:rPr>
          <w:rFonts w:cs="Calibri"/>
          <w:b/>
          <w:bCs/>
          <w:color w:val="000000"/>
          <w:spacing w:val="-27"/>
        </w:rPr>
        <w:t>T</w:t>
      </w:r>
      <w:r w:rsidRPr="00AF01AE">
        <w:rPr>
          <w:rFonts w:cs="Calibri"/>
          <w:b/>
          <w:bCs/>
          <w:color w:val="000000"/>
        </w:rPr>
        <w:t xml:space="preserve">esting </w:t>
      </w:r>
      <w:r w:rsidRPr="00AF01AE">
        <w:rPr>
          <w:rFonts w:cs="Calibri"/>
          <w:color w:val="000000"/>
        </w:rPr>
        <w:t xml:space="preserve">and </w:t>
      </w:r>
      <w:r w:rsidRPr="00AF01AE">
        <w:rPr>
          <w:rFonts w:cs="Calibri"/>
          <w:b/>
          <w:bCs/>
          <w:color w:val="000000"/>
        </w:rPr>
        <w:t>Regression</w:t>
      </w:r>
      <w:r w:rsidRPr="00AF01AE">
        <w:rPr>
          <w:rFonts w:cs="Calibri"/>
          <w:b/>
          <w:bCs/>
          <w:color w:val="000000"/>
          <w:spacing w:val="-4"/>
        </w:rPr>
        <w:t xml:space="preserve"> </w:t>
      </w:r>
      <w:r w:rsidRPr="00AF01AE">
        <w:rPr>
          <w:rFonts w:cs="Calibri"/>
          <w:b/>
          <w:bCs/>
          <w:color w:val="000000"/>
          <w:spacing w:val="-27"/>
        </w:rPr>
        <w:t>T</w:t>
      </w:r>
      <w:r w:rsidRPr="00AF01AE">
        <w:rPr>
          <w:rFonts w:cs="Calibri"/>
          <w:b/>
          <w:bCs/>
          <w:color w:val="000000"/>
        </w:rPr>
        <w:t>esting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4" w:lineRule="exact"/>
        <w:ind w:left="460"/>
        <w:rPr>
          <w:rFonts w:cs="Calibri"/>
          <w:color w:val="000000"/>
        </w:rPr>
      </w:pPr>
      <w:r w:rsidRPr="00AF01AE">
        <w:rPr>
          <w:rFonts w:cs="Calibri"/>
          <w:color w:val="000000"/>
        </w:rPr>
        <w:t xml:space="preserve">•  </w:t>
      </w:r>
      <w:r w:rsidRPr="00AF01AE">
        <w:rPr>
          <w:rFonts w:cs="Calibri"/>
          <w:color w:val="000000"/>
          <w:spacing w:val="17"/>
        </w:rPr>
        <w:t xml:space="preserve"> </w:t>
      </w:r>
      <w:r w:rsidRPr="00AF01AE">
        <w:rPr>
          <w:rFonts w:cs="Calibri"/>
          <w:color w:val="000000"/>
        </w:rPr>
        <w:t xml:space="preserve">Good knowledge of </w:t>
      </w:r>
      <w:r w:rsidRPr="00AF01AE">
        <w:rPr>
          <w:rFonts w:cs="Calibri"/>
          <w:b/>
          <w:bCs/>
          <w:color w:val="000000"/>
        </w:rPr>
        <w:t>Defect</w:t>
      </w:r>
      <w:r w:rsidRPr="00AF01AE">
        <w:rPr>
          <w:rFonts w:cs="Calibri"/>
          <w:b/>
          <w:bCs/>
          <w:color w:val="000000"/>
          <w:spacing w:val="-4"/>
        </w:rPr>
        <w:t xml:space="preserve"> </w:t>
      </w:r>
      <w:r w:rsidRPr="00AF01AE">
        <w:rPr>
          <w:rFonts w:cs="Calibri"/>
          <w:b/>
          <w:bCs/>
          <w:color w:val="000000"/>
          <w:spacing w:val="-25"/>
        </w:rPr>
        <w:t>T</w:t>
      </w:r>
      <w:r w:rsidRPr="00AF01AE">
        <w:rPr>
          <w:rFonts w:cs="Calibri"/>
          <w:b/>
          <w:bCs/>
          <w:color w:val="000000"/>
          <w:spacing w:val="-8"/>
        </w:rPr>
        <w:t>r</w:t>
      </w:r>
      <w:r w:rsidRPr="00AF01AE">
        <w:rPr>
          <w:rFonts w:cs="Calibri"/>
          <w:b/>
          <w:bCs/>
          <w:color w:val="000000"/>
        </w:rPr>
        <w:t>acking</w:t>
      </w:r>
      <w:r w:rsidRPr="00AF01AE">
        <w:rPr>
          <w:rFonts w:cs="Calibri"/>
          <w:color w:val="000000"/>
        </w:rPr>
        <w:t xml:space="preserve">, </w:t>
      </w:r>
      <w:r w:rsidRPr="00AF01AE">
        <w:rPr>
          <w:rFonts w:cs="Calibri"/>
          <w:b/>
          <w:bCs/>
          <w:color w:val="000000"/>
        </w:rPr>
        <w:t xml:space="preserve">Defect Reporting </w:t>
      </w:r>
      <w:r w:rsidRPr="00AF01AE">
        <w:rPr>
          <w:rFonts w:cs="Calibri"/>
          <w:color w:val="000000"/>
        </w:rPr>
        <w:t xml:space="preserve">and </w:t>
      </w:r>
      <w:r w:rsidRPr="00AF01AE">
        <w:rPr>
          <w:rFonts w:cs="Calibri"/>
          <w:b/>
          <w:bCs/>
          <w:color w:val="000000"/>
        </w:rPr>
        <w:t>Defect Priorities</w:t>
      </w:r>
      <w:r w:rsidRPr="00AF01AE">
        <w:rPr>
          <w:rFonts w:cs="Calibri"/>
          <w:color w:val="000000"/>
        </w:rPr>
        <w:t>.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0" w:lineRule="exact"/>
        <w:ind w:left="460"/>
        <w:rPr>
          <w:rFonts w:cs="Calibri"/>
          <w:color w:val="000000"/>
        </w:rPr>
      </w:pPr>
      <w:r w:rsidRPr="00AF01AE">
        <w:rPr>
          <w:rFonts w:cs="Calibri"/>
          <w:color w:val="000000"/>
        </w:rPr>
        <w:t xml:space="preserve">•  </w:t>
      </w:r>
      <w:r w:rsidRPr="00AF01AE">
        <w:rPr>
          <w:rFonts w:cs="Calibri"/>
          <w:color w:val="000000"/>
          <w:spacing w:val="17"/>
        </w:rPr>
        <w:t xml:space="preserve"> </w:t>
      </w:r>
      <w:r w:rsidRPr="00AF01AE">
        <w:rPr>
          <w:rFonts w:cs="Calibri"/>
          <w:color w:val="000000"/>
        </w:rPr>
        <w:t>Interacting with development teams, test teams and business users.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0" w:lineRule="exact"/>
        <w:ind w:left="460"/>
        <w:rPr>
          <w:rFonts w:cs="Calibri"/>
          <w:color w:val="000000"/>
        </w:rPr>
      </w:pPr>
      <w:r w:rsidRPr="00AF01AE">
        <w:rPr>
          <w:rFonts w:cs="Calibri"/>
          <w:color w:val="000000"/>
        </w:rPr>
        <w:t xml:space="preserve">•  </w:t>
      </w:r>
      <w:r w:rsidRPr="00AF01AE">
        <w:rPr>
          <w:rFonts w:cs="Calibri"/>
          <w:color w:val="000000"/>
          <w:spacing w:val="17"/>
        </w:rPr>
        <w:t xml:space="preserve"> </w:t>
      </w:r>
      <w:r w:rsidRPr="00AF01AE">
        <w:rPr>
          <w:rFonts w:cs="Calibri"/>
          <w:color w:val="000000"/>
          <w:spacing w:val="-8"/>
        </w:rPr>
        <w:t>K</w:t>
      </w:r>
      <w:r w:rsidRPr="00AF01AE">
        <w:rPr>
          <w:rFonts w:cs="Calibri"/>
          <w:color w:val="000000"/>
        </w:rPr>
        <w:t>nowledge</w:t>
      </w:r>
      <w:r w:rsidRPr="00AF01AE">
        <w:rPr>
          <w:rFonts w:cs="Calibri"/>
          <w:color w:val="000000"/>
          <w:spacing w:val="47"/>
        </w:rPr>
        <w:t xml:space="preserve"> </w:t>
      </w:r>
      <w:r w:rsidRPr="00AF01AE">
        <w:rPr>
          <w:rFonts w:cs="Calibri"/>
          <w:color w:val="000000"/>
        </w:rPr>
        <w:t>of</w:t>
      </w:r>
      <w:r w:rsidRPr="00AF01AE">
        <w:rPr>
          <w:rFonts w:cs="Calibri"/>
          <w:color w:val="000000"/>
          <w:spacing w:val="47"/>
        </w:rPr>
        <w:t xml:space="preserve"> </w:t>
      </w:r>
      <w:r w:rsidRPr="00AF01AE">
        <w:rPr>
          <w:rFonts w:cs="Calibri"/>
          <w:color w:val="000000"/>
        </w:rPr>
        <w:t>Software</w:t>
      </w:r>
      <w:r w:rsidRPr="00AF01AE">
        <w:rPr>
          <w:rFonts w:cs="Calibri"/>
          <w:color w:val="000000"/>
          <w:spacing w:val="47"/>
        </w:rPr>
        <w:t xml:space="preserve"> </w:t>
      </w:r>
      <w:r w:rsidRPr="00AF01AE">
        <w:rPr>
          <w:rFonts w:cs="Calibri"/>
          <w:color w:val="000000"/>
        </w:rPr>
        <w:t>Development</w:t>
      </w:r>
      <w:r w:rsidRPr="00AF01AE">
        <w:rPr>
          <w:rFonts w:cs="Calibri"/>
          <w:color w:val="000000"/>
          <w:spacing w:val="47"/>
        </w:rPr>
        <w:t xml:space="preserve"> </w:t>
      </w:r>
      <w:r w:rsidRPr="00AF01AE">
        <w:rPr>
          <w:rFonts w:cs="Calibri"/>
          <w:color w:val="000000"/>
        </w:rPr>
        <w:t>Life</w:t>
      </w:r>
      <w:r w:rsidRPr="00AF01AE">
        <w:rPr>
          <w:rFonts w:cs="Calibri"/>
          <w:color w:val="000000"/>
          <w:spacing w:val="47"/>
        </w:rPr>
        <w:t xml:space="preserve"> </w:t>
      </w:r>
      <w:r w:rsidRPr="00AF01AE">
        <w:rPr>
          <w:rFonts w:cs="Calibri"/>
          <w:color w:val="000000"/>
        </w:rPr>
        <w:t>Cycle</w:t>
      </w:r>
      <w:r w:rsidRPr="00AF01AE">
        <w:rPr>
          <w:rFonts w:cs="Calibri"/>
          <w:color w:val="000000"/>
          <w:spacing w:val="47"/>
        </w:rPr>
        <w:t xml:space="preserve"> </w:t>
      </w:r>
      <w:r w:rsidRPr="00AF01AE">
        <w:rPr>
          <w:rFonts w:cs="Calibri"/>
          <w:color w:val="000000"/>
        </w:rPr>
        <w:t>(</w:t>
      </w:r>
      <w:r w:rsidRPr="00AF01AE">
        <w:rPr>
          <w:rFonts w:cs="Calibri"/>
          <w:b/>
          <w:bCs/>
          <w:color w:val="000000"/>
        </w:rPr>
        <w:t>SDLC</w:t>
      </w:r>
      <w:r w:rsidRPr="00AF01AE">
        <w:rPr>
          <w:rFonts w:cs="Calibri"/>
          <w:color w:val="000000"/>
        </w:rPr>
        <w:t>)</w:t>
      </w:r>
      <w:r w:rsidRPr="00AF01AE">
        <w:rPr>
          <w:rFonts w:cs="Calibri"/>
          <w:color w:val="000000"/>
          <w:spacing w:val="47"/>
        </w:rPr>
        <w:t xml:space="preserve"> </w:t>
      </w:r>
      <w:r w:rsidRPr="00AF01AE">
        <w:rPr>
          <w:rFonts w:cs="Calibri"/>
          <w:color w:val="000000"/>
        </w:rPr>
        <w:t>and</w:t>
      </w:r>
      <w:r w:rsidRPr="00AF01AE">
        <w:rPr>
          <w:rFonts w:cs="Calibri"/>
          <w:color w:val="000000"/>
          <w:spacing w:val="47"/>
        </w:rPr>
        <w:t xml:space="preserve"> </w:t>
      </w:r>
      <w:r w:rsidRPr="00AF01AE">
        <w:rPr>
          <w:rFonts w:cs="Calibri"/>
          <w:color w:val="000000"/>
        </w:rPr>
        <w:t>Software</w:t>
      </w:r>
      <w:r w:rsidRPr="00AF01AE">
        <w:rPr>
          <w:rFonts w:cs="Calibri"/>
          <w:color w:val="000000"/>
          <w:spacing w:val="42"/>
        </w:rPr>
        <w:t xml:space="preserve"> </w:t>
      </w:r>
      <w:r w:rsidRPr="00AF01AE">
        <w:rPr>
          <w:rFonts w:cs="Calibri"/>
          <w:color w:val="000000"/>
          <w:spacing w:val="-30"/>
        </w:rPr>
        <w:t>T</w:t>
      </w:r>
      <w:r w:rsidRPr="00AF01AE">
        <w:rPr>
          <w:rFonts w:cs="Calibri"/>
          <w:color w:val="000000"/>
        </w:rPr>
        <w:t>esting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4" w:lineRule="exact"/>
        <w:ind w:left="820"/>
        <w:rPr>
          <w:rFonts w:cs="Calibri"/>
          <w:color w:val="000000"/>
        </w:rPr>
      </w:pPr>
      <w:r w:rsidRPr="00AF01AE">
        <w:rPr>
          <w:rFonts w:cs="Calibri"/>
          <w:color w:val="000000"/>
        </w:rPr>
        <w:t>Life Cycle (</w:t>
      </w:r>
      <w:r w:rsidRPr="00AF01AE">
        <w:rPr>
          <w:rFonts w:cs="Calibri"/>
          <w:b/>
          <w:bCs/>
          <w:color w:val="000000"/>
        </w:rPr>
        <w:t>STLC</w:t>
      </w:r>
      <w:r w:rsidRPr="00AF01AE">
        <w:rPr>
          <w:rFonts w:cs="Calibri"/>
          <w:color w:val="000000"/>
        </w:rPr>
        <w:t>)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6" w:lineRule="exact"/>
        <w:ind w:left="460"/>
        <w:rPr>
          <w:rFonts w:cs="Calibri"/>
          <w:color w:val="000000"/>
        </w:rPr>
      </w:pPr>
      <w:r w:rsidRPr="00AF01AE">
        <w:rPr>
          <w:rFonts w:cs="Calibri"/>
          <w:color w:val="000000"/>
        </w:rPr>
        <w:t xml:space="preserve">•  </w:t>
      </w:r>
      <w:r w:rsidRPr="00AF01AE">
        <w:rPr>
          <w:rFonts w:cs="Calibri"/>
          <w:color w:val="000000"/>
          <w:spacing w:val="17"/>
        </w:rPr>
        <w:t xml:space="preserve"> </w:t>
      </w:r>
      <w:r w:rsidRPr="00AF01AE">
        <w:rPr>
          <w:rFonts w:cs="Calibri"/>
          <w:color w:val="000000"/>
        </w:rPr>
        <w:t>Strong testing Quality</w:t>
      </w:r>
      <w:r w:rsidRPr="00AF01AE">
        <w:rPr>
          <w:rFonts w:cs="Calibri"/>
          <w:color w:val="000000"/>
          <w:spacing w:val="-13"/>
        </w:rPr>
        <w:t xml:space="preserve"> </w:t>
      </w:r>
      <w:r w:rsidRPr="00AF01AE">
        <w:rPr>
          <w:rFonts w:cs="Calibri"/>
          <w:color w:val="000000"/>
        </w:rPr>
        <w:t>Assurance experience within</w:t>
      </w:r>
      <w:r w:rsidRPr="00AF01AE">
        <w:rPr>
          <w:rFonts w:cs="Calibri"/>
          <w:color w:val="000000"/>
          <w:spacing w:val="-13"/>
        </w:rPr>
        <w:t xml:space="preserve"> </w:t>
      </w:r>
      <w:proofErr w:type="gramStart"/>
      <w:r w:rsidRPr="00AF01AE">
        <w:rPr>
          <w:rFonts w:cs="Calibri"/>
          <w:color w:val="000000"/>
        </w:rPr>
        <w:t>Agile</w:t>
      </w:r>
      <w:proofErr w:type="gramEnd"/>
      <w:r w:rsidRPr="00AF01AE">
        <w:rPr>
          <w:rFonts w:cs="Calibri"/>
          <w:color w:val="000000"/>
        </w:rPr>
        <w:t xml:space="preserve"> environment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0" w:lineRule="exact"/>
        <w:ind w:left="460"/>
        <w:rPr>
          <w:rFonts w:cs="Calibri"/>
          <w:color w:val="000000"/>
        </w:rPr>
      </w:pPr>
      <w:r w:rsidRPr="00AF01AE">
        <w:rPr>
          <w:rFonts w:cs="Calibri"/>
          <w:color w:val="000000"/>
        </w:rPr>
        <w:t xml:space="preserve">•  </w:t>
      </w:r>
      <w:r w:rsidRPr="00AF01AE">
        <w:rPr>
          <w:rFonts w:cs="Calibri"/>
          <w:color w:val="000000"/>
          <w:spacing w:val="17"/>
        </w:rPr>
        <w:t xml:space="preserve"> </w:t>
      </w:r>
      <w:r w:rsidRPr="00AF01AE">
        <w:rPr>
          <w:rFonts w:cs="Calibri"/>
          <w:color w:val="000000"/>
        </w:rPr>
        <w:t>Familiarity with documentation of test cases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0" w:lineRule="exact"/>
        <w:ind w:left="460"/>
        <w:rPr>
          <w:rFonts w:cs="Calibri"/>
          <w:color w:val="000000"/>
        </w:rPr>
      </w:pPr>
      <w:r w:rsidRPr="00AF01AE">
        <w:rPr>
          <w:rFonts w:cs="Calibri"/>
          <w:color w:val="000000"/>
        </w:rPr>
        <w:t xml:space="preserve">•  </w:t>
      </w:r>
      <w:r w:rsidRPr="00AF01AE">
        <w:rPr>
          <w:rFonts w:cs="Calibri"/>
          <w:color w:val="000000"/>
          <w:spacing w:val="17"/>
        </w:rPr>
        <w:t xml:space="preserve"> </w:t>
      </w:r>
      <w:r w:rsidRPr="00AF01AE">
        <w:rPr>
          <w:rFonts w:cs="Calibri"/>
          <w:color w:val="000000"/>
        </w:rPr>
        <w:t>Highly responsive to team and clients</w:t>
      </w:r>
    </w:p>
    <w:p w:rsidR="00CF2526" w:rsidRPr="00AF01AE" w:rsidRDefault="00CF2526" w:rsidP="00CF2526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74" w:lineRule="exact"/>
        <w:ind w:left="820" w:right="78" w:hanging="360"/>
        <w:rPr>
          <w:rFonts w:cs="Calibri"/>
          <w:color w:val="000000"/>
        </w:rPr>
      </w:pPr>
      <w:r w:rsidRPr="00AF01AE">
        <w:rPr>
          <w:rFonts w:cs="Calibri"/>
          <w:color w:val="000000"/>
        </w:rPr>
        <w:t>•</w:t>
      </w:r>
      <w:r w:rsidRPr="00AF01AE">
        <w:rPr>
          <w:rFonts w:cs="Calibri"/>
          <w:color w:val="000000"/>
        </w:rPr>
        <w:tab/>
      </w:r>
      <w:r w:rsidRPr="00AF01AE">
        <w:rPr>
          <w:rFonts w:cs="Calibri"/>
          <w:color w:val="000000"/>
          <w:position w:val="1"/>
        </w:rPr>
        <w:t>Experienced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in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QA</w:t>
      </w:r>
      <w:r w:rsidRPr="00AF01AE">
        <w:rPr>
          <w:rFonts w:cs="Calibri"/>
          <w:color w:val="000000"/>
          <w:spacing w:val="40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agile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testing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with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extensive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knowledge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of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agile</w:t>
      </w:r>
      <w:r w:rsidRPr="00AF01AE">
        <w:rPr>
          <w:rFonts w:cs="Calibri"/>
          <w:color w:val="000000"/>
          <w:spacing w:val="53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 xml:space="preserve">software </w:t>
      </w:r>
      <w:r w:rsidRPr="00AF01AE">
        <w:rPr>
          <w:rFonts w:cs="Calibri"/>
          <w:color w:val="000000"/>
        </w:rPr>
        <w:t>testing and development lifecycle.</w:t>
      </w:r>
    </w:p>
    <w:p w:rsidR="00CF2526" w:rsidRPr="00AF01AE" w:rsidRDefault="00CF2526" w:rsidP="00CF2526">
      <w:pPr>
        <w:widowControl w:val="0"/>
        <w:tabs>
          <w:tab w:val="left" w:pos="820"/>
        </w:tabs>
        <w:autoSpaceDE w:val="0"/>
        <w:autoSpaceDN w:val="0"/>
        <w:adjustRightInd w:val="0"/>
        <w:spacing w:before="11" w:after="0" w:line="274" w:lineRule="exact"/>
        <w:ind w:left="820" w:right="78" w:hanging="360"/>
        <w:rPr>
          <w:rFonts w:cs="Calibri"/>
          <w:color w:val="000000"/>
        </w:rPr>
      </w:pPr>
      <w:r w:rsidRPr="00AF01AE">
        <w:rPr>
          <w:rFonts w:cs="Calibri"/>
          <w:color w:val="000000"/>
        </w:rPr>
        <w:t>•</w:t>
      </w:r>
      <w:r w:rsidRPr="00AF01AE">
        <w:rPr>
          <w:rFonts w:cs="Calibri"/>
          <w:color w:val="000000"/>
        </w:rPr>
        <w:tab/>
      </w:r>
      <w:r w:rsidRPr="00AF01AE">
        <w:rPr>
          <w:rFonts w:cs="Calibri"/>
          <w:color w:val="000000"/>
          <w:position w:val="1"/>
        </w:rPr>
        <w:t>Comprehensive</w:t>
      </w:r>
      <w:r w:rsidRPr="00AF01AE">
        <w:rPr>
          <w:rFonts w:cs="Calibri"/>
          <w:color w:val="000000"/>
          <w:spacing w:val="71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knowledge</w:t>
      </w:r>
      <w:r w:rsidRPr="00AF01AE">
        <w:rPr>
          <w:rFonts w:cs="Calibri"/>
          <w:color w:val="000000"/>
          <w:spacing w:val="71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of</w:t>
      </w:r>
      <w:r w:rsidRPr="00AF01AE">
        <w:rPr>
          <w:rFonts w:cs="Calibri"/>
          <w:color w:val="000000"/>
          <w:spacing w:val="71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agile</w:t>
      </w:r>
      <w:r w:rsidRPr="00AF01AE">
        <w:rPr>
          <w:rFonts w:cs="Calibri"/>
          <w:color w:val="000000"/>
          <w:spacing w:val="71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software</w:t>
      </w:r>
      <w:r w:rsidRPr="00AF01AE">
        <w:rPr>
          <w:rFonts w:cs="Calibri"/>
          <w:color w:val="000000"/>
          <w:spacing w:val="71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development</w:t>
      </w:r>
      <w:r w:rsidRPr="00AF01AE">
        <w:rPr>
          <w:rFonts w:cs="Calibri"/>
          <w:color w:val="000000"/>
          <w:spacing w:val="71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cycle,</w:t>
      </w:r>
      <w:r w:rsidRPr="00AF01AE">
        <w:rPr>
          <w:rFonts w:cs="Calibri"/>
          <w:color w:val="000000"/>
          <w:spacing w:val="71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>white</w:t>
      </w:r>
      <w:r w:rsidRPr="00AF01AE">
        <w:rPr>
          <w:rFonts w:cs="Calibri"/>
          <w:color w:val="000000"/>
          <w:spacing w:val="71"/>
          <w:position w:val="1"/>
        </w:rPr>
        <w:t xml:space="preserve"> </w:t>
      </w:r>
      <w:r w:rsidRPr="00AF01AE">
        <w:rPr>
          <w:rFonts w:cs="Calibri"/>
          <w:color w:val="000000"/>
          <w:position w:val="1"/>
        </w:rPr>
        <w:t xml:space="preserve">box </w:t>
      </w:r>
      <w:r w:rsidRPr="00AF01AE">
        <w:rPr>
          <w:rFonts w:cs="Calibri"/>
          <w:color w:val="000000"/>
        </w:rPr>
        <w:t>testing, and web based application testing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4" w:lineRule="exact"/>
        <w:ind w:left="460"/>
        <w:rPr>
          <w:rFonts w:cs="Calibri"/>
          <w:color w:val="000000"/>
        </w:rPr>
      </w:pPr>
      <w:r w:rsidRPr="00AF01AE">
        <w:rPr>
          <w:rFonts w:cs="Calibri"/>
          <w:color w:val="000000"/>
        </w:rPr>
        <w:t xml:space="preserve">•  </w:t>
      </w:r>
      <w:r w:rsidRPr="00AF01AE">
        <w:rPr>
          <w:rFonts w:cs="Calibri"/>
          <w:color w:val="000000"/>
          <w:spacing w:val="17"/>
        </w:rPr>
        <w:t xml:space="preserve"> </w:t>
      </w:r>
      <w:r w:rsidRPr="00AF01AE">
        <w:rPr>
          <w:rFonts w:cs="Calibri"/>
          <w:color w:val="000000"/>
        </w:rPr>
        <w:t>Quick learner with excellent analytical and communication skill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84" w:lineRule="exact"/>
        <w:ind w:left="460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cs="Calibri"/>
          <w:color w:val="000000"/>
        </w:rPr>
      </w:pPr>
      <w:r w:rsidRPr="00AF01AE">
        <w:rPr>
          <w:rFonts w:cs="Calibri"/>
          <w:b/>
          <w:bCs/>
          <w:color w:val="000000"/>
          <w:spacing w:val="-27"/>
          <w:position w:val="-1"/>
          <w:u w:val="thick"/>
        </w:rPr>
        <w:t>T</w:t>
      </w:r>
      <w:r w:rsidRPr="00AF01AE">
        <w:rPr>
          <w:rFonts w:cs="Calibri"/>
          <w:b/>
          <w:bCs/>
          <w:color w:val="000000"/>
          <w:position w:val="-1"/>
          <w:u w:val="thick"/>
        </w:rPr>
        <w:t>echnical Profile/Skill Sets:</w:t>
      </w:r>
    </w:p>
    <w:p w:rsidR="00CF2526" w:rsidRPr="00AF01AE" w:rsidRDefault="00CF2526" w:rsidP="00CF25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  <w:r w:rsidRPr="00AF01AE">
        <w:rPr>
          <w:rFonts w:cs="Calibri"/>
          <w:color w:val="000000"/>
        </w:rPr>
        <w:t>Manual Testing</w:t>
      </w:r>
      <w:r w:rsidRPr="00AF01AE">
        <w:rPr>
          <w:rFonts w:cs="Calibri"/>
          <w:color w:val="000000"/>
        </w:rPr>
        <w:tab/>
      </w:r>
      <w:r w:rsidRPr="00AF01AE">
        <w:rPr>
          <w:rFonts w:cs="Calibri"/>
          <w:color w:val="000000"/>
        </w:rPr>
        <w:tab/>
        <w:t>: Functional, Regression, Integration, Sanity and GUI Testing.</w:t>
      </w:r>
    </w:p>
    <w:p w:rsidR="00CF2526" w:rsidRPr="00AF01AE" w:rsidRDefault="00CF2526" w:rsidP="00CF25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  <w:r>
        <w:rPr>
          <w:rFonts w:cs="Calibri"/>
          <w:color w:val="000000"/>
        </w:rPr>
        <w:t>Languages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: C#.net, C,C++,JAVA</w:t>
      </w:r>
    </w:p>
    <w:p w:rsidR="00CF2526" w:rsidRPr="00AF01AE" w:rsidRDefault="00CF2526" w:rsidP="00CF25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  <w:r w:rsidRPr="00AF01AE">
        <w:rPr>
          <w:rFonts w:cs="Calibri"/>
          <w:color w:val="000000"/>
        </w:rPr>
        <w:t>Database</w:t>
      </w:r>
      <w:r w:rsidRPr="00AF01AE">
        <w:rPr>
          <w:rFonts w:cs="Calibri"/>
          <w:color w:val="000000"/>
        </w:rPr>
        <w:tab/>
      </w:r>
      <w:r w:rsidRPr="00AF01AE">
        <w:rPr>
          <w:rFonts w:cs="Calibri"/>
          <w:color w:val="000000"/>
        </w:rPr>
        <w:tab/>
      </w:r>
      <w:r w:rsidRPr="00AF01AE">
        <w:rPr>
          <w:rFonts w:cs="Calibri"/>
          <w:color w:val="000000"/>
        </w:rPr>
        <w:tab/>
        <w:t>: My SQL Server.</w:t>
      </w:r>
    </w:p>
    <w:p w:rsidR="00CF2526" w:rsidRPr="00AF01AE" w:rsidRDefault="00CF2526" w:rsidP="00CF25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  <w:r w:rsidRPr="00AF01AE">
        <w:rPr>
          <w:rFonts w:cs="Calibri"/>
          <w:color w:val="000000"/>
        </w:rPr>
        <w:t>B</w:t>
      </w:r>
      <w:r>
        <w:rPr>
          <w:rFonts w:cs="Calibri"/>
          <w:color w:val="000000"/>
        </w:rPr>
        <w:t>ug Tracking Tool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: </w:t>
      </w:r>
      <w:proofErr w:type="spellStart"/>
      <w:r>
        <w:rPr>
          <w:rFonts w:cs="Calibri"/>
          <w:color w:val="000000"/>
        </w:rPr>
        <w:t>Bugnet</w:t>
      </w:r>
      <w:proofErr w:type="spellEnd"/>
      <w:r>
        <w:rPr>
          <w:rFonts w:cs="Calibri"/>
          <w:color w:val="000000"/>
        </w:rPr>
        <w:t>, JIRA,ITIL</w:t>
      </w:r>
    </w:p>
    <w:p w:rsidR="00CF2526" w:rsidRPr="00AF01AE" w:rsidRDefault="00CF2526" w:rsidP="00CF25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  <w:r w:rsidRPr="00AF01AE">
        <w:rPr>
          <w:rFonts w:cs="Calibri"/>
          <w:color w:val="000000"/>
        </w:rPr>
        <w:t>Documentation Suites</w:t>
      </w:r>
      <w:r w:rsidRPr="00AF01AE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AF01AE">
        <w:rPr>
          <w:rFonts w:cs="Calibri"/>
          <w:color w:val="000000"/>
        </w:rPr>
        <w:t>: Microsoft Word, Excel, Paint, Power Point.</w:t>
      </w:r>
    </w:p>
    <w:p w:rsidR="00CF2526" w:rsidRPr="00AF01AE" w:rsidRDefault="00CF2526" w:rsidP="00CF25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  <w:r w:rsidRPr="00AF01AE">
        <w:rPr>
          <w:rFonts w:cs="Calibri"/>
          <w:color w:val="000000"/>
        </w:rPr>
        <w:t>Platform</w:t>
      </w:r>
      <w:r w:rsidRPr="00AF01AE">
        <w:rPr>
          <w:rFonts w:cs="Calibri"/>
          <w:color w:val="000000"/>
        </w:rPr>
        <w:tab/>
      </w:r>
      <w:r w:rsidRPr="00AF01AE">
        <w:rPr>
          <w:rFonts w:cs="Calibri"/>
          <w:color w:val="000000"/>
        </w:rPr>
        <w:tab/>
      </w:r>
      <w:r w:rsidRPr="00AF01AE">
        <w:rPr>
          <w:rFonts w:cs="Calibri"/>
          <w:color w:val="000000"/>
        </w:rPr>
        <w:tab/>
        <w:t>: Windows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u w:val="thick"/>
        </w:rPr>
      </w:pPr>
      <w:r w:rsidRPr="00AF01AE">
        <w:rPr>
          <w:rFonts w:cs="Calibri"/>
          <w:b/>
          <w:bCs/>
          <w:color w:val="000000"/>
          <w:spacing w:val="-4"/>
          <w:u w:val="thick"/>
        </w:rPr>
        <w:t>W</w:t>
      </w:r>
      <w:r w:rsidRPr="00AF01AE">
        <w:rPr>
          <w:rFonts w:cs="Calibri"/>
          <w:b/>
          <w:bCs/>
          <w:color w:val="000000"/>
          <w:u w:val="thick"/>
        </w:rPr>
        <w:t>ork Experience: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6" w:after="0" w:line="10" w:lineRule="exact"/>
        <w:rPr>
          <w:rFonts w:cs="Calibri"/>
          <w:color w:val="000000"/>
        </w:rPr>
      </w:pPr>
    </w:p>
    <w:p w:rsidR="00CF2526" w:rsidRPr="00AF01AE" w:rsidRDefault="00CF2526" w:rsidP="00CF2526">
      <w:pPr>
        <w:rPr>
          <w:rFonts w:cs="Calibri"/>
        </w:rPr>
      </w:pPr>
    </w:p>
    <w:tbl>
      <w:tblPr>
        <w:tblW w:w="979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559"/>
        <w:gridCol w:w="1417"/>
        <w:gridCol w:w="3004"/>
        <w:gridCol w:w="2432"/>
      </w:tblGrid>
      <w:tr w:rsidR="00CF2526" w:rsidRPr="00AF01AE" w:rsidTr="00F34793">
        <w:trPr>
          <w:trHeight w:val="1071"/>
        </w:trPr>
        <w:tc>
          <w:tcPr>
            <w:tcW w:w="1384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cs="Calibri"/>
                <w:b/>
                <w:bCs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 xml:space="preserve">From </w:t>
            </w:r>
          </w:p>
        </w:tc>
        <w:tc>
          <w:tcPr>
            <w:tcW w:w="1559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9"/>
              <w:rPr>
                <w:rFonts w:cs="Calibri"/>
                <w:b/>
                <w:bCs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9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 xml:space="preserve">To </w:t>
            </w:r>
          </w:p>
        </w:tc>
        <w:tc>
          <w:tcPr>
            <w:tcW w:w="1417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2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>Exp.in Months/ Years</w:t>
            </w:r>
          </w:p>
        </w:tc>
        <w:tc>
          <w:tcPr>
            <w:tcW w:w="3004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1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>Name &amp; Address of Organisation</w:t>
            </w:r>
          </w:p>
          <w:p w:rsidR="00CF2526" w:rsidRPr="00AF01AE" w:rsidRDefault="00CF2526" w:rsidP="00F3479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32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4" w:after="0" w:line="241" w:lineRule="auto"/>
              <w:ind w:left="85" w:right="461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 xml:space="preserve">Designation </w:t>
            </w:r>
          </w:p>
        </w:tc>
      </w:tr>
      <w:tr w:rsidR="00CF2526" w:rsidRPr="00AF01AE" w:rsidTr="00F34793">
        <w:trPr>
          <w:trHeight w:val="1071"/>
        </w:trPr>
        <w:tc>
          <w:tcPr>
            <w:tcW w:w="1384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lastRenderedPageBreak/>
              <w:t>04-07-2014</w:t>
            </w:r>
          </w:p>
        </w:tc>
        <w:tc>
          <w:tcPr>
            <w:tcW w:w="1559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9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09-12-2016</w:t>
            </w:r>
          </w:p>
        </w:tc>
        <w:tc>
          <w:tcPr>
            <w:tcW w:w="1417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2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2</w:t>
            </w:r>
            <w:r>
              <w:rPr>
                <w:rFonts w:cs="Calibri"/>
                <w:b/>
                <w:bCs/>
              </w:rPr>
              <w:t>.5</w:t>
            </w:r>
            <w:r w:rsidRPr="00AF01AE">
              <w:rPr>
                <w:rFonts w:cs="Calibri"/>
                <w:b/>
                <w:bCs/>
                <w:spacing w:val="-4"/>
              </w:rPr>
              <w:t xml:space="preserve"> </w:t>
            </w:r>
            <w:r w:rsidRPr="00AF01AE">
              <w:rPr>
                <w:rFonts w:cs="Calibri"/>
                <w:b/>
                <w:bCs/>
                <w:spacing w:val="-22"/>
              </w:rPr>
              <w:t>Y</w:t>
            </w:r>
            <w:r w:rsidRPr="00AF01AE">
              <w:rPr>
                <w:rFonts w:cs="Calibri"/>
                <w:b/>
                <w:bCs/>
              </w:rPr>
              <w:t>ears</w:t>
            </w:r>
          </w:p>
        </w:tc>
        <w:tc>
          <w:tcPr>
            <w:tcW w:w="3004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1"/>
              <w:rPr>
                <w:rFonts w:cs="Calibri"/>
              </w:rPr>
            </w:pPr>
            <w:proofErr w:type="spellStart"/>
            <w:r w:rsidRPr="00AF01AE">
              <w:rPr>
                <w:rFonts w:cs="Calibri"/>
                <w:b/>
                <w:bCs/>
              </w:rPr>
              <w:t>No</w:t>
            </w:r>
            <w:r w:rsidRPr="00AF01AE">
              <w:rPr>
                <w:rFonts w:cs="Calibri"/>
                <w:b/>
                <w:bCs/>
                <w:spacing w:val="8"/>
              </w:rPr>
              <w:t>v</w:t>
            </w:r>
            <w:r w:rsidRPr="00AF01AE">
              <w:rPr>
                <w:rFonts w:cs="Calibri"/>
                <w:b/>
                <w:bCs/>
              </w:rPr>
              <w:t>igo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AF01AE">
              <w:rPr>
                <w:rFonts w:cs="Calibri"/>
                <w:b/>
                <w:bCs/>
              </w:rPr>
              <w:t xml:space="preserve"> Solutions Pvt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Ltd</w:t>
            </w:r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2432" w:type="dxa"/>
          </w:tcPr>
          <w:p w:rsidR="00CF2526" w:rsidRPr="000E1796" w:rsidRDefault="00CF2526" w:rsidP="00F34793">
            <w:pPr>
              <w:widowControl w:val="0"/>
              <w:autoSpaceDE w:val="0"/>
              <w:autoSpaceDN w:val="0"/>
              <w:adjustRightInd w:val="0"/>
              <w:spacing w:before="74" w:after="0" w:line="241" w:lineRule="auto"/>
              <w:ind w:left="85" w:right="461"/>
              <w:rPr>
                <w:rFonts w:cs="Calibri"/>
                <w:b/>
              </w:rPr>
            </w:pPr>
            <w:r w:rsidRPr="000E1796">
              <w:rPr>
                <w:rFonts w:cs="Calibri"/>
                <w:b/>
                <w:bCs/>
              </w:rPr>
              <w:t>Software Eng</w:t>
            </w:r>
            <w:r w:rsidRPr="000E1796">
              <w:rPr>
                <w:rFonts w:cs="Calibri"/>
                <w:b/>
                <w:bCs/>
                <w:spacing w:val="-1"/>
              </w:rPr>
              <w:t>i</w:t>
            </w:r>
            <w:r w:rsidRPr="000E1796">
              <w:rPr>
                <w:rFonts w:cs="Calibri"/>
                <w:b/>
                <w:bCs/>
              </w:rPr>
              <w:t>neer</w:t>
            </w:r>
          </w:p>
        </w:tc>
      </w:tr>
      <w:tr w:rsidR="00CF2526" w:rsidRPr="00AF01AE" w:rsidTr="00F34793">
        <w:trPr>
          <w:trHeight w:val="1071"/>
        </w:trPr>
        <w:tc>
          <w:tcPr>
            <w:tcW w:w="1384" w:type="dxa"/>
          </w:tcPr>
          <w:p w:rsidR="00CF2526" w:rsidRPr="00FB4823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</w:p>
          <w:p w:rsidR="00CF2526" w:rsidRPr="00FB4823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12-03</w:t>
            </w:r>
            <w:r w:rsidRPr="00FB4823">
              <w:rPr>
                <w:rFonts w:eastAsia="Calibri" w:cs="Calibri"/>
                <w:b/>
              </w:rPr>
              <w:t>-201</w:t>
            </w:r>
            <w:r>
              <w:rPr>
                <w:rFonts w:eastAsia="Calibri" w:cs="Calibri"/>
                <w:b/>
              </w:rPr>
              <w:t>7</w:t>
            </w:r>
          </w:p>
        </w:tc>
        <w:tc>
          <w:tcPr>
            <w:tcW w:w="1559" w:type="dxa"/>
          </w:tcPr>
          <w:p w:rsidR="00CF2526" w:rsidRPr="00FB4823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</w:p>
          <w:p w:rsidR="00CF2526" w:rsidRPr="00FB4823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</w:t>
            </w:r>
            <w:r w:rsidRPr="00FB4823">
              <w:rPr>
                <w:rFonts w:eastAsia="Calibri" w:cs="Calibri"/>
                <w:b/>
              </w:rPr>
              <w:t>PRESENT</w:t>
            </w:r>
          </w:p>
        </w:tc>
        <w:tc>
          <w:tcPr>
            <w:tcW w:w="1417" w:type="dxa"/>
          </w:tcPr>
          <w:p w:rsidR="00CF2526" w:rsidRPr="007964F5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</w:rPr>
            </w:pPr>
          </w:p>
        </w:tc>
        <w:tc>
          <w:tcPr>
            <w:tcW w:w="3004" w:type="dxa"/>
          </w:tcPr>
          <w:p w:rsidR="00CF2526" w:rsidRPr="00FB4823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</w:p>
          <w:p w:rsidR="00CF2526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</w:t>
            </w:r>
            <w:proofErr w:type="spellStart"/>
            <w:r>
              <w:rPr>
                <w:rFonts w:eastAsia="Calibri" w:cs="Calibri"/>
                <w:b/>
              </w:rPr>
              <w:t>Intertec</w:t>
            </w:r>
            <w:proofErr w:type="spellEnd"/>
            <w:r>
              <w:rPr>
                <w:rFonts w:eastAsia="Calibri" w:cs="Calibri"/>
                <w:b/>
              </w:rPr>
              <w:t xml:space="preserve">  Business Solutions</w:t>
            </w:r>
          </w:p>
          <w:p w:rsidR="00CF2526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</w:p>
          <w:p w:rsidR="00CF2526" w:rsidRPr="00FB4823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(Dubai Healthcare Authority)</w:t>
            </w:r>
          </w:p>
        </w:tc>
        <w:tc>
          <w:tcPr>
            <w:tcW w:w="2432" w:type="dxa"/>
          </w:tcPr>
          <w:p w:rsidR="00CF2526" w:rsidRPr="00FB4823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</w:p>
          <w:p w:rsidR="00CF2526" w:rsidRPr="00FB4823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Test</w:t>
            </w:r>
            <w:r w:rsidRPr="00FB4823">
              <w:rPr>
                <w:rFonts w:eastAsia="Calibri" w:cs="Calibri"/>
                <w:b/>
              </w:rPr>
              <w:t xml:space="preserve"> E</w:t>
            </w:r>
            <w:r>
              <w:rPr>
                <w:rFonts w:eastAsia="Calibri" w:cs="Calibri"/>
                <w:b/>
              </w:rPr>
              <w:t>ngineer</w:t>
            </w:r>
          </w:p>
        </w:tc>
      </w:tr>
    </w:tbl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28" w:after="0" w:line="240" w:lineRule="auto"/>
        <w:rPr>
          <w:rFonts w:cs="Calibri"/>
          <w:b/>
          <w:bCs/>
          <w:u w:val="thick"/>
        </w:rPr>
      </w:pPr>
      <w:r w:rsidRPr="00AF01AE">
        <w:rPr>
          <w:rFonts w:cs="Calibri"/>
          <w:b/>
          <w:bCs/>
          <w:u w:val="thick"/>
        </w:rPr>
        <w:t>Project Details: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28" w:after="0" w:line="240" w:lineRule="auto"/>
        <w:ind w:left="100"/>
        <w:rPr>
          <w:rFonts w:cs="Calibri"/>
          <w:b/>
          <w:bCs/>
          <w:u w:val="thick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28" w:after="0" w:line="240" w:lineRule="auto"/>
        <w:rPr>
          <w:rFonts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6713"/>
      </w:tblGrid>
      <w:tr w:rsidR="00CF2526" w:rsidRPr="00AF01AE" w:rsidTr="00F34793">
        <w:trPr>
          <w:trHeight w:hRule="exact" w:val="399"/>
        </w:trPr>
        <w:tc>
          <w:tcPr>
            <w:tcW w:w="214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r w:rsidRPr="00AF01AE">
              <w:rPr>
                <w:rFonts w:cs="Calibri"/>
                <w:b/>
                <w:bCs/>
              </w:rPr>
              <w:t>Company Name</w:t>
            </w:r>
          </w:p>
        </w:tc>
        <w:tc>
          <w:tcPr>
            <w:tcW w:w="671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4"/>
              <w:rPr>
                <w:rFonts w:cs="Calibri"/>
              </w:rPr>
            </w:pPr>
            <w:proofErr w:type="spellStart"/>
            <w:r w:rsidRPr="00AF01AE">
              <w:rPr>
                <w:rFonts w:cs="Calibri"/>
              </w:rPr>
              <w:t>Novigo</w:t>
            </w:r>
            <w:proofErr w:type="spellEnd"/>
            <w:r w:rsidRPr="00AF01AE">
              <w:rPr>
                <w:rFonts w:cs="Calibri"/>
              </w:rPr>
              <w:t xml:space="preserve"> Solutions </w:t>
            </w:r>
            <w:proofErr w:type="spellStart"/>
            <w:r w:rsidRPr="00AF01AE">
              <w:rPr>
                <w:rFonts w:cs="Calibri"/>
              </w:rPr>
              <w:t>Pvt.</w:t>
            </w:r>
            <w:proofErr w:type="spellEnd"/>
            <w:r w:rsidRPr="00AF01AE">
              <w:rPr>
                <w:rFonts w:cs="Calibri"/>
              </w:rPr>
              <w:t xml:space="preserve"> Ltd</w:t>
            </w:r>
          </w:p>
        </w:tc>
      </w:tr>
      <w:tr w:rsidR="00CF2526" w:rsidRPr="00AF01AE" w:rsidTr="00F34793">
        <w:trPr>
          <w:trHeight w:hRule="exact" w:val="399"/>
        </w:trPr>
        <w:tc>
          <w:tcPr>
            <w:tcW w:w="214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r w:rsidRPr="00AF01AE">
              <w:rPr>
                <w:rFonts w:cs="Calibri"/>
                <w:b/>
                <w:bCs/>
              </w:rPr>
              <w:t>Project Name</w:t>
            </w:r>
          </w:p>
        </w:tc>
        <w:tc>
          <w:tcPr>
            <w:tcW w:w="671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</w:rPr>
              <w:t>COMPUTERIZED MAINTENANCE MANAGEMENT</w:t>
            </w:r>
            <w:r w:rsidRPr="00AF01AE">
              <w:rPr>
                <w:rFonts w:cs="Calibri"/>
                <w:spacing w:val="-4"/>
              </w:rPr>
              <w:t xml:space="preserve"> </w:t>
            </w:r>
            <w:r w:rsidRPr="00AF01AE">
              <w:rPr>
                <w:rFonts w:cs="Calibri"/>
              </w:rPr>
              <w:t>SYSTEM</w:t>
            </w:r>
            <w:r>
              <w:rPr>
                <w:rFonts w:cs="Calibri"/>
              </w:rPr>
              <w:t xml:space="preserve"> </w:t>
            </w:r>
            <w:r w:rsidRPr="00AF01AE">
              <w:rPr>
                <w:rFonts w:cs="Calibri"/>
              </w:rPr>
              <w:t>(C.M.M.S)</w:t>
            </w:r>
          </w:p>
        </w:tc>
      </w:tr>
      <w:tr w:rsidR="00CF2526" w:rsidRPr="00AF01AE" w:rsidTr="00F34793">
        <w:trPr>
          <w:trHeight w:hRule="exact" w:val="399"/>
        </w:trPr>
        <w:tc>
          <w:tcPr>
            <w:tcW w:w="214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Role</w:t>
            </w:r>
          </w:p>
        </w:tc>
        <w:tc>
          <w:tcPr>
            <w:tcW w:w="671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</w:rPr>
              <w:t>QA</w:t>
            </w:r>
          </w:p>
        </w:tc>
      </w:tr>
      <w:tr w:rsidR="00CF2526" w:rsidRPr="00AF01AE" w:rsidTr="00F34793">
        <w:trPr>
          <w:trHeight w:hRule="exact" w:val="1732"/>
        </w:trPr>
        <w:tc>
          <w:tcPr>
            <w:tcW w:w="214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Responsibilities</w:t>
            </w:r>
          </w:p>
        </w:tc>
        <w:tc>
          <w:tcPr>
            <w:tcW w:w="671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</w:rPr>
              <w:t>Gather and analyze requirements.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  <w:spacing w:val="-10"/>
              </w:rPr>
              <w:t>P</w:t>
            </w:r>
            <w:r w:rsidRPr="00AF01AE">
              <w:rPr>
                <w:rFonts w:cs="Calibri"/>
              </w:rPr>
              <w:t>repare and review the functional test plan (test scenarios,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  <w:proofErr w:type="gramStart"/>
            <w:r w:rsidRPr="00AF01AE">
              <w:rPr>
                <w:rFonts w:cs="Calibri"/>
              </w:rPr>
              <w:t>conditions</w:t>
            </w:r>
            <w:proofErr w:type="gramEnd"/>
            <w:r w:rsidRPr="00AF01AE">
              <w:rPr>
                <w:rFonts w:cs="Calibri"/>
              </w:rPr>
              <w:t xml:space="preserve"> and data).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  <w:spacing w:val="-9"/>
              </w:rPr>
              <w:t>R</w:t>
            </w:r>
            <w:r w:rsidRPr="00AF01AE">
              <w:rPr>
                <w:rFonts w:cs="Calibri"/>
              </w:rPr>
              <w:t xml:space="preserve">eview and estimate change requests and modify the </w:t>
            </w:r>
            <w:proofErr w:type="spellStart"/>
            <w:r w:rsidRPr="00AF01AE">
              <w:rPr>
                <w:rFonts w:cs="Calibri"/>
              </w:rPr>
              <w:t>fun</w:t>
            </w:r>
            <w:r w:rsidRPr="00AF01AE">
              <w:rPr>
                <w:rFonts w:cs="Calibri"/>
                <w:spacing w:val="12"/>
              </w:rPr>
              <w:t>c</w:t>
            </w:r>
            <w:proofErr w:type="spellEnd"/>
            <w:r w:rsidRPr="00AF01AE">
              <w:rPr>
                <w:rFonts w:cs="Calibri"/>
              </w:rPr>
              <w:t>-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  <w:proofErr w:type="spellStart"/>
            <w:proofErr w:type="gramStart"/>
            <w:r w:rsidRPr="00AF01AE">
              <w:rPr>
                <w:rFonts w:cs="Calibri"/>
              </w:rPr>
              <w:t>tional</w:t>
            </w:r>
            <w:proofErr w:type="spellEnd"/>
            <w:proofErr w:type="gramEnd"/>
            <w:r w:rsidRPr="00AF01AE">
              <w:rPr>
                <w:rFonts w:cs="Calibri"/>
              </w:rPr>
              <w:t xml:space="preserve"> test plan if needed.</w:t>
            </w:r>
          </w:p>
          <w:p w:rsidR="00CF2526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</w:rPr>
              <w:t>Defect and issue identification</w:t>
            </w:r>
            <w:r>
              <w:rPr>
                <w:rFonts w:cs="Calibri"/>
              </w:rPr>
              <w:t>, logging, tracking, resolution.</w:t>
            </w:r>
          </w:p>
          <w:p w:rsidR="00CF2526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</w:p>
          <w:p w:rsidR="00CF2526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</w:p>
          <w:p w:rsidR="00CF2526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</w:p>
        </w:tc>
      </w:tr>
      <w:tr w:rsidR="00CF2526" w:rsidRPr="00AF01AE" w:rsidTr="00F34793">
        <w:trPr>
          <w:trHeight w:hRule="exact" w:val="3963"/>
        </w:trPr>
        <w:tc>
          <w:tcPr>
            <w:tcW w:w="214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671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 w:right="410"/>
              <w:rPr>
                <w:rFonts w:cs="Calibri"/>
              </w:rPr>
            </w:pPr>
            <w:r w:rsidRPr="00AF01AE">
              <w:rPr>
                <w:rFonts w:cs="Calibri"/>
              </w:rPr>
              <w:t>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AF01AE">
              <w:rPr>
                <w:rFonts w:cs="Calibri"/>
              </w:rPr>
              <w:t xml:space="preserve">Mainly classified structured into 2 division, </w:t>
            </w:r>
            <w:r w:rsidRPr="00AF01AE">
              <w:rPr>
                <w:rFonts w:cs="Calibri"/>
                <w:spacing w:val="-10"/>
              </w:rPr>
              <w:t>W</w:t>
            </w:r>
            <w:r w:rsidRPr="00AF01AE">
              <w:rPr>
                <w:rFonts w:cs="Calibri"/>
              </w:rPr>
              <w:t>ork Management and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jc w:val="both"/>
              <w:rPr>
                <w:rFonts w:cs="Calibri"/>
              </w:rPr>
            </w:pPr>
            <w:r w:rsidRPr="00AF01AE">
              <w:rPr>
                <w:rFonts w:cs="Calibri"/>
              </w:rPr>
              <w:t xml:space="preserve">Asset </w:t>
            </w:r>
            <w:proofErr w:type="spellStart"/>
            <w:r w:rsidRPr="00AF01AE">
              <w:rPr>
                <w:rFonts w:cs="Calibri"/>
              </w:rPr>
              <w:t>Management.Entire</w:t>
            </w:r>
            <w:proofErr w:type="spellEnd"/>
            <w:r w:rsidRPr="00AF01AE">
              <w:rPr>
                <w:rFonts w:cs="Calibri"/>
              </w:rPr>
              <w:t xml:space="preserve"> Plant work flow is tracked in this software.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jc w:val="both"/>
              <w:rPr>
                <w:rFonts w:cs="Calibri"/>
              </w:rPr>
            </w:pPr>
            <w:r w:rsidRPr="00AF01AE">
              <w:rPr>
                <w:rFonts w:cs="Calibri"/>
                <w:spacing w:val="-9"/>
              </w:rPr>
              <w:t>R</w:t>
            </w:r>
            <w:r w:rsidRPr="00AF01AE">
              <w:rPr>
                <w:rFonts w:cs="Calibri"/>
              </w:rPr>
              <w:t>ecord Office and Chemical Labs are 2 departments were the inputs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jc w:val="both"/>
              <w:rPr>
                <w:rFonts w:cs="Calibri"/>
              </w:rPr>
            </w:pPr>
            <w:proofErr w:type="gramStart"/>
            <w:r w:rsidRPr="00AF01AE">
              <w:rPr>
                <w:rFonts w:cs="Calibri"/>
              </w:rPr>
              <w:t>are</w:t>
            </w:r>
            <w:proofErr w:type="gramEnd"/>
            <w:r w:rsidRPr="00AF01AE">
              <w:rPr>
                <w:rFonts w:cs="Calibri"/>
              </w:rPr>
              <w:t xml:space="preserve"> fed and respective reports are generated. More than 50 reports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jc w:val="both"/>
              <w:rPr>
                <w:rFonts w:cs="Calibri"/>
              </w:rPr>
            </w:pPr>
            <w:proofErr w:type="gramStart"/>
            <w:r w:rsidRPr="00AF01AE">
              <w:rPr>
                <w:rFonts w:cs="Calibri"/>
              </w:rPr>
              <w:t>are</w:t>
            </w:r>
            <w:proofErr w:type="gramEnd"/>
            <w:r w:rsidRPr="00AF01AE">
              <w:rPr>
                <w:rFonts w:cs="Calibri"/>
              </w:rPr>
              <w:t xml:space="preserve"> generated per day as per the </w:t>
            </w:r>
            <w:proofErr w:type="spellStart"/>
            <w:r w:rsidRPr="00AF01AE">
              <w:rPr>
                <w:rFonts w:cs="Calibri"/>
              </w:rPr>
              <w:t>requirement.The</w:t>
            </w:r>
            <w:proofErr w:type="spellEnd"/>
            <w:r w:rsidRPr="00AF01AE">
              <w:rPr>
                <w:rFonts w:cs="Calibri"/>
              </w:rPr>
              <w:t xml:space="preserve"> software is so secured that each user of different departments</w:t>
            </w:r>
            <w:r>
              <w:rPr>
                <w:rFonts w:cs="Calibri"/>
              </w:rPr>
              <w:t xml:space="preserve"> </w:t>
            </w:r>
            <w:r w:rsidRPr="00AF01AE">
              <w:rPr>
                <w:rFonts w:cs="Calibri"/>
              </w:rPr>
              <w:t>are given access to the system with different login credentials.</w:t>
            </w:r>
            <w:r w:rsidRPr="00AF01AE">
              <w:rPr>
                <w:rFonts w:cs="Calibri"/>
                <w:spacing w:val="-12"/>
              </w:rPr>
              <w:t xml:space="preserve"> </w:t>
            </w:r>
            <w:r w:rsidRPr="00AF01AE">
              <w:rPr>
                <w:rFonts w:cs="Calibri"/>
              </w:rPr>
              <w:t>Also</w:t>
            </w:r>
            <w:r>
              <w:rPr>
                <w:rFonts w:cs="Calibri"/>
              </w:rPr>
              <w:t xml:space="preserve"> </w:t>
            </w:r>
            <w:r w:rsidRPr="00AF01AE">
              <w:rPr>
                <w:rFonts w:cs="Calibri"/>
              </w:rPr>
              <w:t>the modules are hidden based on the role. Each user will have r</w:t>
            </w:r>
            <w:r w:rsidRPr="00AF01AE">
              <w:rPr>
                <w:rFonts w:cs="Calibri"/>
                <w:spacing w:val="2"/>
              </w:rPr>
              <w:t>e</w:t>
            </w:r>
            <w:r w:rsidRPr="00AF01AE">
              <w:rPr>
                <w:rFonts w:cs="Calibri"/>
              </w:rPr>
              <w:t>-</w:t>
            </w:r>
            <w:proofErr w:type="spellStart"/>
            <w:r w:rsidRPr="00AF01AE">
              <w:rPr>
                <w:rFonts w:cs="Calibri"/>
              </w:rPr>
              <w:t>spective</w:t>
            </w:r>
            <w:proofErr w:type="spellEnd"/>
            <w:r w:rsidRPr="00AF01AE">
              <w:rPr>
                <w:rFonts w:cs="Calibri"/>
              </w:rPr>
              <w:t xml:space="preserve"> role. Each role in turn will be under a </w:t>
            </w:r>
            <w:proofErr w:type="spellStart"/>
            <w:r w:rsidRPr="00AF01AE">
              <w:rPr>
                <w:rFonts w:cs="Calibri"/>
              </w:rPr>
              <w:t>department.</w:t>
            </w:r>
            <w:r w:rsidRPr="00AF01AE">
              <w:rPr>
                <w:rFonts w:cs="Calibri"/>
                <w:spacing w:val="-10"/>
              </w:rPr>
              <w:t>P</w:t>
            </w:r>
            <w:r w:rsidRPr="00AF01AE">
              <w:rPr>
                <w:rFonts w:cs="Calibri"/>
              </w:rPr>
              <w:t>rocurement</w:t>
            </w:r>
            <w:proofErr w:type="spellEnd"/>
            <w:r w:rsidRPr="00AF01AE">
              <w:rPr>
                <w:rFonts w:cs="Calibri"/>
              </w:rPr>
              <w:t xml:space="preserve"> module is designed as p</w:t>
            </w:r>
            <w:r>
              <w:rPr>
                <w:rFonts w:cs="Calibri"/>
              </w:rPr>
              <w:t>er the requirement and the hi-</w:t>
            </w:r>
            <w:proofErr w:type="spellStart"/>
            <w:r>
              <w:rPr>
                <w:rFonts w:cs="Calibri"/>
              </w:rPr>
              <w:t>erarchy</w:t>
            </w:r>
            <w:proofErr w:type="spellEnd"/>
            <w:r>
              <w:rPr>
                <w:rFonts w:cs="Calibri"/>
              </w:rPr>
              <w:t xml:space="preserve"> is maintained</w:t>
            </w:r>
          </w:p>
        </w:tc>
      </w:tr>
    </w:tbl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7041"/>
      </w:tblGrid>
      <w:tr w:rsidR="00CF2526" w:rsidRPr="00AF01AE" w:rsidTr="00F34793">
        <w:trPr>
          <w:trHeight w:hRule="exact" w:val="397"/>
        </w:trPr>
        <w:tc>
          <w:tcPr>
            <w:tcW w:w="194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Company Name</w:t>
            </w:r>
          </w:p>
        </w:tc>
        <w:tc>
          <w:tcPr>
            <w:tcW w:w="7041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4"/>
              <w:rPr>
                <w:rFonts w:cs="Calibri"/>
              </w:rPr>
            </w:pPr>
            <w:proofErr w:type="spellStart"/>
            <w:r w:rsidRPr="00AF01AE">
              <w:rPr>
                <w:rFonts w:cs="Calibri"/>
              </w:rPr>
              <w:t>Novigo</w:t>
            </w:r>
            <w:proofErr w:type="spellEnd"/>
            <w:r w:rsidRPr="00AF01AE">
              <w:rPr>
                <w:rFonts w:cs="Calibri"/>
              </w:rPr>
              <w:t xml:space="preserve"> Solutions </w:t>
            </w:r>
            <w:proofErr w:type="spellStart"/>
            <w:r w:rsidRPr="00AF01AE">
              <w:rPr>
                <w:rFonts w:cs="Calibri"/>
              </w:rPr>
              <w:t>Pvt.</w:t>
            </w:r>
            <w:proofErr w:type="spellEnd"/>
            <w:r w:rsidRPr="00AF01AE">
              <w:rPr>
                <w:rFonts w:cs="Calibri"/>
              </w:rPr>
              <w:t xml:space="preserve"> Ltd</w:t>
            </w:r>
          </w:p>
        </w:tc>
      </w:tr>
      <w:tr w:rsidR="00CF2526" w:rsidRPr="00AF01AE" w:rsidTr="00F34793">
        <w:trPr>
          <w:trHeight w:hRule="exact" w:val="397"/>
        </w:trPr>
        <w:tc>
          <w:tcPr>
            <w:tcW w:w="194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Project Name</w:t>
            </w:r>
          </w:p>
        </w:tc>
        <w:tc>
          <w:tcPr>
            <w:tcW w:w="7041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4"/>
              <w:rPr>
                <w:rFonts w:cs="Calibri"/>
              </w:rPr>
            </w:pPr>
            <w:proofErr w:type="spellStart"/>
            <w:r w:rsidRPr="00AF01AE">
              <w:rPr>
                <w:rFonts w:cs="Calibri"/>
              </w:rPr>
              <w:t>Glovia</w:t>
            </w:r>
            <w:proofErr w:type="spellEnd"/>
            <w:r w:rsidRPr="00AF01AE">
              <w:rPr>
                <w:rFonts w:cs="Calibri"/>
              </w:rPr>
              <w:t xml:space="preserve"> Share</w:t>
            </w:r>
            <w:r w:rsidRPr="00AF01AE">
              <w:rPr>
                <w:rFonts w:cs="Calibri"/>
                <w:spacing w:val="-10"/>
              </w:rPr>
              <w:t>P</w:t>
            </w:r>
            <w:r w:rsidRPr="00AF01AE">
              <w:rPr>
                <w:rFonts w:cs="Calibri"/>
              </w:rPr>
              <w:t>oint</w:t>
            </w:r>
          </w:p>
        </w:tc>
      </w:tr>
      <w:tr w:rsidR="00CF2526" w:rsidRPr="00AF01AE" w:rsidTr="00F34793">
        <w:trPr>
          <w:trHeight w:hRule="exact" w:val="397"/>
        </w:trPr>
        <w:tc>
          <w:tcPr>
            <w:tcW w:w="194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Role</w:t>
            </w:r>
          </w:p>
        </w:tc>
        <w:tc>
          <w:tcPr>
            <w:tcW w:w="7041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</w:rPr>
              <w:t>QA</w:t>
            </w:r>
          </w:p>
        </w:tc>
      </w:tr>
      <w:tr w:rsidR="00CF2526" w:rsidRPr="00AF01AE" w:rsidTr="00F34793">
        <w:trPr>
          <w:trHeight w:hRule="exact" w:val="2449"/>
        </w:trPr>
        <w:tc>
          <w:tcPr>
            <w:tcW w:w="1943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lastRenderedPageBreak/>
              <w:t>Responsibilities</w:t>
            </w:r>
          </w:p>
        </w:tc>
        <w:tc>
          <w:tcPr>
            <w:tcW w:w="7041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</w:rPr>
              <w:t>Gather and analyze requirements.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</w:rPr>
              <w:t>Assist in preparing and reviewing the project test strateg</w:t>
            </w:r>
            <w:r w:rsidRPr="00AF01AE">
              <w:rPr>
                <w:rFonts w:cs="Calibri"/>
                <w:spacing w:val="-27"/>
              </w:rPr>
              <w:t>y</w:t>
            </w:r>
            <w:r w:rsidRPr="00AF01AE">
              <w:rPr>
                <w:rFonts w:cs="Calibri"/>
              </w:rPr>
              <w:t>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  <w:spacing w:val="-10"/>
              </w:rPr>
              <w:t>P</w:t>
            </w:r>
            <w:r w:rsidRPr="00AF01AE">
              <w:rPr>
                <w:rFonts w:cs="Calibri"/>
              </w:rPr>
              <w:t>repare and review the functional test plan (test scenarios,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  <w:proofErr w:type="gramStart"/>
            <w:r w:rsidRPr="00AF01AE">
              <w:rPr>
                <w:rFonts w:cs="Calibri"/>
              </w:rPr>
              <w:t>conditions</w:t>
            </w:r>
            <w:proofErr w:type="gramEnd"/>
            <w:r w:rsidRPr="00AF01AE">
              <w:rPr>
                <w:rFonts w:cs="Calibri"/>
              </w:rPr>
              <w:t xml:space="preserve"> and data).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  <w:spacing w:val="-9"/>
              </w:rPr>
              <w:t>R</w:t>
            </w:r>
            <w:r w:rsidRPr="00AF01AE">
              <w:rPr>
                <w:rFonts w:cs="Calibri"/>
              </w:rPr>
              <w:t>eview and validate test results and defect reports by the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  <w:r w:rsidRPr="00AF01AE">
              <w:rPr>
                <w:rFonts w:cs="Calibri"/>
                <w:spacing w:val="-27"/>
              </w:rPr>
              <w:t>T</w:t>
            </w:r>
            <w:r w:rsidRPr="00AF01AE">
              <w:rPr>
                <w:rFonts w:cs="Calibri"/>
              </w:rPr>
              <w:t>est Executers.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</w:rPr>
              <w:t>Defect and issue identification, logging, tracking, resolution,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4"/>
              <w:rPr>
                <w:rFonts w:cs="Calibri"/>
              </w:rPr>
            </w:pPr>
            <w:proofErr w:type="gramStart"/>
            <w:r w:rsidRPr="00AF01AE">
              <w:rPr>
                <w:rFonts w:cs="Calibri"/>
              </w:rPr>
              <w:t>and</w:t>
            </w:r>
            <w:proofErr w:type="gramEnd"/>
            <w:r w:rsidRPr="00AF01AE">
              <w:rPr>
                <w:rFonts w:cs="Calibri"/>
              </w:rPr>
              <w:t xml:space="preserve"> reporting.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0"/>
              <w:rPr>
                <w:rFonts w:cs="Calibri"/>
              </w:rPr>
            </w:pPr>
            <w:r w:rsidRPr="00AF01AE">
              <w:rPr>
                <w:rFonts w:cs="Calibri"/>
                <w:position w:val="1"/>
              </w:rPr>
              <w:t xml:space="preserve">•  </w:t>
            </w:r>
            <w:r w:rsidRPr="00AF01AE">
              <w:rPr>
                <w:rFonts w:cs="Calibri"/>
                <w:spacing w:val="40"/>
                <w:position w:val="1"/>
              </w:rPr>
              <w:t xml:space="preserve"> </w:t>
            </w:r>
            <w:r w:rsidRPr="00AF01AE">
              <w:rPr>
                <w:rFonts w:cs="Calibri"/>
                <w:spacing w:val="-27"/>
              </w:rPr>
              <w:t>T</w:t>
            </w:r>
            <w:r w:rsidRPr="00AF01AE">
              <w:rPr>
                <w:rFonts w:cs="Calibri"/>
              </w:rPr>
              <w:t>asks status communication to QA</w:t>
            </w:r>
            <w:r w:rsidRPr="00AF01AE">
              <w:rPr>
                <w:rFonts w:cs="Calibri"/>
                <w:spacing w:val="-16"/>
              </w:rPr>
              <w:t xml:space="preserve"> </w:t>
            </w:r>
            <w:r w:rsidRPr="00AF01AE">
              <w:rPr>
                <w:rFonts w:cs="Calibri"/>
                <w:spacing w:val="-27"/>
              </w:rPr>
              <w:t>T</w:t>
            </w:r>
            <w:r w:rsidRPr="00AF01AE">
              <w:rPr>
                <w:rFonts w:cs="Calibri"/>
              </w:rPr>
              <w:t>est Lead.</w:t>
            </w:r>
          </w:p>
        </w:tc>
      </w:tr>
      <w:tr w:rsidR="00CF2526" w:rsidRPr="00AF01AE" w:rsidTr="00F34793">
        <w:trPr>
          <w:trHeight w:hRule="exact" w:val="3421"/>
        </w:trPr>
        <w:tc>
          <w:tcPr>
            <w:tcW w:w="1943" w:type="dxa"/>
          </w:tcPr>
          <w:p w:rsidR="00CF2526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  <w:b/>
                <w:bCs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7041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cs="Calibri"/>
                <w:position w:val="1"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  <w:r w:rsidRPr="00AF01AE">
              <w:rPr>
                <w:rFonts w:cs="Calibri"/>
                <w:position w:val="1"/>
              </w:rPr>
              <w:t xml:space="preserve">• </w:t>
            </w:r>
            <w:proofErr w:type="spellStart"/>
            <w:r w:rsidRPr="00AF01AE">
              <w:rPr>
                <w:rFonts w:cs="Calibri"/>
                <w:position w:val="1"/>
              </w:rPr>
              <w:t>Glovia</w:t>
            </w:r>
            <w:proofErr w:type="spellEnd"/>
            <w:r w:rsidRPr="00AF01AE">
              <w:rPr>
                <w:rFonts w:cs="Calibri"/>
                <w:position w:val="1"/>
              </w:rPr>
              <w:t xml:space="preserve"> G2 is the ERP Software built by Fujitsu </w:t>
            </w:r>
            <w:proofErr w:type="spellStart"/>
            <w:r w:rsidRPr="00AF01AE">
              <w:rPr>
                <w:rFonts w:cs="Calibri"/>
                <w:position w:val="1"/>
              </w:rPr>
              <w:t>Glovia</w:t>
            </w:r>
            <w:proofErr w:type="spellEnd"/>
            <w:r w:rsidRPr="00AF01AE">
              <w:rPr>
                <w:rFonts w:cs="Calibri"/>
                <w:position w:val="1"/>
              </w:rPr>
              <w:t xml:space="preserve"> International.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  <w:r w:rsidRPr="00AF01AE">
              <w:rPr>
                <w:rFonts w:cs="Calibri"/>
                <w:position w:val="1"/>
              </w:rPr>
              <w:t>• The System Provides to set up various SharePoint Workflows for the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  <w:r w:rsidRPr="00AF01AE">
              <w:rPr>
                <w:rFonts w:cs="Calibri"/>
                <w:position w:val="1"/>
              </w:rPr>
              <w:t>Purchase Orders generated.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  <w:r w:rsidRPr="00AF01AE">
              <w:rPr>
                <w:rFonts w:cs="Calibri"/>
                <w:position w:val="1"/>
              </w:rPr>
              <w:t>• User interface built using kendo UI web Controls and SharePoint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  <w:r w:rsidRPr="00AF01AE">
              <w:rPr>
                <w:rFonts w:cs="Calibri"/>
                <w:position w:val="1"/>
              </w:rPr>
              <w:t>2010 and 2013.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  <w:r w:rsidRPr="00AF01AE">
              <w:rPr>
                <w:rFonts w:cs="Calibri"/>
                <w:position w:val="1"/>
              </w:rPr>
              <w:t xml:space="preserve">• Workflows can be assigned to single or group of users for the </w:t>
            </w:r>
            <w:r>
              <w:rPr>
                <w:rFonts w:cs="Calibri"/>
                <w:position w:val="1"/>
              </w:rPr>
              <w:t xml:space="preserve">             ap</w:t>
            </w:r>
            <w:r w:rsidRPr="00AF01AE">
              <w:rPr>
                <w:rFonts w:cs="Calibri"/>
                <w:position w:val="1"/>
              </w:rPr>
              <w:t>proval.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0"/>
              <w:rPr>
                <w:rFonts w:cs="Calibri"/>
                <w:position w:val="1"/>
              </w:rPr>
            </w:pPr>
          </w:p>
        </w:tc>
      </w:tr>
    </w:tbl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000" w:type="dxa"/>
        <w:tblInd w:w="198" w:type="dxa"/>
        <w:tblLook w:val="04A0" w:firstRow="1" w:lastRow="0" w:firstColumn="1" w:lastColumn="0" w:noHBand="0" w:noVBand="1"/>
      </w:tblPr>
      <w:tblGrid>
        <w:gridCol w:w="1857"/>
        <w:gridCol w:w="7143"/>
      </w:tblGrid>
      <w:tr w:rsidR="00CF2526" w:rsidRPr="00AF01AE" w:rsidTr="00F34793">
        <w:trPr>
          <w:trHeight w:val="22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Company Name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</w:rPr>
            </w:pPr>
            <w:proofErr w:type="spellStart"/>
            <w:r w:rsidRPr="00AF01AE">
              <w:rPr>
                <w:rFonts w:eastAsia="Calibri" w:cs="Calibri"/>
              </w:rPr>
              <w:t>Novigo</w:t>
            </w:r>
            <w:proofErr w:type="spellEnd"/>
            <w:r w:rsidRPr="00AF01AE">
              <w:rPr>
                <w:rFonts w:eastAsia="Calibri" w:cs="Calibri"/>
              </w:rPr>
              <w:t xml:space="preserve"> Solutions, Mangalore</w:t>
            </w:r>
          </w:p>
        </w:tc>
      </w:tr>
      <w:tr w:rsidR="00CF2526" w:rsidRPr="00AF01AE" w:rsidTr="00F34793">
        <w:trPr>
          <w:trHeight w:val="22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Project Name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403BD8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403BD8">
              <w:rPr>
                <w:rStyle w:val="Strong"/>
                <w:rFonts w:eastAsia="Calibri" w:cs="Calibri"/>
                <w:b w:val="0"/>
              </w:rPr>
              <w:t>Mobile Apps –War2Home</w:t>
            </w:r>
          </w:p>
        </w:tc>
      </w:tr>
      <w:tr w:rsidR="00CF2526" w:rsidRPr="00AF01AE" w:rsidTr="00F34793">
        <w:trPr>
          <w:trHeight w:val="22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Role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Software Test Engineer</w:t>
            </w:r>
          </w:p>
        </w:tc>
      </w:tr>
      <w:tr w:rsidR="00CF2526" w:rsidRPr="00AF01AE" w:rsidTr="00F34793">
        <w:trPr>
          <w:trHeight w:val="113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Responsibilities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pStyle w:val="Cog-body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  <w:lang w:val="en-IN"/>
              </w:rPr>
            </w:pPr>
            <w:r w:rsidRPr="00AF01AE">
              <w:rPr>
                <w:rFonts w:ascii="Calibri" w:eastAsia="Calibri" w:hAnsi="Calibri" w:cs="Calibri"/>
                <w:sz w:val="22"/>
                <w:szCs w:val="22"/>
                <w:lang w:val="en-IN"/>
              </w:rPr>
              <w:t>Writing test scenarios and cases</w:t>
            </w:r>
          </w:p>
          <w:p w:rsidR="00CF2526" w:rsidRPr="00AF01AE" w:rsidRDefault="00CF2526" w:rsidP="00F34793">
            <w:pPr>
              <w:pStyle w:val="Cog-body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  <w:lang w:val="en-IN"/>
              </w:rPr>
            </w:pPr>
            <w:r w:rsidRPr="00AF01AE">
              <w:rPr>
                <w:rFonts w:ascii="Calibri" w:eastAsia="Calibri" w:hAnsi="Calibri" w:cs="Calibri"/>
                <w:sz w:val="22"/>
                <w:szCs w:val="22"/>
                <w:lang w:val="en-IN"/>
              </w:rPr>
              <w:t xml:space="preserve">Executing test cases </w:t>
            </w:r>
          </w:p>
          <w:p w:rsidR="00CF2526" w:rsidRPr="00AF01AE" w:rsidRDefault="00CF2526" w:rsidP="00F34793">
            <w:pPr>
              <w:pStyle w:val="Cog-body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2"/>
                <w:szCs w:val="22"/>
                <w:lang w:val="en-IN"/>
              </w:rPr>
            </w:pPr>
            <w:r w:rsidRPr="00AF01AE">
              <w:rPr>
                <w:rFonts w:ascii="Calibri" w:eastAsia="Calibri" w:hAnsi="Calibri" w:cs="Calibri"/>
                <w:sz w:val="22"/>
                <w:szCs w:val="22"/>
                <w:lang w:val="en-IN"/>
              </w:rPr>
              <w:t>Defect tracking</w:t>
            </w:r>
          </w:p>
        </w:tc>
      </w:tr>
      <w:tr w:rsidR="00CF2526" w:rsidRPr="00AF01AE" w:rsidTr="00F34793">
        <w:trPr>
          <w:trHeight w:val="113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Description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</w:rPr>
            </w:pPr>
            <w:r w:rsidRPr="00AF01AE">
              <w:rPr>
                <w:rFonts w:eastAsia="Calibri" w:cs="Calibri"/>
              </w:rPr>
              <w:t>War2Home – This is a game where user has to watch videos and solve the puzzles provided. User will be rewarded with points</w:t>
            </w:r>
          </w:p>
        </w:tc>
      </w:tr>
    </w:tbl>
    <w:p w:rsidR="00CF2526" w:rsidRDefault="00CF2526" w:rsidP="00CF2526"/>
    <w:tbl>
      <w:tblPr>
        <w:tblW w:w="1003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8028"/>
      </w:tblGrid>
      <w:tr w:rsidR="009D7B19" w:rsidRPr="00403BD8" w:rsidTr="0076279B">
        <w:trPr>
          <w:trHeight w:hRule="exact" w:val="483"/>
        </w:trPr>
        <w:tc>
          <w:tcPr>
            <w:tcW w:w="2006" w:type="dxa"/>
          </w:tcPr>
          <w:p w:rsidR="009D7B19" w:rsidRPr="00403BD8" w:rsidRDefault="009D7B19" w:rsidP="0076279B">
            <w:pPr>
              <w:spacing w:after="0" w:line="240" w:lineRule="auto"/>
              <w:rPr>
                <w:rFonts w:eastAsia="Calibri" w:cs="Calibri"/>
                <w:b/>
              </w:rPr>
            </w:pPr>
            <w:r w:rsidRPr="00403BD8">
              <w:rPr>
                <w:rFonts w:eastAsia="Calibri" w:cs="Calibri"/>
                <w:b/>
              </w:rPr>
              <w:t>Company Name</w:t>
            </w:r>
          </w:p>
        </w:tc>
        <w:tc>
          <w:tcPr>
            <w:tcW w:w="8028" w:type="dxa"/>
          </w:tcPr>
          <w:p w:rsidR="009D7B19" w:rsidRPr="00403BD8" w:rsidRDefault="009D7B19" w:rsidP="0076279B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INTERTEC SSYSTEMS LLC.</w:t>
            </w:r>
          </w:p>
        </w:tc>
      </w:tr>
      <w:tr w:rsidR="009D7B19" w:rsidRPr="00AF01AE" w:rsidTr="0076279B">
        <w:trPr>
          <w:trHeight w:hRule="exact" w:val="483"/>
        </w:trPr>
        <w:tc>
          <w:tcPr>
            <w:tcW w:w="2006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Project Name</w:t>
            </w:r>
          </w:p>
        </w:tc>
        <w:tc>
          <w:tcPr>
            <w:tcW w:w="8028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4"/>
              <w:rPr>
                <w:rFonts w:cs="Calibri"/>
              </w:rPr>
            </w:pPr>
            <w:r>
              <w:rPr>
                <w:rFonts w:cs="Calibri"/>
              </w:rPr>
              <w:t>SALAMA PROJECT(Dubai Health Authority)</w:t>
            </w:r>
          </w:p>
        </w:tc>
      </w:tr>
      <w:tr w:rsidR="009D7B19" w:rsidRPr="00AF01AE" w:rsidTr="0076279B">
        <w:trPr>
          <w:trHeight w:hRule="exact" w:val="483"/>
        </w:trPr>
        <w:tc>
          <w:tcPr>
            <w:tcW w:w="2006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Role</w:t>
            </w:r>
          </w:p>
        </w:tc>
        <w:tc>
          <w:tcPr>
            <w:tcW w:w="8028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4"/>
              <w:rPr>
                <w:rFonts w:cs="Calibri"/>
              </w:rPr>
            </w:pPr>
            <w:r>
              <w:rPr>
                <w:rFonts w:cs="Calibri"/>
              </w:rPr>
              <w:t>TEST ENGINEER</w:t>
            </w:r>
          </w:p>
        </w:tc>
      </w:tr>
      <w:tr w:rsidR="009D7B19" w:rsidRPr="00403BD8" w:rsidTr="0076279B">
        <w:trPr>
          <w:trHeight w:hRule="exact" w:val="3744"/>
        </w:trPr>
        <w:tc>
          <w:tcPr>
            <w:tcW w:w="2006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lastRenderedPageBreak/>
              <w:t>Responsibilities</w:t>
            </w:r>
          </w:p>
        </w:tc>
        <w:tc>
          <w:tcPr>
            <w:tcW w:w="8028" w:type="dxa"/>
          </w:tcPr>
          <w:p w:rsidR="009D7B19" w:rsidRDefault="009D7B19" w:rsidP="0076279B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9D7B19" w:rsidRPr="003B445F" w:rsidRDefault="009D7B19" w:rsidP="009D7B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466F">
              <w:rPr>
                <w:rFonts w:cs="Calibri"/>
              </w:rPr>
              <w:t>Analyzing Test Results, Interacting with developers and supporting developments</w:t>
            </w:r>
            <w:r>
              <w:rPr>
                <w:rFonts w:ascii="Arial" w:hAnsi="Arial" w:cs="Arial"/>
              </w:rPr>
              <w:t>.</w:t>
            </w:r>
          </w:p>
          <w:p w:rsidR="009D7B19" w:rsidRPr="00B53984" w:rsidRDefault="009D7B19" w:rsidP="009D7B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Preparing Defect reports as per severity and priority</w:t>
            </w:r>
          </w:p>
          <w:p w:rsidR="009D7B19" w:rsidRPr="00B53984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Effective communicating to the developers about the bugs and getting them fixed</w:t>
            </w:r>
          </w:p>
          <w:p w:rsid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 xml:space="preserve">To perform UAT, followed by releasing the application to the end user to perform </w:t>
            </w:r>
          </w:p>
          <w:p w:rsidR="009D7B19" w:rsidRDefault="009D7B19" w:rsidP="0076279B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proofErr w:type="gramStart"/>
            <w:r w:rsidRPr="00B53984">
              <w:rPr>
                <w:rFonts w:cs="Calibri"/>
              </w:rPr>
              <w:t>an</w:t>
            </w:r>
            <w:proofErr w:type="gramEnd"/>
            <w:r w:rsidRPr="00B53984">
              <w:rPr>
                <w:rFonts w:cs="Calibri"/>
              </w:rPr>
              <w:t xml:space="preserve"> additional round of UAT. The role also included co-ordination with users, </w:t>
            </w:r>
          </w:p>
          <w:p w:rsidR="009D7B19" w:rsidRPr="00B53984" w:rsidRDefault="009D7B19" w:rsidP="0076279B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assisting them with testing, responding to their queries and defects</w:t>
            </w:r>
          </w:p>
          <w:p w:rsidR="009D7B19" w:rsidRPr="002D466F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3984">
              <w:rPr>
                <w:rFonts w:cs="Calibri"/>
              </w:rPr>
              <w:t>Analyzing the defects and coordinating with developers and IT to provide</w:t>
            </w:r>
          </w:p>
          <w:p w:rsidR="009D7B19" w:rsidRDefault="009D7B19" w:rsidP="0076279B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3B445F">
              <w:rPr>
                <w:rFonts w:ascii="Arial" w:hAnsi="Arial" w:cs="Arial"/>
              </w:rPr>
              <w:t xml:space="preserve"> </w:t>
            </w:r>
            <w:proofErr w:type="gramStart"/>
            <w:r w:rsidRPr="003B445F">
              <w:rPr>
                <w:rFonts w:ascii="Arial" w:hAnsi="Arial" w:cs="Arial"/>
              </w:rPr>
              <w:t>timely</w:t>
            </w:r>
            <w:proofErr w:type="gramEnd"/>
            <w:r w:rsidRPr="003B445F">
              <w:rPr>
                <w:rFonts w:ascii="Arial" w:hAnsi="Arial" w:cs="Arial"/>
              </w:rPr>
              <w:t xml:space="preserve"> </w:t>
            </w:r>
            <w:r w:rsidRPr="00B53984">
              <w:rPr>
                <w:rFonts w:cs="Calibri"/>
              </w:rPr>
              <w:t>fixes for the users to retest</w:t>
            </w:r>
            <w:r>
              <w:rPr>
                <w:rFonts w:cs="Calibri"/>
              </w:rPr>
              <w:t>.</w:t>
            </w:r>
          </w:p>
          <w:p w:rsid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 direction, instructions and guidance to the team.</w:t>
            </w:r>
          </w:p>
          <w:p w:rsidR="009D7B19" w:rsidRPr="006F47A2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Communicate with team members ,Monitor Team Members</w:t>
            </w:r>
          </w:p>
          <w:p w:rsidR="009D7B19" w:rsidRPr="00403BD8" w:rsidRDefault="009D7B19" w:rsidP="007627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7" w:after="0" w:line="224" w:lineRule="auto"/>
              <w:ind w:left="794" w:right="417" w:hanging="354"/>
              <w:rPr>
                <w:rFonts w:cs="Calibri"/>
              </w:rPr>
            </w:pPr>
          </w:p>
        </w:tc>
      </w:tr>
      <w:tr w:rsidR="009D7B19" w:rsidRPr="00403BD8" w:rsidTr="0076279B">
        <w:trPr>
          <w:trHeight w:hRule="exact" w:val="2992"/>
        </w:trPr>
        <w:tc>
          <w:tcPr>
            <w:tcW w:w="2006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 xml:space="preserve">Description          </w:t>
            </w:r>
            <w:r w:rsidRPr="00AF01AE">
              <w:rPr>
                <w:rFonts w:cs="Calibri"/>
                <w:b/>
                <w:bCs/>
                <w:spacing w:val="41"/>
              </w:rPr>
              <w:t xml:space="preserve"> </w:t>
            </w:r>
          </w:p>
        </w:tc>
        <w:tc>
          <w:tcPr>
            <w:tcW w:w="8028" w:type="dxa"/>
          </w:tcPr>
          <w:p w:rsidR="009D7B19" w:rsidRDefault="009D7B19" w:rsidP="007627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jc w:val="both"/>
              <w:rPr>
                <w:rFonts w:cs="Calibri"/>
              </w:rPr>
            </w:pPr>
          </w:p>
          <w:p w:rsidR="009D7B19" w:rsidRPr="00403BD8" w:rsidRDefault="009D7B19" w:rsidP="007627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DHA</w:t>
            </w:r>
            <w:proofErr w:type="gramStart"/>
            <w:r>
              <w:rPr>
                <w:rFonts w:cs="Calibri"/>
              </w:rPr>
              <w:t>,(</w:t>
            </w:r>
            <w:proofErr w:type="spellStart"/>
            <w:proofErr w:type="gramEnd"/>
            <w:r>
              <w:rPr>
                <w:rFonts w:cs="Calibri"/>
              </w:rPr>
              <w:t>Salama</w:t>
            </w:r>
            <w:proofErr w:type="spellEnd"/>
            <w:r>
              <w:rPr>
                <w:rFonts w:cs="Calibri"/>
              </w:rPr>
              <w:t xml:space="preserve"> </w:t>
            </w:r>
            <w:r w:rsidRPr="00403BD8">
              <w:rPr>
                <w:rFonts w:cs="Calibri"/>
              </w:rPr>
              <w:t xml:space="preserve"> project</w:t>
            </w:r>
            <w:r>
              <w:rPr>
                <w:rFonts w:cs="Calibri"/>
              </w:rPr>
              <w:t>)</w:t>
            </w:r>
            <w:r w:rsidRPr="00403BD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which provides centralises access to records for patients and doctors through the new portal across DHA health facilities. </w:t>
            </w:r>
            <w:proofErr w:type="gramStart"/>
            <w:r>
              <w:rPr>
                <w:rFonts w:cs="Calibri"/>
              </w:rPr>
              <w:t>this</w:t>
            </w:r>
            <w:proofErr w:type="gramEnd"/>
            <w:r>
              <w:rPr>
                <w:rFonts w:cs="Calibri"/>
              </w:rPr>
              <w:t xml:space="preserve"> will mean that each and every patient  registered in these DHA hospitals  will have one integrated  medical file across  all centres that will help the doctor know the treatment protocol  a patient followed in the event of a hospital transfer and ensure homogenous treatment.</w:t>
            </w:r>
          </w:p>
          <w:p w:rsidR="009D7B19" w:rsidRPr="00403BD8" w:rsidRDefault="009D7B19" w:rsidP="007627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rPr>
                <w:rFonts w:cs="Calibri"/>
              </w:rPr>
            </w:pPr>
          </w:p>
        </w:tc>
      </w:tr>
    </w:tbl>
    <w:p w:rsidR="00CF2526" w:rsidRDefault="00CF2526" w:rsidP="00CF2526"/>
    <w:p w:rsidR="00CF2526" w:rsidRDefault="00CF2526" w:rsidP="00CF2526"/>
    <w:p w:rsidR="00CF2526" w:rsidRDefault="00CF2526" w:rsidP="00CF2526"/>
    <w:p w:rsidR="00CF2526" w:rsidRDefault="00CF2526" w:rsidP="00CF2526"/>
    <w:p w:rsidR="00CF2526" w:rsidRDefault="00CF2526" w:rsidP="00CF2526"/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000" w:type="dxa"/>
        <w:tblInd w:w="198" w:type="dxa"/>
        <w:tblLook w:val="04A0" w:firstRow="1" w:lastRow="0" w:firstColumn="1" w:lastColumn="0" w:noHBand="0" w:noVBand="1"/>
      </w:tblPr>
      <w:tblGrid>
        <w:gridCol w:w="1857"/>
        <w:gridCol w:w="7143"/>
      </w:tblGrid>
      <w:tr w:rsidR="00CF2526" w:rsidRPr="00AF01AE" w:rsidTr="00F34793">
        <w:trPr>
          <w:trHeight w:val="22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Company Name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</w:rPr>
            </w:pPr>
            <w:proofErr w:type="spellStart"/>
            <w:r w:rsidRPr="00AF01AE">
              <w:rPr>
                <w:rFonts w:eastAsia="Calibri" w:cs="Calibri"/>
              </w:rPr>
              <w:t>Novigo</w:t>
            </w:r>
            <w:proofErr w:type="spellEnd"/>
            <w:r w:rsidRPr="00AF01AE">
              <w:rPr>
                <w:rFonts w:eastAsia="Calibri" w:cs="Calibri"/>
              </w:rPr>
              <w:t xml:space="preserve"> Solutions, Mangalore</w:t>
            </w:r>
          </w:p>
        </w:tc>
      </w:tr>
      <w:tr w:rsidR="00CF2526" w:rsidRPr="00AF01AE" w:rsidTr="00F34793">
        <w:trPr>
          <w:trHeight w:val="22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Project Name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403BD8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Style w:val="Strong"/>
                <w:rFonts w:eastAsia="Calibri" w:cs="Calibri"/>
                <w:b w:val="0"/>
              </w:rPr>
              <w:t>Mobile Apps –T-</w:t>
            </w:r>
            <w:proofErr w:type="spellStart"/>
            <w:r>
              <w:rPr>
                <w:rStyle w:val="Strong"/>
                <w:rFonts w:eastAsia="Calibri" w:cs="Calibri"/>
                <w:b w:val="0"/>
              </w:rPr>
              <w:t>Obs</w:t>
            </w:r>
            <w:proofErr w:type="spellEnd"/>
          </w:p>
        </w:tc>
      </w:tr>
      <w:tr w:rsidR="00CF2526" w:rsidRPr="00AF01AE" w:rsidTr="00F34793">
        <w:trPr>
          <w:trHeight w:val="22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Role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Software Test Engineer</w:t>
            </w:r>
          </w:p>
        </w:tc>
      </w:tr>
      <w:tr w:rsidR="00CF2526" w:rsidRPr="00AF01AE" w:rsidTr="00F34793">
        <w:trPr>
          <w:trHeight w:val="113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Responsibilities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pStyle w:val="Cog-body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  <w:lang w:val="en-IN"/>
              </w:rPr>
            </w:pPr>
            <w:r w:rsidRPr="00AF01AE">
              <w:rPr>
                <w:rFonts w:ascii="Calibri" w:eastAsia="Calibri" w:hAnsi="Calibri" w:cs="Calibri"/>
                <w:sz w:val="22"/>
                <w:szCs w:val="22"/>
                <w:lang w:val="en-IN"/>
              </w:rPr>
              <w:t>Writing test scenarios and cases</w:t>
            </w:r>
          </w:p>
          <w:p w:rsidR="00CF2526" w:rsidRPr="00AF01AE" w:rsidRDefault="00CF2526" w:rsidP="00F34793">
            <w:pPr>
              <w:pStyle w:val="Cog-body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  <w:lang w:val="en-IN"/>
              </w:rPr>
            </w:pPr>
            <w:r w:rsidRPr="00AF01AE">
              <w:rPr>
                <w:rFonts w:ascii="Calibri" w:eastAsia="Calibri" w:hAnsi="Calibri" w:cs="Calibri"/>
                <w:sz w:val="22"/>
                <w:szCs w:val="22"/>
                <w:lang w:val="en-IN"/>
              </w:rPr>
              <w:t xml:space="preserve">Executing test cases </w:t>
            </w:r>
          </w:p>
          <w:p w:rsidR="00CF2526" w:rsidRPr="00AF01AE" w:rsidRDefault="00CF2526" w:rsidP="00F34793">
            <w:pPr>
              <w:pStyle w:val="Cog-body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2"/>
                <w:szCs w:val="22"/>
                <w:lang w:val="en-IN"/>
              </w:rPr>
            </w:pPr>
            <w:r w:rsidRPr="00AF01AE">
              <w:rPr>
                <w:rFonts w:ascii="Calibri" w:eastAsia="Calibri" w:hAnsi="Calibri" w:cs="Calibri"/>
                <w:sz w:val="22"/>
                <w:szCs w:val="22"/>
                <w:lang w:val="en-IN"/>
              </w:rPr>
              <w:t>Defect tracking</w:t>
            </w:r>
          </w:p>
        </w:tc>
      </w:tr>
      <w:tr w:rsidR="00CF2526" w:rsidRPr="00AF01AE" w:rsidTr="00F34793">
        <w:trPr>
          <w:trHeight w:val="113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AF01AE">
              <w:rPr>
                <w:rFonts w:eastAsia="Calibri" w:cs="Calibri"/>
                <w:b/>
              </w:rPr>
              <w:t>Description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T-</w:t>
            </w:r>
            <w:proofErr w:type="spellStart"/>
            <w:r>
              <w:rPr>
                <w:rFonts w:eastAsia="Calibri" w:cs="Calibri"/>
              </w:rPr>
              <w:t>Obs</w:t>
            </w:r>
            <w:proofErr w:type="spellEnd"/>
            <w:r w:rsidRPr="00AF01AE">
              <w:rPr>
                <w:rFonts w:eastAsia="Calibri" w:cs="Calibri"/>
              </w:rPr>
              <w:t xml:space="preserve"> – This is a </w:t>
            </w:r>
            <w:r>
              <w:rPr>
                <w:rFonts w:eastAsia="Calibri" w:cs="Calibri"/>
              </w:rPr>
              <w:t>classroom observation app</w:t>
            </w:r>
            <w:r w:rsidRPr="00AF01AE">
              <w:rPr>
                <w:rFonts w:eastAsia="Calibri" w:cs="Calibri"/>
              </w:rPr>
              <w:t xml:space="preserve"> wher</w:t>
            </w:r>
            <w:r>
              <w:rPr>
                <w:rFonts w:eastAsia="Calibri" w:cs="Calibri"/>
              </w:rPr>
              <w:t xml:space="preserve">e </w:t>
            </w:r>
            <w:proofErr w:type="gramStart"/>
            <w:r>
              <w:rPr>
                <w:rFonts w:eastAsia="Calibri" w:cs="Calibri"/>
              </w:rPr>
              <w:t>an inspector/observer observe</w:t>
            </w:r>
            <w:proofErr w:type="gramEnd"/>
            <w:r>
              <w:rPr>
                <w:rFonts w:eastAsia="Calibri" w:cs="Calibri"/>
              </w:rPr>
              <w:t xml:space="preserve"> a teachers class and makes notes through this app and send report to the principal/management.</w:t>
            </w:r>
          </w:p>
        </w:tc>
      </w:tr>
    </w:tbl>
    <w:p w:rsidR="00CF2526" w:rsidRDefault="00CF2526" w:rsidP="00CF2526"/>
    <w:tbl>
      <w:tblPr>
        <w:tblW w:w="942" w:type="dxa"/>
        <w:tblInd w:w="198" w:type="dxa"/>
        <w:tblLook w:val="04A0" w:firstRow="1" w:lastRow="0" w:firstColumn="1" w:lastColumn="0" w:noHBand="0" w:noVBand="1"/>
      </w:tblPr>
      <w:tblGrid>
        <w:gridCol w:w="942"/>
      </w:tblGrid>
      <w:tr w:rsidR="00CF2526" w:rsidRPr="00AF01AE" w:rsidTr="00F34793">
        <w:trPr>
          <w:trHeight w:val="226"/>
        </w:trPr>
        <w:tc>
          <w:tcPr>
            <w:tcW w:w="942" w:type="dxa"/>
            <w:tcBorders>
              <w:left w:val="single" w:sz="4" w:space="0" w:color="auto"/>
            </w:tcBorders>
            <w:shd w:val="clear" w:color="auto" w:fill="auto"/>
          </w:tcPr>
          <w:p w:rsidR="00CF2526" w:rsidRPr="00AF01AE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</w:tbl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03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8028"/>
      </w:tblGrid>
      <w:tr w:rsidR="009D7B19" w:rsidRPr="00403BD8" w:rsidTr="009D7B19">
        <w:trPr>
          <w:trHeight w:hRule="exact" w:val="4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403BD8" w:rsidRDefault="009D7B19" w:rsidP="0076279B">
            <w:pPr>
              <w:spacing w:after="0" w:line="240" w:lineRule="auto"/>
              <w:rPr>
                <w:rFonts w:eastAsia="Calibri" w:cs="Calibri"/>
                <w:b/>
              </w:rPr>
            </w:pPr>
            <w:r w:rsidRPr="00403BD8">
              <w:rPr>
                <w:rFonts w:eastAsia="Calibri" w:cs="Calibri"/>
                <w:b/>
              </w:rPr>
              <w:t>Company Name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403BD8" w:rsidRDefault="009D7B19" w:rsidP="0076279B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INTERTEC SSYSTEMS LLC.</w:t>
            </w:r>
          </w:p>
        </w:tc>
      </w:tr>
      <w:tr w:rsidR="009D7B19" w:rsidRPr="00AF01AE" w:rsidTr="009D7B19">
        <w:trPr>
          <w:trHeight w:hRule="exact" w:val="4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  <w:b/>
              </w:rPr>
            </w:pPr>
            <w:r w:rsidRPr="009D7B19">
              <w:rPr>
                <w:rFonts w:eastAsia="Calibri" w:cs="Calibri"/>
                <w:b/>
              </w:rPr>
              <w:lastRenderedPageBreak/>
              <w:t>Project Name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SALAMA PROJECT(Dubai Health Authority)</w:t>
            </w:r>
          </w:p>
        </w:tc>
      </w:tr>
      <w:tr w:rsidR="009D7B19" w:rsidRPr="00AF01AE" w:rsidTr="009D7B19">
        <w:trPr>
          <w:trHeight w:hRule="exact" w:val="4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  <w:b/>
              </w:rPr>
            </w:pPr>
            <w:r w:rsidRPr="009D7B19">
              <w:rPr>
                <w:rFonts w:eastAsia="Calibri" w:cs="Calibri"/>
                <w:b/>
              </w:rPr>
              <w:t>Role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TEST ENGINEER</w:t>
            </w:r>
          </w:p>
        </w:tc>
      </w:tr>
      <w:tr w:rsidR="009D7B19" w:rsidRPr="00403BD8" w:rsidTr="009D7B19">
        <w:trPr>
          <w:trHeight w:hRule="exact" w:val="4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  <w:b/>
              </w:rPr>
            </w:pPr>
            <w:r w:rsidRPr="009D7B19">
              <w:rPr>
                <w:rFonts w:eastAsia="Calibri" w:cs="Calibri"/>
                <w:b/>
              </w:rPr>
              <w:t>Responsibilities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</w:p>
          <w:p w:rsidR="009D7B19" w:rsidRPr="009D7B19" w:rsidRDefault="009D7B19" w:rsidP="009D7B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Analyzing Test Results, Interacting with developers and supporting developments.</w:t>
            </w:r>
          </w:p>
          <w:p w:rsidR="009D7B19" w:rsidRPr="009D7B19" w:rsidRDefault="009D7B19" w:rsidP="009D7B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Preparing Defect reports as per severity and priority</w:t>
            </w:r>
          </w:p>
          <w:p w:rsidR="009D7B19" w:rsidRP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Effective communicating to the developers about the bugs and getting them fixed</w:t>
            </w:r>
          </w:p>
          <w:p w:rsidR="009D7B19" w:rsidRP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 xml:space="preserve">To perform UAT, followed by releasing the application to the end user to perform </w:t>
            </w:r>
          </w:p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  <w:proofErr w:type="gramStart"/>
            <w:r w:rsidRPr="009D7B19">
              <w:rPr>
                <w:rFonts w:eastAsia="Calibri" w:cs="Calibri"/>
              </w:rPr>
              <w:t>an</w:t>
            </w:r>
            <w:proofErr w:type="gramEnd"/>
            <w:r w:rsidRPr="009D7B19">
              <w:rPr>
                <w:rFonts w:eastAsia="Calibri" w:cs="Calibri"/>
              </w:rPr>
              <w:t xml:space="preserve"> additional round of UAT. The role also included co-ordination with users, </w:t>
            </w:r>
          </w:p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assisting them with testing, responding to their queries and defects</w:t>
            </w:r>
          </w:p>
          <w:p w:rsidR="009D7B19" w:rsidRP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Analyzing the defects and coordinating with developers and IT to provide</w:t>
            </w:r>
          </w:p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 xml:space="preserve"> </w:t>
            </w:r>
            <w:proofErr w:type="gramStart"/>
            <w:r w:rsidRPr="009D7B19">
              <w:rPr>
                <w:rFonts w:eastAsia="Calibri" w:cs="Calibri"/>
              </w:rPr>
              <w:t>timely</w:t>
            </w:r>
            <w:proofErr w:type="gramEnd"/>
            <w:r w:rsidRPr="009D7B19">
              <w:rPr>
                <w:rFonts w:eastAsia="Calibri" w:cs="Calibri"/>
              </w:rPr>
              <w:t xml:space="preserve"> fixes for the users to retest.</w:t>
            </w:r>
          </w:p>
          <w:p w:rsidR="009D7B19" w:rsidRP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Provide direction, instructions and guidance to the team.</w:t>
            </w:r>
          </w:p>
          <w:p w:rsidR="009D7B19" w:rsidRP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>Communicate with team members ,Monitor Team Members</w:t>
            </w:r>
          </w:p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D7B19" w:rsidRPr="00403BD8" w:rsidTr="009D7B19">
        <w:trPr>
          <w:trHeight w:hRule="exact" w:val="4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  <w:b/>
              </w:rPr>
            </w:pPr>
            <w:r w:rsidRPr="009D7B19">
              <w:rPr>
                <w:rFonts w:eastAsia="Calibri" w:cs="Calibri"/>
                <w:b/>
              </w:rPr>
              <w:t xml:space="preserve">Description           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</w:p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  <w:r w:rsidRPr="009D7B19">
              <w:rPr>
                <w:rFonts w:eastAsia="Calibri" w:cs="Calibri"/>
              </w:rPr>
              <w:t xml:space="preserve">         DHA</w:t>
            </w:r>
            <w:proofErr w:type="gramStart"/>
            <w:r w:rsidRPr="009D7B19">
              <w:rPr>
                <w:rFonts w:eastAsia="Calibri" w:cs="Calibri"/>
              </w:rPr>
              <w:t>,(</w:t>
            </w:r>
            <w:proofErr w:type="spellStart"/>
            <w:proofErr w:type="gramEnd"/>
            <w:r w:rsidRPr="009D7B19">
              <w:rPr>
                <w:rFonts w:eastAsia="Calibri" w:cs="Calibri"/>
              </w:rPr>
              <w:t>Salama</w:t>
            </w:r>
            <w:proofErr w:type="spellEnd"/>
            <w:r w:rsidRPr="009D7B19">
              <w:rPr>
                <w:rFonts w:eastAsia="Calibri" w:cs="Calibri"/>
              </w:rPr>
              <w:t xml:space="preserve">  project) which provides centralises access to records for patients and doctors through the new portal across DHA health facilities. </w:t>
            </w:r>
            <w:proofErr w:type="gramStart"/>
            <w:r w:rsidRPr="009D7B19">
              <w:rPr>
                <w:rFonts w:eastAsia="Calibri" w:cs="Calibri"/>
              </w:rPr>
              <w:t>this</w:t>
            </w:r>
            <w:proofErr w:type="gramEnd"/>
            <w:r w:rsidRPr="009D7B19">
              <w:rPr>
                <w:rFonts w:eastAsia="Calibri" w:cs="Calibri"/>
              </w:rPr>
              <w:t xml:space="preserve"> will mean that each and every patient  registered in these DHA hospitals  will have one integrated  medical file across  all centres that will help the doctor know the treatment protocol  a patient followed in the event of a hospital transfer and ensure homogenous treatment.</w:t>
            </w:r>
          </w:p>
          <w:p w:rsidR="009D7B19" w:rsidRPr="009D7B19" w:rsidRDefault="009D7B19" w:rsidP="009D7B1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D7B19" w:rsidRPr="00403BD8" w:rsidTr="0076279B">
        <w:trPr>
          <w:trHeight w:hRule="exact" w:val="483"/>
        </w:trPr>
        <w:tc>
          <w:tcPr>
            <w:tcW w:w="2006" w:type="dxa"/>
          </w:tcPr>
          <w:p w:rsidR="009D7B19" w:rsidRPr="00403BD8" w:rsidRDefault="009D7B19" w:rsidP="0076279B">
            <w:pPr>
              <w:spacing w:after="0" w:line="240" w:lineRule="auto"/>
              <w:rPr>
                <w:rFonts w:eastAsia="Calibri" w:cs="Calibri"/>
                <w:b/>
              </w:rPr>
            </w:pPr>
            <w:r w:rsidRPr="00403BD8">
              <w:rPr>
                <w:rFonts w:eastAsia="Calibri" w:cs="Calibri"/>
                <w:b/>
              </w:rPr>
              <w:t>Company Name</w:t>
            </w:r>
          </w:p>
        </w:tc>
        <w:tc>
          <w:tcPr>
            <w:tcW w:w="8028" w:type="dxa"/>
          </w:tcPr>
          <w:p w:rsidR="009D7B19" w:rsidRPr="00403BD8" w:rsidRDefault="009D7B19" w:rsidP="0076279B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INTERTEC SSYSTEMS LLC.</w:t>
            </w:r>
          </w:p>
        </w:tc>
      </w:tr>
      <w:tr w:rsidR="009D7B19" w:rsidRPr="00AF01AE" w:rsidTr="0076279B">
        <w:trPr>
          <w:trHeight w:hRule="exact" w:val="483"/>
        </w:trPr>
        <w:tc>
          <w:tcPr>
            <w:tcW w:w="2006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Project Name</w:t>
            </w:r>
          </w:p>
        </w:tc>
        <w:tc>
          <w:tcPr>
            <w:tcW w:w="8028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4"/>
              <w:rPr>
                <w:rFonts w:cs="Calibri"/>
              </w:rPr>
            </w:pPr>
            <w:r>
              <w:rPr>
                <w:rFonts w:cs="Calibri"/>
              </w:rPr>
              <w:t>SALAMA PROJECT(Dubai Health Authority)</w:t>
            </w:r>
          </w:p>
        </w:tc>
      </w:tr>
      <w:tr w:rsidR="009D7B19" w:rsidRPr="00AF01AE" w:rsidTr="0076279B">
        <w:trPr>
          <w:trHeight w:hRule="exact" w:val="483"/>
        </w:trPr>
        <w:tc>
          <w:tcPr>
            <w:tcW w:w="2006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Role</w:t>
            </w:r>
          </w:p>
        </w:tc>
        <w:tc>
          <w:tcPr>
            <w:tcW w:w="8028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4"/>
              <w:rPr>
                <w:rFonts w:cs="Calibri"/>
              </w:rPr>
            </w:pPr>
            <w:r>
              <w:rPr>
                <w:rFonts w:cs="Calibri"/>
              </w:rPr>
              <w:t>TEST ENGINEER</w:t>
            </w:r>
          </w:p>
        </w:tc>
      </w:tr>
      <w:tr w:rsidR="009D7B19" w:rsidRPr="00403BD8" w:rsidTr="0076279B">
        <w:trPr>
          <w:trHeight w:hRule="exact" w:val="3744"/>
        </w:trPr>
        <w:tc>
          <w:tcPr>
            <w:tcW w:w="2006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Responsibilities</w:t>
            </w:r>
          </w:p>
        </w:tc>
        <w:tc>
          <w:tcPr>
            <w:tcW w:w="8028" w:type="dxa"/>
          </w:tcPr>
          <w:p w:rsidR="009D7B19" w:rsidRDefault="009D7B19" w:rsidP="0076279B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9D7B19" w:rsidRPr="003B445F" w:rsidRDefault="009D7B19" w:rsidP="009D7B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466F">
              <w:rPr>
                <w:rFonts w:cs="Calibri"/>
              </w:rPr>
              <w:t>Analyzing Test Results, Interacting with developers and supporting developments</w:t>
            </w:r>
            <w:r>
              <w:rPr>
                <w:rFonts w:ascii="Arial" w:hAnsi="Arial" w:cs="Arial"/>
              </w:rPr>
              <w:t>.</w:t>
            </w:r>
          </w:p>
          <w:p w:rsidR="009D7B19" w:rsidRPr="00B53984" w:rsidRDefault="009D7B19" w:rsidP="009D7B1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Preparing Defect reports as per severity and priority</w:t>
            </w:r>
          </w:p>
          <w:p w:rsidR="009D7B19" w:rsidRPr="00B53984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Effective communicating to the developers about the bugs and getting them fixed</w:t>
            </w:r>
          </w:p>
          <w:p w:rsid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 xml:space="preserve">To perform UAT, followed by releasing the application to the end user to perform </w:t>
            </w:r>
          </w:p>
          <w:p w:rsidR="009D7B19" w:rsidRDefault="009D7B19" w:rsidP="0076279B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proofErr w:type="gramStart"/>
            <w:r w:rsidRPr="00B53984">
              <w:rPr>
                <w:rFonts w:cs="Calibri"/>
              </w:rPr>
              <w:t>an</w:t>
            </w:r>
            <w:proofErr w:type="gramEnd"/>
            <w:r w:rsidRPr="00B53984">
              <w:rPr>
                <w:rFonts w:cs="Calibri"/>
              </w:rPr>
              <w:t xml:space="preserve"> additional round of UAT. The role also included co-ordination with users, </w:t>
            </w:r>
          </w:p>
          <w:p w:rsidR="009D7B19" w:rsidRPr="00B53984" w:rsidRDefault="009D7B19" w:rsidP="0076279B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assisting them with testing, responding to their queries and defects</w:t>
            </w:r>
          </w:p>
          <w:p w:rsidR="009D7B19" w:rsidRPr="002D466F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3984">
              <w:rPr>
                <w:rFonts w:cs="Calibri"/>
              </w:rPr>
              <w:t>Analyzing the defects and coordinating with developers and IT to provide</w:t>
            </w:r>
          </w:p>
          <w:p w:rsidR="009D7B19" w:rsidRDefault="009D7B19" w:rsidP="0076279B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3B445F">
              <w:rPr>
                <w:rFonts w:ascii="Arial" w:hAnsi="Arial" w:cs="Arial"/>
              </w:rPr>
              <w:t xml:space="preserve"> </w:t>
            </w:r>
            <w:proofErr w:type="gramStart"/>
            <w:r w:rsidRPr="003B445F">
              <w:rPr>
                <w:rFonts w:ascii="Arial" w:hAnsi="Arial" w:cs="Arial"/>
              </w:rPr>
              <w:t>timely</w:t>
            </w:r>
            <w:proofErr w:type="gramEnd"/>
            <w:r w:rsidRPr="003B445F">
              <w:rPr>
                <w:rFonts w:ascii="Arial" w:hAnsi="Arial" w:cs="Arial"/>
              </w:rPr>
              <w:t xml:space="preserve"> </w:t>
            </w:r>
            <w:r w:rsidRPr="00B53984">
              <w:rPr>
                <w:rFonts w:cs="Calibri"/>
              </w:rPr>
              <w:t>fixes for the users to retest</w:t>
            </w:r>
            <w:r>
              <w:rPr>
                <w:rFonts w:cs="Calibri"/>
              </w:rPr>
              <w:t>.</w:t>
            </w:r>
          </w:p>
          <w:p w:rsidR="009D7B19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 direction, instructions and guidance to the team.</w:t>
            </w:r>
          </w:p>
          <w:p w:rsidR="009D7B19" w:rsidRPr="006F47A2" w:rsidRDefault="009D7B19" w:rsidP="009D7B1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Communicate with team members ,Monitor Team Members</w:t>
            </w:r>
          </w:p>
          <w:p w:rsidR="009D7B19" w:rsidRPr="00403BD8" w:rsidRDefault="009D7B19" w:rsidP="007627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7" w:after="0" w:line="224" w:lineRule="auto"/>
              <w:ind w:left="794" w:right="417" w:hanging="354"/>
              <w:rPr>
                <w:rFonts w:cs="Calibri"/>
              </w:rPr>
            </w:pPr>
          </w:p>
        </w:tc>
      </w:tr>
      <w:tr w:rsidR="009D7B19" w:rsidRPr="00403BD8" w:rsidTr="0076279B">
        <w:trPr>
          <w:trHeight w:hRule="exact" w:val="2992"/>
        </w:trPr>
        <w:tc>
          <w:tcPr>
            <w:tcW w:w="2006" w:type="dxa"/>
          </w:tcPr>
          <w:p w:rsidR="009D7B19" w:rsidRPr="00AF01AE" w:rsidRDefault="009D7B19" w:rsidP="0076279B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 xml:space="preserve">Description          </w:t>
            </w:r>
            <w:r w:rsidRPr="00AF01AE">
              <w:rPr>
                <w:rFonts w:cs="Calibri"/>
                <w:b/>
                <w:bCs/>
                <w:spacing w:val="41"/>
              </w:rPr>
              <w:t xml:space="preserve"> </w:t>
            </w:r>
          </w:p>
        </w:tc>
        <w:tc>
          <w:tcPr>
            <w:tcW w:w="8028" w:type="dxa"/>
          </w:tcPr>
          <w:p w:rsidR="009D7B19" w:rsidRDefault="009D7B19" w:rsidP="007627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jc w:val="both"/>
              <w:rPr>
                <w:rFonts w:cs="Calibri"/>
              </w:rPr>
            </w:pPr>
          </w:p>
          <w:p w:rsidR="009D7B19" w:rsidRPr="00403BD8" w:rsidRDefault="009D7B19" w:rsidP="007627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DHA</w:t>
            </w:r>
            <w:proofErr w:type="gramStart"/>
            <w:r>
              <w:rPr>
                <w:rFonts w:cs="Calibri"/>
              </w:rPr>
              <w:t>,(</w:t>
            </w:r>
            <w:proofErr w:type="spellStart"/>
            <w:proofErr w:type="gramEnd"/>
            <w:r>
              <w:rPr>
                <w:rFonts w:cs="Calibri"/>
              </w:rPr>
              <w:t>Salama</w:t>
            </w:r>
            <w:proofErr w:type="spellEnd"/>
            <w:r>
              <w:rPr>
                <w:rFonts w:cs="Calibri"/>
              </w:rPr>
              <w:t xml:space="preserve"> </w:t>
            </w:r>
            <w:r w:rsidRPr="00403BD8">
              <w:rPr>
                <w:rFonts w:cs="Calibri"/>
              </w:rPr>
              <w:t xml:space="preserve"> project</w:t>
            </w:r>
            <w:r>
              <w:rPr>
                <w:rFonts w:cs="Calibri"/>
              </w:rPr>
              <w:t>)</w:t>
            </w:r>
            <w:r w:rsidRPr="00403BD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which provides centralises access to records for patients and doctors through the new portal across DHA health facilities. </w:t>
            </w:r>
            <w:proofErr w:type="gramStart"/>
            <w:r>
              <w:rPr>
                <w:rFonts w:cs="Calibri"/>
              </w:rPr>
              <w:t>this</w:t>
            </w:r>
            <w:proofErr w:type="gramEnd"/>
            <w:r>
              <w:rPr>
                <w:rFonts w:cs="Calibri"/>
              </w:rPr>
              <w:t xml:space="preserve"> will mean that each and every patient  registered in these DHA hospitals  will have one integrated  medical file across  all centres that will help the doctor know the treatment protocol  a patient followed in the event of a hospital transfer and ensure homogenous treatment.</w:t>
            </w:r>
          </w:p>
          <w:p w:rsidR="009D7B19" w:rsidRPr="00403BD8" w:rsidRDefault="009D7B19" w:rsidP="007627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rPr>
                <w:rFonts w:cs="Calibri"/>
              </w:rPr>
            </w:pPr>
          </w:p>
        </w:tc>
      </w:tr>
    </w:tbl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CF2526" w:rsidRPr="00AF01AE">
          <w:pgSz w:w="12240" w:h="15840"/>
          <w:pgMar w:top="1340" w:right="1440" w:bottom="280" w:left="1540" w:header="720" w:footer="720" w:gutter="0"/>
          <w:cols w:space="720"/>
          <w:noEndnote/>
        </w:sectPr>
      </w:pPr>
    </w:p>
    <w:tbl>
      <w:tblPr>
        <w:tblW w:w="1003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8028"/>
      </w:tblGrid>
      <w:tr w:rsidR="00CF2526" w:rsidRPr="00403BD8" w:rsidTr="00F34793">
        <w:trPr>
          <w:trHeight w:hRule="exact" w:val="483"/>
        </w:trPr>
        <w:tc>
          <w:tcPr>
            <w:tcW w:w="2006" w:type="dxa"/>
          </w:tcPr>
          <w:p w:rsidR="00CF2526" w:rsidRPr="00403BD8" w:rsidRDefault="00CF2526" w:rsidP="00F34793">
            <w:pPr>
              <w:spacing w:after="0" w:line="240" w:lineRule="auto"/>
              <w:rPr>
                <w:rFonts w:eastAsia="Calibri" w:cs="Calibri"/>
                <w:b/>
              </w:rPr>
            </w:pPr>
            <w:r w:rsidRPr="00403BD8">
              <w:rPr>
                <w:rFonts w:eastAsia="Calibri" w:cs="Calibri"/>
                <w:b/>
              </w:rPr>
              <w:lastRenderedPageBreak/>
              <w:t>Company Name</w:t>
            </w:r>
          </w:p>
        </w:tc>
        <w:tc>
          <w:tcPr>
            <w:tcW w:w="8028" w:type="dxa"/>
          </w:tcPr>
          <w:p w:rsidR="00CF2526" w:rsidRPr="00403BD8" w:rsidRDefault="00CF2526" w:rsidP="00F3479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INTERTEC SSYSTEMS LLC.</w:t>
            </w:r>
          </w:p>
        </w:tc>
      </w:tr>
      <w:tr w:rsidR="00CF2526" w:rsidRPr="00AF01AE" w:rsidTr="00F34793">
        <w:trPr>
          <w:trHeight w:hRule="exact" w:val="483"/>
        </w:trPr>
        <w:tc>
          <w:tcPr>
            <w:tcW w:w="200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Project Name</w:t>
            </w:r>
          </w:p>
        </w:tc>
        <w:tc>
          <w:tcPr>
            <w:tcW w:w="8028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4"/>
              <w:rPr>
                <w:rFonts w:cs="Calibri"/>
              </w:rPr>
            </w:pPr>
            <w:r>
              <w:rPr>
                <w:rFonts w:cs="Calibri"/>
              </w:rPr>
              <w:t>SALAMA PROJECT(Dubai Health Authority)</w:t>
            </w:r>
          </w:p>
        </w:tc>
      </w:tr>
      <w:tr w:rsidR="00CF2526" w:rsidRPr="00AF01AE" w:rsidTr="00F34793">
        <w:trPr>
          <w:trHeight w:hRule="exact" w:val="483"/>
        </w:trPr>
        <w:tc>
          <w:tcPr>
            <w:tcW w:w="200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Role</w:t>
            </w:r>
          </w:p>
        </w:tc>
        <w:tc>
          <w:tcPr>
            <w:tcW w:w="8028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4"/>
              <w:rPr>
                <w:rFonts w:cs="Calibri"/>
              </w:rPr>
            </w:pPr>
            <w:r>
              <w:rPr>
                <w:rFonts w:cs="Calibri"/>
              </w:rPr>
              <w:t>TEST ENGINEER</w:t>
            </w:r>
          </w:p>
        </w:tc>
      </w:tr>
      <w:tr w:rsidR="00CF2526" w:rsidRPr="00AF01AE" w:rsidTr="00F34793">
        <w:trPr>
          <w:trHeight w:hRule="exact" w:val="3744"/>
        </w:trPr>
        <w:tc>
          <w:tcPr>
            <w:tcW w:w="200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Responsibilities</w:t>
            </w:r>
          </w:p>
        </w:tc>
        <w:tc>
          <w:tcPr>
            <w:tcW w:w="8028" w:type="dxa"/>
          </w:tcPr>
          <w:p w:rsidR="00CF2526" w:rsidRDefault="00CF2526" w:rsidP="00F3479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:rsidR="00CF2526" w:rsidRPr="003B445F" w:rsidRDefault="00CF2526" w:rsidP="00F3479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466F">
              <w:rPr>
                <w:rFonts w:cs="Calibri"/>
              </w:rPr>
              <w:t>Analyzing Test Results, Interacting with developers and supporting developments</w:t>
            </w:r>
            <w:r>
              <w:rPr>
                <w:rFonts w:ascii="Arial" w:hAnsi="Arial" w:cs="Arial"/>
              </w:rPr>
              <w:t>.</w:t>
            </w:r>
          </w:p>
          <w:p w:rsidR="00CF2526" w:rsidRPr="00B53984" w:rsidRDefault="00CF2526" w:rsidP="00F3479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Preparing Defect reports as per severity and priority</w:t>
            </w:r>
          </w:p>
          <w:p w:rsidR="00CF2526" w:rsidRPr="00B53984" w:rsidRDefault="00CF2526" w:rsidP="00F3479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Effective communicating to the developers about the bugs and getting them fixed</w:t>
            </w:r>
          </w:p>
          <w:p w:rsidR="00CF2526" w:rsidRDefault="00CF2526" w:rsidP="00F3479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 xml:space="preserve">To perform UAT, followed by releasing the application to the end user to perform </w:t>
            </w:r>
          </w:p>
          <w:p w:rsidR="00CF2526" w:rsidRDefault="00CF2526" w:rsidP="00F34793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proofErr w:type="gramStart"/>
            <w:r w:rsidRPr="00B53984">
              <w:rPr>
                <w:rFonts w:cs="Calibri"/>
              </w:rPr>
              <w:t>an</w:t>
            </w:r>
            <w:proofErr w:type="gramEnd"/>
            <w:r w:rsidRPr="00B53984">
              <w:rPr>
                <w:rFonts w:cs="Calibri"/>
              </w:rPr>
              <w:t xml:space="preserve"> additional round of UAT. The role also included co-ordination with users, </w:t>
            </w:r>
          </w:p>
          <w:p w:rsidR="00CF2526" w:rsidRPr="00B53984" w:rsidRDefault="00CF2526" w:rsidP="00F34793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B53984">
              <w:rPr>
                <w:rFonts w:cs="Calibri"/>
              </w:rPr>
              <w:t>assisting them with testing, responding to their queries and defects</w:t>
            </w:r>
          </w:p>
          <w:p w:rsidR="00CF2526" w:rsidRPr="002D466F" w:rsidRDefault="00CF2526" w:rsidP="00F3479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3984">
              <w:rPr>
                <w:rFonts w:cs="Calibri"/>
              </w:rPr>
              <w:t>Analyzing the defects and coordinating with developers and IT to provide</w:t>
            </w:r>
          </w:p>
          <w:p w:rsidR="00CF2526" w:rsidRDefault="00CF2526" w:rsidP="00F34793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3B445F">
              <w:rPr>
                <w:rFonts w:ascii="Arial" w:hAnsi="Arial" w:cs="Arial"/>
              </w:rPr>
              <w:t xml:space="preserve"> </w:t>
            </w:r>
            <w:proofErr w:type="gramStart"/>
            <w:r w:rsidRPr="003B445F">
              <w:rPr>
                <w:rFonts w:ascii="Arial" w:hAnsi="Arial" w:cs="Arial"/>
              </w:rPr>
              <w:t>timely</w:t>
            </w:r>
            <w:proofErr w:type="gramEnd"/>
            <w:r w:rsidRPr="003B445F">
              <w:rPr>
                <w:rFonts w:ascii="Arial" w:hAnsi="Arial" w:cs="Arial"/>
              </w:rPr>
              <w:t xml:space="preserve"> </w:t>
            </w:r>
            <w:r w:rsidRPr="00B53984">
              <w:rPr>
                <w:rFonts w:cs="Calibri"/>
              </w:rPr>
              <w:t>fixes for the users to retest</w:t>
            </w:r>
            <w:r>
              <w:rPr>
                <w:rFonts w:cs="Calibri"/>
              </w:rPr>
              <w:t>.</w:t>
            </w:r>
          </w:p>
          <w:p w:rsidR="00CF2526" w:rsidRDefault="00CF2526" w:rsidP="00F3479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 direction, instructions and guidance to the team.</w:t>
            </w:r>
          </w:p>
          <w:p w:rsidR="00CF2526" w:rsidRPr="006F47A2" w:rsidRDefault="00CF2526" w:rsidP="00F3479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Communicate with team members ,Monitor Team Members</w:t>
            </w:r>
          </w:p>
          <w:p w:rsidR="00CF2526" w:rsidRPr="00403BD8" w:rsidRDefault="00CF2526" w:rsidP="00F3479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7" w:after="0" w:line="224" w:lineRule="auto"/>
              <w:ind w:left="794" w:right="417" w:hanging="354"/>
              <w:rPr>
                <w:rFonts w:cs="Calibri"/>
              </w:rPr>
            </w:pPr>
          </w:p>
        </w:tc>
      </w:tr>
      <w:tr w:rsidR="00CF2526" w:rsidRPr="00AF01AE" w:rsidTr="00F34793">
        <w:trPr>
          <w:trHeight w:hRule="exact" w:val="2992"/>
        </w:trPr>
        <w:tc>
          <w:tcPr>
            <w:tcW w:w="2006" w:type="dxa"/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4"/>
              <w:rPr>
                <w:rFonts w:cs="Calibri"/>
                <w:b/>
                <w:bCs/>
              </w:rPr>
            </w:pPr>
            <w:r w:rsidRPr="00AF01AE">
              <w:rPr>
                <w:rFonts w:cs="Calibri"/>
                <w:b/>
                <w:bCs/>
              </w:rPr>
              <w:t xml:space="preserve">Description          </w:t>
            </w:r>
            <w:r w:rsidRPr="00AF01AE">
              <w:rPr>
                <w:rFonts w:cs="Calibri"/>
                <w:b/>
                <w:bCs/>
                <w:spacing w:val="41"/>
              </w:rPr>
              <w:t xml:space="preserve"> </w:t>
            </w:r>
          </w:p>
        </w:tc>
        <w:tc>
          <w:tcPr>
            <w:tcW w:w="8028" w:type="dxa"/>
          </w:tcPr>
          <w:p w:rsidR="00CF2526" w:rsidRDefault="00CF2526" w:rsidP="00F3479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jc w:val="both"/>
              <w:rPr>
                <w:rFonts w:cs="Calibri"/>
              </w:rPr>
            </w:pPr>
          </w:p>
          <w:p w:rsidR="00CF2526" w:rsidRPr="00403BD8" w:rsidRDefault="00CF2526" w:rsidP="00F3479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DHA</w:t>
            </w:r>
            <w:proofErr w:type="gramStart"/>
            <w:r>
              <w:rPr>
                <w:rFonts w:cs="Calibri"/>
              </w:rPr>
              <w:t>,(</w:t>
            </w:r>
            <w:proofErr w:type="spellStart"/>
            <w:proofErr w:type="gramEnd"/>
            <w:r>
              <w:rPr>
                <w:rFonts w:cs="Calibri"/>
              </w:rPr>
              <w:t>Salama</w:t>
            </w:r>
            <w:proofErr w:type="spellEnd"/>
            <w:r>
              <w:rPr>
                <w:rFonts w:cs="Calibri"/>
              </w:rPr>
              <w:t xml:space="preserve"> </w:t>
            </w:r>
            <w:r w:rsidRPr="00403BD8">
              <w:rPr>
                <w:rFonts w:cs="Calibri"/>
              </w:rPr>
              <w:t xml:space="preserve"> project</w:t>
            </w:r>
            <w:r>
              <w:rPr>
                <w:rFonts w:cs="Calibri"/>
              </w:rPr>
              <w:t>)</w:t>
            </w:r>
            <w:r w:rsidRPr="00403BD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which provides centralises access to records for patients and doctors through the new portal across DHA health facilities. </w:t>
            </w:r>
            <w:proofErr w:type="gramStart"/>
            <w:r>
              <w:rPr>
                <w:rFonts w:cs="Calibri"/>
              </w:rPr>
              <w:t>this</w:t>
            </w:r>
            <w:proofErr w:type="gramEnd"/>
            <w:r>
              <w:rPr>
                <w:rFonts w:cs="Calibri"/>
              </w:rPr>
              <w:t xml:space="preserve"> will mean that each and every patient  registered in these DHA hospitals  will have one integrated  medical file across  all centres that will help the doctor know the treatment protocol  a patient followed in the event of a hospital transfer and ensure homogenous treatment.</w:t>
            </w:r>
          </w:p>
          <w:p w:rsidR="00CF2526" w:rsidRPr="00403BD8" w:rsidRDefault="00CF2526" w:rsidP="00F3479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94" w:right="417" w:hanging="354"/>
              <w:rPr>
                <w:rFonts w:cs="Calibri"/>
              </w:rPr>
            </w:pPr>
          </w:p>
        </w:tc>
      </w:tr>
    </w:tbl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28" w:after="0" w:line="271" w:lineRule="exact"/>
        <w:ind w:left="100"/>
        <w:rPr>
          <w:rFonts w:cs="Calibri"/>
          <w:b/>
          <w:bCs/>
          <w:position w:val="-1"/>
          <w:u w:val="thick"/>
        </w:rPr>
      </w:pPr>
      <w:r w:rsidRPr="00AF01AE">
        <w:rPr>
          <w:rFonts w:cs="Calibri"/>
          <w:b/>
          <w:bCs/>
          <w:position w:val="-1"/>
          <w:u w:val="thick"/>
        </w:rPr>
        <w:t>Academic Qualification: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28" w:after="0" w:line="271" w:lineRule="exact"/>
        <w:ind w:left="100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10" w:lineRule="exact"/>
        <w:rPr>
          <w:rFonts w:cs="Calibri"/>
        </w:rPr>
      </w:pPr>
    </w:p>
    <w:tbl>
      <w:tblPr>
        <w:tblW w:w="9759" w:type="dxa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268"/>
        <w:gridCol w:w="1830"/>
        <w:gridCol w:w="4695"/>
        <w:gridCol w:w="1134"/>
      </w:tblGrid>
      <w:tr w:rsidR="00CF2526" w:rsidRPr="00AF01AE" w:rsidTr="00F34793">
        <w:trPr>
          <w:trHeight w:hRule="exact" w:val="750"/>
        </w:trPr>
        <w:tc>
          <w:tcPr>
            <w:tcW w:w="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Sl. No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2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Course</w:t>
            </w:r>
          </w:p>
        </w:tc>
        <w:tc>
          <w:tcPr>
            <w:tcW w:w="1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Specialization</w:t>
            </w:r>
          </w:p>
        </w:tc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Institution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8"/>
              <w:rPr>
                <w:rFonts w:cs="Calibri"/>
              </w:rPr>
            </w:pPr>
            <w:r w:rsidRPr="00AF01AE">
              <w:rPr>
                <w:rFonts w:cs="Calibri"/>
                <w:b/>
                <w:bCs/>
                <w:spacing w:val="-22"/>
              </w:rPr>
              <w:t>Y</w:t>
            </w:r>
            <w:r w:rsidRPr="00AF01AE">
              <w:rPr>
                <w:rFonts w:cs="Calibri"/>
                <w:b/>
                <w:bCs/>
              </w:rPr>
              <w:t>ear of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cs="Calibri"/>
              </w:rPr>
            </w:pPr>
            <w:r w:rsidRPr="00AF01AE">
              <w:rPr>
                <w:rFonts w:cs="Calibri"/>
                <w:b/>
                <w:bCs/>
                <w:spacing w:val="-11"/>
              </w:rPr>
              <w:t>P</w:t>
            </w:r>
            <w:r w:rsidRPr="00AF01AE">
              <w:rPr>
                <w:rFonts w:cs="Calibri"/>
                <w:b/>
                <w:bCs/>
              </w:rPr>
              <w:t>assing</w:t>
            </w:r>
          </w:p>
        </w:tc>
      </w:tr>
      <w:tr w:rsidR="00CF2526" w:rsidRPr="00AF01AE" w:rsidTr="00F34793">
        <w:trPr>
          <w:trHeight w:hRule="exact" w:val="910"/>
        </w:trPr>
        <w:tc>
          <w:tcPr>
            <w:tcW w:w="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1.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2"/>
              <w:rPr>
                <w:rFonts w:cs="Calibri"/>
              </w:rPr>
            </w:pPr>
            <w:r w:rsidRPr="00AF01AE">
              <w:rPr>
                <w:rFonts w:cs="Calibri"/>
              </w:rPr>
              <w:t>B.E</w:t>
            </w:r>
          </w:p>
        </w:tc>
        <w:tc>
          <w:tcPr>
            <w:tcW w:w="1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</w:rPr>
              <w:t>Electronics and</w:t>
            </w:r>
          </w:p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cs="Calibri"/>
              </w:rPr>
            </w:pPr>
            <w:r w:rsidRPr="00AF01AE">
              <w:rPr>
                <w:rFonts w:cs="Calibri"/>
              </w:rPr>
              <w:t>Communicati</w:t>
            </w:r>
            <w:r w:rsidRPr="00AF01AE">
              <w:rPr>
                <w:rFonts w:cs="Calibri"/>
                <w:spacing w:val="-1"/>
              </w:rPr>
              <w:t>o</w:t>
            </w:r>
            <w:r w:rsidRPr="00AF01AE">
              <w:rPr>
                <w:rFonts w:cs="Calibri"/>
              </w:rPr>
              <w:t>n</w:t>
            </w:r>
          </w:p>
        </w:tc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exact"/>
              <w:ind w:left="84" w:right="503"/>
              <w:rPr>
                <w:rFonts w:cs="Calibri"/>
              </w:rPr>
            </w:pPr>
            <w:r w:rsidRPr="00E87C7B">
              <w:rPr>
                <w:rFonts w:cs="Calibri"/>
              </w:rPr>
              <w:t>ANNAMALAI UNIVERSITY, CHIDAMBARAM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8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</w:tr>
      <w:tr w:rsidR="00CF2526" w:rsidRPr="00AF01AE" w:rsidTr="00F34793">
        <w:trPr>
          <w:trHeight w:hRule="exact" w:val="670"/>
        </w:trPr>
        <w:tc>
          <w:tcPr>
            <w:tcW w:w="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2.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"/>
              <w:rPr>
                <w:rFonts w:cs="Calibri"/>
              </w:rPr>
            </w:pPr>
            <w:r w:rsidRPr="00AF01AE">
              <w:rPr>
                <w:rFonts w:cs="Calibri"/>
                <w:spacing w:val="-43"/>
              </w:rPr>
              <w:t>P</w:t>
            </w:r>
            <w:r w:rsidRPr="00AF01AE">
              <w:rPr>
                <w:rFonts w:cs="Calibri"/>
              </w:rPr>
              <w:t>.U.C</w:t>
            </w:r>
          </w:p>
        </w:tc>
        <w:tc>
          <w:tcPr>
            <w:tcW w:w="1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Computer Science</w:t>
            </w:r>
          </w:p>
        </w:tc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72" w:after="0" w:line="240" w:lineRule="exact"/>
              <w:ind w:left="84" w:right="503"/>
              <w:rPr>
                <w:rFonts w:cs="Calibri"/>
              </w:rPr>
            </w:pPr>
            <w:r>
              <w:rPr>
                <w:rFonts w:cs="Calibri"/>
              </w:rPr>
              <w:t>VIDHYA VIKAS GIRLS HIGH.SEC.SCHOOL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8"/>
              <w:rPr>
                <w:rFonts w:cs="Calibri"/>
              </w:rPr>
            </w:pPr>
            <w:r>
              <w:rPr>
                <w:rFonts w:cs="Calibri"/>
              </w:rPr>
              <w:t>2010</w:t>
            </w:r>
          </w:p>
        </w:tc>
      </w:tr>
      <w:tr w:rsidR="00CF2526" w:rsidRPr="00AF01AE" w:rsidTr="00F34793">
        <w:trPr>
          <w:trHeight w:hRule="exact" w:val="470"/>
        </w:trPr>
        <w:tc>
          <w:tcPr>
            <w:tcW w:w="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74"/>
              <w:rPr>
                <w:rFonts w:cs="Calibri"/>
              </w:rPr>
            </w:pPr>
            <w:r w:rsidRPr="00AF01AE">
              <w:rPr>
                <w:rFonts w:cs="Calibri"/>
                <w:b/>
                <w:bCs/>
              </w:rPr>
              <w:t>3.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2"/>
              <w:rPr>
                <w:rFonts w:cs="Calibri"/>
              </w:rPr>
            </w:pPr>
            <w:r w:rsidRPr="00AF01AE">
              <w:rPr>
                <w:rFonts w:cs="Calibri"/>
              </w:rPr>
              <w:t>S.S.L.C</w:t>
            </w:r>
          </w:p>
        </w:tc>
        <w:tc>
          <w:tcPr>
            <w:tcW w:w="1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4"/>
              <w:rPr>
                <w:rFonts w:cs="Calibri"/>
              </w:rPr>
            </w:pPr>
            <w:r>
              <w:rPr>
                <w:rFonts w:cs="Calibri"/>
              </w:rPr>
              <w:t>OXFORD MATRIC.HIGH.SEC.SCHOOL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2526" w:rsidRPr="00AF01AE" w:rsidRDefault="00CF2526" w:rsidP="00F3479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8"/>
              <w:rPr>
                <w:rFonts w:cs="Calibri"/>
              </w:rPr>
            </w:pPr>
            <w:r>
              <w:rPr>
                <w:rFonts w:cs="Calibri"/>
              </w:rPr>
              <w:t>2008</w:t>
            </w:r>
          </w:p>
        </w:tc>
      </w:tr>
    </w:tbl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before="45" w:after="0" w:line="220" w:lineRule="exact"/>
        <w:ind w:left="100" w:right="7482"/>
        <w:rPr>
          <w:rFonts w:cs="Calibri"/>
          <w:b/>
          <w:bCs/>
          <w:spacing w:val="-9"/>
          <w:u w:val="single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before="45" w:after="0" w:line="220" w:lineRule="exact"/>
        <w:ind w:left="100" w:right="7482"/>
        <w:rPr>
          <w:rFonts w:cs="Calibri"/>
          <w:b/>
          <w:bCs/>
          <w:spacing w:val="-9"/>
          <w:u w:val="single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before="45" w:after="0" w:line="220" w:lineRule="exact"/>
        <w:ind w:left="100" w:right="7482"/>
        <w:rPr>
          <w:rFonts w:cs="Calibri"/>
          <w:b/>
          <w:bCs/>
          <w:spacing w:val="-9"/>
          <w:u w:val="single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before="45" w:after="0" w:line="220" w:lineRule="exact"/>
        <w:ind w:left="100" w:right="7482"/>
        <w:rPr>
          <w:rFonts w:cs="Calibri"/>
          <w:b/>
          <w:bCs/>
          <w:spacing w:val="-9"/>
          <w:u w:val="single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before="45" w:after="0" w:line="220" w:lineRule="exact"/>
        <w:ind w:left="100" w:right="7482"/>
        <w:rPr>
          <w:rFonts w:cs="Calibri"/>
          <w:b/>
          <w:bCs/>
          <w:spacing w:val="-9"/>
          <w:u w:val="single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before="45" w:after="0" w:line="220" w:lineRule="exact"/>
        <w:ind w:left="100" w:right="7482"/>
        <w:rPr>
          <w:rFonts w:cs="Calibri"/>
          <w:b/>
          <w:bCs/>
          <w:spacing w:val="-9"/>
          <w:u w:val="single"/>
        </w:rPr>
      </w:pP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before="45" w:after="0" w:line="220" w:lineRule="exact"/>
        <w:ind w:left="100" w:right="7482"/>
        <w:rPr>
          <w:rFonts w:cs="Calibri"/>
          <w:b/>
          <w:bCs/>
        </w:rPr>
      </w:pPr>
      <w:r w:rsidRPr="00AF01AE">
        <w:rPr>
          <w:rFonts w:cs="Calibri"/>
          <w:b/>
          <w:bCs/>
          <w:spacing w:val="-9"/>
          <w:u w:val="single"/>
        </w:rPr>
        <w:t>P</w:t>
      </w:r>
      <w:r w:rsidRPr="00AF01AE">
        <w:rPr>
          <w:rFonts w:cs="Calibri"/>
          <w:b/>
          <w:bCs/>
          <w:u w:val="single"/>
        </w:rPr>
        <w:t>ersonal Details:</w:t>
      </w:r>
      <w:r w:rsidRPr="00AF01AE">
        <w:rPr>
          <w:rFonts w:cs="Calibri"/>
          <w:b/>
          <w:bCs/>
        </w:rPr>
        <w:t xml:space="preserve"> 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45" w:lineRule="exact"/>
        <w:ind w:left="100"/>
        <w:rPr>
          <w:rFonts w:cs="Calibri"/>
          <w:b/>
          <w:bCs/>
        </w:rPr>
      </w:pPr>
      <w:r w:rsidRPr="00AF01AE">
        <w:rPr>
          <w:rFonts w:cs="Calibri"/>
          <w:b/>
          <w:bCs/>
        </w:rPr>
        <w:t>Name</w:t>
      </w:r>
      <w:r w:rsidRPr="00AF01AE"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Pr="00AF01AE">
        <w:rPr>
          <w:rFonts w:cs="Calibri"/>
          <w:b/>
          <w:bCs/>
        </w:rPr>
        <w:t xml:space="preserve">: </w:t>
      </w:r>
      <w:r>
        <w:rPr>
          <w:rFonts w:cs="Calibri"/>
          <w:bCs/>
        </w:rPr>
        <w:t>GAYATHRI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45" w:lineRule="exact"/>
        <w:ind w:left="100"/>
        <w:rPr>
          <w:rFonts w:cs="Calibri"/>
        </w:rPr>
      </w:pPr>
      <w:r w:rsidRPr="00AF01AE">
        <w:rPr>
          <w:rFonts w:cs="Calibri"/>
          <w:b/>
          <w:bCs/>
        </w:rPr>
        <w:t>Date of Birth</w:t>
      </w:r>
      <w:r w:rsidRPr="00AF01AE">
        <w:rPr>
          <w:rFonts w:cs="Calibri"/>
          <w:b/>
          <w:bCs/>
        </w:rPr>
        <w:tab/>
      </w:r>
      <w:r w:rsidRPr="00AF01AE">
        <w:rPr>
          <w:rFonts w:cs="Calibri"/>
          <w:b/>
          <w:bCs/>
        </w:rPr>
        <w:tab/>
        <w:t xml:space="preserve">: </w:t>
      </w:r>
      <w:r>
        <w:rPr>
          <w:rFonts w:cs="Calibri"/>
        </w:rPr>
        <w:t>11-06-1993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</w:rPr>
      </w:pPr>
      <w:r w:rsidRPr="00AF01AE">
        <w:rPr>
          <w:rFonts w:cs="Calibri"/>
          <w:b/>
          <w:bCs/>
        </w:rPr>
        <w:t>Nationality</w:t>
      </w:r>
      <w:r w:rsidRPr="00AF01AE">
        <w:rPr>
          <w:rFonts w:cs="Calibri"/>
          <w:b/>
          <w:bCs/>
        </w:rPr>
        <w:tab/>
      </w:r>
      <w:r w:rsidRPr="00AF01AE">
        <w:rPr>
          <w:rFonts w:cs="Calibri"/>
          <w:b/>
          <w:bCs/>
        </w:rPr>
        <w:tab/>
        <w:t xml:space="preserve">: </w:t>
      </w:r>
      <w:r w:rsidRPr="00AF01AE">
        <w:rPr>
          <w:rFonts w:cs="Calibri"/>
        </w:rPr>
        <w:t>INDIAN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</w:rPr>
      </w:pPr>
      <w:r w:rsidRPr="00AF01AE">
        <w:rPr>
          <w:rFonts w:cs="Calibri"/>
          <w:b/>
          <w:bCs/>
        </w:rPr>
        <w:t>Marital Status</w:t>
      </w:r>
      <w:r w:rsidRPr="00AF01AE">
        <w:rPr>
          <w:rFonts w:cs="Calibri"/>
          <w:b/>
          <w:bCs/>
        </w:rPr>
        <w:tab/>
      </w:r>
      <w:r w:rsidRPr="00AF01AE">
        <w:rPr>
          <w:rFonts w:cs="Calibri"/>
          <w:b/>
          <w:bCs/>
        </w:rPr>
        <w:tab/>
      </w:r>
      <w:r>
        <w:rPr>
          <w:rFonts w:cs="Calibri"/>
        </w:rPr>
        <w:t>: SINGLE</w:t>
      </w:r>
    </w:p>
    <w:p w:rsidR="00CF2526" w:rsidRPr="00AF01AE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</w:rPr>
      </w:pPr>
      <w:r w:rsidRPr="00AF01AE">
        <w:rPr>
          <w:rFonts w:cs="Calibri"/>
          <w:b/>
          <w:bCs/>
          <w:spacing w:val="-4"/>
        </w:rPr>
        <w:t>V</w:t>
      </w:r>
      <w:r w:rsidRPr="00AF01AE">
        <w:rPr>
          <w:rFonts w:cs="Calibri"/>
          <w:b/>
          <w:bCs/>
        </w:rPr>
        <w:t>isa Status</w:t>
      </w:r>
      <w:r w:rsidRPr="00AF01AE">
        <w:rPr>
          <w:rFonts w:cs="Calibri"/>
          <w:b/>
          <w:bCs/>
        </w:rPr>
        <w:tab/>
      </w:r>
      <w:r w:rsidRPr="00AF01AE">
        <w:rPr>
          <w:rFonts w:cs="Calibri"/>
          <w:b/>
          <w:bCs/>
        </w:rPr>
        <w:tab/>
        <w:t xml:space="preserve">: </w:t>
      </w:r>
      <w:r w:rsidRPr="00AF01AE">
        <w:rPr>
          <w:rFonts w:cs="Calibri"/>
          <w:spacing w:val="-9"/>
        </w:rPr>
        <w:t>R</w:t>
      </w:r>
      <w:r>
        <w:rPr>
          <w:rFonts w:cs="Calibri"/>
        </w:rPr>
        <w:t>esidence</w:t>
      </w: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  <w:bookmarkStart w:id="0" w:name="_GoBack"/>
      <w:bookmarkEnd w:id="0"/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Reference:</w:t>
      </w: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</w:rPr>
      </w:pPr>
    </w:p>
    <w:p w:rsidR="00CF2526" w:rsidRPr="00494DFF" w:rsidRDefault="00CF2526" w:rsidP="00CF25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rPr>
          <w:rFonts w:cs="Calibri"/>
        </w:rPr>
      </w:pPr>
      <w:r w:rsidRPr="00494DFF">
        <w:rPr>
          <w:rFonts w:cs="Calibri"/>
        </w:rPr>
        <w:t>Will Be available upon Request</w:t>
      </w: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  <w:u w:val="single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Declaration</w:t>
      </w: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  <w:u w:val="single"/>
        </w:rPr>
      </w:pPr>
    </w:p>
    <w:p w:rsidR="00CF2526" w:rsidRPr="00494DFF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  <w:u w:val="single"/>
        </w:rPr>
      </w:pPr>
      <w:r w:rsidRPr="00494DFF">
        <w:rPr>
          <w:rFonts w:cs="Calibri"/>
          <w:b/>
          <w:sz w:val="24"/>
          <w:szCs w:val="24"/>
        </w:rPr>
        <w:t xml:space="preserve">  </w:t>
      </w:r>
      <w:r w:rsidRPr="00494DFF">
        <w:rPr>
          <w:rFonts w:cs="Calibri"/>
          <w:sz w:val="24"/>
          <w:szCs w:val="24"/>
        </w:rPr>
        <w:t>I hereby declare that the above written particulars are true to the best of my knowledge and belief</w:t>
      </w:r>
      <w:r>
        <w:rPr>
          <w:rFonts w:cs="Calibri"/>
          <w:sz w:val="24"/>
          <w:szCs w:val="24"/>
        </w:rPr>
        <w:t>.</w:t>
      </w: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  <w:u w:val="single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  <w:u w:val="single"/>
        </w:rPr>
      </w:pP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</w:rPr>
      </w:pPr>
      <w:r>
        <w:rPr>
          <w:rFonts w:cs="Calibri"/>
          <w:b/>
        </w:rPr>
        <w:t>Place: Dubai                                                                                                              GAYATHRI</w:t>
      </w:r>
    </w:p>
    <w:p w:rsidR="00CF2526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</w:rPr>
      </w:pPr>
    </w:p>
    <w:p w:rsidR="00CF2526" w:rsidRPr="00494DFF" w:rsidRDefault="00CF2526" w:rsidP="00CF2526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/>
        </w:rPr>
      </w:pPr>
      <w:r>
        <w:rPr>
          <w:rFonts w:cs="Calibri"/>
          <w:b/>
        </w:rPr>
        <w:t>Date:</w:t>
      </w:r>
    </w:p>
    <w:p w:rsidR="003A45BF" w:rsidRDefault="003A45BF"/>
    <w:sectPr w:rsidR="003A45BF" w:rsidSect="008159D3">
      <w:pgSz w:w="12240" w:h="15840"/>
      <w:pgMar w:top="144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866"/>
    <w:multiLevelType w:val="hybridMultilevel"/>
    <w:tmpl w:val="2EBE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3B86"/>
    <w:multiLevelType w:val="hybridMultilevel"/>
    <w:tmpl w:val="85C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C6637"/>
    <w:multiLevelType w:val="hybridMultilevel"/>
    <w:tmpl w:val="248A3096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6936751"/>
    <w:multiLevelType w:val="hybridMultilevel"/>
    <w:tmpl w:val="9502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64635"/>
    <w:multiLevelType w:val="hybridMultilevel"/>
    <w:tmpl w:val="46C423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526"/>
    <w:rsid w:val="002741FA"/>
    <w:rsid w:val="003A45BF"/>
    <w:rsid w:val="008159D3"/>
    <w:rsid w:val="009D7B19"/>
    <w:rsid w:val="00CF2526"/>
    <w:rsid w:val="00E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26"/>
    <w:pPr>
      <w:spacing w:after="160" w:line="259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g-body">
    <w:name w:val="Cog-body"/>
    <w:basedOn w:val="Normal"/>
    <w:rsid w:val="00CF2526"/>
    <w:pPr>
      <w:keepNext/>
      <w:spacing w:before="60" w:after="60" w:line="260" w:lineRule="atLeast"/>
      <w:ind w:left="720"/>
      <w:jc w:val="both"/>
    </w:pPr>
    <w:rPr>
      <w:rFonts w:ascii="Arial" w:hAnsi="Arial"/>
      <w:sz w:val="20"/>
      <w:szCs w:val="20"/>
      <w:lang w:val="en-US" w:eastAsia="en-US"/>
    </w:rPr>
  </w:style>
  <w:style w:type="character" w:styleId="Strong">
    <w:name w:val="Strong"/>
    <w:uiPriority w:val="22"/>
    <w:qFormat/>
    <w:rsid w:val="00CF25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26"/>
    <w:rPr>
      <w:rFonts w:ascii="Tahoma" w:eastAsia="Times New Roman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sid w:val="009D7B19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274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athri.3726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Chidambaram</dc:creator>
  <cp:lastModifiedBy>348382427</cp:lastModifiedBy>
  <cp:revision>5</cp:revision>
  <dcterms:created xsi:type="dcterms:W3CDTF">2017-05-16T16:10:00Z</dcterms:created>
  <dcterms:modified xsi:type="dcterms:W3CDTF">2017-09-09T10:23:00Z</dcterms:modified>
</cp:coreProperties>
</file>