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CD" w:rsidRDefault="005D0CCD">
      <w:pPr>
        <w:rPr>
          <w:sz w:val="28"/>
          <w:szCs w:val="28"/>
        </w:rPr>
      </w:pPr>
    </w:p>
    <w:p w:rsidR="005D0CCD" w:rsidRDefault="005D0CCD">
      <w:pPr>
        <w:rPr>
          <w:sz w:val="28"/>
          <w:szCs w:val="28"/>
        </w:rPr>
      </w:pPr>
    </w:p>
    <w:p w:rsidR="005D0CCD" w:rsidRDefault="005D0CCD">
      <w:pPr>
        <w:rPr>
          <w:sz w:val="28"/>
          <w:szCs w:val="28"/>
        </w:rPr>
      </w:pPr>
    </w:p>
    <w:p w:rsidR="005D0CCD" w:rsidRDefault="00CB479C" w:rsidP="0094336A">
      <w:pPr>
        <w:jc w:val="both"/>
        <w:rPr>
          <w:b/>
          <w:sz w:val="36"/>
          <w:szCs w:val="36"/>
          <w:u w:val="single"/>
        </w:rPr>
      </w:pPr>
      <w:r>
        <w:rPr>
          <w:sz w:val="28"/>
          <w:szCs w:val="28"/>
        </w:rPr>
        <w:t xml:space="preserve">                    </w:t>
      </w:r>
      <w:r w:rsidR="0094336A">
        <w:rPr>
          <w:sz w:val="28"/>
          <w:szCs w:val="28"/>
        </w:rPr>
        <w:tab/>
      </w:r>
      <w:r w:rsidR="0094336A">
        <w:rPr>
          <w:sz w:val="28"/>
          <w:szCs w:val="28"/>
        </w:rPr>
        <w:tab/>
      </w:r>
      <w:r>
        <w:rPr>
          <w:sz w:val="28"/>
          <w:szCs w:val="28"/>
        </w:rPr>
        <w:t xml:space="preserve">     </w:t>
      </w:r>
      <w:r>
        <w:rPr>
          <w:b/>
          <w:sz w:val="36"/>
          <w:szCs w:val="36"/>
          <w:u w:val="single"/>
        </w:rPr>
        <w:t>CURRICULAM VITAE</w:t>
      </w:r>
    </w:p>
    <w:p w:rsidR="005D0CCD" w:rsidRDefault="005D0CCD" w:rsidP="0094336A">
      <w:pPr>
        <w:jc w:val="both"/>
        <w:rPr>
          <w:sz w:val="28"/>
          <w:szCs w:val="28"/>
        </w:rPr>
      </w:pPr>
    </w:p>
    <w:p w:rsidR="005D0CCD" w:rsidRDefault="00CB479C">
      <w:pPr>
        <w:rPr>
          <w:b/>
          <w:sz w:val="32"/>
          <w:szCs w:val="32"/>
          <w:u w:val="single"/>
        </w:rPr>
      </w:pPr>
      <w:r>
        <w:t xml:space="preserve">           </w:t>
      </w:r>
      <w:r w:rsidR="00324707">
        <w:rPr>
          <w:b/>
          <w:sz w:val="32"/>
          <w:szCs w:val="32"/>
        </w:rPr>
        <w:t>BIBIN</w:t>
      </w:r>
      <w:r>
        <w:t xml:space="preserve">                  </w:t>
      </w:r>
      <w:r>
        <w:tab/>
      </w:r>
      <w:r>
        <w:tab/>
      </w:r>
      <w:r>
        <w:tab/>
      </w:r>
      <w:r>
        <w:tab/>
      </w:r>
      <w:r>
        <w:tab/>
      </w:r>
      <w:r>
        <w:tab/>
      </w:r>
      <w:r>
        <w:tab/>
        <w:t xml:space="preserve">       </w:t>
      </w:r>
      <w:r>
        <w:rPr>
          <w:b/>
          <w:noProof/>
          <w:sz w:val="32"/>
          <w:szCs w:val="32"/>
        </w:rPr>
        <w:drawing>
          <wp:inline distT="0" distB="0" distL="0" distR="0">
            <wp:extent cx="1285875" cy="1571625"/>
            <wp:effectExtent l="0" t="0" r="9525" b="9525"/>
            <wp:docPr id="1026" name="Image1" descr="C:\Users\Irshad.DRE\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285875" cy="1571625"/>
                    </a:xfrm>
                    <a:prstGeom prst="rect">
                      <a:avLst/>
                    </a:prstGeom>
                  </pic:spPr>
                </pic:pic>
              </a:graphicData>
            </a:graphic>
          </wp:inline>
        </w:drawing>
      </w:r>
      <w:r>
        <w:rPr>
          <w:b/>
          <w:noProof/>
          <w:sz w:val="32"/>
          <w:szCs w:val="32"/>
        </w:rPr>
        <w:t xml:space="preserve"> </w:t>
      </w:r>
      <w:hyperlink r:id="rId7" w:history="1">
        <w:r w:rsidR="00324707" w:rsidRPr="007C2737">
          <w:rPr>
            <w:rStyle w:val="Hyperlink"/>
            <w:b/>
            <w:sz w:val="32"/>
            <w:szCs w:val="32"/>
          </w:rPr>
          <w:t>BIBIN.372690@2freemail.com</w:t>
        </w:r>
      </w:hyperlink>
      <w:r w:rsidR="00324707">
        <w:rPr>
          <w:b/>
          <w:sz w:val="32"/>
          <w:szCs w:val="32"/>
        </w:rPr>
        <w:t xml:space="preserve"> </w:t>
      </w:r>
      <w:r>
        <w:rPr>
          <w:b/>
          <w:sz w:val="32"/>
          <w:szCs w:val="32"/>
        </w:rPr>
        <w:t xml:space="preserve">        </w:t>
      </w:r>
    </w:p>
    <w:p w:rsidR="005D0CCD" w:rsidRDefault="005D0CCD">
      <w:pPr>
        <w:rPr>
          <w:b/>
        </w:rPr>
      </w:pPr>
    </w:p>
    <w:p w:rsidR="005D0CCD" w:rsidRDefault="005D0CCD">
      <w:pPr>
        <w:rPr>
          <w:b/>
        </w:rPr>
      </w:pPr>
    </w:p>
    <w:p w:rsidR="005D0CCD" w:rsidRDefault="00CB479C">
      <w:pPr>
        <w:rPr>
          <w:b/>
        </w:rPr>
      </w:pPr>
      <w:r>
        <w:rPr>
          <w:b/>
        </w:rPr>
        <w:t xml:space="preserve"> </w:t>
      </w:r>
      <w:r>
        <w:rPr>
          <w:b/>
          <w:u w:val="single"/>
        </w:rPr>
        <w:t>Career Objective</w:t>
      </w:r>
      <w:r>
        <w:rPr>
          <w:b/>
        </w:rPr>
        <w:t xml:space="preserve">:                        </w:t>
      </w:r>
    </w:p>
    <w:p w:rsidR="005D0CCD" w:rsidRDefault="005D0CCD"/>
    <w:p w:rsidR="005D0CCD" w:rsidRDefault="00CB479C">
      <w:pPr>
        <w:pStyle w:val="BodyText2"/>
        <w:spacing w:line="276" w:lineRule="auto"/>
        <w:jc w:val="both"/>
        <w:rPr>
          <w:rFonts w:cs="Times New Roman"/>
          <w:iCs/>
          <w:sz w:val="24"/>
          <w:szCs w:val="24"/>
        </w:rPr>
      </w:pPr>
      <w:r>
        <w:rPr>
          <w:rFonts w:cs="Times New Roman"/>
          <w:sz w:val="24"/>
          <w:szCs w:val="24"/>
        </w:rPr>
        <w:t xml:space="preserve">To equip myself as a successful professional </w:t>
      </w:r>
      <w:r>
        <w:rPr>
          <w:rFonts w:cs="Times New Roman"/>
          <w:iCs/>
          <w:sz w:val="24"/>
          <w:szCs w:val="24"/>
        </w:rPr>
        <w:t>that provides me opportunities to exploit my knowledge and extensive development skills to the extreme levels of my ability and to continually upgrade myself to the highest levels of expertise enabling the organization to achieve its target and growth.</w:t>
      </w:r>
    </w:p>
    <w:p w:rsidR="005D0CCD" w:rsidRDefault="00CB479C">
      <w:pPr>
        <w:shd w:val="clear" w:color="auto" w:fill="E6E6E6"/>
        <w:tabs>
          <w:tab w:val="right" w:pos="9180"/>
        </w:tabs>
        <w:rPr>
          <w:rFonts w:ascii="Palatino Linotype" w:hAnsi="Palatino Linotype"/>
          <w:b/>
          <w:i/>
          <w:color w:val="000000"/>
        </w:rPr>
      </w:pPr>
      <w:r>
        <w:rPr>
          <w:rFonts w:ascii="Palatino Linotype" w:hAnsi="Palatino Linotype"/>
          <w:b/>
          <w:i/>
          <w:color w:val="000000"/>
        </w:rPr>
        <w:t>Employment History:</w:t>
      </w:r>
      <w:r>
        <w:rPr>
          <w:rFonts w:ascii="Palatino Linotype" w:hAnsi="Palatino Linotype"/>
          <w:b/>
          <w:i/>
          <w:color w:val="000000"/>
        </w:rPr>
        <w:tab/>
      </w:r>
    </w:p>
    <w:p w:rsidR="0094336A" w:rsidRPr="00A73A6C" w:rsidRDefault="00A73A6C" w:rsidP="00A73A6C">
      <w:pPr>
        <w:rPr>
          <w:rFonts w:ascii="Arial" w:hAnsi="Arial" w:cs="Arial"/>
          <w:b/>
          <w:bCs/>
          <w:sz w:val="20"/>
          <w:szCs w:val="20"/>
          <w:u w:val="single"/>
        </w:rPr>
      </w:pPr>
      <w:r>
        <w:rPr>
          <w:rFonts w:ascii="Arial" w:hAnsi="Arial" w:cs="Arial"/>
          <w:sz w:val="16"/>
          <w:szCs w:val="16"/>
        </w:rPr>
        <w:t xml:space="preserve"> </w:t>
      </w:r>
    </w:p>
    <w:p w:rsidR="0094336A" w:rsidRDefault="00CB479C" w:rsidP="0094336A">
      <w:pPr>
        <w:rPr>
          <w:rFonts w:eastAsia="Arial Unicode MS"/>
          <w:b/>
          <w:bCs/>
          <w:sz w:val="22"/>
          <w:szCs w:val="22"/>
          <w:u w:val="single"/>
        </w:rPr>
      </w:pPr>
      <w:r>
        <w:rPr>
          <w:rFonts w:eastAsia="Arial Unicode MS"/>
          <w:b/>
          <w:bCs/>
          <w:sz w:val="22"/>
          <w:szCs w:val="22"/>
          <w:u w:val="single"/>
        </w:rPr>
        <w:t>B.Harikumar &amp; Associates, Chartered accountant firm :-( March-2014-June 2017</w:t>
      </w:r>
      <w:r>
        <w:rPr>
          <w:rFonts w:eastAsia="Arial Unicode MS"/>
          <w:b/>
          <w:bCs/>
          <w:sz w:val="22"/>
          <w:szCs w:val="22"/>
          <w:u w:val="single"/>
        </w:rPr>
        <w:tab/>
        <w:t>)</w:t>
      </w:r>
    </w:p>
    <w:p w:rsidR="00CB479C" w:rsidRDefault="00CB479C" w:rsidP="0094336A">
      <w:pPr>
        <w:rPr>
          <w:rFonts w:eastAsia="Arial Unicode MS"/>
          <w:b/>
          <w:bCs/>
          <w:sz w:val="22"/>
          <w:szCs w:val="22"/>
          <w:u w:val="single"/>
        </w:rPr>
      </w:pPr>
    </w:p>
    <w:p w:rsidR="005D0CCD" w:rsidRDefault="00CB479C" w:rsidP="00CB479C">
      <w:pPr>
        <w:numPr>
          <w:ilvl w:val="0"/>
          <w:numId w:val="7"/>
        </w:numPr>
        <w:spacing w:line="276" w:lineRule="auto"/>
        <w:rPr>
          <w:rFonts w:eastAsia="Arial Unicode MS"/>
          <w:bCs/>
          <w:sz w:val="22"/>
          <w:szCs w:val="22"/>
        </w:rPr>
      </w:pPr>
      <w:r>
        <w:rPr>
          <w:rFonts w:eastAsia="Arial Unicode MS"/>
          <w:bCs/>
          <w:sz w:val="22"/>
          <w:szCs w:val="22"/>
        </w:rPr>
        <w:t>Processing payments to the Consultant, Contractors, Sub contractor and other Vendors.</w:t>
      </w:r>
    </w:p>
    <w:p w:rsidR="005D0CCD" w:rsidRDefault="00CB479C" w:rsidP="00CB479C">
      <w:pPr>
        <w:numPr>
          <w:ilvl w:val="0"/>
          <w:numId w:val="7"/>
        </w:numPr>
        <w:spacing w:line="276" w:lineRule="auto"/>
        <w:rPr>
          <w:rFonts w:eastAsia="Arial Unicode MS"/>
          <w:bCs/>
          <w:sz w:val="22"/>
          <w:szCs w:val="22"/>
        </w:rPr>
      </w:pPr>
      <w:r>
        <w:rPr>
          <w:rFonts w:eastAsia="Arial Unicode MS"/>
          <w:bCs/>
          <w:sz w:val="22"/>
          <w:szCs w:val="22"/>
        </w:rPr>
        <w:t>Issuing, authorizing &amp; maintaining petty cash for the Department.</w:t>
      </w:r>
    </w:p>
    <w:p w:rsidR="005D0CCD" w:rsidRDefault="00CB479C" w:rsidP="00CB479C">
      <w:pPr>
        <w:numPr>
          <w:ilvl w:val="0"/>
          <w:numId w:val="7"/>
        </w:numPr>
        <w:spacing w:line="276" w:lineRule="auto"/>
        <w:rPr>
          <w:rFonts w:eastAsia="Arial Unicode MS"/>
          <w:bCs/>
          <w:sz w:val="22"/>
          <w:szCs w:val="22"/>
        </w:rPr>
      </w:pPr>
      <w:r>
        <w:rPr>
          <w:rFonts w:eastAsia="Arial Unicode MS"/>
          <w:bCs/>
          <w:sz w:val="22"/>
          <w:szCs w:val="22"/>
        </w:rPr>
        <w:t xml:space="preserve">Preparation of Reconciliation statements – Bank A/c, suppliers A/c and Inter Branch. </w:t>
      </w:r>
    </w:p>
    <w:p w:rsidR="005D0CCD" w:rsidRDefault="00CB479C" w:rsidP="00CB479C">
      <w:pPr>
        <w:numPr>
          <w:ilvl w:val="0"/>
          <w:numId w:val="7"/>
        </w:numPr>
        <w:spacing w:line="276" w:lineRule="auto"/>
        <w:rPr>
          <w:rFonts w:eastAsia="Arial Unicode MS"/>
          <w:bCs/>
          <w:sz w:val="22"/>
          <w:szCs w:val="22"/>
        </w:rPr>
      </w:pPr>
      <w:r>
        <w:rPr>
          <w:rFonts w:eastAsia="Arial Unicode MS"/>
          <w:bCs/>
          <w:sz w:val="22"/>
          <w:szCs w:val="22"/>
        </w:rPr>
        <w:t>Property wise monthly allocation of maintenance expenses and prepaid expenses.</w:t>
      </w:r>
    </w:p>
    <w:p w:rsidR="005D0CCD" w:rsidRDefault="00CB479C" w:rsidP="00CB479C">
      <w:pPr>
        <w:numPr>
          <w:ilvl w:val="0"/>
          <w:numId w:val="7"/>
        </w:numPr>
        <w:spacing w:line="276" w:lineRule="auto"/>
        <w:rPr>
          <w:rFonts w:eastAsia="Arial Unicode MS"/>
          <w:bCs/>
          <w:sz w:val="22"/>
          <w:szCs w:val="22"/>
        </w:rPr>
      </w:pPr>
      <w:r>
        <w:rPr>
          <w:rFonts w:eastAsia="Arial Unicode MS"/>
          <w:bCs/>
          <w:sz w:val="22"/>
          <w:szCs w:val="22"/>
        </w:rPr>
        <w:t>Assisting in the preparation of monthly financials, Budget, Income-Expense.</w:t>
      </w:r>
    </w:p>
    <w:p w:rsidR="005D0CCD" w:rsidRDefault="00CB479C" w:rsidP="00CB479C">
      <w:pPr>
        <w:numPr>
          <w:ilvl w:val="0"/>
          <w:numId w:val="15"/>
        </w:numPr>
        <w:spacing w:line="276" w:lineRule="auto"/>
        <w:rPr>
          <w:rFonts w:eastAsia="Arial Unicode MS"/>
          <w:sz w:val="22"/>
          <w:szCs w:val="22"/>
        </w:rPr>
      </w:pPr>
      <w:r>
        <w:rPr>
          <w:rFonts w:eastAsia="Arial Unicode MS"/>
          <w:sz w:val="22"/>
          <w:szCs w:val="22"/>
        </w:rPr>
        <w:t xml:space="preserve">Coordinating with banking department for funds for related parties. </w:t>
      </w:r>
    </w:p>
    <w:p w:rsidR="005D0CCD" w:rsidRDefault="00CB479C" w:rsidP="00CB479C">
      <w:pPr>
        <w:numPr>
          <w:ilvl w:val="0"/>
          <w:numId w:val="15"/>
        </w:numPr>
        <w:spacing w:line="276" w:lineRule="auto"/>
        <w:rPr>
          <w:rFonts w:eastAsia="Arial Unicode MS"/>
          <w:sz w:val="22"/>
          <w:szCs w:val="22"/>
        </w:rPr>
      </w:pPr>
      <w:r>
        <w:rPr>
          <w:rFonts w:eastAsia="Arial Unicode MS"/>
          <w:sz w:val="22"/>
          <w:szCs w:val="22"/>
        </w:rPr>
        <w:t>Processing payments to the suppliers of services based on approved invoices and LPO’s.</w:t>
      </w:r>
    </w:p>
    <w:p w:rsidR="005D0CCD" w:rsidRDefault="00CB479C" w:rsidP="00CB479C">
      <w:pPr>
        <w:numPr>
          <w:ilvl w:val="0"/>
          <w:numId w:val="15"/>
        </w:numPr>
        <w:spacing w:line="276" w:lineRule="auto"/>
        <w:rPr>
          <w:rFonts w:eastAsia="Arial Unicode MS"/>
          <w:sz w:val="22"/>
          <w:szCs w:val="22"/>
        </w:rPr>
      </w:pPr>
      <w:r>
        <w:rPr>
          <w:rFonts w:eastAsia="Arial Unicode MS"/>
          <w:sz w:val="22"/>
          <w:szCs w:val="22"/>
        </w:rPr>
        <w:t>Payroll – Preparing salary, leave salary, overtime, and full and final settlement of employees.</w:t>
      </w:r>
    </w:p>
    <w:p w:rsidR="005D0CCD" w:rsidRDefault="00CB479C" w:rsidP="00CB479C">
      <w:pPr>
        <w:numPr>
          <w:ilvl w:val="0"/>
          <w:numId w:val="15"/>
        </w:numPr>
        <w:spacing w:line="276" w:lineRule="auto"/>
        <w:rPr>
          <w:rFonts w:eastAsia="Arial Unicode MS"/>
          <w:sz w:val="22"/>
          <w:szCs w:val="22"/>
        </w:rPr>
      </w:pPr>
      <w:r>
        <w:rPr>
          <w:rFonts w:eastAsia="Arial Unicode MS"/>
          <w:sz w:val="22"/>
          <w:szCs w:val="22"/>
        </w:rPr>
        <w:t>Keeping track of Post Dated Cheques issued.</w:t>
      </w:r>
    </w:p>
    <w:p w:rsidR="005D0CCD" w:rsidRDefault="00CB479C" w:rsidP="00CB479C">
      <w:pPr>
        <w:numPr>
          <w:ilvl w:val="0"/>
          <w:numId w:val="15"/>
        </w:numPr>
        <w:spacing w:line="276" w:lineRule="auto"/>
        <w:rPr>
          <w:rFonts w:eastAsia="Arial Unicode MS"/>
          <w:sz w:val="22"/>
          <w:szCs w:val="22"/>
        </w:rPr>
      </w:pPr>
      <w:r>
        <w:rPr>
          <w:rFonts w:eastAsia="Arial Unicode MS"/>
          <w:sz w:val="22"/>
          <w:szCs w:val="22"/>
        </w:rPr>
        <w:t>Bank Reconciliations and handling issues relates to Bank.</w:t>
      </w:r>
    </w:p>
    <w:p w:rsidR="005F0967" w:rsidRDefault="005F0967" w:rsidP="00CB479C">
      <w:pPr>
        <w:widowControl w:val="0"/>
        <w:numPr>
          <w:ilvl w:val="0"/>
          <w:numId w:val="15"/>
        </w:numPr>
        <w:overflowPunct w:val="0"/>
        <w:autoSpaceDE w:val="0"/>
        <w:autoSpaceDN w:val="0"/>
        <w:adjustRightInd w:val="0"/>
        <w:spacing w:line="276" w:lineRule="auto"/>
        <w:ind w:right="660"/>
        <w:rPr>
          <w:rFonts w:ascii="Symbol" w:hAnsi="Symbol" w:cs="Symbol"/>
          <w:sz w:val="20"/>
          <w:szCs w:val="20"/>
        </w:rPr>
      </w:pPr>
      <w:r>
        <w:t>Management of Parties (Debtors &amp; Creditors), Ageing analysis</w:t>
      </w:r>
    </w:p>
    <w:p w:rsidR="005F0967" w:rsidRPr="005F0967" w:rsidRDefault="005F0967" w:rsidP="00CB479C">
      <w:pPr>
        <w:widowControl w:val="0"/>
        <w:numPr>
          <w:ilvl w:val="0"/>
          <w:numId w:val="15"/>
        </w:numPr>
        <w:overflowPunct w:val="0"/>
        <w:autoSpaceDE w:val="0"/>
        <w:autoSpaceDN w:val="0"/>
        <w:adjustRightInd w:val="0"/>
        <w:spacing w:line="276" w:lineRule="auto"/>
        <w:ind w:right="660"/>
        <w:rPr>
          <w:rFonts w:ascii="Symbol" w:hAnsi="Symbol" w:cs="Symbol"/>
          <w:sz w:val="20"/>
          <w:szCs w:val="20"/>
        </w:rPr>
      </w:pPr>
      <w:r>
        <w:t>Management of funds (cash &amp; Bank)</w:t>
      </w:r>
    </w:p>
    <w:p w:rsidR="00A73A6C" w:rsidRPr="00A73A6C" w:rsidRDefault="00A73A6C" w:rsidP="00CB479C">
      <w:pPr>
        <w:widowControl w:val="0"/>
        <w:numPr>
          <w:ilvl w:val="0"/>
          <w:numId w:val="15"/>
        </w:numPr>
        <w:overflowPunct w:val="0"/>
        <w:autoSpaceDE w:val="0"/>
        <w:autoSpaceDN w:val="0"/>
        <w:adjustRightInd w:val="0"/>
        <w:spacing w:line="276" w:lineRule="auto"/>
        <w:rPr>
          <w:rFonts w:ascii="Symbol" w:hAnsi="Symbol" w:cs="Symbol"/>
          <w:sz w:val="20"/>
          <w:szCs w:val="20"/>
        </w:rPr>
      </w:pPr>
      <w:r>
        <w:t>Petty cash handling , and closing of petty cash accounts</w:t>
      </w:r>
    </w:p>
    <w:p w:rsidR="00A73A6C" w:rsidRPr="00A73A6C" w:rsidRDefault="00A73A6C" w:rsidP="00CB479C">
      <w:pPr>
        <w:widowControl w:val="0"/>
        <w:numPr>
          <w:ilvl w:val="0"/>
          <w:numId w:val="15"/>
        </w:numPr>
        <w:overflowPunct w:val="0"/>
        <w:autoSpaceDE w:val="0"/>
        <w:autoSpaceDN w:val="0"/>
        <w:adjustRightInd w:val="0"/>
        <w:spacing w:line="276" w:lineRule="auto"/>
        <w:rPr>
          <w:rFonts w:ascii="Symbol" w:hAnsi="Symbol" w:cs="Symbol"/>
          <w:sz w:val="20"/>
          <w:szCs w:val="20"/>
        </w:rPr>
      </w:pPr>
      <w:r>
        <w:t>Help the senior accountant to the daily routine works</w:t>
      </w:r>
    </w:p>
    <w:p w:rsidR="00A73A6C" w:rsidRDefault="00A73A6C" w:rsidP="00CB479C">
      <w:pPr>
        <w:widowControl w:val="0"/>
        <w:numPr>
          <w:ilvl w:val="0"/>
          <w:numId w:val="15"/>
        </w:numPr>
        <w:overflowPunct w:val="0"/>
        <w:autoSpaceDE w:val="0"/>
        <w:autoSpaceDN w:val="0"/>
        <w:adjustRightInd w:val="0"/>
        <w:spacing w:line="276" w:lineRule="auto"/>
        <w:rPr>
          <w:rFonts w:ascii="Symbol" w:hAnsi="Symbol" w:cs="Symbol"/>
          <w:sz w:val="20"/>
          <w:szCs w:val="20"/>
        </w:rPr>
      </w:pPr>
      <w:r>
        <w:t>To Control all the expenses and encourage the subordinates</w:t>
      </w:r>
    </w:p>
    <w:p w:rsidR="005F0967" w:rsidRDefault="005F0967" w:rsidP="00CB479C">
      <w:pPr>
        <w:tabs>
          <w:tab w:val="left" w:pos="360"/>
        </w:tabs>
        <w:spacing w:line="276" w:lineRule="auto"/>
        <w:ind w:left="360"/>
        <w:rPr>
          <w:rFonts w:eastAsia="Arial Unicode MS"/>
          <w:sz w:val="22"/>
          <w:szCs w:val="22"/>
        </w:rPr>
      </w:pPr>
    </w:p>
    <w:p w:rsidR="005D0CCD" w:rsidRDefault="005D0CCD" w:rsidP="00CB479C">
      <w:pPr>
        <w:spacing w:line="276" w:lineRule="auto"/>
        <w:jc w:val="both"/>
        <w:rPr>
          <w:rFonts w:ascii="Georgia" w:hAnsi="Georgia"/>
          <w:sz w:val="16"/>
          <w:szCs w:val="16"/>
        </w:rPr>
      </w:pPr>
    </w:p>
    <w:p w:rsidR="005F0967" w:rsidRDefault="005F0967" w:rsidP="005F0967">
      <w:pPr>
        <w:spacing w:line="276" w:lineRule="auto"/>
      </w:pPr>
    </w:p>
    <w:p w:rsidR="00A73A6C" w:rsidRDefault="00A73A6C" w:rsidP="005F0967">
      <w:pPr>
        <w:spacing w:line="276" w:lineRule="auto"/>
        <w:rPr>
          <w:b/>
          <w:sz w:val="28"/>
          <w:szCs w:val="28"/>
          <w:u w:val="single"/>
        </w:rPr>
      </w:pPr>
    </w:p>
    <w:p w:rsidR="00A73A6C" w:rsidRDefault="00A73A6C" w:rsidP="005F0967">
      <w:pPr>
        <w:spacing w:line="276" w:lineRule="auto"/>
        <w:rPr>
          <w:b/>
          <w:sz w:val="28"/>
          <w:szCs w:val="28"/>
          <w:u w:val="single"/>
        </w:rPr>
      </w:pPr>
    </w:p>
    <w:p w:rsidR="00A73A6C" w:rsidRDefault="00A73A6C" w:rsidP="005F0967">
      <w:pPr>
        <w:spacing w:line="276" w:lineRule="auto"/>
        <w:rPr>
          <w:b/>
          <w:sz w:val="28"/>
          <w:szCs w:val="28"/>
          <w:u w:val="single"/>
        </w:rPr>
      </w:pPr>
    </w:p>
    <w:p w:rsidR="005D0CCD" w:rsidRDefault="00CB479C" w:rsidP="005F0967">
      <w:pPr>
        <w:spacing w:line="276" w:lineRule="auto"/>
        <w:rPr>
          <w:b/>
          <w:sz w:val="28"/>
          <w:szCs w:val="28"/>
        </w:rPr>
      </w:pPr>
      <w:r>
        <w:rPr>
          <w:b/>
          <w:sz w:val="28"/>
          <w:szCs w:val="28"/>
          <w:u w:val="single"/>
        </w:rPr>
        <w:lastRenderedPageBreak/>
        <w:t>Educational Qualification</w:t>
      </w:r>
      <w:r>
        <w:rPr>
          <w:b/>
          <w:sz w:val="28"/>
          <w:szCs w:val="28"/>
        </w:rPr>
        <w:t>:</w:t>
      </w:r>
    </w:p>
    <w:p w:rsidR="005D0CCD" w:rsidRDefault="00CB479C" w:rsidP="005F0967">
      <w:pPr>
        <w:spacing w:line="276" w:lineRule="auto"/>
        <w:rPr>
          <w:b/>
          <w:sz w:val="28"/>
          <w:szCs w:val="28"/>
        </w:rPr>
      </w:pPr>
      <w:r>
        <w:rPr>
          <w:b/>
          <w:sz w:val="28"/>
          <w:szCs w:val="28"/>
          <w:u w:val="single"/>
        </w:rPr>
        <w:t>Academic Qualification</w:t>
      </w:r>
      <w:r>
        <w:rPr>
          <w:b/>
          <w:sz w:val="28"/>
          <w:szCs w:val="28"/>
        </w:rPr>
        <w:t>:</w:t>
      </w:r>
    </w:p>
    <w:p w:rsidR="005D0CCD" w:rsidRDefault="005D0CCD" w:rsidP="005F0967">
      <w:pPr>
        <w:spacing w:line="276" w:lineRule="auto"/>
      </w:pPr>
    </w:p>
    <w:p w:rsidR="005D0CCD" w:rsidRDefault="00655A95" w:rsidP="005F0967">
      <w:pPr>
        <w:numPr>
          <w:ilvl w:val="0"/>
          <w:numId w:val="4"/>
        </w:numPr>
        <w:spacing w:line="276" w:lineRule="auto"/>
      </w:pPr>
      <w:r>
        <w:t>Master of Commerce (MK university, Tamilnadu)</w:t>
      </w:r>
    </w:p>
    <w:p w:rsidR="005F0967" w:rsidRDefault="0098121B" w:rsidP="0014292C">
      <w:pPr>
        <w:numPr>
          <w:ilvl w:val="0"/>
          <w:numId w:val="4"/>
        </w:numPr>
        <w:spacing w:line="276" w:lineRule="auto"/>
      </w:pPr>
      <w:r>
        <w:t>Bachelor of Commerce</w:t>
      </w:r>
      <w:r w:rsidR="002315E9">
        <w:t>.(U</w:t>
      </w:r>
      <w:r w:rsidR="00CB479C">
        <w:t>niversity of Kerala)</w:t>
      </w:r>
    </w:p>
    <w:p w:rsidR="005D0CCD" w:rsidRDefault="00CB479C" w:rsidP="005F0967">
      <w:pPr>
        <w:numPr>
          <w:ilvl w:val="0"/>
          <w:numId w:val="4"/>
        </w:numPr>
        <w:spacing w:line="276" w:lineRule="auto"/>
      </w:pPr>
      <w:r>
        <w:t>Plus two (</w:t>
      </w:r>
      <w:r w:rsidR="002315E9">
        <w:t xml:space="preserve">Vocational </w:t>
      </w:r>
      <w:r>
        <w:t xml:space="preserve">Higher </w:t>
      </w:r>
      <w:r w:rsidR="002315E9">
        <w:t xml:space="preserve">Secondary </w:t>
      </w:r>
      <w:r>
        <w:t>Education, Government of Kerala)</w:t>
      </w:r>
    </w:p>
    <w:p w:rsidR="005D0CCD" w:rsidRDefault="00CB479C" w:rsidP="005F0967">
      <w:pPr>
        <w:numPr>
          <w:ilvl w:val="0"/>
          <w:numId w:val="4"/>
        </w:numPr>
        <w:spacing w:line="276" w:lineRule="auto"/>
      </w:pPr>
      <w:r>
        <w:t>SSLC (Government of Kerala)</w:t>
      </w:r>
    </w:p>
    <w:p w:rsidR="005D0CCD" w:rsidRDefault="005D0CCD" w:rsidP="005F0967">
      <w:pPr>
        <w:spacing w:line="276" w:lineRule="auto"/>
        <w:ind w:left="1260"/>
      </w:pPr>
    </w:p>
    <w:p w:rsidR="005D0CCD" w:rsidRDefault="005D0CCD" w:rsidP="005F0967">
      <w:pPr>
        <w:spacing w:line="276" w:lineRule="auto"/>
        <w:ind w:left="1260"/>
      </w:pPr>
    </w:p>
    <w:p w:rsidR="005D0CCD" w:rsidRDefault="005D0CCD" w:rsidP="005F0967">
      <w:pPr>
        <w:spacing w:line="276" w:lineRule="auto"/>
      </w:pPr>
    </w:p>
    <w:p w:rsidR="005D0CCD" w:rsidRDefault="00CB479C" w:rsidP="005F0967">
      <w:pPr>
        <w:spacing w:line="276" w:lineRule="auto"/>
        <w:rPr>
          <w:b/>
          <w:u w:val="single"/>
        </w:rPr>
      </w:pPr>
      <w:r>
        <w:rPr>
          <w:b/>
          <w:u w:val="single"/>
        </w:rPr>
        <w:t>Computer proficiency:</w:t>
      </w:r>
    </w:p>
    <w:p w:rsidR="005D0CCD" w:rsidRDefault="00CB479C" w:rsidP="005F0967">
      <w:pPr>
        <w:spacing w:line="276" w:lineRule="auto"/>
        <w:rPr>
          <w:b/>
          <w:u w:val="single"/>
        </w:rPr>
      </w:pPr>
      <w:r>
        <w:rPr>
          <w:b/>
          <w:u w:val="single"/>
        </w:rPr>
        <w:t xml:space="preserve">             </w:t>
      </w:r>
    </w:p>
    <w:p w:rsidR="005D0CCD" w:rsidRDefault="00CB479C" w:rsidP="005F0967">
      <w:pPr>
        <w:numPr>
          <w:ilvl w:val="0"/>
          <w:numId w:val="8"/>
        </w:numPr>
        <w:spacing w:line="276" w:lineRule="auto"/>
      </w:pPr>
      <w:r>
        <w:t>Diploma in Computerized Accounting.</w:t>
      </w:r>
    </w:p>
    <w:p w:rsidR="005D0CCD" w:rsidRDefault="00CB479C" w:rsidP="005F0967">
      <w:pPr>
        <w:numPr>
          <w:ilvl w:val="0"/>
          <w:numId w:val="8"/>
        </w:numPr>
        <w:spacing w:line="276" w:lineRule="auto"/>
      </w:pPr>
      <w:r>
        <w:t>MS Office.</w:t>
      </w:r>
    </w:p>
    <w:p w:rsidR="005D0CCD" w:rsidRDefault="00CB479C" w:rsidP="005F0967">
      <w:pPr>
        <w:numPr>
          <w:ilvl w:val="0"/>
          <w:numId w:val="8"/>
        </w:numPr>
        <w:spacing w:line="276" w:lineRule="auto"/>
      </w:pPr>
      <w:r>
        <w:t>Tally ERP 9.</w:t>
      </w:r>
    </w:p>
    <w:p w:rsidR="005D0CCD" w:rsidRDefault="005D0CCD" w:rsidP="005F0967">
      <w:pPr>
        <w:spacing w:line="276" w:lineRule="auto"/>
        <w:rPr>
          <w:b/>
          <w:u w:val="single"/>
        </w:rPr>
      </w:pPr>
    </w:p>
    <w:p w:rsidR="005D0CCD" w:rsidRDefault="005D0CCD" w:rsidP="005F0967">
      <w:pPr>
        <w:spacing w:line="276" w:lineRule="auto"/>
        <w:rPr>
          <w:sz w:val="28"/>
          <w:szCs w:val="28"/>
          <w:u w:val="single"/>
        </w:rPr>
      </w:pPr>
    </w:p>
    <w:p w:rsidR="005D0CCD" w:rsidRDefault="00CB479C" w:rsidP="005F0967">
      <w:pPr>
        <w:spacing w:line="276" w:lineRule="auto"/>
        <w:rPr>
          <w:sz w:val="28"/>
          <w:szCs w:val="28"/>
          <w:u w:val="single"/>
        </w:rPr>
      </w:pPr>
      <w:r>
        <w:rPr>
          <w:sz w:val="28"/>
          <w:szCs w:val="28"/>
          <w:u w:val="single"/>
        </w:rPr>
        <w:t>Communication skills:</w:t>
      </w:r>
    </w:p>
    <w:p w:rsidR="005D0CCD" w:rsidRDefault="005D0CCD" w:rsidP="005F0967">
      <w:pPr>
        <w:spacing w:line="276" w:lineRule="auto"/>
        <w:rPr>
          <w:b/>
          <w:u w:val="single"/>
        </w:rPr>
      </w:pPr>
    </w:p>
    <w:p w:rsidR="005D0CCD" w:rsidRDefault="00CB479C" w:rsidP="005F0967">
      <w:pPr>
        <w:numPr>
          <w:ilvl w:val="0"/>
          <w:numId w:val="2"/>
        </w:numPr>
        <w:spacing w:line="276" w:lineRule="auto"/>
      </w:pPr>
      <w:r>
        <w:t>Spoken: English, Malayalam &amp; Tamil.</w:t>
      </w:r>
    </w:p>
    <w:p w:rsidR="005D0CCD" w:rsidRDefault="00CB479C" w:rsidP="00CB479C">
      <w:pPr>
        <w:numPr>
          <w:ilvl w:val="0"/>
          <w:numId w:val="2"/>
        </w:numPr>
        <w:spacing w:line="276" w:lineRule="auto"/>
        <w:rPr>
          <w:u w:val="single"/>
        </w:rPr>
      </w:pPr>
      <w:r>
        <w:t xml:space="preserve">Written: English, Malayalam </w:t>
      </w:r>
    </w:p>
    <w:p w:rsidR="005D0CCD" w:rsidRDefault="005D0CCD" w:rsidP="005F0967">
      <w:pPr>
        <w:spacing w:line="276" w:lineRule="auto"/>
        <w:rPr>
          <w:b/>
          <w:u w:val="single"/>
        </w:rPr>
      </w:pPr>
    </w:p>
    <w:p w:rsidR="005D0CCD" w:rsidRDefault="00CB479C" w:rsidP="005F0967">
      <w:pPr>
        <w:spacing w:line="276" w:lineRule="auto"/>
        <w:rPr>
          <w:b/>
          <w:sz w:val="28"/>
          <w:szCs w:val="28"/>
          <w:u w:val="single"/>
        </w:rPr>
      </w:pPr>
      <w:r>
        <w:rPr>
          <w:b/>
          <w:sz w:val="28"/>
          <w:szCs w:val="28"/>
        </w:rPr>
        <w:t xml:space="preserve">           </w:t>
      </w:r>
      <w:r>
        <w:rPr>
          <w:b/>
          <w:sz w:val="28"/>
          <w:szCs w:val="28"/>
          <w:u w:val="single"/>
        </w:rPr>
        <w:t>Strengths:</w:t>
      </w:r>
    </w:p>
    <w:p w:rsidR="005D0CCD" w:rsidRDefault="005D0CCD" w:rsidP="005F0967">
      <w:pPr>
        <w:spacing w:line="276" w:lineRule="auto"/>
        <w:rPr>
          <w:b/>
          <w:u w:val="single"/>
        </w:rPr>
      </w:pPr>
    </w:p>
    <w:p w:rsidR="005D0CCD" w:rsidRDefault="00CB479C" w:rsidP="005F0967">
      <w:pPr>
        <w:numPr>
          <w:ilvl w:val="2"/>
          <w:numId w:val="9"/>
        </w:numPr>
        <w:spacing w:line="276" w:lineRule="auto"/>
      </w:pPr>
      <w:r>
        <w:t>Ability to work on Initiative and handle Work Confidentially.</w:t>
      </w:r>
    </w:p>
    <w:p w:rsidR="005D0CCD" w:rsidRDefault="00CB479C" w:rsidP="005F0967">
      <w:pPr>
        <w:numPr>
          <w:ilvl w:val="2"/>
          <w:numId w:val="9"/>
        </w:numPr>
        <w:spacing w:line="276" w:lineRule="auto"/>
      </w:pPr>
      <w:r>
        <w:t>Hardworking, Sincere and trustworthy.</w:t>
      </w:r>
    </w:p>
    <w:p w:rsidR="005D0CCD" w:rsidRDefault="00CB479C" w:rsidP="005F0967">
      <w:pPr>
        <w:numPr>
          <w:ilvl w:val="2"/>
          <w:numId w:val="9"/>
        </w:numPr>
        <w:spacing w:line="276" w:lineRule="auto"/>
      </w:pPr>
      <w:r>
        <w:t>Team Player.</w:t>
      </w:r>
    </w:p>
    <w:p w:rsidR="005D0CCD" w:rsidRDefault="005D0CCD" w:rsidP="005F0967">
      <w:pPr>
        <w:spacing w:line="276" w:lineRule="auto"/>
        <w:rPr>
          <w:b/>
          <w:sz w:val="28"/>
          <w:szCs w:val="28"/>
          <w:u w:val="single"/>
        </w:rPr>
      </w:pPr>
    </w:p>
    <w:p w:rsidR="005D0CCD" w:rsidRDefault="005D0CCD" w:rsidP="005F0967">
      <w:pPr>
        <w:spacing w:line="276" w:lineRule="auto"/>
      </w:pPr>
    </w:p>
    <w:p w:rsidR="005D0CCD" w:rsidRPr="000F33B8" w:rsidRDefault="00CB479C" w:rsidP="000F33B8">
      <w:pPr>
        <w:spacing w:line="276" w:lineRule="auto"/>
        <w:rPr>
          <w:b/>
        </w:rPr>
      </w:pPr>
      <w:r>
        <w:rPr>
          <w:b/>
        </w:rPr>
        <w:t xml:space="preserve">  </w:t>
      </w:r>
      <w:r>
        <w:t xml:space="preserve"> I hereby declare that the above information is true and correct to the best of my knowledge and belief.</w:t>
      </w:r>
    </w:p>
    <w:p w:rsidR="005D0CCD" w:rsidRPr="00CB479C" w:rsidRDefault="00CB479C" w:rsidP="00324707">
      <w:pPr>
        <w:spacing w:line="276" w:lineRule="auto"/>
        <w:rPr>
          <w:b/>
          <w:bCs/>
        </w:rPr>
      </w:pPr>
      <w:r>
        <w:t xml:space="preserve">                                                                                          </w:t>
      </w:r>
      <w:bookmarkStart w:id="0" w:name="_GoBack"/>
      <w:bookmarkEnd w:id="0"/>
    </w:p>
    <w:sectPr w:rsidR="005D0CCD" w:rsidRPr="00CB479C">
      <w:pgSz w:w="12240" w:h="15840"/>
      <w:pgMar w:top="900" w:right="1620" w:bottom="18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6DA2772"/>
    <w:lvl w:ilvl="0" w:tplc="0409000B">
      <w:start w:val="1"/>
      <w:numFmt w:val="bullet"/>
      <w:lvlText w:val=""/>
      <w:lvlJc w:val="left"/>
      <w:pPr>
        <w:tabs>
          <w:tab w:val="left" w:pos="1440"/>
        </w:tabs>
        <w:ind w:left="1440" w:hanging="360"/>
      </w:pPr>
      <w:rPr>
        <w:rFonts w:ascii="Wingdings" w:hAnsi="Wingdings" w:hint="default"/>
      </w:rPr>
    </w:lvl>
    <w:lvl w:ilvl="1" w:tplc="04090003" w:tentative="1">
      <w:start w:val="1"/>
      <w:numFmt w:val="bullet"/>
      <w:lvlText w:val="o"/>
      <w:lvlJc w:val="left"/>
      <w:pPr>
        <w:tabs>
          <w:tab w:val="left" w:pos="2160"/>
        </w:tabs>
        <w:ind w:left="2160" w:hanging="360"/>
      </w:pPr>
      <w:rPr>
        <w:rFonts w:ascii="Courier New" w:hAnsi="Courier New" w:cs="Courier New"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cs="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cs="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abstractNum w:abstractNumId="1">
    <w:nsid w:val="00000002"/>
    <w:multiLevelType w:val="hybridMultilevel"/>
    <w:tmpl w:val="ACCC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D4BA9DF6"/>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nsid w:val="00000004"/>
    <w:multiLevelType w:val="hybridMultilevel"/>
    <w:tmpl w:val="F2B6D0CC"/>
    <w:lvl w:ilvl="0" w:tplc="04090003">
      <w:start w:val="1"/>
      <w:numFmt w:val="bullet"/>
      <w:lvlText w:val="o"/>
      <w:lvlJc w:val="left"/>
      <w:pPr>
        <w:tabs>
          <w:tab w:val="left" w:pos="1260"/>
        </w:tabs>
        <w:ind w:left="1260" w:hanging="360"/>
      </w:pPr>
      <w:rPr>
        <w:rFonts w:ascii="Courier New" w:hAnsi="Courier New" w:cs="Courier New" w:hint="default"/>
      </w:rPr>
    </w:lvl>
    <w:lvl w:ilvl="1" w:tplc="04090005">
      <w:start w:val="1"/>
      <w:numFmt w:val="bullet"/>
      <w:lvlText w:val=""/>
      <w:lvlJc w:val="left"/>
      <w:pPr>
        <w:tabs>
          <w:tab w:val="left" w:pos="1980"/>
        </w:tabs>
        <w:ind w:left="1980" w:hanging="360"/>
      </w:pPr>
      <w:rPr>
        <w:rFonts w:ascii="Wingdings" w:hAnsi="Wingdings" w:hint="default"/>
      </w:rPr>
    </w:lvl>
    <w:lvl w:ilvl="2" w:tplc="04090005" w:tentative="1">
      <w:start w:val="1"/>
      <w:numFmt w:val="bullet"/>
      <w:lvlText w:val=""/>
      <w:lvlJc w:val="left"/>
      <w:pPr>
        <w:tabs>
          <w:tab w:val="left" w:pos="2700"/>
        </w:tabs>
        <w:ind w:left="2700" w:hanging="360"/>
      </w:pPr>
      <w:rPr>
        <w:rFonts w:ascii="Wingdings" w:hAnsi="Wingdings" w:hint="default"/>
      </w:rPr>
    </w:lvl>
    <w:lvl w:ilvl="3" w:tplc="04090001" w:tentative="1">
      <w:start w:val="1"/>
      <w:numFmt w:val="bullet"/>
      <w:lvlText w:val=""/>
      <w:lvlJc w:val="left"/>
      <w:pPr>
        <w:tabs>
          <w:tab w:val="left" w:pos="3420"/>
        </w:tabs>
        <w:ind w:left="3420" w:hanging="360"/>
      </w:pPr>
      <w:rPr>
        <w:rFonts w:ascii="Symbol" w:hAnsi="Symbol" w:hint="default"/>
      </w:rPr>
    </w:lvl>
    <w:lvl w:ilvl="4" w:tplc="04090003" w:tentative="1">
      <w:start w:val="1"/>
      <w:numFmt w:val="bullet"/>
      <w:lvlText w:val="o"/>
      <w:lvlJc w:val="left"/>
      <w:pPr>
        <w:tabs>
          <w:tab w:val="left" w:pos="4140"/>
        </w:tabs>
        <w:ind w:left="4140" w:hanging="360"/>
      </w:pPr>
      <w:rPr>
        <w:rFonts w:ascii="Courier New" w:hAnsi="Courier New" w:cs="Courier New" w:hint="default"/>
      </w:rPr>
    </w:lvl>
    <w:lvl w:ilvl="5" w:tplc="04090005" w:tentative="1">
      <w:start w:val="1"/>
      <w:numFmt w:val="bullet"/>
      <w:lvlText w:val=""/>
      <w:lvlJc w:val="left"/>
      <w:pPr>
        <w:tabs>
          <w:tab w:val="left" w:pos="4860"/>
        </w:tabs>
        <w:ind w:left="4860" w:hanging="360"/>
      </w:pPr>
      <w:rPr>
        <w:rFonts w:ascii="Wingdings" w:hAnsi="Wingdings" w:hint="default"/>
      </w:rPr>
    </w:lvl>
    <w:lvl w:ilvl="6" w:tplc="04090001" w:tentative="1">
      <w:start w:val="1"/>
      <w:numFmt w:val="bullet"/>
      <w:lvlText w:val=""/>
      <w:lvlJc w:val="left"/>
      <w:pPr>
        <w:tabs>
          <w:tab w:val="left" w:pos="5580"/>
        </w:tabs>
        <w:ind w:left="5580" w:hanging="360"/>
      </w:pPr>
      <w:rPr>
        <w:rFonts w:ascii="Symbol" w:hAnsi="Symbol" w:hint="default"/>
      </w:rPr>
    </w:lvl>
    <w:lvl w:ilvl="7" w:tplc="04090003" w:tentative="1">
      <w:start w:val="1"/>
      <w:numFmt w:val="bullet"/>
      <w:lvlText w:val="o"/>
      <w:lvlJc w:val="left"/>
      <w:pPr>
        <w:tabs>
          <w:tab w:val="left" w:pos="6300"/>
        </w:tabs>
        <w:ind w:left="6300" w:hanging="360"/>
      </w:pPr>
      <w:rPr>
        <w:rFonts w:ascii="Courier New" w:hAnsi="Courier New" w:cs="Courier New" w:hint="default"/>
      </w:rPr>
    </w:lvl>
    <w:lvl w:ilvl="8" w:tplc="04090005" w:tentative="1">
      <w:start w:val="1"/>
      <w:numFmt w:val="bullet"/>
      <w:lvlText w:val=""/>
      <w:lvlJc w:val="left"/>
      <w:pPr>
        <w:tabs>
          <w:tab w:val="left" w:pos="7020"/>
        </w:tabs>
        <w:ind w:left="7020" w:hanging="360"/>
      </w:pPr>
      <w:rPr>
        <w:rFonts w:ascii="Wingdings" w:hAnsi="Wingdings" w:hint="default"/>
      </w:rPr>
    </w:lvl>
  </w:abstractNum>
  <w:abstractNum w:abstractNumId="4">
    <w:nsid w:val="00000005"/>
    <w:multiLevelType w:val="hybridMultilevel"/>
    <w:tmpl w:val="BB682A7E"/>
    <w:lvl w:ilvl="0" w:tplc="04090001">
      <w:start w:val="1"/>
      <w:numFmt w:val="bullet"/>
      <w:lvlText w:val=""/>
      <w:lvlJc w:val="left"/>
      <w:pPr>
        <w:tabs>
          <w:tab w:val="left" w:pos="1260"/>
        </w:tabs>
        <w:ind w:left="1260" w:hanging="360"/>
      </w:pPr>
      <w:rPr>
        <w:rFonts w:ascii="Symbol" w:hAnsi="Symbol" w:hint="default"/>
      </w:rPr>
    </w:lvl>
    <w:lvl w:ilvl="1" w:tplc="04090003" w:tentative="1">
      <w:start w:val="1"/>
      <w:numFmt w:val="bullet"/>
      <w:lvlText w:val="o"/>
      <w:lvlJc w:val="left"/>
      <w:pPr>
        <w:tabs>
          <w:tab w:val="left" w:pos="1980"/>
        </w:tabs>
        <w:ind w:left="1980" w:hanging="360"/>
      </w:pPr>
      <w:rPr>
        <w:rFonts w:ascii="Courier New" w:hAnsi="Courier New" w:cs="Courier New" w:hint="default"/>
      </w:rPr>
    </w:lvl>
    <w:lvl w:ilvl="2" w:tplc="04090005" w:tentative="1">
      <w:start w:val="1"/>
      <w:numFmt w:val="bullet"/>
      <w:lvlText w:val=""/>
      <w:lvlJc w:val="left"/>
      <w:pPr>
        <w:tabs>
          <w:tab w:val="left" w:pos="2700"/>
        </w:tabs>
        <w:ind w:left="2700" w:hanging="360"/>
      </w:pPr>
      <w:rPr>
        <w:rFonts w:ascii="Wingdings" w:hAnsi="Wingdings" w:hint="default"/>
      </w:rPr>
    </w:lvl>
    <w:lvl w:ilvl="3" w:tplc="04090001" w:tentative="1">
      <w:start w:val="1"/>
      <w:numFmt w:val="bullet"/>
      <w:lvlText w:val=""/>
      <w:lvlJc w:val="left"/>
      <w:pPr>
        <w:tabs>
          <w:tab w:val="left" w:pos="3420"/>
        </w:tabs>
        <w:ind w:left="3420" w:hanging="360"/>
      </w:pPr>
      <w:rPr>
        <w:rFonts w:ascii="Symbol" w:hAnsi="Symbol" w:hint="default"/>
      </w:rPr>
    </w:lvl>
    <w:lvl w:ilvl="4" w:tplc="04090003" w:tentative="1">
      <w:start w:val="1"/>
      <w:numFmt w:val="bullet"/>
      <w:lvlText w:val="o"/>
      <w:lvlJc w:val="left"/>
      <w:pPr>
        <w:tabs>
          <w:tab w:val="left" w:pos="4140"/>
        </w:tabs>
        <w:ind w:left="4140" w:hanging="360"/>
      </w:pPr>
      <w:rPr>
        <w:rFonts w:ascii="Courier New" w:hAnsi="Courier New" w:cs="Courier New" w:hint="default"/>
      </w:rPr>
    </w:lvl>
    <w:lvl w:ilvl="5" w:tplc="04090005" w:tentative="1">
      <w:start w:val="1"/>
      <w:numFmt w:val="bullet"/>
      <w:lvlText w:val=""/>
      <w:lvlJc w:val="left"/>
      <w:pPr>
        <w:tabs>
          <w:tab w:val="left" w:pos="4860"/>
        </w:tabs>
        <w:ind w:left="4860" w:hanging="360"/>
      </w:pPr>
      <w:rPr>
        <w:rFonts w:ascii="Wingdings" w:hAnsi="Wingdings" w:hint="default"/>
      </w:rPr>
    </w:lvl>
    <w:lvl w:ilvl="6" w:tplc="04090001" w:tentative="1">
      <w:start w:val="1"/>
      <w:numFmt w:val="bullet"/>
      <w:lvlText w:val=""/>
      <w:lvlJc w:val="left"/>
      <w:pPr>
        <w:tabs>
          <w:tab w:val="left" w:pos="5580"/>
        </w:tabs>
        <w:ind w:left="5580" w:hanging="360"/>
      </w:pPr>
      <w:rPr>
        <w:rFonts w:ascii="Symbol" w:hAnsi="Symbol" w:hint="default"/>
      </w:rPr>
    </w:lvl>
    <w:lvl w:ilvl="7" w:tplc="04090003" w:tentative="1">
      <w:start w:val="1"/>
      <w:numFmt w:val="bullet"/>
      <w:lvlText w:val="o"/>
      <w:lvlJc w:val="left"/>
      <w:pPr>
        <w:tabs>
          <w:tab w:val="left" w:pos="6300"/>
        </w:tabs>
        <w:ind w:left="6300" w:hanging="360"/>
      </w:pPr>
      <w:rPr>
        <w:rFonts w:ascii="Courier New" w:hAnsi="Courier New" w:cs="Courier New" w:hint="default"/>
      </w:rPr>
    </w:lvl>
    <w:lvl w:ilvl="8" w:tplc="04090005" w:tentative="1">
      <w:start w:val="1"/>
      <w:numFmt w:val="bullet"/>
      <w:lvlText w:val=""/>
      <w:lvlJc w:val="left"/>
      <w:pPr>
        <w:tabs>
          <w:tab w:val="left" w:pos="7020"/>
        </w:tabs>
        <w:ind w:left="7020" w:hanging="360"/>
      </w:pPr>
      <w:rPr>
        <w:rFonts w:ascii="Wingdings" w:hAnsi="Wingdings" w:hint="default"/>
      </w:rPr>
    </w:lvl>
  </w:abstractNum>
  <w:abstractNum w:abstractNumId="5">
    <w:nsid w:val="00000006"/>
    <w:multiLevelType w:val="hybridMultilevel"/>
    <w:tmpl w:val="D53ACDF0"/>
    <w:lvl w:ilvl="0" w:tplc="0409000B">
      <w:start w:val="1"/>
      <w:numFmt w:val="bullet"/>
      <w:lvlText w:val=""/>
      <w:lvlJc w:val="left"/>
      <w:pPr>
        <w:tabs>
          <w:tab w:val="left" w:pos="1320"/>
        </w:tabs>
        <w:ind w:left="1320" w:hanging="360"/>
      </w:pPr>
      <w:rPr>
        <w:rFonts w:ascii="Wingdings" w:hAnsi="Wingdings" w:hint="default"/>
      </w:rPr>
    </w:lvl>
    <w:lvl w:ilvl="1" w:tplc="04090005">
      <w:start w:val="1"/>
      <w:numFmt w:val="bullet"/>
      <w:lvlText w:val=""/>
      <w:lvlJc w:val="left"/>
      <w:pPr>
        <w:tabs>
          <w:tab w:val="left" w:pos="2040"/>
        </w:tabs>
        <w:ind w:left="2040" w:hanging="360"/>
      </w:pPr>
      <w:rPr>
        <w:rFonts w:ascii="Wingdings" w:hAnsi="Wingdings" w:hint="default"/>
      </w:rPr>
    </w:lvl>
    <w:lvl w:ilvl="2" w:tplc="04090005" w:tentative="1">
      <w:start w:val="1"/>
      <w:numFmt w:val="bullet"/>
      <w:lvlText w:val=""/>
      <w:lvlJc w:val="left"/>
      <w:pPr>
        <w:tabs>
          <w:tab w:val="left" w:pos="2760"/>
        </w:tabs>
        <w:ind w:left="2760" w:hanging="360"/>
      </w:pPr>
      <w:rPr>
        <w:rFonts w:ascii="Wingdings" w:hAnsi="Wingdings" w:hint="default"/>
      </w:rPr>
    </w:lvl>
    <w:lvl w:ilvl="3" w:tplc="04090001" w:tentative="1">
      <w:start w:val="1"/>
      <w:numFmt w:val="bullet"/>
      <w:lvlText w:val=""/>
      <w:lvlJc w:val="left"/>
      <w:pPr>
        <w:tabs>
          <w:tab w:val="left" w:pos="3480"/>
        </w:tabs>
        <w:ind w:left="3480" w:hanging="360"/>
      </w:pPr>
      <w:rPr>
        <w:rFonts w:ascii="Symbol" w:hAnsi="Symbol" w:hint="default"/>
      </w:rPr>
    </w:lvl>
    <w:lvl w:ilvl="4" w:tplc="04090003" w:tentative="1">
      <w:start w:val="1"/>
      <w:numFmt w:val="bullet"/>
      <w:lvlText w:val="o"/>
      <w:lvlJc w:val="left"/>
      <w:pPr>
        <w:tabs>
          <w:tab w:val="left" w:pos="4200"/>
        </w:tabs>
        <w:ind w:left="4200" w:hanging="360"/>
      </w:pPr>
      <w:rPr>
        <w:rFonts w:ascii="Courier New" w:hAnsi="Courier New" w:cs="Courier New" w:hint="default"/>
      </w:rPr>
    </w:lvl>
    <w:lvl w:ilvl="5" w:tplc="04090005" w:tentative="1">
      <w:start w:val="1"/>
      <w:numFmt w:val="bullet"/>
      <w:lvlText w:val=""/>
      <w:lvlJc w:val="left"/>
      <w:pPr>
        <w:tabs>
          <w:tab w:val="left" w:pos="4920"/>
        </w:tabs>
        <w:ind w:left="4920" w:hanging="360"/>
      </w:pPr>
      <w:rPr>
        <w:rFonts w:ascii="Wingdings" w:hAnsi="Wingdings" w:hint="default"/>
      </w:rPr>
    </w:lvl>
    <w:lvl w:ilvl="6" w:tplc="04090001" w:tentative="1">
      <w:start w:val="1"/>
      <w:numFmt w:val="bullet"/>
      <w:lvlText w:val=""/>
      <w:lvlJc w:val="left"/>
      <w:pPr>
        <w:tabs>
          <w:tab w:val="left" w:pos="5640"/>
        </w:tabs>
        <w:ind w:left="5640" w:hanging="360"/>
      </w:pPr>
      <w:rPr>
        <w:rFonts w:ascii="Symbol" w:hAnsi="Symbol" w:hint="default"/>
      </w:rPr>
    </w:lvl>
    <w:lvl w:ilvl="7" w:tplc="04090003" w:tentative="1">
      <w:start w:val="1"/>
      <w:numFmt w:val="bullet"/>
      <w:lvlText w:val="o"/>
      <w:lvlJc w:val="left"/>
      <w:pPr>
        <w:tabs>
          <w:tab w:val="left" w:pos="6360"/>
        </w:tabs>
        <w:ind w:left="6360" w:hanging="360"/>
      </w:pPr>
      <w:rPr>
        <w:rFonts w:ascii="Courier New" w:hAnsi="Courier New" w:cs="Courier New" w:hint="default"/>
      </w:rPr>
    </w:lvl>
    <w:lvl w:ilvl="8" w:tplc="04090005" w:tentative="1">
      <w:start w:val="1"/>
      <w:numFmt w:val="bullet"/>
      <w:lvlText w:val=""/>
      <w:lvlJc w:val="left"/>
      <w:pPr>
        <w:tabs>
          <w:tab w:val="left" w:pos="7080"/>
        </w:tabs>
        <w:ind w:left="7080" w:hanging="360"/>
      </w:pPr>
      <w:rPr>
        <w:rFonts w:ascii="Wingdings" w:hAnsi="Wingdings" w:hint="default"/>
      </w:rPr>
    </w:lvl>
  </w:abstractNum>
  <w:abstractNum w:abstractNumId="6">
    <w:nsid w:val="00000007"/>
    <w:multiLevelType w:val="hybridMultilevel"/>
    <w:tmpl w:val="F1AE4F0C"/>
    <w:lvl w:ilvl="0" w:tplc="0409000B">
      <w:start w:val="1"/>
      <w:numFmt w:val="bullet"/>
      <w:lvlText w:val=""/>
      <w:lvlJc w:val="left"/>
      <w:pPr>
        <w:tabs>
          <w:tab w:val="left" w:pos="1980"/>
        </w:tabs>
        <w:ind w:left="1980" w:hanging="360"/>
      </w:pPr>
      <w:rPr>
        <w:rFonts w:ascii="Wingdings" w:hAnsi="Wingdings" w:hint="default"/>
      </w:rPr>
    </w:lvl>
    <w:lvl w:ilvl="1" w:tplc="04090003" w:tentative="1">
      <w:start w:val="1"/>
      <w:numFmt w:val="bullet"/>
      <w:lvlText w:val="o"/>
      <w:lvlJc w:val="left"/>
      <w:pPr>
        <w:tabs>
          <w:tab w:val="left" w:pos="2700"/>
        </w:tabs>
        <w:ind w:left="2700" w:hanging="360"/>
      </w:pPr>
      <w:rPr>
        <w:rFonts w:ascii="Courier New" w:hAnsi="Courier New" w:cs="Courier New" w:hint="default"/>
      </w:rPr>
    </w:lvl>
    <w:lvl w:ilvl="2" w:tplc="04090005" w:tentative="1">
      <w:start w:val="1"/>
      <w:numFmt w:val="bullet"/>
      <w:lvlText w:val=""/>
      <w:lvlJc w:val="left"/>
      <w:pPr>
        <w:tabs>
          <w:tab w:val="left" w:pos="3420"/>
        </w:tabs>
        <w:ind w:left="3420" w:hanging="360"/>
      </w:pPr>
      <w:rPr>
        <w:rFonts w:ascii="Wingdings" w:hAnsi="Wingdings" w:hint="default"/>
      </w:rPr>
    </w:lvl>
    <w:lvl w:ilvl="3" w:tplc="04090001" w:tentative="1">
      <w:start w:val="1"/>
      <w:numFmt w:val="bullet"/>
      <w:lvlText w:val=""/>
      <w:lvlJc w:val="left"/>
      <w:pPr>
        <w:tabs>
          <w:tab w:val="left" w:pos="4140"/>
        </w:tabs>
        <w:ind w:left="4140" w:hanging="360"/>
      </w:pPr>
      <w:rPr>
        <w:rFonts w:ascii="Symbol" w:hAnsi="Symbol" w:hint="default"/>
      </w:rPr>
    </w:lvl>
    <w:lvl w:ilvl="4" w:tplc="04090003" w:tentative="1">
      <w:start w:val="1"/>
      <w:numFmt w:val="bullet"/>
      <w:lvlText w:val="o"/>
      <w:lvlJc w:val="left"/>
      <w:pPr>
        <w:tabs>
          <w:tab w:val="left" w:pos="4860"/>
        </w:tabs>
        <w:ind w:left="4860" w:hanging="360"/>
      </w:pPr>
      <w:rPr>
        <w:rFonts w:ascii="Courier New" w:hAnsi="Courier New" w:cs="Courier New" w:hint="default"/>
      </w:rPr>
    </w:lvl>
    <w:lvl w:ilvl="5" w:tplc="04090005" w:tentative="1">
      <w:start w:val="1"/>
      <w:numFmt w:val="bullet"/>
      <w:lvlText w:val=""/>
      <w:lvlJc w:val="left"/>
      <w:pPr>
        <w:tabs>
          <w:tab w:val="left" w:pos="5580"/>
        </w:tabs>
        <w:ind w:left="5580" w:hanging="360"/>
      </w:pPr>
      <w:rPr>
        <w:rFonts w:ascii="Wingdings" w:hAnsi="Wingdings" w:hint="default"/>
      </w:rPr>
    </w:lvl>
    <w:lvl w:ilvl="6" w:tplc="04090001" w:tentative="1">
      <w:start w:val="1"/>
      <w:numFmt w:val="bullet"/>
      <w:lvlText w:val=""/>
      <w:lvlJc w:val="left"/>
      <w:pPr>
        <w:tabs>
          <w:tab w:val="left" w:pos="6300"/>
        </w:tabs>
        <w:ind w:left="6300" w:hanging="360"/>
      </w:pPr>
      <w:rPr>
        <w:rFonts w:ascii="Symbol" w:hAnsi="Symbol" w:hint="default"/>
      </w:rPr>
    </w:lvl>
    <w:lvl w:ilvl="7" w:tplc="04090003" w:tentative="1">
      <w:start w:val="1"/>
      <w:numFmt w:val="bullet"/>
      <w:lvlText w:val="o"/>
      <w:lvlJc w:val="left"/>
      <w:pPr>
        <w:tabs>
          <w:tab w:val="left" w:pos="7020"/>
        </w:tabs>
        <w:ind w:left="7020" w:hanging="360"/>
      </w:pPr>
      <w:rPr>
        <w:rFonts w:ascii="Courier New" w:hAnsi="Courier New" w:cs="Courier New" w:hint="default"/>
      </w:rPr>
    </w:lvl>
    <w:lvl w:ilvl="8" w:tplc="04090005" w:tentative="1">
      <w:start w:val="1"/>
      <w:numFmt w:val="bullet"/>
      <w:lvlText w:val=""/>
      <w:lvlJc w:val="left"/>
      <w:pPr>
        <w:tabs>
          <w:tab w:val="left" w:pos="7740"/>
        </w:tabs>
        <w:ind w:left="7740" w:hanging="360"/>
      </w:pPr>
      <w:rPr>
        <w:rFonts w:ascii="Wingdings" w:hAnsi="Wingdings" w:hint="default"/>
      </w:rPr>
    </w:lvl>
  </w:abstractNum>
  <w:abstractNum w:abstractNumId="7">
    <w:nsid w:val="00000008"/>
    <w:multiLevelType w:val="hybridMultilevel"/>
    <w:tmpl w:val="558409FC"/>
    <w:lvl w:ilvl="0" w:tplc="04090009">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nsid w:val="00000009"/>
    <w:multiLevelType w:val="hybridMultilevel"/>
    <w:tmpl w:val="B00C5768"/>
    <w:lvl w:ilvl="0" w:tplc="04090001">
      <w:start w:val="1"/>
      <w:numFmt w:val="bullet"/>
      <w:lvlText w:val=""/>
      <w:lvlJc w:val="left"/>
      <w:pPr>
        <w:tabs>
          <w:tab w:val="left" w:pos="360"/>
        </w:tabs>
        <w:ind w:left="360" w:hanging="360"/>
      </w:pPr>
      <w:rPr>
        <w:rFonts w:ascii="Symbol" w:hAnsi="Symbol" w:hint="default"/>
      </w:rPr>
    </w:lvl>
    <w:lvl w:ilvl="1" w:tplc="04090003" w:tentative="1">
      <w:start w:val="1"/>
      <w:numFmt w:val="bullet"/>
      <w:lvlText w:val="o"/>
      <w:lvlJc w:val="left"/>
      <w:pPr>
        <w:tabs>
          <w:tab w:val="left" w:pos="1080"/>
        </w:tabs>
        <w:ind w:left="1080" w:hanging="360"/>
      </w:pPr>
      <w:rPr>
        <w:rFonts w:ascii="Courier New" w:hAnsi="Courier New" w:cs="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9">
    <w:nsid w:val="0000000A"/>
    <w:multiLevelType w:val="hybridMultilevel"/>
    <w:tmpl w:val="E3B08686"/>
    <w:lvl w:ilvl="0" w:tplc="04090009">
      <w:start w:val="1"/>
      <w:numFmt w:val="bullet"/>
      <w:lvlText w:val=""/>
      <w:lvlJc w:val="left"/>
      <w:pPr>
        <w:tabs>
          <w:tab w:val="left" w:pos="1980"/>
        </w:tabs>
        <w:ind w:left="1980" w:hanging="360"/>
      </w:pPr>
      <w:rPr>
        <w:rFonts w:ascii="Wingdings" w:hAnsi="Wingdings" w:hint="default"/>
      </w:rPr>
    </w:lvl>
    <w:lvl w:ilvl="1" w:tplc="04090003" w:tentative="1">
      <w:start w:val="1"/>
      <w:numFmt w:val="bullet"/>
      <w:lvlText w:val="o"/>
      <w:lvlJc w:val="left"/>
      <w:pPr>
        <w:tabs>
          <w:tab w:val="left" w:pos="2700"/>
        </w:tabs>
        <w:ind w:left="2700" w:hanging="360"/>
      </w:pPr>
      <w:rPr>
        <w:rFonts w:ascii="Courier New" w:hAnsi="Courier New" w:cs="Courier New" w:hint="default"/>
      </w:rPr>
    </w:lvl>
    <w:lvl w:ilvl="2" w:tplc="04090005" w:tentative="1">
      <w:start w:val="1"/>
      <w:numFmt w:val="bullet"/>
      <w:lvlText w:val=""/>
      <w:lvlJc w:val="left"/>
      <w:pPr>
        <w:tabs>
          <w:tab w:val="left" w:pos="3420"/>
        </w:tabs>
        <w:ind w:left="3420" w:hanging="360"/>
      </w:pPr>
      <w:rPr>
        <w:rFonts w:ascii="Wingdings" w:hAnsi="Wingdings" w:hint="default"/>
      </w:rPr>
    </w:lvl>
    <w:lvl w:ilvl="3" w:tplc="04090001" w:tentative="1">
      <w:start w:val="1"/>
      <w:numFmt w:val="bullet"/>
      <w:lvlText w:val=""/>
      <w:lvlJc w:val="left"/>
      <w:pPr>
        <w:tabs>
          <w:tab w:val="left" w:pos="4140"/>
        </w:tabs>
        <w:ind w:left="4140" w:hanging="360"/>
      </w:pPr>
      <w:rPr>
        <w:rFonts w:ascii="Symbol" w:hAnsi="Symbol" w:hint="default"/>
      </w:rPr>
    </w:lvl>
    <w:lvl w:ilvl="4" w:tplc="04090003" w:tentative="1">
      <w:start w:val="1"/>
      <w:numFmt w:val="bullet"/>
      <w:lvlText w:val="o"/>
      <w:lvlJc w:val="left"/>
      <w:pPr>
        <w:tabs>
          <w:tab w:val="left" w:pos="4860"/>
        </w:tabs>
        <w:ind w:left="4860" w:hanging="360"/>
      </w:pPr>
      <w:rPr>
        <w:rFonts w:ascii="Courier New" w:hAnsi="Courier New" w:cs="Courier New" w:hint="default"/>
      </w:rPr>
    </w:lvl>
    <w:lvl w:ilvl="5" w:tplc="04090005" w:tentative="1">
      <w:start w:val="1"/>
      <w:numFmt w:val="bullet"/>
      <w:lvlText w:val=""/>
      <w:lvlJc w:val="left"/>
      <w:pPr>
        <w:tabs>
          <w:tab w:val="left" w:pos="5580"/>
        </w:tabs>
        <w:ind w:left="5580" w:hanging="360"/>
      </w:pPr>
      <w:rPr>
        <w:rFonts w:ascii="Wingdings" w:hAnsi="Wingdings" w:hint="default"/>
      </w:rPr>
    </w:lvl>
    <w:lvl w:ilvl="6" w:tplc="04090001" w:tentative="1">
      <w:start w:val="1"/>
      <w:numFmt w:val="bullet"/>
      <w:lvlText w:val=""/>
      <w:lvlJc w:val="left"/>
      <w:pPr>
        <w:tabs>
          <w:tab w:val="left" w:pos="6300"/>
        </w:tabs>
        <w:ind w:left="6300" w:hanging="360"/>
      </w:pPr>
      <w:rPr>
        <w:rFonts w:ascii="Symbol" w:hAnsi="Symbol" w:hint="default"/>
      </w:rPr>
    </w:lvl>
    <w:lvl w:ilvl="7" w:tplc="04090003" w:tentative="1">
      <w:start w:val="1"/>
      <w:numFmt w:val="bullet"/>
      <w:lvlText w:val="o"/>
      <w:lvlJc w:val="left"/>
      <w:pPr>
        <w:tabs>
          <w:tab w:val="left" w:pos="7020"/>
        </w:tabs>
        <w:ind w:left="7020" w:hanging="360"/>
      </w:pPr>
      <w:rPr>
        <w:rFonts w:ascii="Courier New" w:hAnsi="Courier New" w:cs="Courier New" w:hint="default"/>
      </w:rPr>
    </w:lvl>
    <w:lvl w:ilvl="8" w:tplc="04090005" w:tentative="1">
      <w:start w:val="1"/>
      <w:numFmt w:val="bullet"/>
      <w:lvlText w:val=""/>
      <w:lvlJc w:val="left"/>
      <w:pPr>
        <w:tabs>
          <w:tab w:val="left" w:pos="7740"/>
        </w:tabs>
        <w:ind w:left="7740" w:hanging="360"/>
      </w:pPr>
      <w:rPr>
        <w:rFonts w:ascii="Wingdings" w:hAnsi="Wingdings" w:hint="default"/>
      </w:rPr>
    </w:lvl>
  </w:abstractNum>
  <w:abstractNum w:abstractNumId="10">
    <w:nsid w:val="0000000B"/>
    <w:multiLevelType w:val="hybridMultilevel"/>
    <w:tmpl w:val="F828B440"/>
    <w:lvl w:ilvl="0" w:tplc="04090001">
      <w:start w:val="1"/>
      <w:numFmt w:val="bullet"/>
      <w:lvlText w:val=""/>
      <w:lvlJc w:val="left"/>
      <w:pPr>
        <w:tabs>
          <w:tab w:val="left" w:pos="360"/>
        </w:tabs>
        <w:ind w:left="360" w:hanging="360"/>
      </w:pPr>
      <w:rPr>
        <w:rFonts w:ascii="Symbol" w:hAnsi="Symbol" w:hint="default"/>
      </w:rPr>
    </w:lvl>
    <w:lvl w:ilvl="1" w:tplc="04090003">
      <w:start w:val="1"/>
      <w:numFmt w:val="bullet"/>
      <w:lvlText w:val="o"/>
      <w:lvlJc w:val="left"/>
      <w:pPr>
        <w:tabs>
          <w:tab w:val="left" w:pos="1080"/>
        </w:tabs>
        <w:ind w:left="1080" w:hanging="360"/>
      </w:pPr>
      <w:rPr>
        <w:rFonts w:ascii="Courier New" w:hAnsi="Courier New" w:cs="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11">
    <w:nsid w:val="0000000C"/>
    <w:multiLevelType w:val="hybridMultilevel"/>
    <w:tmpl w:val="6D469DBC"/>
    <w:lvl w:ilvl="0" w:tplc="04090009">
      <w:start w:val="1"/>
      <w:numFmt w:val="bullet"/>
      <w:lvlText w:val=""/>
      <w:lvlJc w:val="left"/>
      <w:pPr>
        <w:tabs>
          <w:tab w:val="left" w:pos="1320"/>
        </w:tabs>
        <w:ind w:left="1320" w:hanging="360"/>
      </w:pPr>
      <w:rPr>
        <w:rFonts w:ascii="Wingdings" w:hAnsi="Wingdings" w:hint="default"/>
      </w:rPr>
    </w:lvl>
    <w:lvl w:ilvl="1" w:tplc="04090003" w:tentative="1">
      <w:start w:val="1"/>
      <w:numFmt w:val="bullet"/>
      <w:lvlText w:val="o"/>
      <w:lvlJc w:val="left"/>
      <w:pPr>
        <w:tabs>
          <w:tab w:val="left" w:pos="2040"/>
        </w:tabs>
        <w:ind w:left="2040" w:hanging="360"/>
      </w:pPr>
      <w:rPr>
        <w:rFonts w:ascii="Courier New" w:hAnsi="Courier New" w:cs="Courier New" w:hint="default"/>
      </w:rPr>
    </w:lvl>
    <w:lvl w:ilvl="2" w:tplc="04090005" w:tentative="1">
      <w:start w:val="1"/>
      <w:numFmt w:val="bullet"/>
      <w:lvlText w:val=""/>
      <w:lvlJc w:val="left"/>
      <w:pPr>
        <w:tabs>
          <w:tab w:val="left" w:pos="2760"/>
        </w:tabs>
        <w:ind w:left="2760" w:hanging="360"/>
      </w:pPr>
      <w:rPr>
        <w:rFonts w:ascii="Wingdings" w:hAnsi="Wingdings" w:hint="default"/>
      </w:rPr>
    </w:lvl>
    <w:lvl w:ilvl="3" w:tplc="04090001" w:tentative="1">
      <w:start w:val="1"/>
      <w:numFmt w:val="bullet"/>
      <w:lvlText w:val=""/>
      <w:lvlJc w:val="left"/>
      <w:pPr>
        <w:tabs>
          <w:tab w:val="left" w:pos="3480"/>
        </w:tabs>
        <w:ind w:left="3480" w:hanging="360"/>
      </w:pPr>
      <w:rPr>
        <w:rFonts w:ascii="Symbol" w:hAnsi="Symbol" w:hint="default"/>
      </w:rPr>
    </w:lvl>
    <w:lvl w:ilvl="4" w:tplc="04090003" w:tentative="1">
      <w:start w:val="1"/>
      <w:numFmt w:val="bullet"/>
      <w:lvlText w:val="o"/>
      <w:lvlJc w:val="left"/>
      <w:pPr>
        <w:tabs>
          <w:tab w:val="left" w:pos="4200"/>
        </w:tabs>
        <w:ind w:left="4200" w:hanging="360"/>
      </w:pPr>
      <w:rPr>
        <w:rFonts w:ascii="Courier New" w:hAnsi="Courier New" w:cs="Courier New" w:hint="default"/>
      </w:rPr>
    </w:lvl>
    <w:lvl w:ilvl="5" w:tplc="04090005" w:tentative="1">
      <w:start w:val="1"/>
      <w:numFmt w:val="bullet"/>
      <w:lvlText w:val=""/>
      <w:lvlJc w:val="left"/>
      <w:pPr>
        <w:tabs>
          <w:tab w:val="left" w:pos="4920"/>
        </w:tabs>
        <w:ind w:left="4920" w:hanging="360"/>
      </w:pPr>
      <w:rPr>
        <w:rFonts w:ascii="Wingdings" w:hAnsi="Wingdings" w:hint="default"/>
      </w:rPr>
    </w:lvl>
    <w:lvl w:ilvl="6" w:tplc="04090001" w:tentative="1">
      <w:start w:val="1"/>
      <w:numFmt w:val="bullet"/>
      <w:lvlText w:val=""/>
      <w:lvlJc w:val="left"/>
      <w:pPr>
        <w:tabs>
          <w:tab w:val="left" w:pos="5640"/>
        </w:tabs>
        <w:ind w:left="5640" w:hanging="360"/>
      </w:pPr>
      <w:rPr>
        <w:rFonts w:ascii="Symbol" w:hAnsi="Symbol" w:hint="default"/>
      </w:rPr>
    </w:lvl>
    <w:lvl w:ilvl="7" w:tplc="04090003" w:tentative="1">
      <w:start w:val="1"/>
      <w:numFmt w:val="bullet"/>
      <w:lvlText w:val="o"/>
      <w:lvlJc w:val="left"/>
      <w:pPr>
        <w:tabs>
          <w:tab w:val="left" w:pos="6360"/>
        </w:tabs>
        <w:ind w:left="6360" w:hanging="360"/>
      </w:pPr>
      <w:rPr>
        <w:rFonts w:ascii="Courier New" w:hAnsi="Courier New" w:cs="Courier New" w:hint="default"/>
      </w:rPr>
    </w:lvl>
    <w:lvl w:ilvl="8" w:tplc="04090005" w:tentative="1">
      <w:start w:val="1"/>
      <w:numFmt w:val="bullet"/>
      <w:lvlText w:val=""/>
      <w:lvlJc w:val="left"/>
      <w:pPr>
        <w:tabs>
          <w:tab w:val="left" w:pos="7080"/>
        </w:tabs>
        <w:ind w:left="7080" w:hanging="360"/>
      </w:pPr>
      <w:rPr>
        <w:rFonts w:ascii="Wingdings" w:hAnsi="Wingdings" w:hint="default"/>
      </w:rPr>
    </w:lvl>
  </w:abstractNum>
  <w:abstractNum w:abstractNumId="12">
    <w:nsid w:val="0000000D"/>
    <w:multiLevelType w:val="hybridMultilevel"/>
    <w:tmpl w:val="1F544844"/>
    <w:lvl w:ilvl="0" w:tplc="04090009">
      <w:start w:val="1"/>
      <w:numFmt w:val="bullet"/>
      <w:lvlText w:val=""/>
      <w:lvlJc w:val="left"/>
      <w:pPr>
        <w:tabs>
          <w:tab w:val="left" w:pos="1440"/>
        </w:tabs>
        <w:ind w:left="1440" w:hanging="360"/>
      </w:pPr>
      <w:rPr>
        <w:rFonts w:ascii="Wingdings" w:hAnsi="Wingdings" w:hint="default"/>
      </w:rPr>
    </w:lvl>
    <w:lvl w:ilvl="1" w:tplc="04090003" w:tentative="1">
      <w:start w:val="1"/>
      <w:numFmt w:val="bullet"/>
      <w:lvlText w:val="o"/>
      <w:lvlJc w:val="left"/>
      <w:pPr>
        <w:tabs>
          <w:tab w:val="left" w:pos="2160"/>
        </w:tabs>
        <w:ind w:left="2160" w:hanging="360"/>
      </w:pPr>
      <w:rPr>
        <w:rFonts w:ascii="Courier New" w:hAnsi="Courier New" w:cs="Courier New"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cs="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cs="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abstractNum w:abstractNumId="13">
    <w:nsid w:val="0000000E"/>
    <w:multiLevelType w:val="hybridMultilevel"/>
    <w:tmpl w:val="051C45B0"/>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4">
    <w:nsid w:val="00004823"/>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DA9227E"/>
    <w:multiLevelType w:val="hybridMultilevel"/>
    <w:tmpl w:val="FAD69020"/>
    <w:lvl w:ilvl="0" w:tplc="04090005">
      <w:start w:val="1"/>
      <w:numFmt w:val="bullet"/>
      <w:lvlText w:val=""/>
      <w:lvlJc w:val="left"/>
      <w:pPr>
        <w:tabs>
          <w:tab w:val="left" w:pos="360"/>
        </w:tabs>
        <w:ind w:left="360" w:hanging="360"/>
      </w:pPr>
      <w:rPr>
        <w:rFonts w:ascii="Wingdings" w:hAnsi="Wingdings" w:hint="default"/>
      </w:rPr>
    </w:lvl>
    <w:lvl w:ilvl="1" w:tplc="04090003" w:tentative="1">
      <w:start w:val="1"/>
      <w:numFmt w:val="bullet"/>
      <w:lvlText w:val="o"/>
      <w:lvlJc w:val="left"/>
      <w:pPr>
        <w:tabs>
          <w:tab w:val="left" w:pos="1080"/>
        </w:tabs>
        <w:ind w:left="1080" w:hanging="360"/>
      </w:pPr>
      <w:rPr>
        <w:rFonts w:ascii="Courier New" w:hAnsi="Courier New" w:cs="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num w:numId="1">
    <w:abstractNumId w:val="4"/>
  </w:num>
  <w:num w:numId="2">
    <w:abstractNumId w:val="13"/>
  </w:num>
  <w:num w:numId="3">
    <w:abstractNumId w:val="6"/>
  </w:num>
  <w:num w:numId="4">
    <w:abstractNumId w:val="3"/>
  </w:num>
  <w:num w:numId="5">
    <w:abstractNumId w:val="15"/>
  </w:num>
  <w:num w:numId="6">
    <w:abstractNumId w:val="0"/>
  </w:num>
  <w:num w:numId="7">
    <w:abstractNumId w:val="10"/>
  </w:num>
  <w:num w:numId="8">
    <w:abstractNumId w:val="12"/>
  </w:num>
  <w:num w:numId="9">
    <w:abstractNumId w:val="2"/>
  </w:num>
  <w:num w:numId="10">
    <w:abstractNumId w:val="11"/>
  </w:num>
  <w:num w:numId="11">
    <w:abstractNumId w:val="7"/>
  </w:num>
  <w:num w:numId="12">
    <w:abstractNumId w:val="5"/>
  </w:num>
  <w:num w:numId="13">
    <w:abstractNumId w:val="9"/>
  </w:num>
  <w:num w:numId="14">
    <w:abstractNumId w:val="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CD"/>
    <w:rsid w:val="000F33B8"/>
    <w:rsid w:val="0014292C"/>
    <w:rsid w:val="002315E9"/>
    <w:rsid w:val="00324707"/>
    <w:rsid w:val="00483FEB"/>
    <w:rsid w:val="005D0CCD"/>
    <w:rsid w:val="005F0967"/>
    <w:rsid w:val="00655A95"/>
    <w:rsid w:val="00720B9A"/>
    <w:rsid w:val="0094336A"/>
    <w:rsid w:val="0098121B"/>
    <w:rsid w:val="00A73A6C"/>
    <w:rsid w:val="00CB4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Pr>
      <w:rFonts w:ascii="Tahoma" w:hAnsi="Tahoma" w:cs="Tahoma"/>
      <w:sz w:val="16"/>
      <w:szCs w:val="16"/>
    </w:rPr>
  </w:style>
  <w:style w:type="character" w:styleId="Hyperlink">
    <w:name w:val="Hyperlink"/>
    <w:basedOn w:val="DefaultParagraphFont"/>
    <w:rPr>
      <w:color w:val="0000FF"/>
      <w:u w:val="single"/>
    </w:rPr>
  </w:style>
  <w:style w:type="paragraph" w:styleId="BodyText2">
    <w:name w:val="Body Text 2"/>
    <w:basedOn w:val="Normal"/>
    <w:link w:val="BodyText2Char"/>
    <w:pPr>
      <w:spacing w:after="120" w:line="480" w:lineRule="auto"/>
    </w:pPr>
    <w:rPr>
      <w:rFonts w:cs="Mangal"/>
      <w:sz w:val="20"/>
      <w:szCs w:val="20"/>
    </w:rPr>
  </w:style>
  <w:style w:type="character" w:customStyle="1" w:styleId="BodyText2Char">
    <w:name w:val="Body Text 2 Char"/>
    <w:basedOn w:val="DefaultParagraphFont"/>
    <w:link w:val="BodyText2"/>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Pr>
      <w:rFonts w:ascii="Tahoma" w:hAnsi="Tahoma" w:cs="Tahoma"/>
      <w:sz w:val="16"/>
      <w:szCs w:val="16"/>
    </w:rPr>
  </w:style>
  <w:style w:type="character" w:styleId="Hyperlink">
    <w:name w:val="Hyperlink"/>
    <w:basedOn w:val="DefaultParagraphFont"/>
    <w:rPr>
      <w:color w:val="0000FF"/>
      <w:u w:val="single"/>
    </w:rPr>
  </w:style>
  <w:style w:type="paragraph" w:styleId="BodyText2">
    <w:name w:val="Body Text 2"/>
    <w:basedOn w:val="Normal"/>
    <w:link w:val="BodyText2Char"/>
    <w:pPr>
      <w:spacing w:after="120" w:line="480" w:lineRule="auto"/>
    </w:pPr>
    <w:rPr>
      <w:rFonts w:cs="Mangal"/>
      <w:sz w:val="20"/>
      <w:szCs w:val="20"/>
    </w:rPr>
  </w:style>
  <w:style w:type="character" w:customStyle="1" w:styleId="BodyText2Char">
    <w:name w:val="Body Text 2 Char"/>
    <w:basedOn w:val="DefaultParagraphFont"/>
    <w:link w:val="BodyText2"/>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IBIN.37269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NASSAR SAEED SULAIMAN MOHAMMAD ALMURJAN</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NASSAR SAEED SULAIMAN MOHAMMAD ALMURJAN</dc:title>
  <dc:creator>server</dc:creator>
  <cp:lastModifiedBy>784812338</cp:lastModifiedBy>
  <cp:revision>9</cp:revision>
  <cp:lastPrinted>2008-05-07T18:14:00Z</cp:lastPrinted>
  <dcterms:created xsi:type="dcterms:W3CDTF">2017-09-07T08:28:00Z</dcterms:created>
  <dcterms:modified xsi:type="dcterms:W3CDTF">2017-09-11T05:52:00Z</dcterms:modified>
</cp:coreProperties>
</file>