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C3" w:rsidRDefault="002E02C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8024"/>
      </w:tblGrid>
      <w:tr w:rsidR="002E02C3" w:rsidTr="008E2F1D">
        <w:trPr>
          <w:trHeight w:hRule="exact" w:val="1296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ind w:left="17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DR.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TASMI</w:t>
            </w:r>
          </w:p>
          <w:p w:rsidR="002E02C3" w:rsidRDefault="008E2F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6" w:history="1">
              <w:r w:rsidRPr="006A520B">
                <w:rPr>
                  <w:rStyle w:val="Hyperlink"/>
                  <w:rFonts w:ascii="Verdana"/>
                  <w:b/>
                  <w:sz w:val="20"/>
                </w:rPr>
                <w:t>TASMI.372969@2freemail.com</w:t>
              </w:r>
            </w:hyperlink>
            <w:r>
              <w:rPr>
                <w:rFonts w:ascii="Verdana"/>
                <w:b/>
                <w:sz w:val="20"/>
              </w:rPr>
              <w:t xml:space="preserve"> </w:t>
            </w:r>
          </w:p>
          <w:p w:rsidR="002E02C3" w:rsidRDefault="00FD54C2">
            <w:pPr>
              <w:pStyle w:val="TableParagraph"/>
              <w:tabs>
                <w:tab w:val="left" w:pos="1737"/>
              </w:tabs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Date of Birth</w:t>
            </w:r>
            <w:r>
              <w:rPr>
                <w:rFonts w:ascii="Verdana"/>
                <w:b/>
                <w:sz w:val="16"/>
              </w:rPr>
              <w:tab/>
            </w:r>
            <w:r>
              <w:rPr>
                <w:rFonts w:ascii="Verdana"/>
                <w:sz w:val="16"/>
              </w:rPr>
              <w:t>26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September</w:t>
            </w:r>
          </w:p>
          <w:p w:rsidR="002E02C3" w:rsidRDefault="002E02C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E02C3" w:rsidRDefault="002E02C3">
            <w:pPr>
              <w:pStyle w:val="TableParagraph"/>
              <w:tabs>
                <w:tab w:val="left" w:pos="1737"/>
              </w:tabs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2E02C3">
            <w:pPr>
              <w:pStyle w:val="TableParagraph"/>
              <w:ind w:left="-58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E02C3" w:rsidRDefault="002E02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E02C3" w:rsidRDefault="002E02C3" w:rsidP="008E2F1D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E02C3" w:rsidRDefault="002E02C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E2F1D" w:rsidRDefault="008E2F1D" w:rsidP="008E2F1D">
            <w:pPr>
              <w:pStyle w:val="TableParagraph"/>
              <w:ind w:left="-3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E02C3" w:rsidTr="008E2F1D">
        <w:trPr>
          <w:trHeight w:hRule="exact" w:val="28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2E02C3"/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2E02C3"/>
        </w:tc>
      </w:tr>
      <w:tr w:rsidR="008E2F1D" w:rsidTr="008E2F1D">
        <w:trPr>
          <w:gridAfter w:val="1"/>
          <w:wAfter w:w="8024" w:type="dxa"/>
          <w:trHeight w:hRule="exact" w:val="396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2F1D" w:rsidRDefault="008E2F1D"/>
        </w:tc>
      </w:tr>
      <w:tr w:rsidR="008E2F1D" w:rsidTr="008E2F1D">
        <w:trPr>
          <w:gridAfter w:val="1"/>
          <w:wAfter w:w="8024" w:type="dxa"/>
          <w:trHeight w:hRule="exact" w:val="870"/>
        </w:trPr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2F1D" w:rsidRDefault="008E2F1D">
            <w:pPr>
              <w:pStyle w:val="TableParagraph"/>
              <w:ind w:left="1738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2E02C3" w:rsidRDefault="002E02C3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2E02C3" w:rsidRDefault="00FD54C2">
      <w:pPr>
        <w:spacing w:before="72"/>
        <w:ind w:left="300" w:right="544"/>
        <w:rPr>
          <w:rFonts w:ascii="Verdana" w:eastAsia="Verdana" w:hAnsi="Verdana" w:cs="Verdana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5.9pt;margin-top:-111.85pt;width:84.5pt;height:101.15pt;z-index:-251658752;mso-position-horizontal-relative:page">
            <v:imagedata r:id="rId7" o:title=""/>
            <w10:wrap anchorx="page"/>
          </v:shape>
        </w:pict>
      </w:r>
      <w:r>
        <w:rPr>
          <w:rFonts w:ascii="Verdana"/>
          <w:b/>
          <w:sz w:val="16"/>
        </w:rPr>
        <w:t>PROFESSIONAL</w:t>
      </w:r>
      <w:r>
        <w:rPr>
          <w:rFonts w:ascii="Verdana"/>
          <w:b/>
          <w:spacing w:val="-9"/>
          <w:sz w:val="16"/>
        </w:rPr>
        <w:t xml:space="preserve"> </w:t>
      </w:r>
      <w:r>
        <w:rPr>
          <w:rFonts w:ascii="Verdana"/>
          <w:b/>
          <w:sz w:val="16"/>
        </w:rPr>
        <w:t>SUMMARY</w:t>
      </w:r>
    </w:p>
    <w:p w:rsidR="002E02C3" w:rsidRDefault="00FD54C2">
      <w:pPr>
        <w:pStyle w:val="BodyText"/>
        <w:ind w:right="544"/>
        <w:rPr>
          <w:b w:val="0"/>
          <w:bCs w:val="0"/>
          <w:i w:val="0"/>
        </w:rPr>
      </w:pPr>
      <w:r>
        <w:t>A trusted and patient focused General Physician with 4+ years of OPD/ICU/ER experience of consistently</w:t>
      </w:r>
      <w:r>
        <w:rPr>
          <w:spacing w:val="-28"/>
        </w:rPr>
        <w:t xml:space="preserve"> </w:t>
      </w:r>
      <w:r>
        <w:t>serving</w:t>
      </w:r>
      <w:r>
        <w:t xml:space="preserve"> </w:t>
      </w:r>
      <w:r>
        <w:t>patients by succes</w:t>
      </w:r>
      <w:r>
        <w:t xml:space="preserve">sfully diagnosing, treating and managing diseases. </w:t>
      </w:r>
      <w:proofErr w:type="gramStart"/>
      <w:r>
        <w:t>Possesses an easy going, calm nature and</w:t>
      </w:r>
      <w:r>
        <w:rPr>
          <w:spacing w:val="-33"/>
        </w:rPr>
        <w:t xml:space="preserve"> </w:t>
      </w:r>
      <w:r>
        <w:t>the</w:t>
      </w:r>
      <w: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doctors.</w:t>
      </w:r>
      <w:proofErr w:type="gramEnd"/>
      <w:r>
        <w:rPr>
          <w:spacing w:val="-5"/>
        </w:rPr>
        <w:t xml:space="preserve"> </w:t>
      </w:r>
      <w:proofErr w:type="gramStart"/>
      <w:r>
        <w:t>Experienced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clinic</w:t>
      </w:r>
      <w:r>
        <w:t xml:space="preserve"> </w:t>
      </w:r>
      <w:r>
        <w:t>hours as well as 24 hour shifts and weekend cover</w:t>
      </w:r>
      <w:r>
        <w:rPr>
          <w:spacing w:val="-21"/>
        </w:rPr>
        <w:t xml:space="preserve"> </w:t>
      </w:r>
      <w:r>
        <w:t>independently.</w:t>
      </w:r>
      <w:proofErr w:type="gramEnd"/>
    </w:p>
    <w:p w:rsidR="002E02C3" w:rsidRDefault="002E02C3">
      <w:pPr>
        <w:spacing w:before="3"/>
        <w:rPr>
          <w:rFonts w:ascii="Verdana" w:eastAsia="Verdana" w:hAnsi="Verdana" w:cs="Verdana"/>
          <w:b/>
          <w:bCs/>
          <w:i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8180"/>
        <w:gridCol w:w="1726"/>
      </w:tblGrid>
      <w:tr w:rsidR="002E02C3">
        <w:trPr>
          <w:trHeight w:hRule="exact" w:val="275"/>
        </w:trPr>
        <w:tc>
          <w:tcPr>
            <w:tcW w:w="1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line="167" w:lineRule="exact"/>
              <w:ind w:left="2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PROFESSIONAL</w:t>
            </w:r>
            <w:r>
              <w:rPr>
                <w:rFonts w:ascii="Verdana"/>
                <w:b/>
                <w:spacing w:val="-1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EXPERIENCE</w:t>
            </w:r>
          </w:p>
        </w:tc>
      </w:tr>
      <w:tr w:rsidR="002E02C3">
        <w:trPr>
          <w:trHeight w:hRule="exact" w:val="243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before="86"/>
              <w:ind w:left="2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2015 –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Present</w:t>
            </w:r>
          </w:p>
          <w:p w:rsidR="002E02C3" w:rsidRDefault="002E02C3">
            <w:pPr>
              <w:pStyle w:val="TableParagraph"/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</w:pPr>
          </w:p>
          <w:p w:rsidR="002E02C3" w:rsidRDefault="002E02C3">
            <w:pPr>
              <w:pStyle w:val="TableParagraph"/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</w:pPr>
          </w:p>
          <w:p w:rsidR="002E02C3" w:rsidRDefault="002E02C3">
            <w:pPr>
              <w:pStyle w:val="TableParagraph"/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</w:pPr>
          </w:p>
          <w:p w:rsidR="002E02C3" w:rsidRDefault="002E02C3">
            <w:pPr>
              <w:pStyle w:val="TableParagraph"/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</w:pPr>
          </w:p>
          <w:p w:rsidR="002E02C3" w:rsidRDefault="002E02C3">
            <w:pPr>
              <w:pStyle w:val="TableParagraph"/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</w:pPr>
          </w:p>
          <w:p w:rsidR="002E02C3" w:rsidRDefault="002E02C3">
            <w:pPr>
              <w:pStyle w:val="TableParagraph"/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</w:pPr>
          </w:p>
          <w:p w:rsidR="002E02C3" w:rsidRDefault="002E02C3">
            <w:pPr>
              <w:pStyle w:val="TableParagraph"/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</w:pPr>
          </w:p>
          <w:p w:rsidR="002E02C3" w:rsidRDefault="002E02C3">
            <w:pPr>
              <w:pStyle w:val="TableParagraph"/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</w:pPr>
          </w:p>
          <w:p w:rsidR="002E02C3" w:rsidRDefault="002E02C3">
            <w:pPr>
              <w:pStyle w:val="TableParagraph"/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</w:pPr>
          </w:p>
          <w:p w:rsidR="002E02C3" w:rsidRDefault="002E02C3">
            <w:pPr>
              <w:pStyle w:val="TableParagraph"/>
              <w:spacing w:before="12"/>
              <w:rPr>
                <w:rFonts w:ascii="Verdana" w:eastAsia="Verdana" w:hAnsi="Verdana" w:cs="Verdana"/>
                <w:b/>
                <w:bCs/>
                <w:i/>
                <w:sz w:val="15"/>
                <w:szCs w:val="15"/>
              </w:rPr>
            </w:pPr>
          </w:p>
          <w:p w:rsidR="002E02C3" w:rsidRDefault="00FD54C2">
            <w:pPr>
              <w:pStyle w:val="TableParagraph"/>
              <w:ind w:left="2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2012 –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2014</w:t>
            </w:r>
          </w:p>
        </w:tc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tabs>
                <w:tab w:val="left" w:pos="8480"/>
              </w:tabs>
              <w:spacing w:before="86"/>
              <w:ind w:left="22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b/>
                <w:sz w:val="16"/>
              </w:rPr>
              <w:t>Medeor</w:t>
            </w:r>
            <w:proofErr w:type="spellEnd"/>
            <w:r>
              <w:rPr>
                <w:rFonts w:ascii="Verdana"/>
                <w:b/>
                <w:sz w:val="16"/>
              </w:rPr>
              <w:t xml:space="preserve"> 24/7</w:t>
            </w:r>
            <w:r>
              <w:rPr>
                <w:rFonts w:ascii="Verdana"/>
                <w:b/>
                <w:spacing w:val="-10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Hospital</w:t>
            </w:r>
            <w:r>
              <w:rPr>
                <w:rFonts w:ascii="Verdana"/>
                <w:b/>
                <w:sz w:val="16"/>
              </w:rPr>
              <w:tab/>
              <w:t>Dubai,</w:t>
            </w:r>
            <w:r>
              <w:rPr>
                <w:rFonts w:asci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UAE</w:t>
            </w:r>
          </w:p>
          <w:p w:rsidR="002E02C3" w:rsidRDefault="00FD54C2">
            <w:pPr>
              <w:pStyle w:val="TableParagraph"/>
              <w:ind w:left="2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JCI accredited, multi-specialty 70 bedded hospital - part of the 7500 employee, multinational VPS</w:t>
            </w:r>
            <w:r>
              <w:rPr>
                <w:rFonts w:ascii="Verdana"/>
                <w:i/>
                <w:spacing w:val="-3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Group</w:t>
            </w:r>
          </w:p>
          <w:p w:rsidR="002E02C3" w:rsidRDefault="002E02C3">
            <w:pPr>
              <w:pStyle w:val="TableParagraph"/>
              <w:spacing w:before="12"/>
              <w:rPr>
                <w:rFonts w:ascii="Verdana" w:eastAsia="Verdana" w:hAnsi="Verdana" w:cs="Verdana"/>
                <w:b/>
                <w:bCs/>
                <w:i/>
                <w:sz w:val="15"/>
                <w:szCs w:val="15"/>
              </w:rPr>
            </w:pPr>
          </w:p>
          <w:p w:rsidR="002E02C3" w:rsidRDefault="00FD54C2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line="195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Efficiently handling the medical management of OPD (Emergency Dept.), Inpatient departments, and</w:t>
            </w:r>
            <w:r>
              <w:rPr>
                <w:rFonts w:ascii="Verdana"/>
                <w:spacing w:val="-2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ICU.</w:t>
            </w:r>
          </w:p>
          <w:p w:rsidR="002E02C3" w:rsidRDefault="00FD54C2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ind w:right="3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Experienced in treating of acute and chronic case</w:t>
            </w:r>
            <w:r>
              <w:rPr>
                <w:rFonts w:ascii="Verdana"/>
                <w:sz w:val="16"/>
              </w:rPr>
              <w:t>s like Acute Asthma, Acute Respiratory Infection, CCF, CHF,</w:t>
            </w:r>
            <w:r>
              <w:rPr>
                <w:rFonts w:ascii="Verdana"/>
                <w:spacing w:val="-2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and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management of pre-op cases like Urinary Calculus, Bariatric Surgeries, Appendectomies</w:t>
            </w:r>
            <w:r>
              <w:rPr>
                <w:rFonts w:ascii="Verdana"/>
                <w:spacing w:val="-2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etc.</w:t>
            </w:r>
          </w:p>
          <w:p w:rsidR="002E02C3" w:rsidRDefault="00FD54C2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line="195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Recommends patient investigations, analyzes results, directs treatment and refers patients to</w:t>
            </w:r>
            <w:r>
              <w:rPr>
                <w:rFonts w:ascii="Verdana"/>
                <w:spacing w:val="-2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consult</w:t>
            </w:r>
            <w:r>
              <w:rPr>
                <w:rFonts w:ascii="Verdana"/>
                <w:sz w:val="16"/>
              </w:rPr>
              <w:t>ants</w:t>
            </w:r>
          </w:p>
          <w:p w:rsidR="002E02C3" w:rsidRDefault="00FD54C2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line="194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Exhibited excellent communication skills with management, senior doctors, nursing and administration</w:t>
            </w:r>
            <w:r>
              <w:rPr>
                <w:rFonts w:ascii="Verdana"/>
                <w:spacing w:val="-2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staff.</w:t>
            </w:r>
          </w:p>
          <w:p w:rsidR="002E02C3" w:rsidRDefault="00FD54C2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line="194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Highly skilled at operating SAP software for prescribing, recording, and maintaining medical</w:t>
            </w:r>
            <w:r>
              <w:rPr>
                <w:rFonts w:ascii="Verdana"/>
                <w:spacing w:val="-2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records.</w:t>
            </w:r>
          </w:p>
          <w:p w:rsidR="002E02C3" w:rsidRDefault="00FD54C2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line="195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Shares a good rapport with local and expa</w:t>
            </w:r>
            <w:r>
              <w:rPr>
                <w:rFonts w:ascii="Verdana"/>
                <w:sz w:val="16"/>
              </w:rPr>
              <w:t>t patients; regularly receiving an excellent grading in patient</w:t>
            </w:r>
            <w:r>
              <w:rPr>
                <w:rFonts w:ascii="Verdana"/>
                <w:spacing w:val="-3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feedback.</w:t>
            </w:r>
          </w:p>
          <w:p w:rsidR="002E02C3" w:rsidRDefault="002E02C3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i/>
                <w:sz w:val="15"/>
                <w:szCs w:val="15"/>
              </w:rPr>
            </w:pPr>
          </w:p>
          <w:p w:rsidR="002E02C3" w:rsidRDefault="00FD54C2">
            <w:pPr>
              <w:pStyle w:val="TableParagraph"/>
              <w:tabs>
                <w:tab w:val="left" w:pos="8303"/>
              </w:tabs>
              <w:ind w:left="2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Advanced Diabetes Care</w:t>
            </w:r>
            <w:r>
              <w:rPr>
                <w:rFonts w:ascii="Verdana"/>
                <w:b/>
                <w:spacing w:val="-10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Centre</w:t>
            </w:r>
            <w:r>
              <w:rPr>
                <w:rFonts w:ascii="Verdana"/>
                <w:b/>
                <w:sz w:val="16"/>
              </w:rPr>
              <w:tab/>
              <w:t>Assam,</w:t>
            </w:r>
            <w:r>
              <w:rPr>
                <w:rFonts w:asci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India</w:t>
            </w:r>
          </w:p>
        </w:tc>
      </w:tr>
      <w:tr w:rsidR="002E02C3">
        <w:trPr>
          <w:trHeight w:hRule="exact" w:val="293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2E02C3"/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line="183" w:lineRule="exact"/>
              <w:ind w:left="2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A multi-specialty, 24/7 clinic with a focus on Internal Medicine and Diabetic</w:t>
            </w:r>
            <w:r>
              <w:rPr>
                <w:rFonts w:ascii="Verdana"/>
                <w:i/>
                <w:spacing w:val="-26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care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2E02C3"/>
        </w:tc>
      </w:tr>
      <w:tr w:rsidR="002E02C3">
        <w:trPr>
          <w:trHeight w:hRule="exact" w:val="293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2E02C3"/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before="87"/>
              <w:ind w:left="2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Patient Care and Medical</w:t>
            </w:r>
            <w:r>
              <w:rPr>
                <w:rFonts w:ascii="Verdana"/>
                <w:b/>
                <w:spacing w:val="-1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Management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2E02C3"/>
        </w:tc>
      </w:tr>
      <w:tr w:rsidR="002E02C3">
        <w:trPr>
          <w:trHeight w:hRule="exact" w:val="972"/>
        </w:trPr>
        <w:tc>
          <w:tcPr>
            <w:tcW w:w="1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numPr>
                <w:ilvl w:val="0"/>
                <w:numId w:val="4"/>
              </w:numPr>
              <w:tabs>
                <w:tab w:val="left" w:pos="2092"/>
              </w:tabs>
              <w:spacing w:line="184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Examined, diagnosed and managed 30+ patients daily in the OPD and Diabetic Care department</w:t>
            </w:r>
            <w:r>
              <w:rPr>
                <w:rFonts w:ascii="Verdana"/>
                <w:spacing w:val="-2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independently.</w:t>
            </w:r>
          </w:p>
          <w:p w:rsidR="002E02C3" w:rsidRDefault="00FD54C2">
            <w:pPr>
              <w:pStyle w:val="TableParagraph"/>
              <w:numPr>
                <w:ilvl w:val="0"/>
                <w:numId w:val="4"/>
              </w:numPr>
              <w:tabs>
                <w:tab w:val="left" w:pos="2092"/>
              </w:tabs>
              <w:ind w:right="19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Assisted senior doctors in diagnostic and therapeutic procedures such as ascetic /pleural tap, lumbar puncture</w:t>
            </w:r>
            <w:r>
              <w:rPr>
                <w:rFonts w:ascii="Verdana"/>
                <w:spacing w:val="-1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etc.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 xml:space="preserve">and demonstrated aptitude to work </w:t>
            </w:r>
            <w:r>
              <w:rPr>
                <w:rFonts w:ascii="Verdana"/>
                <w:sz w:val="16"/>
              </w:rPr>
              <w:t>efficiently as a member of the medical</w:t>
            </w:r>
            <w:r>
              <w:rPr>
                <w:rFonts w:ascii="Verdana"/>
                <w:spacing w:val="-1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team.</w:t>
            </w:r>
          </w:p>
          <w:p w:rsidR="002E02C3" w:rsidRDefault="00FD54C2">
            <w:pPr>
              <w:pStyle w:val="TableParagraph"/>
              <w:numPr>
                <w:ilvl w:val="0"/>
                <w:numId w:val="4"/>
              </w:numPr>
              <w:tabs>
                <w:tab w:val="left" w:pos="2092"/>
              </w:tabs>
              <w:ind w:right="35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Advised and counseled patients and their attendees/family members about their medical conditions and</w:t>
            </w:r>
            <w:r>
              <w:rPr>
                <w:rFonts w:ascii="Verdana"/>
                <w:spacing w:val="-3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received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regular praise for showing compassion while being friendly and</w:t>
            </w:r>
            <w:r>
              <w:rPr>
                <w:rFonts w:ascii="Verdana"/>
                <w:spacing w:val="-2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professional.</w:t>
            </w:r>
          </w:p>
        </w:tc>
      </w:tr>
      <w:tr w:rsidR="002E02C3">
        <w:trPr>
          <w:trHeight w:hRule="exact" w:val="194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2E02C3"/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line="183" w:lineRule="exact"/>
              <w:ind w:left="2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Emergency Care</w:t>
            </w:r>
            <w:r>
              <w:rPr>
                <w:rFonts w:ascii="Verdana"/>
                <w:b/>
                <w:spacing w:val="-1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Managem</w:t>
            </w:r>
            <w:r>
              <w:rPr>
                <w:rFonts w:ascii="Verdana"/>
                <w:b/>
                <w:sz w:val="16"/>
              </w:rPr>
              <w:t>ent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2E02C3"/>
        </w:tc>
      </w:tr>
      <w:tr w:rsidR="002E02C3">
        <w:trPr>
          <w:trHeight w:hRule="exact" w:val="778"/>
        </w:trPr>
        <w:tc>
          <w:tcPr>
            <w:tcW w:w="1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numPr>
                <w:ilvl w:val="0"/>
                <w:numId w:val="3"/>
              </w:numPr>
              <w:tabs>
                <w:tab w:val="left" w:pos="2092"/>
              </w:tabs>
              <w:spacing w:line="237" w:lineRule="auto"/>
              <w:ind w:right="2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Managed the Emergency Room (ER) single-handled during off-working hours and successfully handled cases</w:t>
            </w:r>
            <w:r>
              <w:rPr>
                <w:rFonts w:ascii="Verdana"/>
                <w:spacing w:val="-3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such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 Diabetic Ketoacidosis, Diabetic Hyperosmolar Coma, MI, Febrile seizures,</w:t>
            </w:r>
            <w:r>
              <w:rPr>
                <w:rFonts w:ascii="Verdana"/>
                <w:spacing w:val="-2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RTAs.</w:t>
            </w:r>
          </w:p>
          <w:p w:rsidR="002E02C3" w:rsidRDefault="00FD54C2">
            <w:pPr>
              <w:pStyle w:val="TableParagraph"/>
              <w:numPr>
                <w:ilvl w:val="0"/>
                <w:numId w:val="3"/>
              </w:numPr>
              <w:tabs>
                <w:tab w:val="left" w:pos="2092"/>
              </w:tabs>
              <w:ind w:right="33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Displayed composure and high-level of professional skill in successfully managing 3 elderly, critical</w:t>
            </w:r>
            <w:r>
              <w:rPr>
                <w:rFonts w:ascii="Verdana"/>
                <w:spacing w:val="-3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hypoglycemic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shock patients simultaneously in the ER, and was commended by the Head of the</w:t>
            </w:r>
            <w:r>
              <w:rPr>
                <w:rFonts w:ascii="Verdana"/>
                <w:spacing w:val="-1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Clinic.</w:t>
            </w:r>
          </w:p>
        </w:tc>
      </w:tr>
      <w:tr w:rsidR="002E02C3">
        <w:trPr>
          <w:trHeight w:hRule="exact" w:val="194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2E02C3"/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line="183" w:lineRule="exact"/>
              <w:ind w:left="19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Training and Community</w:t>
            </w:r>
            <w:r>
              <w:rPr>
                <w:rFonts w:asci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Care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2E02C3"/>
        </w:tc>
      </w:tr>
      <w:tr w:rsidR="002E02C3">
        <w:trPr>
          <w:trHeight w:hRule="exact" w:val="487"/>
        </w:trPr>
        <w:tc>
          <w:tcPr>
            <w:tcW w:w="1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numPr>
                <w:ilvl w:val="0"/>
                <w:numId w:val="2"/>
              </w:numPr>
              <w:tabs>
                <w:tab w:val="left" w:pos="2092"/>
              </w:tabs>
              <w:spacing w:line="184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Trained and mentored junior doctors and nurses on various aspects of medical</w:t>
            </w:r>
            <w:r>
              <w:rPr>
                <w:rFonts w:ascii="Verdana"/>
                <w:spacing w:val="-2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care.</w:t>
            </w:r>
          </w:p>
          <w:p w:rsidR="002E02C3" w:rsidRDefault="00FD54C2">
            <w:pPr>
              <w:pStyle w:val="TableParagraph"/>
              <w:numPr>
                <w:ilvl w:val="0"/>
                <w:numId w:val="2"/>
              </w:numPr>
              <w:tabs>
                <w:tab w:val="left" w:pos="2092"/>
              </w:tabs>
              <w:spacing w:line="195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Organized and actively participated in free medical camps conducted in partnership with the Lions Club of</w:t>
            </w:r>
            <w:r>
              <w:rPr>
                <w:rFonts w:ascii="Verdana"/>
                <w:spacing w:val="-3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India.</w:t>
            </w:r>
          </w:p>
        </w:tc>
      </w:tr>
      <w:tr w:rsidR="002E02C3">
        <w:trPr>
          <w:trHeight w:hRule="exact" w:val="38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before="85"/>
              <w:ind w:left="2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LANGUAGES</w:t>
            </w:r>
          </w:p>
        </w:tc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before="85"/>
              <w:ind w:left="2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 xml:space="preserve">English (Fluent; </w:t>
            </w:r>
            <w:r>
              <w:rPr>
                <w:rFonts w:ascii="Verdana"/>
                <w:b/>
                <w:sz w:val="16"/>
              </w:rPr>
              <w:t>IELTS Band 8</w:t>
            </w:r>
            <w:r>
              <w:rPr>
                <w:rFonts w:ascii="Verdana"/>
                <w:sz w:val="16"/>
              </w:rPr>
              <w:t>), Bengali (Native),</w:t>
            </w:r>
            <w:r>
              <w:rPr>
                <w:rFonts w:ascii="Verdana"/>
                <w:sz w:val="16"/>
              </w:rPr>
              <w:t xml:space="preserve"> Hindi (Fluent), Urdu (Fluent), Assamese</w:t>
            </w:r>
            <w:r>
              <w:rPr>
                <w:rFonts w:ascii="Verdana"/>
                <w:spacing w:val="-1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(Fluent)</w:t>
            </w:r>
          </w:p>
        </w:tc>
      </w:tr>
      <w:tr w:rsidR="002E02C3">
        <w:trPr>
          <w:trHeight w:hRule="exact" w:val="292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before="86"/>
              <w:ind w:left="2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EDUCATION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2E02C3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2E02C3"/>
        </w:tc>
      </w:tr>
      <w:tr w:rsidR="002E02C3">
        <w:trPr>
          <w:trHeight w:hRule="exact" w:val="389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line="183" w:lineRule="exact"/>
              <w:ind w:left="2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2006-2011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line="183" w:lineRule="exact"/>
              <w:ind w:left="22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b/>
                <w:sz w:val="16"/>
              </w:rPr>
              <w:t>Guahati</w:t>
            </w:r>
            <w:proofErr w:type="spellEnd"/>
            <w:r>
              <w:rPr>
                <w:rFonts w:ascii="Verdana"/>
                <w:b/>
                <w:sz w:val="16"/>
              </w:rPr>
              <w:t xml:space="preserve"> Medical College and</w:t>
            </w:r>
            <w:r>
              <w:rPr>
                <w:rFonts w:ascii="Verdana"/>
                <w:b/>
                <w:spacing w:val="-1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Hospital</w:t>
            </w:r>
          </w:p>
          <w:p w:rsidR="002E02C3" w:rsidRDefault="00FD54C2">
            <w:pPr>
              <w:pStyle w:val="TableParagraph"/>
              <w:ind w:left="2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MBBS-Graduated in First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Division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line="183" w:lineRule="exact"/>
              <w:ind w:right="361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Assam,</w:t>
            </w:r>
            <w:r>
              <w:rPr>
                <w:rFonts w:asci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India</w:t>
            </w:r>
          </w:p>
        </w:tc>
      </w:tr>
      <w:tr w:rsidR="002E02C3">
        <w:trPr>
          <w:trHeight w:hRule="exact" w:val="681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line="184" w:lineRule="exact"/>
              <w:ind w:left="2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2011-2012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line="184" w:lineRule="exact"/>
              <w:ind w:left="2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 xml:space="preserve">Sir </w:t>
            </w:r>
            <w:proofErr w:type="spellStart"/>
            <w:r>
              <w:rPr>
                <w:rFonts w:ascii="Verdana"/>
                <w:b/>
                <w:sz w:val="16"/>
              </w:rPr>
              <w:t>Gangaram</w:t>
            </w:r>
            <w:proofErr w:type="spellEnd"/>
            <w:r>
              <w:rPr>
                <w:rFonts w:asci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Hospital</w:t>
            </w:r>
          </w:p>
          <w:p w:rsidR="002E02C3" w:rsidRDefault="00FD54C2">
            <w:pPr>
              <w:pStyle w:val="TableParagraph"/>
              <w:ind w:left="2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Clinical</w:t>
            </w:r>
            <w:r>
              <w:rPr>
                <w:rFonts w:ascii="Verdana"/>
                <w:spacing w:val="-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Internship</w:t>
            </w:r>
          </w:p>
          <w:p w:rsidR="002E02C3" w:rsidRDefault="00FD54C2">
            <w:pPr>
              <w:pStyle w:val="TableParagraph"/>
              <w:ind w:left="2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Worked in all departments of this state-of-art 800 bedded multi-specialty, tertiary care</w:t>
            </w:r>
            <w:r>
              <w:rPr>
                <w:rFonts w:ascii="Verdana"/>
                <w:spacing w:val="-2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hospital.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line="184" w:lineRule="exact"/>
              <w:ind w:right="363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Delhi,</w:t>
            </w:r>
            <w:r>
              <w:rPr>
                <w:rFonts w:asci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India</w:t>
            </w:r>
          </w:p>
        </w:tc>
      </w:tr>
      <w:tr w:rsidR="002E02C3">
        <w:trPr>
          <w:trHeight w:hRule="exact" w:val="1167"/>
        </w:trPr>
        <w:tc>
          <w:tcPr>
            <w:tcW w:w="1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before="86"/>
              <w:ind w:left="2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MEDICAL</w:t>
            </w:r>
            <w:r>
              <w:rPr>
                <w:rFonts w:asci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LICENSES</w:t>
            </w:r>
          </w:p>
          <w:p w:rsidR="002E02C3" w:rsidRDefault="00FD54C2">
            <w:pPr>
              <w:pStyle w:val="TableParagraph"/>
              <w:ind w:left="18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Licensed as a MBBS General Practitioner</w:t>
            </w:r>
            <w:r>
              <w:rPr>
                <w:rFonts w:ascii="Verdana"/>
                <w:b/>
                <w:spacing w:val="-19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with:</w:t>
            </w:r>
          </w:p>
          <w:p w:rsidR="002E02C3" w:rsidRDefault="00FD54C2">
            <w:pPr>
              <w:pStyle w:val="TableParagraph"/>
              <w:numPr>
                <w:ilvl w:val="0"/>
                <w:numId w:val="1"/>
              </w:numPr>
              <w:tabs>
                <w:tab w:val="left" w:pos="2087"/>
              </w:tabs>
              <w:spacing w:line="195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Medical Council of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India</w:t>
            </w:r>
          </w:p>
          <w:p w:rsidR="002E02C3" w:rsidRDefault="00FD54C2">
            <w:pPr>
              <w:pStyle w:val="TableParagraph"/>
              <w:numPr>
                <w:ilvl w:val="0"/>
                <w:numId w:val="1"/>
              </w:numPr>
              <w:tabs>
                <w:tab w:val="left" w:pos="2087"/>
              </w:tabs>
              <w:spacing w:line="194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Assam Medical Council of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Registration</w:t>
            </w:r>
          </w:p>
          <w:p w:rsidR="002E02C3" w:rsidRDefault="00FD54C2">
            <w:pPr>
              <w:pStyle w:val="TableParagraph"/>
              <w:numPr>
                <w:ilvl w:val="0"/>
                <w:numId w:val="1"/>
              </w:numPr>
              <w:tabs>
                <w:tab w:val="left" w:pos="2087"/>
              </w:tabs>
              <w:spacing w:line="195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Dubai Health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Authority</w:t>
            </w:r>
          </w:p>
        </w:tc>
      </w:tr>
      <w:tr w:rsidR="002E02C3">
        <w:trPr>
          <w:trHeight w:hRule="exact" w:val="1246"/>
        </w:trPr>
        <w:tc>
          <w:tcPr>
            <w:tcW w:w="1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2C3" w:rsidRDefault="00FD54C2">
            <w:pPr>
              <w:pStyle w:val="TableParagraph"/>
              <w:spacing w:before="85"/>
              <w:ind w:left="2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PROFESSIONAL CERTIFICATIONS &amp;</w:t>
            </w:r>
            <w:r>
              <w:rPr>
                <w:rFonts w:ascii="Verdana"/>
                <w:b/>
                <w:spacing w:val="-15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MEMBERSHIPS</w:t>
            </w:r>
          </w:p>
          <w:p w:rsidR="002E02C3" w:rsidRDefault="00FD54C2">
            <w:pPr>
              <w:pStyle w:val="TableParagraph"/>
              <w:ind w:left="1834" w:right="568" w:firstLine="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 xml:space="preserve">Membership of the Royal Colleges of Physicians of the United Kingdom </w:t>
            </w:r>
            <w:r>
              <w:rPr>
                <w:rFonts w:ascii="Verdana"/>
                <w:sz w:val="16"/>
              </w:rPr>
              <w:t xml:space="preserve">(MRCP) </w:t>
            </w:r>
            <w:r>
              <w:rPr>
                <w:rFonts w:ascii="Verdana"/>
                <w:b/>
                <w:sz w:val="16"/>
              </w:rPr>
              <w:t>Step 1</w:t>
            </w:r>
            <w:r>
              <w:rPr>
                <w:rFonts w:ascii="Verdana"/>
                <w:b/>
                <w:spacing w:val="-24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Qualified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 xml:space="preserve">Advanced Cardiac Life Support (ACLS) </w:t>
            </w:r>
            <w:r>
              <w:rPr>
                <w:rFonts w:ascii="Verdana"/>
                <w:sz w:val="16"/>
              </w:rPr>
              <w:t xml:space="preserve">and </w:t>
            </w:r>
            <w:r>
              <w:rPr>
                <w:rFonts w:ascii="Verdana"/>
                <w:b/>
                <w:sz w:val="16"/>
              </w:rPr>
              <w:t xml:space="preserve">Basic Cardiac Life Support (BCLS) </w:t>
            </w:r>
            <w:r>
              <w:rPr>
                <w:rFonts w:ascii="Verdana"/>
                <w:sz w:val="16"/>
              </w:rPr>
              <w:t>certified from the</w:t>
            </w:r>
            <w:r>
              <w:rPr>
                <w:rFonts w:ascii="Verdana"/>
                <w:spacing w:val="-3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American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Heart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Association</w:t>
            </w:r>
          </w:p>
          <w:p w:rsidR="002E02C3" w:rsidRDefault="002E02C3">
            <w:pPr>
              <w:pStyle w:val="TableParagraph"/>
              <w:spacing w:before="12"/>
              <w:rPr>
                <w:rFonts w:ascii="Verdana" w:eastAsia="Verdana" w:hAnsi="Verdana" w:cs="Verdana"/>
                <w:b/>
                <w:bCs/>
                <w:i/>
                <w:sz w:val="15"/>
                <w:szCs w:val="15"/>
              </w:rPr>
            </w:pPr>
          </w:p>
          <w:p w:rsidR="002E02C3" w:rsidRDefault="00FD54C2">
            <w:pPr>
              <w:pStyle w:val="TableParagraph"/>
              <w:tabs>
                <w:tab w:val="left" w:pos="1851"/>
              </w:tabs>
              <w:ind w:left="2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REFERENCES</w:t>
            </w:r>
            <w:r>
              <w:rPr>
                <w:rFonts w:ascii="Verdana"/>
                <w:b/>
                <w:spacing w:val="-1"/>
                <w:sz w:val="16"/>
              </w:rPr>
              <w:tab/>
            </w:r>
            <w:r>
              <w:rPr>
                <w:rFonts w:ascii="Verdana"/>
                <w:spacing w:val="-1"/>
                <w:sz w:val="16"/>
              </w:rPr>
              <w:t>Can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be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provided</w:t>
            </w:r>
            <w:r>
              <w:rPr>
                <w:rFonts w:ascii="Verdana"/>
                <w:sz w:val="16"/>
              </w:rPr>
              <w:t xml:space="preserve"> on</w:t>
            </w:r>
            <w:r>
              <w:rPr>
                <w:rFonts w:ascii="Verdana"/>
                <w:spacing w:val="10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request</w:t>
            </w:r>
          </w:p>
        </w:tc>
      </w:tr>
    </w:tbl>
    <w:p w:rsidR="00FD54C2" w:rsidRDefault="00FD54C2"/>
    <w:sectPr w:rsidR="00FD54C2">
      <w:type w:val="continuous"/>
      <w:pgSz w:w="12240" w:h="15840"/>
      <w:pgMar w:top="1140" w:right="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30F3"/>
    <w:multiLevelType w:val="hybridMultilevel"/>
    <w:tmpl w:val="3FD2D7C2"/>
    <w:lvl w:ilvl="0" w:tplc="B1A0DD7C">
      <w:start w:val="1"/>
      <w:numFmt w:val="bullet"/>
      <w:lvlText w:val=""/>
      <w:lvlJc w:val="left"/>
      <w:pPr>
        <w:ind w:left="2091" w:hanging="221"/>
      </w:pPr>
      <w:rPr>
        <w:rFonts w:ascii="Symbol" w:eastAsia="Symbol" w:hAnsi="Symbol" w:hint="default"/>
        <w:w w:val="100"/>
        <w:sz w:val="16"/>
        <w:szCs w:val="16"/>
      </w:rPr>
    </w:lvl>
    <w:lvl w:ilvl="1" w:tplc="6604199E">
      <w:start w:val="1"/>
      <w:numFmt w:val="bullet"/>
      <w:lvlText w:val="•"/>
      <w:lvlJc w:val="left"/>
      <w:pPr>
        <w:ind w:left="3045" w:hanging="221"/>
      </w:pPr>
      <w:rPr>
        <w:rFonts w:hint="default"/>
      </w:rPr>
    </w:lvl>
    <w:lvl w:ilvl="2" w:tplc="067E606C">
      <w:start w:val="1"/>
      <w:numFmt w:val="bullet"/>
      <w:lvlText w:val="•"/>
      <w:lvlJc w:val="left"/>
      <w:pPr>
        <w:ind w:left="3990" w:hanging="221"/>
      </w:pPr>
      <w:rPr>
        <w:rFonts w:hint="default"/>
      </w:rPr>
    </w:lvl>
    <w:lvl w:ilvl="3" w:tplc="89121994">
      <w:start w:val="1"/>
      <w:numFmt w:val="bullet"/>
      <w:lvlText w:val="•"/>
      <w:lvlJc w:val="left"/>
      <w:pPr>
        <w:ind w:left="4936" w:hanging="221"/>
      </w:pPr>
      <w:rPr>
        <w:rFonts w:hint="default"/>
      </w:rPr>
    </w:lvl>
    <w:lvl w:ilvl="4" w:tplc="B3F2F87E">
      <w:start w:val="1"/>
      <w:numFmt w:val="bullet"/>
      <w:lvlText w:val="•"/>
      <w:lvlJc w:val="left"/>
      <w:pPr>
        <w:ind w:left="5881" w:hanging="221"/>
      </w:pPr>
      <w:rPr>
        <w:rFonts w:hint="default"/>
      </w:rPr>
    </w:lvl>
    <w:lvl w:ilvl="5" w:tplc="B22CE446">
      <w:start w:val="1"/>
      <w:numFmt w:val="bullet"/>
      <w:lvlText w:val="•"/>
      <w:lvlJc w:val="left"/>
      <w:pPr>
        <w:ind w:left="6827" w:hanging="221"/>
      </w:pPr>
      <w:rPr>
        <w:rFonts w:hint="default"/>
      </w:rPr>
    </w:lvl>
    <w:lvl w:ilvl="6" w:tplc="FCDC24AE">
      <w:start w:val="1"/>
      <w:numFmt w:val="bullet"/>
      <w:lvlText w:val="•"/>
      <w:lvlJc w:val="left"/>
      <w:pPr>
        <w:ind w:left="7772" w:hanging="221"/>
      </w:pPr>
      <w:rPr>
        <w:rFonts w:hint="default"/>
      </w:rPr>
    </w:lvl>
    <w:lvl w:ilvl="7" w:tplc="9DDCA05A">
      <w:start w:val="1"/>
      <w:numFmt w:val="bullet"/>
      <w:lvlText w:val="•"/>
      <w:lvlJc w:val="left"/>
      <w:pPr>
        <w:ind w:left="8718" w:hanging="221"/>
      </w:pPr>
      <w:rPr>
        <w:rFonts w:hint="default"/>
      </w:rPr>
    </w:lvl>
    <w:lvl w:ilvl="8" w:tplc="24E49CFE">
      <w:start w:val="1"/>
      <w:numFmt w:val="bullet"/>
      <w:lvlText w:val="•"/>
      <w:lvlJc w:val="left"/>
      <w:pPr>
        <w:ind w:left="9663" w:hanging="221"/>
      </w:pPr>
      <w:rPr>
        <w:rFonts w:hint="default"/>
      </w:rPr>
    </w:lvl>
  </w:abstractNum>
  <w:abstractNum w:abstractNumId="1">
    <w:nsid w:val="12B852EA"/>
    <w:multiLevelType w:val="hybridMultilevel"/>
    <w:tmpl w:val="57361836"/>
    <w:lvl w:ilvl="0" w:tplc="46FA502E">
      <w:start w:val="1"/>
      <w:numFmt w:val="bullet"/>
      <w:lvlText w:val=""/>
      <w:lvlJc w:val="left"/>
      <w:pPr>
        <w:ind w:left="2086" w:hanging="216"/>
      </w:pPr>
      <w:rPr>
        <w:rFonts w:ascii="Symbol" w:eastAsia="Symbol" w:hAnsi="Symbol" w:hint="default"/>
        <w:w w:val="100"/>
        <w:sz w:val="16"/>
        <w:szCs w:val="16"/>
      </w:rPr>
    </w:lvl>
    <w:lvl w:ilvl="1" w:tplc="850474D4">
      <w:start w:val="1"/>
      <w:numFmt w:val="bullet"/>
      <w:lvlText w:val="•"/>
      <w:lvlJc w:val="left"/>
      <w:pPr>
        <w:ind w:left="3027" w:hanging="216"/>
      </w:pPr>
      <w:rPr>
        <w:rFonts w:hint="default"/>
      </w:rPr>
    </w:lvl>
    <w:lvl w:ilvl="2" w:tplc="756E6B6C">
      <w:start w:val="1"/>
      <w:numFmt w:val="bullet"/>
      <w:lvlText w:val="•"/>
      <w:lvlJc w:val="left"/>
      <w:pPr>
        <w:ind w:left="3974" w:hanging="216"/>
      </w:pPr>
      <w:rPr>
        <w:rFonts w:hint="default"/>
      </w:rPr>
    </w:lvl>
    <w:lvl w:ilvl="3" w:tplc="94CA6D58">
      <w:start w:val="1"/>
      <w:numFmt w:val="bullet"/>
      <w:lvlText w:val="•"/>
      <w:lvlJc w:val="left"/>
      <w:pPr>
        <w:ind w:left="4922" w:hanging="216"/>
      </w:pPr>
      <w:rPr>
        <w:rFonts w:hint="default"/>
      </w:rPr>
    </w:lvl>
    <w:lvl w:ilvl="4" w:tplc="27D6BDE2">
      <w:start w:val="1"/>
      <w:numFmt w:val="bullet"/>
      <w:lvlText w:val="•"/>
      <w:lvlJc w:val="left"/>
      <w:pPr>
        <w:ind w:left="5869" w:hanging="216"/>
      </w:pPr>
      <w:rPr>
        <w:rFonts w:hint="default"/>
      </w:rPr>
    </w:lvl>
    <w:lvl w:ilvl="5" w:tplc="3E2CAC6C">
      <w:start w:val="1"/>
      <w:numFmt w:val="bullet"/>
      <w:lvlText w:val="•"/>
      <w:lvlJc w:val="left"/>
      <w:pPr>
        <w:ind w:left="6817" w:hanging="216"/>
      </w:pPr>
      <w:rPr>
        <w:rFonts w:hint="default"/>
      </w:rPr>
    </w:lvl>
    <w:lvl w:ilvl="6" w:tplc="5F86330E">
      <w:start w:val="1"/>
      <w:numFmt w:val="bullet"/>
      <w:lvlText w:val="•"/>
      <w:lvlJc w:val="left"/>
      <w:pPr>
        <w:ind w:left="7764" w:hanging="216"/>
      </w:pPr>
      <w:rPr>
        <w:rFonts w:hint="default"/>
      </w:rPr>
    </w:lvl>
    <w:lvl w:ilvl="7" w:tplc="01046208">
      <w:start w:val="1"/>
      <w:numFmt w:val="bullet"/>
      <w:lvlText w:val="•"/>
      <w:lvlJc w:val="left"/>
      <w:pPr>
        <w:ind w:left="8712" w:hanging="216"/>
      </w:pPr>
      <w:rPr>
        <w:rFonts w:hint="default"/>
      </w:rPr>
    </w:lvl>
    <w:lvl w:ilvl="8" w:tplc="3CD0672A">
      <w:start w:val="1"/>
      <w:numFmt w:val="bullet"/>
      <w:lvlText w:val="•"/>
      <w:lvlJc w:val="left"/>
      <w:pPr>
        <w:ind w:left="9659" w:hanging="216"/>
      </w:pPr>
      <w:rPr>
        <w:rFonts w:hint="default"/>
      </w:rPr>
    </w:lvl>
  </w:abstractNum>
  <w:abstractNum w:abstractNumId="2">
    <w:nsid w:val="14250BE7"/>
    <w:multiLevelType w:val="hybridMultilevel"/>
    <w:tmpl w:val="97844530"/>
    <w:lvl w:ilvl="0" w:tplc="A1D02FD8">
      <w:start w:val="1"/>
      <w:numFmt w:val="bullet"/>
      <w:lvlText w:val=""/>
      <w:lvlJc w:val="left"/>
      <w:pPr>
        <w:ind w:left="2091" w:hanging="221"/>
      </w:pPr>
      <w:rPr>
        <w:rFonts w:ascii="Symbol" w:eastAsia="Symbol" w:hAnsi="Symbol" w:hint="default"/>
        <w:w w:val="100"/>
        <w:sz w:val="16"/>
        <w:szCs w:val="16"/>
      </w:rPr>
    </w:lvl>
    <w:lvl w:ilvl="1" w:tplc="C2AE0180">
      <w:start w:val="1"/>
      <w:numFmt w:val="bullet"/>
      <w:lvlText w:val="•"/>
      <w:lvlJc w:val="left"/>
      <w:pPr>
        <w:ind w:left="3045" w:hanging="221"/>
      </w:pPr>
      <w:rPr>
        <w:rFonts w:hint="default"/>
      </w:rPr>
    </w:lvl>
    <w:lvl w:ilvl="2" w:tplc="FBE8AFE6">
      <w:start w:val="1"/>
      <w:numFmt w:val="bullet"/>
      <w:lvlText w:val="•"/>
      <w:lvlJc w:val="left"/>
      <w:pPr>
        <w:ind w:left="3990" w:hanging="221"/>
      </w:pPr>
      <w:rPr>
        <w:rFonts w:hint="default"/>
      </w:rPr>
    </w:lvl>
    <w:lvl w:ilvl="3" w:tplc="8C20229A">
      <w:start w:val="1"/>
      <w:numFmt w:val="bullet"/>
      <w:lvlText w:val="•"/>
      <w:lvlJc w:val="left"/>
      <w:pPr>
        <w:ind w:left="4936" w:hanging="221"/>
      </w:pPr>
      <w:rPr>
        <w:rFonts w:hint="default"/>
      </w:rPr>
    </w:lvl>
    <w:lvl w:ilvl="4" w:tplc="ECD2C870">
      <w:start w:val="1"/>
      <w:numFmt w:val="bullet"/>
      <w:lvlText w:val="•"/>
      <w:lvlJc w:val="left"/>
      <w:pPr>
        <w:ind w:left="5881" w:hanging="221"/>
      </w:pPr>
      <w:rPr>
        <w:rFonts w:hint="default"/>
      </w:rPr>
    </w:lvl>
    <w:lvl w:ilvl="5" w:tplc="21982F88">
      <w:start w:val="1"/>
      <w:numFmt w:val="bullet"/>
      <w:lvlText w:val="•"/>
      <w:lvlJc w:val="left"/>
      <w:pPr>
        <w:ind w:left="6827" w:hanging="221"/>
      </w:pPr>
      <w:rPr>
        <w:rFonts w:hint="default"/>
      </w:rPr>
    </w:lvl>
    <w:lvl w:ilvl="6" w:tplc="F6DE39DE">
      <w:start w:val="1"/>
      <w:numFmt w:val="bullet"/>
      <w:lvlText w:val="•"/>
      <w:lvlJc w:val="left"/>
      <w:pPr>
        <w:ind w:left="7772" w:hanging="221"/>
      </w:pPr>
      <w:rPr>
        <w:rFonts w:hint="default"/>
      </w:rPr>
    </w:lvl>
    <w:lvl w:ilvl="7" w:tplc="6D1C61EA">
      <w:start w:val="1"/>
      <w:numFmt w:val="bullet"/>
      <w:lvlText w:val="•"/>
      <w:lvlJc w:val="left"/>
      <w:pPr>
        <w:ind w:left="8718" w:hanging="221"/>
      </w:pPr>
      <w:rPr>
        <w:rFonts w:hint="default"/>
      </w:rPr>
    </w:lvl>
    <w:lvl w:ilvl="8" w:tplc="A84A971A">
      <w:start w:val="1"/>
      <w:numFmt w:val="bullet"/>
      <w:lvlText w:val="•"/>
      <w:lvlJc w:val="left"/>
      <w:pPr>
        <w:ind w:left="9663" w:hanging="221"/>
      </w:pPr>
      <w:rPr>
        <w:rFonts w:hint="default"/>
      </w:rPr>
    </w:lvl>
  </w:abstractNum>
  <w:abstractNum w:abstractNumId="3">
    <w:nsid w:val="199F17EA"/>
    <w:multiLevelType w:val="hybridMultilevel"/>
    <w:tmpl w:val="570E4080"/>
    <w:lvl w:ilvl="0" w:tplc="F38624C8">
      <w:start w:val="1"/>
      <w:numFmt w:val="bullet"/>
      <w:lvlText w:val=""/>
      <w:lvlJc w:val="left"/>
      <w:pPr>
        <w:ind w:left="2091" w:hanging="221"/>
      </w:pPr>
      <w:rPr>
        <w:rFonts w:ascii="Symbol" w:eastAsia="Symbol" w:hAnsi="Symbol" w:hint="default"/>
        <w:w w:val="100"/>
        <w:sz w:val="16"/>
        <w:szCs w:val="16"/>
      </w:rPr>
    </w:lvl>
    <w:lvl w:ilvl="1" w:tplc="59E03A6E">
      <w:start w:val="1"/>
      <w:numFmt w:val="bullet"/>
      <w:lvlText w:val="•"/>
      <w:lvlJc w:val="left"/>
      <w:pPr>
        <w:ind w:left="3045" w:hanging="221"/>
      </w:pPr>
      <w:rPr>
        <w:rFonts w:hint="default"/>
      </w:rPr>
    </w:lvl>
    <w:lvl w:ilvl="2" w:tplc="2192210E">
      <w:start w:val="1"/>
      <w:numFmt w:val="bullet"/>
      <w:lvlText w:val="•"/>
      <w:lvlJc w:val="left"/>
      <w:pPr>
        <w:ind w:left="3990" w:hanging="221"/>
      </w:pPr>
      <w:rPr>
        <w:rFonts w:hint="default"/>
      </w:rPr>
    </w:lvl>
    <w:lvl w:ilvl="3" w:tplc="567EB0D6">
      <w:start w:val="1"/>
      <w:numFmt w:val="bullet"/>
      <w:lvlText w:val="•"/>
      <w:lvlJc w:val="left"/>
      <w:pPr>
        <w:ind w:left="4936" w:hanging="221"/>
      </w:pPr>
      <w:rPr>
        <w:rFonts w:hint="default"/>
      </w:rPr>
    </w:lvl>
    <w:lvl w:ilvl="4" w:tplc="82EE56CE">
      <w:start w:val="1"/>
      <w:numFmt w:val="bullet"/>
      <w:lvlText w:val="•"/>
      <w:lvlJc w:val="left"/>
      <w:pPr>
        <w:ind w:left="5881" w:hanging="221"/>
      </w:pPr>
      <w:rPr>
        <w:rFonts w:hint="default"/>
      </w:rPr>
    </w:lvl>
    <w:lvl w:ilvl="5" w:tplc="76BC8F9E">
      <w:start w:val="1"/>
      <w:numFmt w:val="bullet"/>
      <w:lvlText w:val="•"/>
      <w:lvlJc w:val="left"/>
      <w:pPr>
        <w:ind w:left="6827" w:hanging="221"/>
      </w:pPr>
      <w:rPr>
        <w:rFonts w:hint="default"/>
      </w:rPr>
    </w:lvl>
    <w:lvl w:ilvl="6" w:tplc="156C3E54">
      <w:start w:val="1"/>
      <w:numFmt w:val="bullet"/>
      <w:lvlText w:val="•"/>
      <w:lvlJc w:val="left"/>
      <w:pPr>
        <w:ind w:left="7772" w:hanging="221"/>
      </w:pPr>
      <w:rPr>
        <w:rFonts w:hint="default"/>
      </w:rPr>
    </w:lvl>
    <w:lvl w:ilvl="7" w:tplc="7424E778">
      <w:start w:val="1"/>
      <w:numFmt w:val="bullet"/>
      <w:lvlText w:val="•"/>
      <w:lvlJc w:val="left"/>
      <w:pPr>
        <w:ind w:left="8718" w:hanging="221"/>
      </w:pPr>
      <w:rPr>
        <w:rFonts w:hint="default"/>
      </w:rPr>
    </w:lvl>
    <w:lvl w:ilvl="8" w:tplc="8CBEC562">
      <w:start w:val="1"/>
      <w:numFmt w:val="bullet"/>
      <w:lvlText w:val="•"/>
      <w:lvlJc w:val="left"/>
      <w:pPr>
        <w:ind w:left="9663" w:hanging="221"/>
      </w:pPr>
      <w:rPr>
        <w:rFonts w:hint="default"/>
      </w:rPr>
    </w:lvl>
  </w:abstractNum>
  <w:abstractNum w:abstractNumId="4">
    <w:nsid w:val="5B1929DC"/>
    <w:multiLevelType w:val="hybridMultilevel"/>
    <w:tmpl w:val="0F8A637C"/>
    <w:lvl w:ilvl="0" w:tplc="11B8063A">
      <w:start w:val="1"/>
      <w:numFmt w:val="bullet"/>
      <w:lvlText w:val=""/>
      <w:lvlJc w:val="left"/>
      <w:pPr>
        <w:ind w:left="443" w:hanging="221"/>
      </w:pPr>
      <w:rPr>
        <w:rFonts w:ascii="Symbol" w:eastAsia="Symbol" w:hAnsi="Symbol" w:hint="default"/>
        <w:w w:val="100"/>
        <w:sz w:val="16"/>
        <w:szCs w:val="16"/>
      </w:rPr>
    </w:lvl>
    <w:lvl w:ilvl="1" w:tplc="30BCFA2C">
      <w:start w:val="1"/>
      <w:numFmt w:val="bullet"/>
      <w:lvlText w:val="•"/>
      <w:lvlJc w:val="left"/>
      <w:pPr>
        <w:ind w:left="1386" w:hanging="221"/>
      </w:pPr>
      <w:rPr>
        <w:rFonts w:hint="default"/>
      </w:rPr>
    </w:lvl>
    <w:lvl w:ilvl="2" w:tplc="1596661A">
      <w:start w:val="1"/>
      <w:numFmt w:val="bullet"/>
      <w:lvlText w:val="•"/>
      <w:lvlJc w:val="left"/>
      <w:pPr>
        <w:ind w:left="2333" w:hanging="221"/>
      </w:pPr>
      <w:rPr>
        <w:rFonts w:hint="default"/>
      </w:rPr>
    </w:lvl>
    <w:lvl w:ilvl="3" w:tplc="5DE212BC">
      <w:start w:val="1"/>
      <w:numFmt w:val="bullet"/>
      <w:lvlText w:val="•"/>
      <w:lvlJc w:val="left"/>
      <w:pPr>
        <w:ind w:left="3279" w:hanging="221"/>
      </w:pPr>
      <w:rPr>
        <w:rFonts w:hint="default"/>
      </w:rPr>
    </w:lvl>
    <w:lvl w:ilvl="4" w:tplc="19BCB688">
      <w:start w:val="1"/>
      <w:numFmt w:val="bullet"/>
      <w:lvlText w:val="•"/>
      <w:lvlJc w:val="left"/>
      <w:pPr>
        <w:ind w:left="4226" w:hanging="221"/>
      </w:pPr>
      <w:rPr>
        <w:rFonts w:hint="default"/>
      </w:rPr>
    </w:lvl>
    <w:lvl w:ilvl="5" w:tplc="318ADBC6">
      <w:start w:val="1"/>
      <w:numFmt w:val="bullet"/>
      <w:lvlText w:val="•"/>
      <w:lvlJc w:val="left"/>
      <w:pPr>
        <w:ind w:left="5173" w:hanging="221"/>
      </w:pPr>
      <w:rPr>
        <w:rFonts w:hint="default"/>
      </w:rPr>
    </w:lvl>
    <w:lvl w:ilvl="6" w:tplc="B47A463C">
      <w:start w:val="1"/>
      <w:numFmt w:val="bullet"/>
      <w:lvlText w:val="•"/>
      <w:lvlJc w:val="left"/>
      <w:pPr>
        <w:ind w:left="6119" w:hanging="221"/>
      </w:pPr>
      <w:rPr>
        <w:rFonts w:hint="default"/>
      </w:rPr>
    </w:lvl>
    <w:lvl w:ilvl="7" w:tplc="D982D68A">
      <w:start w:val="1"/>
      <w:numFmt w:val="bullet"/>
      <w:lvlText w:val="•"/>
      <w:lvlJc w:val="left"/>
      <w:pPr>
        <w:ind w:left="7066" w:hanging="221"/>
      </w:pPr>
      <w:rPr>
        <w:rFonts w:hint="default"/>
      </w:rPr>
    </w:lvl>
    <w:lvl w:ilvl="8" w:tplc="2C3A06D8">
      <w:start w:val="1"/>
      <w:numFmt w:val="bullet"/>
      <w:lvlText w:val="•"/>
      <w:lvlJc w:val="left"/>
      <w:pPr>
        <w:ind w:left="8013" w:hanging="2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02C3"/>
    <w:rsid w:val="002E02C3"/>
    <w:rsid w:val="008E2F1D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Verdana" w:eastAsia="Verdana" w:hAnsi="Verdana"/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2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MI.3729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784812338</cp:lastModifiedBy>
  <cp:revision>3</cp:revision>
  <dcterms:created xsi:type="dcterms:W3CDTF">2016-12-29T00:49:00Z</dcterms:created>
  <dcterms:modified xsi:type="dcterms:W3CDTF">2017-09-20T12:36:00Z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2016-12-29T00:00:00Z</vt:filetime>
  </property>
</Properties>
</file>