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5A" w:rsidRDefault="00B67586" w:rsidP="00D31C9A">
      <w:pPr>
        <w:pStyle w:val="Heading1"/>
        <w:spacing w:before="0" w:beforeAutospacing="0" w:after="0" w:afterAutospacing="0"/>
        <w:rPr>
          <w:rStyle w:val="objectname"/>
          <w:sz w:val="28"/>
          <w:szCs w:val="28"/>
        </w:rPr>
      </w:pPr>
      <w:bookmarkStart w:id="0" w:name="_GoBack"/>
      <w:r w:rsidRPr="00AF0B65">
        <w:rPr>
          <w:rStyle w:val="objectnam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BC8FAC" wp14:editId="75E0B231">
            <wp:simplePos x="0" y="0"/>
            <wp:positionH relativeFrom="margin">
              <wp:posOffset>4004310</wp:posOffset>
            </wp:positionH>
            <wp:positionV relativeFrom="margin">
              <wp:posOffset>-883285</wp:posOffset>
            </wp:positionV>
            <wp:extent cx="1879600" cy="1556385"/>
            <wp:effectExtent l="0" t="0" r="635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83BE5" w:rsidRPr="00AF0B65" w:rsidRDefault="00F83BE5" w:rsidP="00D31C9A">
      <w:pPr>
        <w:pStyle w:val="Heading1"/>
        <w:spacing w:before="0" w:beforeAutospacing="0" w:after="0" w:afterAutospacing="0"/>
        <w:rPr>
          <w:rStyle w:val="objectname"/>
          <w:sz w:val="24"/>
          <w:szCs w:val="24"/>
        </w:rPr>
      </w:pPr>
      <w:r w:rsidRPr="00AF0B65">
        <w:rPr>
          <w:rStyle w:val="objectname"/>
          <w:sz w:val="24"/>
          <w:szCs w:val="24"/>
        </w:rPr>
        <w:t>Name:</w:t>
      </w:r>
    </w:p>
    <w:p w:rsidR="00F83BE5" w:rsidRPr="00AF0B65" w:rsidRDefault="00F83BE5" w:rsidP="00AF0B65">
      <w:pPr>
        <w:pStyle w:val="Heading1"/>
        <w:tabs>
          <w:tab w:val="left" w:pos="5801"/>
        </w:tabs>
        <w:spacing w:before="0" w:beforeAutospacing="0" w:after="0" w:afterAutospacing="0"/>
        <w:rPr>
          <w:rStyle w:val="objectname"/>
          <w:b w:val="0"/>
          <w:bCs w:val="0"/>
          <w:sz w:val="24"/>
          <w:szCs w:val="24"/>
        </w:rPr>
      </w:pPr>
      <w:r w:rsidRPr="00AF0B65">
        <w:rPr>
          <w:rStyle w:val="objectname"/>
          <w:b w:val="0"/>
          <w:bCs w:val="0"/>
          <w:sz w:val="24"/>
          <w:szCs w:val="24"/>
        </w:rPr>
        <w:t xml:space="preserve">Mohammed </w:t>
      </w:r>
    </w:p>
    <w:p w:rsidR="00F83BE5" w:rsidRPr="00AF0B65" w:rsidRDefault="00F83BE5" w:rsidP="00D31C9A">
      <w:pPr>
        <w:pStyle w:val="Heading1"/>
        <w:tabs>
          <w:tab w:val="left" w:pos="5801"/>
        </w:tabs>
        <w:spacing w:before="0" w:beforeAutospacing="0" w:after="0" w:afterAutospacing="0"/>
        <w:rPr>
          <w:rStyle w:val="objectname"/>
          <w:sz w:val="24"/>
          <w:szCs w:val="24"/>
        </w:rPr>
      </w:pPr>
      <w:r w:rsidRPr="00AF0B65">
        <w:rPr>
          <w:rStyle w:val="objectname"/>
          <w:sz w:val="24"/>
          <w:szCs w:val="24"/>
        </w:rPr>
        <w:t xml:space="preserve">Email: </w:t>
      </w:r>
    </w:p>
    <w:p w:rsidR="00F83BE5" w:rsidRPr="00AF0B65" w:rsidRDefault="00B67586" w:rsidP="00465ACB">
      <w:pPr>
        <w:pStyle w:val="Heading1"/>
        <w:tabs>
          <w:tab w:val="left" w:pos="5801"/>
        </w:tabs>
        <w:spacing w:before="0" w:beforeAutospacing="0" w:after="0" w:afterAutospacing="0"/>
        <w:rPr>
          <w:rStyle w:val="objectname"/>
        </w:rPr>
      </w:pPr>
      <w:hyperlink r:id="rId10" w:history="1">
        <w:r w:rsidRPr="00A74BD4">
          <w:rPr>
            <w:rStyle w:val="Hyperlink"/>
            <w:b w:val="0"/>
            <w:bCs w:val="0"/>
            <w:sz w:val="24"/>
            <w:szCs w:val="24"/>
          </w:rPr>
          <w:t>Mohammed.372973@2freegmail.com</w:t>
        </w:r>
      </w:hyperlink>
      <w:r>
        <w:rPr>
          <w:rStyle w:val="objectname"/>
          <w:b w:val="0"/>
          <w:bCs w:val="0"/>
          <w:sz w:val="24"/>
          <w:szCs w:val="24"/>
        </w:rPr>
        <w:t xml:space="preserve"> </w:t>
      </w:r>
      <w:r w:rsidR="00F83BE5" w:rsidRPr="00AF0B65">
        <w:rPr>
          <w:rStyle w:val="objectname"/>
          <w:b w:val="0"/>
          <w:bCs w:val="0"/>
          <w:sz w:val="24"/>
          <w:szCs w:val="24"/>
        </w:rPr>
        <w:tab/>
      </w:r>
    </w:p>
    <w:p w:rsidR="00987918" w:rsidRPr="00AF0B65" w:rsidRDefault="00753176" w:rsidP="00B560C2">
      <w:pPr>
        <w:pStyle w:val="Heading1"/>
        <w:tabs>
          <w:tab w:val="left" w:pos="5801"/>
        </w:tabs>
        <w:spacing w:before="0" w:beforeAutospacing="0" w:after="0" w:afterAutospacing="0" w:line="276" w:lineRule="auto"/>
        <w:ind w:right="-1332"/>
        <w:rPr>
          <w:rStyle w:val="objectname"/>
          <w:b w:val="0"/>
          <w:bCs w:val="0"/>
          <w:sz w:val="24"/>
          <w:szCs w:val="24"/>
        </w:rPr>
      </w:pPr>
      <w:r w:rsidRPr="002D1AE0">
        <w:rPr>
          <w:color w:val="000000"/>
          <w:kern w:val="0"/>
          <w:sz w:val="22"/>
          <w:szCs w:val="22"/>
          <w:lang w:val="en-GB" w:bidi="ar-DZ"/>
        </w:rPr>
        <w:t xml:space="preserve">               </w:t>
      </w:r>
      <w:r w:rsidR="008F72E3">
        <w:rPr>
          <w:color w:val="000000"/>
          <w:kern w:val="0"/>
          <w:sz w:val="22"/>
          <w:szCs w:val="22"/>
          <w:lang w:val="en-GB" w:bidi="ar-DZ"/>
        </w:rPr>
        <w:t xml:space="preserve">           </w:t>
      </w:r>
      <w:r w:rsidR="00623880" w:rsidRPr="00AF0B65">
        <w:rPr>
          <w:b w:val="0"/>
          <w:bCs w:val="0"/>
          <w:color w:val="000000"/>
          <w:kern w:val="0"/>
          <w:sz w:val="22"/>
          <w:szCs w:val="22"/>
          <w:lang w:val="en-GB" w:bidi="ar-DZ"/>
        </w:rPr>
        <w:t xml:space="preserve">(Ability to Travel and </w:t>
      </w:r>
      <w:r w:rsidR="007D7825" w:rsidRPr="00AF0B65">
        <w:rPr>
          <w:b w:val="0"/>
          <w:bCs w:val="0"/>
          <w:color w:val="000000"/>
          <w:kern w:val="0"/>
          <w:sz w:val="22"/>
          <w:szCs w:val="22"/>
          <w:lang w:val="en-GB" w:bidi="ar-DZ"/>
        </w:rPr>
        <w:t>don’t have any problem to live in any place</w:t>
      </w:r>
      <w:r w:rsidR="00D62B7D" w:rsidRPr="00AF0B65">
        <w:rPr>
          <w:b w:val="0"/>
          <w:bCs w:val="0"/>
          <w:color w:val="000000"/>
          <w:kern w:val="0"/>
          <w:sz w:val="22"/>
          <w:szCs w:val="22"/>
          <w:lang w:val="en-GB" w:bidi="ar-DZ"/>
        </w:rPr>
        <w:t>)</w:t>
      </w:r>
      <w:r w:rsidR="00F333DA" w:rsidRPr="00AF0B65">
        <w:rPr>
          <w:rStyle w:val="objectname"/>
          <w:b w:val="0"/>
          <w:bCs w:val="0"/>
          <w:sz w:val="24"/>
          <w:szCs w:val="24"/>
        </w:rPr>
        <w:t xml:space="preserve">  </w:t>
      </w:r>
    </w:p>
    <w:p w:rsidR="00AF678A" w:rsidRPr="002D1AE0" w:rsidRDefault="00B7294C" w:rsidP="00B7294C">
      <w:pPr>
        <w:shd w:val="clear" w:color="auto" w:fill="FFFFFF"/>
        <w:tabs>
          <w:tab w:val="left" w:pos="2160"/>
        </w:tabs>
        <w:overflowPunct w:val="0"/>
        <w:autoSpaceDE w:val="0"/>
        <w:autoSpaceDN w:val="0"/>
        <w:adjustRightInd w:val="0"/>
        <w:spacing w:line="276" w:lineRule="auto"/>
        <w:ind w:right="-1191"/>
        <w:jc w:val="both"/>
        <w:textAlignment w:val="baseline"/>
        <w:rPr>
          <w:color w:val="000000"/>
          <w:sz w:val="22"/>
          <w:szCs w:val="22"/>
          <w:lang w:val="en-GB" w:bidi="ar-DZ"/>
        </w:rPr>
      </w:pPr>
      <w:r>
        <w:rPr>
          <w:color w:val="000000"/>
          <w:sz w:val="22"/>
          <w:szCs w:val="22"/>
          <w:lang w:val="en-GB" w:bidi="ar-DZ"/>
        </w:rPr>
        <w:t>B.E (Mechanical) with 2</w:t>
      </w:r>
      <w:r w:rsidR="00AF678A" w:rsidRPr="002D1AE0">
        <w:rPr>
          <w:color w:val="000000"/>
          <w:sz w:val="22"/>
          <w:szCs w:val="22"/>
          <w:lang w:val="en-GB" w:bidi="ar-DZ"/>
        </w:rPr>
        <w:t xml:space="preserve"> Years of experience</w:t>
      </w:r>
      <w:r w:rsidR="00C2216F">
        <w:rPr>
          <w:color w:val="000000"/>
          <w:sz w:val="22"/>
          <w:szCs w:val="22"/>
          <w:lang w:val="en-GB" w:bidi="ar-DZ"/>
        </w:rPr>
        <w:t xml:space="preserve"> In UAE</w:t>
      </w:r>
      <w:r w:rsidR="00AF678A" w:rsidRPr="002D1AE0">
        <w:rPr>
          <w:color w:val="000000"/>
          <w:sz w:val="22"/>
          <w:szCs w:val="22"/>
          <w:lang w:val="en-GB" w:bidi="ar-DZ"/>
        </w:rPr>
        <w:t xml:space="preserve"> in MEP Construction Field with ability to Designing of HVAC Designing systems with ASHRAE and SMACNA, and PLUMBING Designing systems with </w:t>
      </w:r>
      <w:r w:rsidR="007F63B5">
        <w:rPr>
          <w:color w:val="000000"/>
          <w:sz w:val="22"/>
          <w:szCs w:val="22"/>
          <w:lang w:val="en-GB" w:bidi="ar-DZ"/>
        </w:rPr>
        <w:t>IPC and F</w:t>
      </w:r>
      <w:r>
        <w:rPr>
          <w:color w:val="000000"/>
          <w:sz w:val="22"/>
          <w:szCs w:val="22"/>
          <w:lang w:val="en-GB" w:bidi="ar-DZ"/>
        </w:rPr>
        <w:t>IRE FIGHTING</w:t>
      </w:r>
      <w:r w:rsidR="00AF0B65">
        <w:rPr>
          <w:color w:val="000000"/>
          <w:sz w:val="22"/>
          <w:szCs w:val="22"/>
          <w:lang w:val="en-GB" w:bidi="ar-DZ"/>
        </w:rPr>
        <w:t xml:space="preserve"> Design</w:t>
      </w:r>
      <w:r>
        <w:rPr>
          <w:color w:val="000000"/>
          <w:sz w:val="22"/>
          <w:szCs w:val="22"/>
          <w:lang w:val="en-GB" w:bidi="ar-DZ"/>
        </w:rPr>
        <w:t>ing</w:t>
      </w:r>
      <w:r w:rsidR="007F63B5">
        <w:rPr>
          <w:color w:val="000000"/>
          <w:sz w:val="22"/>
          <w:szCs w:val="22"/>
          <w:lang w:val="en-GB" w:bidi="ar-DZ"/>
        </w:rPr>
        <w:t xml:space="preserve"> Systems</w:t>
      </w:r>
      <w:r w:rsidR="00AF0B65">
        <w:rPr>
          <w:color w:val="000000"/>
          <w:sz w:val="22"/>
          <w:szCs w:val="22"/>
          <w:lang w:val="en-GB" w:bidi="ar-DZ"/>
        </w:rPr>
        <w:t xml:space="preserve"> </w:t>
      </w:r>
      <w:r w:rsidR="00AF678A" w:rsidRPr="002D1AE0">
        <w:rPr>
          <w:color w:val="000000"/>
          <w:sz w:val="22"/>
          <w:szCs w:val="22"/>
          <w:lang w:val="en-GB" w:bidi="ar-DZ"/>
        </w:rPr>
        <w:t>w</w:t>
      </w:r>
      <w:r w:rsidR="007F63B5">
        <w:rPr>
          <w:color w:val="000000"/>
          <w:sz w:val="22"/>
          <w:szCs w:val="22"/>
          <w:lang w:val="en-GB" w:bidi="ar-DZ"/>
        </w:rPr>
        <w:t>ith NFPA.</w:t>
      </w:r>
      <w:r w:rsidR="00AF678A" w:rsidRPr="002D1AE0">
        <w:rPr>
          <w:color w:val="000000"/>
          <w:sz w:val="22"/>
          <w:szCs w:val="22"/>
          <w:lang w:val="en-GB" w:bidi="ar-DZ"/>
        </w:rPr>
        <w:t xml:space="preserve">  </w:t>
      </w:r>
    </w:p>
    <w:p w:rsidR="008F72E3" w:rsidRDefault="008F72E3" w:rsidP="007F63B5">
      <w:pPr>
        <w:shd w:val="clear" w:color="auto" w:fill="FFFFFF"/>
        <w:tabs>
          <w:tab w:val="right" w:pos="2127"/>
        </w:tabs>
        <w:overflowPunct w:val="0"/>
        <w:autoSpaceDE w:val="0"/>
        <w:autoSpaceDN w:val="0"/>
        <w:adjustRightInd w:val="0"/>
        <w:spacing w:line="276" w:lineRule="auto"/>
        <w:ind w:right="-1049"/>
        <w:jc w:val="both"/>
        <w:textAlignment w:val="baseline"/>
        <w:rPr>
          <w:color w:val="000000"/>
          <w:sz w:val="22"/>
          <w:szCs w:val="22"/>
          <w:lang w:val="en-GB" w:bidi="ar-DZ"/>
        </w:rPr>
      </w:pPr>
      <w:r>
        <w:rPr>
          <w:color w:val="000000"/>
          <w:sz w:val="22"/>
          <w:szCs w:val="22"/>
          <w:lang w:val="en-GB" w:bidi="ar-DZ"/>
        </w:rPr>
        <w:t xml:space="preserve">Strong negotiation &amp; </w:t>
      </w:r>
      <w:r w:rsidR="00AF678A" w:rsidRPr="002D1AE0">
        <w:rPr>
          <w:color w:val="000000"/>
          <w:sz w:val="22"/>
          <w:szCs w:val="22"/>
          <w:lang w:val="en-GB" w:bidi="ar-DZ"/>
        </w:rPr>
        <w:t>analytical skills with the ability to network with Project Members, Consultants,</w:t>
      </w:r>
      <w:r w:rsidR="00666950">
        <w:rPr>
          <w:color w:val="000000"/>
          <w:sz w:val="22"/>
          <w:szCs w:val="22"/>
          <w:lang w:val="en-GB" w:bidi="ar-DZ"/>
        </w:rPr>
        <w:t xml:space="preserve"> and</w:t>
      </w:r>
    </w:p>
    <w:p w:rsidR="00AF678A" w:rsidRPr="002D1AE0" w:rsidRDefault="00AF678A" w:rsidP="007F63B5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-1049"/>
        <w:jc w:val="both"/>
        <w:textAlignment w:val="baseline"/>
        <w:rPr>
          <w:color w:val="000000"/>
          <w:sz w:val="22"/>
          <w:szCs w:val="22"/>
          <w:lang w:val="en-GB" w:bidi="ar-DZ"/>
        </w:rPr>
      </w:pPr>
      <w:proofErr w:type="gramStart"/>
      <w:r w:rsidRPr="002D1AE0">
        <w:rPr>
          <w:color w:val="000000"/>
          <w:sz w:val="22"/>
          <w:szCs w:val="22"/>
          <w:lang w:val="en-GB" w:bidi="ar-DZ"/>
        </w:rPr>
        <w:t>Sub-</w:t>
      </w:r>
      <w:r w:rsidR="007F63B5">
        <w:rPr>
          <w:color w:val="000000"/>
          <w:sz w:val="22"/>
          <w:szCs w:val="22"/>
          <w:lang w:val="en-GB" w:bidi="ar-DZ"/>
        </w:rPr>
        <w:t>Contractors.</w:t>
      </w:r>
      <w:proofErr w:type="gramEnd"/>
    </w:p>
    <w:p w:rsidR="00B41A78" w:rsidRPr="00E22CFB" w:rsidRDefault="00D22A20" w:rsidP="00B41A78">
      <w:pPr>
        <w:pStyle w:val="Heading3"/>
        <w:pBdr>
          <w:bottom w:val="single" w:sz="4" w:space="1" w:color="auto"/>
        </w:pBdr>
        <w:spacing w:before="80" w:after="80"/>
        <w:ind w:right="-1191"/>
        <w:jc w:val="lowKashida"/>
        <w:rPr>
          <w:rFonts w:asciiTheme="majorBidi" w:hAnsiTheme="majorBidi"/>
          <w:color w:val="auto"/>
        </w:rPr>
      </w:pPr>
      <w:r w:rsidRPr="00E22CFB">
        <w:rPr>
          <w:rFonts w:asciiTheme="majorBidi" w:hAnsiTheme="majorBidi"/>
          <w:color w:val="auto"/>
        </w:rPr>
        <w:t xml:space="preserve">Work </w:t>
      </w:r>
      <w:r w:rsidR="00F93BE9" w:rsidRPr="00E22CFB">
        <w:rPr>
          <w:rFonts w:asciiTheme="majorBidi" w:hAnsiTheme="majorBidi"/>
          <w:color w:val="auto"/>
        </w:rPr>
        <w:t>Experience</w:t>
      </w:r>
      <w:r w:rsidR="00987918" w:rsidRPr="00E22CFB">
        <w:rPr>
          <w:rFonts w:asciiTheme="majorBidi" w:hAnsiTheme="majorBidi"/>
          <w:color w:val="auto"/>
        </w:rPr>
        <w:t>:</w:t>
      </w:r>
    </w:p>
    <w:p w:rsidR="00B41A78" w:rsidRPr="00C23D31" w:rsidRDefault="00B41A78" w:rsidP="0064037E">
      <w:pPr>
        <w:pStyle w:val="ListParagraph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  <w:lang w:val="en-GB" w:bidi="ar-DZ"/>
        </w:rPr>
      </w:pPr>
      <w:r w:rsidRPr="00C23D31">
        <w:rPr>
          <w:color w:val="000000"/>
          <w:sz w:val="22"/>
          <w:szCs w:val="22"/>
          <w:lang w:val="en-GB" w:bidi="ar-DZ"/>
        </w:rPr>
        <w:t xml:space="preserve">Company: </w:t>
      </w:r>
      <w:r w:rsidR="0064037E" w:rsidRPr="00C23D31">
        <w:rPr>
          <w:color w:val="000000"/>
          <w:sz w:val="22"/>
          <w:szCs w:val="22"/>
          <w:lang w:val="en-GB" w:bidi="ar-DZ"/>
        </w:rPr>
        <w:t>Ali Moosa &amp; Sons Contracting Company, UAE</w:t>
      </w:r>
    </w:p>
    <w:p w:rsidR="00B41A78" w:rsidRPr="00C23D31" w:rsidRDefault="0064037E" w:rsidP="00373684">
      <w:pPr>
        <w:pStyle w:val="Heading1"/>
        <w:tabs>
          <w:tab w:val="left" w:pos="5801"/>
        </w:tabs>
        <w:spacing w:before="0" w:beforeAutospacing="0" w:after="0" w:afterAutospacing="0" w:line="276" w:lineRule="auto"/>
        <w:ind w:right="-1332"/>
        <w:rPr>
          <w:b w:val="0"/>
          <w:bCs w:val="0"/>
          <w:color w:val="000000"/>
          <w:kern w:val="0"/>
          <w:sz w:val="22"/>
          <w:szCs w:val="22"/>
          <w:lang w:val="en-GB" w:bidi="ar-DZ"/>
        </w:rPr>
      </w:pPr>
      <w:r w:rsidRPr="00C23D31">
        <w:rPr>
          <w:b w:val="0"/>
          <w:bCs w:val="0"/>
          <w:color w:val="000000"/>
          <w:kern w:val="0"/>
          <w:sz w:val="22"/>
          <w:szCs w:val="22"/>
          <w:lang w:val="en-GB" w:bidi="ar-DZ"/>
        </w:rPr>
        <w:t xml:space="preserve">Duration: </w:t>
      </w:r>
      <w:r w:rsidR="0048799F">
        <w:rPr>
          <w:b w:val="0"/>
          <w:bCs w:val="0"/>
          <w:color w:val="000000"/>
          <w:kern w:val="0"/>
          <w:sz w:val="22"/>
          <w:szCs w:val="22"/>
          <w:lang w:bidi="ar-DZ"/>
        </w:rPr>
        <w:t>M</w:t>
      </w:r>
      <w:r w:rsidR="005A6DEC">
        <w:rPr>
          <w:b w:val="0"/>
          <w:bCs w:val="0"/>
          <w:color w:val="000000"/>
          <w:kern w:val="0"/>
          <w:sz w:val="22"/>
          <w:szCs w:val="22"/>
          <w:lang w:bidi="ar-DZ"/>
        </w:rPr>
        <w:t>a</w:t>
      </w:r>
      <w:r w:rsidR="00373684">
        <w:rPr>
          <w:b w:val="0"/>
          <w:bCs w:val="0"/>
          <w:color w:val="000000"/>
          <w:kern w:val="0"/>
          <w:sz w:val="22"/>
          <w:szCs w:val="22"/>
          <w:lang w:bidi="ar-DZ"/>
        </w:rPr>
        <w:t>rch</w:t>
      </w:r>
      <w:r w:rsidRPr="00C23D31">
        <w:rPr>
          <w:b w:val="0"/>
          <w:bCs w:val="0"/>
          <w:color w:val="000000"/>
          <w:kern w:val="0"/>
          <w:sz w:val="22"/>
          <w:szCs w:val="22"/>
          <w:lang w:val="en-GB" w:bidi="ar-DZ"/>
        </w:rPr>
        <w:t xml:space="preserve"> 201</w:t>
      </w:r>
      <w:r w:rsidR="00666950">
        <w:rPr>
          <w:rFonts w:hint="cs"/>
          <w:b w:val="0"/>
          <w:bCs w:val="0"/>
          <w:color w:val="000000"/>
          <w:kern w:val="0"/>
          <w:sz w:val="22"/>
          <w:szCs w:val="22"/>
          <w:rtl/>
          <w:lang w:val="en-GB" w:bidi="ar-DZ"/>
        </w:rPr>
        <w:t>6</w:t>
      </w:r>
      <w:r w:rsidRPr="00C23D31">
        <w:rPr>
          <w:b w:val="0"/>
          <w:bCs w:val="0"/>
          <w:color w:val="000000"/>
          <w:kern w:val="0"/>
          <w:sz w:val="22"/>
          <w:szCs w:val="22"/>
          <w:lang w:val="en-GB" w:bidi="ar-DZ"/>
        </w:rPr>
        <w:t xml:space="preserve"> – </w:t>
      </w:r>
      <w:r w:rsidR="00753176" w:rsidRPr="00C23D31">
        <w:rPr>
          <w:b w:val="0"/>
          <w:bCs w:val="0"/>
          <w:color w:val="000000"/>
          <w:kern w:val="0"/>
          <w:sz w:val="22"/>
          <w:szCs w:val="22"/>
          <w:lang w:val="en-GB" w:bidi="ar-DZ"/>
        </w:rPr>
        <w:t>Till now</w:t>
      </w:r>
      <w:r w:rsidR="00B41A78" w:rsidRPr="00C23D31">
        <w:rPr>
          <w:b w:val="0"/>
          <w:bCs w:val="0"/>
          <w:color w:val="000000"/>
          <w:kern w:val="0"/>
          <w:sz w:val="22"/>
          <w:szCs w:val="22"/>
          <w:lang w:val="en-GB" w:bidi="ar-DZ"/>
        </w:rPr>
        <w:t xml:space="preserve"> </w:t>
      </w:r>
    </w:p>
    <w:p w:rsidR="00C34CE6" w:rsidRPr="00C23D31" w:rsidRDefault="00C34CE6" w:rsidP="00C34CE6">
      <w:pPr>
        <w:pStyle w:val="Heading1"/>
        <w:tabs>
          <w:tab w:val="left" w:pos="5801"/>
        </w:tabs>
        <w:spacing w:before="0" w:beforeAutospacing="0" w:after="0" w:afterAutospacing="0" w:line="276" w:lineRule="auto"/>
        <w:ind w:right="-1332"/>
        <w:rPr>
          <w:b w:val="0"/>
          <w:bCs w:val="0"/>
          <w:color w:val="000000"/>
          <w:kern w:val="0"/>
          <w:sz w:val="22"/>
          <w:szCs w:val="22"/>
          <w:lang w:val="en-GB" w:bidi="ar-DZ"/>
        </w:rPr>
      </w:pPr>
      <w:r w:rsidRPr="00C23D31">
        <w:rPr>
          <w:b w:val="0"/>
          <w:bCs w:val="0"/>
          <w:color w:val="000000"/>
          <w:kern w:val="0"/>
          <w:sz w:val="22"/>
          <w:szCs w:val="22"/>
          <w:lang w:val="en-GB" w:bidi="ar-DZ"/>
        </w:rPr>
        <w:t>Projects   :</w:t>
      </w:r>
    </w:p>
    <w:p w:rsidR="00F7756E" w:rsidRPr="00C23D31" w:rsidRDefault="00573406" w:rsidP="00373684">
      <w:pPr>
        <w:pStyle w:val="Heading1"/>
        <w:tabs>
          <w:tab w:val="left" w:pos="5801"/>
        </w:tabs>
        <w:spacing w:before="0" w:beforeAutospacing="0" w:after="0" w:afterAutospacing="0" w:line="276" w:lineRule="auto"/>
        <w:ind w:right="-1332"/>
        <w:rPr>
          <w:b w:val="0"/>
          <w:bCs w:val="0"/>
          <w:color w:val="000000"/>
          <w:kern w:val="0"/>
          <w:sz w:val="22"/>
          <w:szCs w:val="22"/>
          <w:lang w:val="en-GB" w:bidi="ar-DZ"/>
        </w:rPr>
      </w:pPr>
      <w:r w:rsidRPr="00C23D31">
        <w:rPr>
          <w:b w:val="0"/>
          <w:bCs w:val="0"/>
          <w:color w:val="000000"/>
          <w:kern w:val="0"/>
          <w:sz w:val="22"/>
          <w:szCs w:val="22"/>
          <w:lang w:val="en-GB" w:bidi="ar-DZ"/>
        </w:rPr>
        <w:t xml:space="preserve">1- </w:t>
      </w:r>
      <w:r w:rsidR="00F7756E">
        <w:rPr>
          <w:color w:val="000000"/>
          <w:kern w:val="0"/>
          <w:sz w:val="24"/>
          <w:szCs w:val="24"/>
          <w:lang w:val="en-GB" w:bidi="ar-DZ"/>
        </w:rPr>
        <w:t xml:space="preserve"> </w:t>
      </w:r>
      <w:r w:rsidR="00F7756E" w:rsidRPr="00E22CFB">
        <w:rPr>
          <w:color w:val="000000"/>
          <w:kern w:val="0"/>
          <w:sz w:val="24"/>
          <w:szCs w:val="24"/>
          <w:lang w:val="en-GB" w:bidi="ar-DZ"/>
        </w:rPr>
        <w:t>306 Villas Ajman Housing Complex – Al Raqaib 2</w:t>
      </w:r>
      <w:r w:rsidR="00F7756E" w:rsidRPr="00E22CFB">
        <w:rPr>
          <w:b w:val="0"/>
          <w:bCs w:val="0"/>
          <w:color w:val="000000"/>
          <w:kern w:val="0"/>
          <w:sz w:val="22"/>
          <w:szCs w:val="22"/>
          <w:lang w:val="en-GB" w:bidi="ar-DZ"/>
        </w:rPr>
        <w:t xml:space="preserve"> </w:t>
      </w:r>
      <w:r w:rsidR="00F7756E" w:rsidRPr="00C23D31">
        <w:rPr>
          <w:b w:val="0"/>
          <w:bCs w:val="0"/>
          <w:color w:val="000000"/>
          <w:kern w:val="0"/>
          <w:sz w:val="22"/>
          <w:szCs w:val="22"/>
          <w:lang w:val="en-GB" w:bidi="ar-DZ"/>
        </w:rPr>
        <w:t>(</w:t>
      </w:r>
      <w:r w:rsidR="00373684">
        <w:rPr>
          <w:b w:val="0"/>
          <w:bCs w:val="0"/>
          <w:color w:val="000000"/>
          <w:kern w:val="0"/>
          <w:sz w:val="22"/>
          <w:szCs w:val="22"/>
          <w:lang w:bidi="ar-DZ"/>
        </w:rPr>
        <w:t>March</w:t>
      </w:r>
      <w:r w:rsidR="00F7756E" w:rsidRPr="00C23D31">
        <w:rPr>
          <w:b w:val="0"/>
          <w:bCs w:val="0"/>
          <w:color w:val="000000"/>
          <w:kern w:val="0"/>
          <w:sz w:val="22"/>
          <w:szCs w:val="22"/>
          <w:lang w:val="en-GB" w:bidi="ar-DZ"/>
        </w:rPr>
        <w:t xml:space="preserve"> 2016 – till now) costing about AED 350,00000 million (Three Hundred Fifty Million Dirhams Only)</w:t>
      </w:r>
      <w:r w:rsidR="00731D5E">
        <w:rPr>
          <w:b w:val="0"/>
          <w:bCs w:val="0"/>
          <w:color w:val="000000"/>
          <w:kern w:val="0"/>
          <w:sz w:val="22"/>
          <w:szCs w:val="22"/>
          <w:lang w:val="en-GB" w:bidi="ar-DZ"/>
        </w:rPr>
        <w:t xml:space="preserve"> awarded by His Highness Shaikh </w:t>
      </w:r>
      <w:r w:rsidR="00F7756E" w:rsidRPr="00C23D31">
        <w:rPr>
          <w:b w:val="0"/>
          <w:bCs w:val="0"/>
          <w:color w:val="000000"/>
          <w:kern w:val="0"/>
          <w:sz w:val="22"/>
          <w:szCs w:val="22"/>
          <w:lang w:val="en-GB" w:bidi="ar-DZ"/>
        </w:rPr>
        <w:t xml:space="preserve">KHalifa Bin Zayed under Shaikh </w:t>
      </w:r>
      <w:r w:rsidR="002341EE">
        <w:rPr>
          <w:b w:val="0"/>
          <w:bCs w:val="0"/>
          <w:color w:val="000000"/>
          <w:kern w:val="0"/>
          <w:sz w:val="22"/>
          <w:szCs w:val="22"/>
          <w:lang w:val="en-GB" w:bidi="ar-DZ"/>
        </w:rPr>
        <w:t>Zayed Housing Program</w:t>
      </w:r>
      <w:r w:rsidR="002341EE">
        <w:rPr>
          <w:rFonts w:hint="cs"/>
          <w:b w:val="0"/>
          <w:bCs w:val="0"/>
          <w:color w:val="000000"/>
          <w:kern w:val="0"/>
          <w:sz w:val="22"/>
          <w:szCs w:val="22"/>
          <w:rtl/>
          <w:lang w:val="en-GB" w:bidi="ar-DZ"/>
        </w:rPr>
        <w:t xml:space="preserve"> </w:t>
      </w:r>
      <w:r w:rsidR="00F7756E" w:rsidRPr="00C23D31">
        <w:rPr>
          <w:b w:val="0"/>
          <w:bCs w:val="0"/>
          <w:color w:val="000000"/>
          <w:kern w:val="0"/>
          <w:sz w:val="22"/>
          <w:szCs w:val="22"/>
          <w:lang w:val="en-GB" w:bidi="ar-DZ"/>
        </w:rPr>
        <w:t>contracte</w:t>
      </w:r>
      <w:r w:rsidR="002341EE">
        <w:rPr>
          <w:b w:val="0"/>
          <w:bCs w:val="0"/>
          <w:color w:val="000000"/>
          <w:kern w:val="0"/>
          <w:sz w:val="22"/>
          <w:szCs w:val="22"/>
          <w:lang w:val="en-GB" w:bidi="ar-DZ"/>
        </w:rPr>
        <w:t>d by Ali Mo</w:t>
      </w:r>
      <w:r w:rsidR="002341EE">
        <w:rPr>
          <w:b w:val="0"/>
          <w:bCs w:val="0"/>
          <w:color w:val="000000"/>
          <w:kern w:val="0"/>
          <w:sz w:val="22"/>
          <w:szCs w:val="22"/>
          <w:lang w:bidi="ar-DZ"/>
        </w:rPr>
        <w:t>o</w:t>
      </w:r>
      <w:r w:rsidR="0063449D">
        <w:rPr>
          <w:b w:val="0"/>
          <w:bCs w:val="0"/>
          <w:color w:val="000000"/>
          <w:kern w:val="0"/>
          <w:sz w:val="22"/>
          <w:szCs w:val="22"/>
          <w:lang w:val="en-GB" w:bidi="ar-DZ"/>
        </w:rPr>
        <w:t xml:space="preserve">sa </w:t>
      </w:r>
      <w:r w:rsidR="00111967">
        <w:rPr>
          <w:b w:val="0"/>
          <w:bCs w:val="0"/>
          <w:color w:val="000000"/>
          <w:kern w:val="0"/>
          <w:sz w:val="22"/>
          <w:szCs w:val="22"/>
          <w:lang w:val="en-GB" w:bidi="ar-DZ"/>
        </w:rPr>
        <w:t>and</w:t>
      </w:r>
      <w:r w:rsidR="0063449D">
        <w:rPr>
          <w:b w:val="0"/>
          <w:bCs w:val="0"/>
          <w:color w:val="000000"/>
          <w:kern w:val="0"/>
          <w:sz w:val="22"/>
          <w:szCs w:val="22"/>
          <w:lang w:val="en-GB" w:bidi="ar-DZ"/>
        </w:rPr>
        <w:t xml:space="preserve"> Sons Holding.</w:t>
      </w:r>
    </w:p>
    <w:p w:rsidR="00F7756E" w:rsidRPr="00C23D31" w:rsidRDefault="00F7756E" w:rsidP="0063449D">
      <w:pPr>
        <w:rPr>
          <w:color w:val="000000"/>
          <w:sz w:val="22"/>
          <w:szCs w:val="22"/>
          <w:lang w:val="en-GB" w:bidi="ar-DZ"/>
        </w:rPr>
      </w:pPr>
      <w:r w:rsidRPr="00C23D31">
        <w:rPr>
          <w:color w:val="000000"/>
          <w:sz w:val="22"/>
          <w:szCs w:val="22"/>
          <w:lang w:val="en-GB" w:bidi="ar-DZ"/>
        </w:rPr>
        <w:t xml:space="preserve">    - Working as Mechanical </w:t>
      </w:r>
      <w:r w:rsidR="0063449D">
        <w:rPr>
          <w:color w:val="000000"/>
          <w:sz w:val="22"/>
          <w:szCs w:val="22"/>
          <w:lang w:val="en-GB" w:bidi="ar-DZ"/>
        </w:rPr>
        <w:t>Project</w:t>
      </w:r>
      <w:r w:rsidRPr="00C23D31">
        <w:rPr>
          <w:color w:val="000000"/>
          <w:sz w:val="22"/>
          <w:szCs w:val="22"/>
          <w:lang w:val="en-GB" w:bidi="ar-DZ"/>
        </w:rPr>
        <w:t xml:space="preserve"> Engineer</w:t>
      </w:r>
      <w:r w:rsidR="00DA0EF3">
        <w:rPr>
          <w:color w:val="000000"/>
          <w:sz w:val="22"/>
          <w:szCs w:val="22"/>
          <w:lang w:bidi="ar-DZ"/>
        </w:rPr>
        <w:t xml:space="preserve"> (Design and Supervision):</w:t>
      </w:r>
    </w:p>
    <w:p w:rsidR="008A105E" w:rsidRPr="00C23D31" w:rsidRDefault="00E324C2" w:rsidP="008A105E">
      <w:pPr>
        <w:rPr>
          <w:color w:val="000000"/>
          <w:sz w:val="22"/>
          <w:szCs w:val="22"/>
          <w:lang w:val="en-GB" w:bidi="ar-DZ"/>
        </w:rPr>
      </w:pPr>
      <w:r>
        <w:rPr>
          <w:color w:val="000000"/>
          <w:sz w:val="22"/>
          <w:szCs w:val="22"/>
          <w:lang w:val="en-GB" w:bidi="ar-DZ"/>
        </w:rPr>
        <w:t>Duties</w:t>
      </w:r>
      <w:r w:rsidR="00F7756E" w:rsidRPr="00C23D31">
        <w:rPr>
          <w:color w:val="000000"/>
          <w:sz w:val="22"/>
          <w:szCs w:val="22"/>
          <w:lang w:val="en-GB" w:bidi="ar-DZ"/>
        </w:rPr>
        <w:t>:</w:t>
      </w:r>
    </w:p>
    <w:p w:rsidR="008A105E" w:rsidRDefault="00111967" w:rsidP="00834C12">
      <w:pPr>
        <w:pStyle w:val="ListParagraph"/>
        <w:numPr>
          <w:ilvl w:val="0"/>
          <w:numId w:val="37"/>
        </w:numPr>
        <w:ind w:left="720" w:right="-907"/>
        <w:rPr>
          <w:color w:val="000000"/>
          <w:sz w:val="22"/>
          <w:szCs w:val="22"/>
          <w:lang w:val="en-GB" w:bidi="ar-DZ"/>
        </w:rPr>
      </w:pPr>
      <w:r>
        <w:rPr>
          <w:color w:val="000000"/>
          <w:sz w:val="22"/>
          <w:szCs w:val="22"/>
          <w:lang w:val="en-GB" w:bidi="ar-DZ"/>
        </w:rPr>
        <w:t xml:space="preserve">Cooling </w:t>
      </w:r>
      <w:r w:rsidR="008A105E">
        <w:rPr>
          <w:color w:val="000000"/>
          <w:sz w:val="22"/>
          <w:szCs w:val="22"/>
          <w:lang w:val="en-GB" w:bidi="ar-DZ"/>
        </w:rPr>
        <w:t xml:space="preserve">Load Calculation, Sizing Duct </w:t>
      </w:r>
      <w:r>
        <w:rPr>
          <w:color w:val="000000"/>
          <w:sz w:val="22"/>
          <w:szCs w:val="22"/>
          <w:lang w:val="en-GB" w:bidi="ar-DZ"/>
        </w:rPr>
        <w:t>and</w:t>
      </w:r>
      <w:r w:rsidR="008A105E">
        <w:rPr>
          <w:color w:val="000000"/>
          <w:sz w:val="22"/>
          <w:szCs w:val="22"/>
          <w:lang w:val="en-GB" w:bidi="ar-DZ"/>
        </w:rPr>
        <w:t xml:space="preserve"> Calculate External Static Pressure</w:t>
      </w:r>
      <w:r w:rsidR="008906B2">
        <w:rPr>
          <w:color w:val="000000"/>
          <w:sz w:val="22"/>
          <w:szCs w:val="22"/>
          <w:lang w:val="en-GB" w:bidi="ar-DZ"/>
        </w:rPr>
        <w:t xml:space="preserve"> for Fan</w:t>
      </w:r>
      <w:r w:rsidR="008A105E">
        <w:rPr>
          <w:color w:val="000000"/>
          <w:sz w:val="22"/>
          <w:szCs w:val="22"/>
          <w:lang w:val="en-GB" w:bidi="ar-DZ"/>
        </w:rPr>
        <w:t>.</w:t>
      </w:r>
    </w:p>
    <w:p w:rsidR="00476C4B" w:rsidRDefault="00476C4B" w:rsidP="00834C12">
      <w:pPr>
        <w:pStyle w:val="ListParagraph"/>
        <w:numPr>
          <w:ilvl w:val="0"/>
          <w:numId w:val="37"/>
        </w:numPr>
        <w:ind w:left="720" w:right="-907"/>
        <w:rPr>
          <w:color w:val="000000"/>
          <w:sz w:val="22"/>
          <w:szCs w:val="22"/>
          <w:lang w:val="en-GB" w:bidi="ar-DZ"/>
        </w:rPr>
      </w:pPr>
      <w:r w:rsidRPr="00476C4B">
        <w:rPr>
          <w:color w:val="000000"/>
          <w:sz w:val="22"/>
          <w:szCs w:val="22"/>
          <w:lang w:val="en-GB" w:bidi="ar-DZ"/>
        </w:rPr>
        <w:t>Prepare, review and submit Submittals to project consultants</w:t>
      </w:r>
      <w:r w:rsidRPr="00C23D31">
        <w:rPr>
          <w:color w:val="000000"/>
          <w:sz w:val="22"/>
          <w:szCs w:val="22"/>
          <w:lang w:val="en-GB" w:bidi="ar-DZ"/>
        </w:rPr>
        <w:t>.</w:t>
      </w:r>
    </w:p>
    <w:p w:rsidR="00476C4B" w:rsidRDefault="00476C4B" w:rsidP="00834C12">
      <w:pPr>
        <w:pStyle w:val="ListParagraph"/>
        <w:numPr>
          <w:ilvl w:val="0"/>
          <w:numId w:val="37"/>
        </w:numPr>
        <w:ind w:left="720" w:right="-907"/>
        <w:rPr>
          <w:color w:val="000000"/>
          <w:sz w:val="22"/>
          <w:szCs w:val="22"/>
          <w:lang w:val="en-GB" w:bidi="ar-DZ"/>
        </w:rPr>
      </w:pPr>
      <w:r w:rsidRPr="00476C4B">
        <w:rPr>
          <w:color w:val="000000"/>
          <w:sz w:val="22"/>
          <w:szCs w:val="22"/>
          <w:lang w:val="en-GB" w:bidi="ar-DZ"/>
        </w:rPr>
        <w:t>Review consultant design and drawing for mechanical services</w:t>
      </w:r>
      <w:r w:rsidRPr="00C23D31">
        <w:rPr>
          <w:color w:val="000000"/>
          <w:sz w:val="22"/>
          <w:szCs w:val="22"/>
          <w:lang w:val="en-GB" w:bidi="ar-DZ"/>
        </w:rPr>
        <w:t>.</w:t>
      </w:r>
    </w:p>
    <w:p w:rsidR="00476C4B" w:rsidRDefault="00476C4B" w:rsidP="00834C12">
      <w:pPr>
        <w:pStyle w:val="ListParagraph"/>
        <w:numPr>
          <w:ilvl w:val="0"/>
          <w:numId w:val="37"/>
        </w:numPr>
        <w:ind w:left="720" w:right="-907"/>
        <w:rPr>
          <w:color w:val="000000"/>
          <w:sz w:val="22"/>
          <w:szCs w:val="22"/>
          <w:lang w:val="en-GB" w:bidi="ar-DZ"/>
        </w:rPr>
      </w:pPr>
      <w:r w:rsidRPr="00476C4B">
        <w:rPr>
          <w:color w:val="000000"/>
          <w:sz w:val="22"/>
          <w:szCs w:val="22"/>
          <w:lang w:val="en-GB" w:bidi="ar-DZ"/>
        </w:rPr>
        <w:t>Manage and review all variations that come across from consultant</w:t>
      </w:r>
      <w:r w:rsidRPr="00C23D31">
        <w:rPr>
          <w:color w:val="000000"/>
          <w:sz w:val="22"/>
          <w:szCs w:val="22"/>
          <w:lang w:val="en-GB" w:bidi="ar-DZ"/>
        </w:rPr>
        <w:t>.</w:t>
      </w:r>
    </w:p>
    <w:p w:rsidR="00476C4B" w:rsidRDefault="00476C4B" w:rsidP="00476C4B">
      <w:pPr>
        <w:pStyle w:val="ListParagraph"/>
        <w:numPr>
          <w:ilvl w:val="0"/>
          <w:numId w:val="37"/>
        </w:numPr>
        <w:ind w:left="720" w:right="-907"/>
        <w:rPr>
          <w:color w:val="000000"/>
          <w:sz w:val="22"/>
          <w:szCs w:val="22"/>
          <w:lang w:val="en-GB" w:bidi="ar-DZ"/>
        </w:rPr>
      </w:pPr>
      <w:r>
        <w:rPr>
          <w:color w:val="000000"/>
          <w:sz w:val="22"/>
          <w:szCs w:val="22"/>
          <w:lang w:val="en-GB" w:bidi="ar-DZ"/>
        </w:rPr>
        <w:t>Check Invoice for all sub-contractor and Suppliers</w:t>
      </w:r>
      <w:r w:rsidRPr="00C23D31">
        <w:rPr>
          <w:color w:val="000000"/>
          <w:sz w:val="22"/>
          <w:szCs w:val="22"/>
          <w:lang w:val="en-GB" w:bidi="ar-DZ"/>
        </w:rPr>
        <w:t>.</w:t>
      </w:r>
      <w:r>
        <w:rPr>
          <w:color w:val="000000"/>
          <w:sz w:val="22"/>
          <w:szCs w:val="22"/>
          <w:lang w:val="en-GB" w:bidi="ar-DZ"/>
        </w:rPr>
        <w:t xml:space="preserve"> </w:t>
      </w:r>
    </w:p>
    <w:p w:rsidR="00F7756E" w:rsidRPr="00C23D31" w:rsidRDefault="00F7756E" w:rsidP="0073374B">
      <w:pPr>
        <w:pStyle w:val="ListParagraph"/>
        <w:numPr>
          <w:ilvl w:val="0"/>
          <w:numId w:val="37"/>
        </w:numPr>
        <w:ind w:left="720" w:right="-907"/>
        <w:rPr>
          <w:color w:val="000000"/>
          <w:sz w:val="22"/>
          <w:szCs w:val="22"/>
          <w:lang w:val="en-GB" w:bidi="ar-DZ"/>
        </w:rPr>
      </w:pPr>
      <w:r w:rsidRPr="00C23D31">
        <w:rPr>
          <w:color w:val="000000"/>
          <w:sz w:val="22"/>
          <w:szCs w:val="22"/>
          <w:lang w:val="en-GB" w:bidi="ar-DZ"/>
        </w:rPr>
        <w:t xml:space="preserve">Systems installation and maintenance (galvanized Duct and Thermal Insulation, installation of </w:t>
      </w:r>
      <w:r w:rsidR="0073374B">
        <w:rPr>
          <w:color w:val="000000"/>
          <w:sz w:val="22"/>
          <w:szCs w:val="22"/>
          <w:lang w:val="en-GB" w:bidi="ar-DZ"/>
        </w:rPr>
        <w:t xml:space="preserve">      </w:t>
      </w:r>
      <w:r w:rsidRPr="00C23D31">
        <w:rPr>
          <w:color w:val="000000"/>
          <w:sz w:val="22"/>
          <w:szCs w:val="22"/>
          <w:lang w:val="en-GB" w:bidi="ar-DZ"/>
        </w:rPr>
        <w:t>Split units,</w:t>
      </w:r>
      <w:r w:rsidR="0073374B" w:rsidRPr="0073374B">
        <w:t xml:space="preserve"> </w:t>
      </w:r>
      <w:r w:rsidR="0073374B" w:rsidRPr="0073374B">
        <w:rPr>
          <w:color w:val="000000"/>
          <w:sz w:val="22"/>
          <w:szCs w:val="22"/>
          <w:lang w:val="en-GB" w:bidi="ar-DZ"/>
        </w:rPr>
        <w:t>Ducted split, p</w:t>
      </w:r>
      <w:r w:rsidR="0073374B">
        <w:rPr>
          <w:color w:val="000000"/>
          <w:sz w:val="22"/>
          <w:szCs w:val="22"/>
          <w:lang w:val="en-GB" w:bidi="ar-DZ"/>
        </w:rPr>
        <w:t xml:space="preserve">ackaged </w:t>
      </w:r>
      <w:r w:rsidR="005A2F7D">
        <w:rPr>
          <w:color w:val="000000"/>
          <w:sz w:val="22"/>
          <w:szCs w:val="22"/>
          <w:lang w:val="en-GB" w:bidi="ar-DZ"/>
        </w:rPr>
        <w:t>units, chillers</w:t>
      </w:r>
      <w:r w:rsidR="0073374B">
        <w:rPr>
          <w:color w:val="000000"/>
          <w:sz w:val="22"/>
          <w:szCs w:val="22"/>
          <w:lang w:val="en-GB" w:bidi="ar-DZ"/>
        </w:rPr>
        <w:t>,</w:t>
      </w:r>
      <w:r w:rsidR="0073374B" w:rsidRPr="0073374B">
        <w:rPr>
          <w:color w:val="000000"/>
          <w:sz w:val="22"/>
          <w:szCs w:val="22"/>
          <w:lang w:val="en-GB" w:bidi="ar-DZ"/>
        </w:rPr>
        <w:t>VRF system</w:t>
      </w:r>
      <w:r w:rsidR="0073374B">
        <w:rPr>
          <w:color w:val="000000"/>
          <w:sz w:val="22"/>
          <w:szCs w:val="22"/>
          <w:lang w:val="en-GB" w:bidi="ar-DZ"/>
        </w:rPr>
        <w:t>,</w:t>
      </w:r>
      <w:r w:rsidRPr="00C23D31">
        <w:rPr>
          <w:color w:val="000000"/>
          <w:sz w:val="22"/>
          <w:szCs w:val="22"/>
          <w:lang w:val="en-GB" w:bidi="ar-DZ"/>
        </w:rPr>
        <w:t xml:space="preserve"> Exhaust &amp; Extract Fans, FCUs, , Grills and Diffusers, Installation of Plumbing Pipes For Both Underground and High Level, Plumbing accessories, pumps</w:t>
      </w:r>
      <w:r>
        <w:rPr>
          <w:color w:val="000000"/>
          <w:sz w:val="22"/>
          <w:szCs w:val="22"/>
          <w:lang w:val="en-GB" w:bidi="ar-DZ"/>
        </w:rPr>
        <w:t xml:space="preserve"> (Transfer, Booster and </w:t>
      </w:r>
      <w:r w:rsidRPr="00C23D31">
        <w:rPr>
          <w:color w:val="000000"/>
          <w:sz w:val="22"/>
          <w:szCs w:val="22"/>
          <w:lang w:val="en-GB" w:bidi="ar-DZ"/>
        </w:rPr>
        <w:t>Circulation).</w:t>
      </w:r>
    </w:p>
    <w:p w:rsidR="00F7756E" w:rsidRPr="00C23D31" w:rsidRDefault="00F7756E" w:rsidP="00834C12">
      <w:pPr>
        <w:pStyle w:val="ListParagraph"/>
        <w:numPr>
          <w:ilvl w:val="0"/>
          <w:numId w:val="37"/>
        </w:numPr>
        <w:ind w:left="720" w:right="-765"/>
        <w:rPr>
          <w:color w:val="000000"/>
          <w:sz w:val="22"/>
          <w:szCs w:val="22"/>
          <w:lang w:val="en-GB" w:bidi="ar-DZ"/>
        </w:rPr>
      </w:pPr>
      <w:r w:rsidRPr="00C23D31">
        <w:rPr>
          <w:color w:val="000000"/>
          <w:sz w:val="22"/>
          <w:szCs w:val="22"/>
          <w:lang w:val="en-GB" w:bidi="ar-DZ"/>
        </w:rPr>
        <w:t>Execute and coordinate implementation of design drawing, Maintained daily and weekly work records and reported to the higher officials.</w:t>
      </w:r>
    </w:p>
    <w:p w:rsidR="00F7756E" w:rsidRPr="00C23D31" w:rsidRDefault="00F7756E" w:rsidP="00834C12">
      <w:pPr>
        <w:pStyle w:val="ListParagraph"/>
        <w:numPr>
          <w:ilvl w:val="0"/>
          <w:numId w:val="37"/>
        </w:numPr>
        <w:ind w:left="720" w:right="-907"/>
        <w:rPr>
          <w:color w:val="000000"/>
          <w:sz w:val="22"/>
          <w:szCs w:val="22"/>
          <w:lang w:val="en-GB" w:bidi="ar-DZ"/>
        </w:rPr>
      </w:pPr>
      <w:r w:rsidRPr="00C23D31">
        <w:rPr>
          <w:color w:val="000000"/>
          <w:sz w:val="22"/>
          <w:szCs w:val="22"/>
          <w:lang w:val="en-GB" w:bidi="ar-DZ"/>
        </w:rPr>
        <w:t>Prepare as built drawings and Inspection request for the Consultant inspection for the finished installation.</w:t>
      </w:r>
    </w:p>
    <w:p w:rsidR="00F7756E" w:rsidRPr="00666950" w:rsidRDefault="00F7756E" w:rsidP="00834C12">
      <w:pPr>
        <w:pStyle w:val="ListParagraph"/>
        <w:numPr>
          <w:ilvl w:val="0"/>
          <w:numId w:val="37"/>
        </w:numPr>
        <w:spacing w:line="276" w:lineRule="auto"/>
        <w:ind w:left="720"/>
        <w:rPr>
          <w:color w:val="000000"/>
          <w:sz w:val="22"/>
          <w:szCs w:val="22"/>
          <w:lang w:val="en-GB" w:bidi="ar-DZ"/>
        </w:rPr>
      </w:pPr>
      <w:r w:rsidRPr="00C23D31">
        <w:rPr>
          <w:color w:val="000000"/>
          <w:sz w:val="22"/>
          <w:szCs w:val="22"/>
          <w:lang w:val="en-GB" w:bidi="ar-DZ"/>
        </w:rPr>
        <w:t>Monitoring of sub contractor’s activity progress and certification of work carried out.</w:t>
      </w:r>
    </w:p>
    <w:p w:rsidR="00F7756E" w:rsidRPr="00666950" w:rsidRDefault="00F7756E" w:rsidP="00834C1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20"/>
        <w:rPr>
          <w:color w:val="000000"/>
          <w:sz w:val="22"/>
          <w:szCs w:val="22"/>
          <w:lang w:val="en-GB" w:bidi="ar-DZ"/>
        </w:rPr>
      </w:pPr>
      <w:r w:rsidRPr="008D6C71">
        <w:rPr>
          <w:color w:val="000000"/>
          <w:sz w:val="22"/>
          <w:szCs w:val="22"/>
          <w:lang w:val="en-GB" w:bidi="ar-DZ"/>
        </w:rPr>
        <w:t>Check the materials delivered on site.</w:t>
      </w:r>
    </w:p>
    <w:p w:rsidR="00F7756E" w:rsidRDefault="00F7756E" w:rsidP="00834C1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20"/>
        <w:rPr>
          <w:color w:val="000000"/>
          <w:sz w:val="22"/>
          <w:szCs w:val="22"/>
          <w:lang w:val="en-GB" w:bidi="ar-DZ"/>
        </w:rPr>
      </w:pPr>
      <w:r w:rsidRPr="008D6C71">
        <w:rPr>
          <w:color w:val="000000"/>
          <w:sz w:val="22"/>
          <w:szCs w:val="22"/>
          <w:lang w:val="en-GB" w:bidi="ar-DZ"/>
        </w:rPr>
        <w:t>Coordination with other services &amp; activities (electrical, civil, architect).</w:t>
      </w:r>
    </w:p>
    <w:p w:rsidR="00F7756E" w:rsidRDefault="00F7756E" w:rsidP="00834C1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20" w:right="-1233"/>
        <w:rPr>
          <w:color w:val="000000"/>
          <w:sz w:val="22"/>
          <w:szCs w:val="22"/>
          <w:lang w:val="en-GB" w:bidi="ar-DZ"/>
        </w:rPr>
      </w:pPr>
      <w:r w:rsidRPr="008D6C71">
        <w:rPr>
          <w:color w:val="000000"/>
          <w:sz w:val="22"/>
          <w:szCs w:val="22"/>
          <w:lang w:val="en-GB" w:bidi="ar-DZ"/>
        </w:rPr>
        <w:t>Supervision mechanical works and finishing activities and controlled all skilled/unskilled labors.</w:t>
      </w:r>
    </w:p>
    <w:p w:rsidR="00F7756E" w:rsidRDefault="00F7756E" w:rsidP="00834C12">
      <w:pPr>
        <w:pStyle w:val="ListParagraph"/>
        <w:numPr>
          <w:ilvl w:val="0"/>
          <w:numId w:val="37"/>
        </w:numPr>
        <w:spacing w:line="276" w:lineRule="auto"/>
        <w:ind w:right="-1049" w:firstLine="0"/>
        <w:rPr>
          <w:color w:val="000000"/>
          <w:sz w:val="22"/>
          <w:szCs w:val="22"/>
          <w:lang w:val="en-GB" w:bidi="ar-DZ"/>
        </w:rPr>
      </w:pPr>
      <w:r w:rsidRPr="008D6C71">
        <w:rPr>
          <w:color w:val="000000"/>
          <w:sz w:val="22"/>
          <w:szCs w:val="22"/>
          <w:lang w:val="en-GB" w:bidi="ar-DZ"/>
        </w:rPr>
        <w:t>Resolving any unexpected technical difficulties and other problems that may arise</w:t>
      </w:r>
      <w:r>
        <w:rPr>
          <w:color w:val="000000"/>
          <w:sz w:val="22"/>
          <w:szCs w:val="22"/>
          <w:lang w:val="en-GB" w:bidi="ar-DZ"/>
        </w:rPr>
        <w:t>.</w:t>
      </w:r>
    </w:p>
    <w:p w:rsidR="000B61BB" w:rsidRPr="000B61BB" w:rsidRDefault="000B61BB" w:rsidP="000B61BB">
      <w:pPr>
        <w:pStyle w:val="ListParagraph"/>
        <w:numPr>
          <w:ilvl w:val="0"/>
          <w:numId w:val="37"/>
        </w:numPr>
        <w:ind w:right="-1593" w:firstLine="0"/>
        <w:rPr>
          <w:color w:val="000000"/>
          <w:sz w:val="22"/>
          <w:szCs w:val="22"/>
          <w:lang w:val="en-GB" w:bidi="ar-DZ"/>
        </w:rPr>
      </w:pPr>
      <w:r w:rsidRPr="000B61BB">
        <w:rPr>
          <w:color w:val="000000"/>
          <w:sz w:val="22"/>
          <w:szCs w:val="22"/>
          <w:lang w:val="en-GB" w:bidi="ar-DZ"/>
        </w:rPr>
        <w:t xml:space="preserve">Carry out Testing and commissioning of various </w:t>
      </w:r>
      <w:r w:rsidR="00A20945" w:rsidRPr="000B61BB">
        <w:rPr>
          <w:color w:val="000000"/>
          <w:sz w:val="22"/>
          <w:szCs w:val="22"/>
          <w:lang w:val="en-GB" w:bidi="ar-DZ"/>
        </w:rPr>
        <w:t>services (HVAC</w:t>
      </w:r>
      <w:r w:rsidRPr="000B61BB">
        <w:rPr>
          <w:color w:val="000000"/>
          <w:sz w:val="22"/>
          <w:szCs w:val="22"/>
          <w:lang w:val="en-GB" w:bidi="ar-DZ"/>
        </w:rPr>
        <w:t>, Water Supply &amp; Drainage).</w:t>
      </w:r>
    </w:p>
    <w:p w:rsidR="000B61BB" w:rsidRPr="00F7756E" w:rsidRDefault="000B61BB" w:rsidP="000B61BB">
      <w:pPr>
        <w:pStyle w:val="ListParagraph"/>
        <w:numPr>
          <w:ilvl w:val="0"/>
          <w:numId w:val="37"/>
        </w:numPr>
        <w:spacing w:line="276" w:lineRule="auto"/>
        <w:ind w:right="-1049" w:firstLine="0"/>
        <w:rPr>
          <w:color w:val="000000"/>
          <w:sz w:val="22"/>
          <w:szCs w:val="22"/>
          <w:lang w:val="en-GB" w:bidi="ar-DZ"/>
        </w:rPr>
      </w:pPr>
      <w:r w:rsidRPr="000B61BB">
        <w:rPr>
          <w:color w:val="000000"/>
          <w:sz w:val="22"/>
          <w:szCs w:val="22"/>
          <w:lang w:val="en-GB" w:bidi="ar-DZ"/>
        </w:rPr>
        <w:t xml:space="preserve">In charge of Snagging, De-Snagging, Dubai Municipality Inspections &amp; Handing </w:t>
      </w:r>
      <w:r w:rsidR="00CE4FC6" w:rsidRPr="000B61BB">
        <w:rPr>
          <w:color w:val="000000"/>
          <w:sz w:val="22"/>
          <w:szCs w:val="22"/>
          <w:lang w:val="en-GB" w:bidi="ar-DZ"/>
        </w:rPr>
        <w:t>over</w:t>
      </w:r>
      <w:r w:rsidRPr="000B61BB">
        <w:rPr>
          <w:color w:val="000000"/>
          <w:sz w:val="22"/>
          <w:szCs w:val="22"/>
          <w:lang w:val="en-GB" w:bidi="ar-DZ"/>
        </w:rPr>
        <w:t xml:space="preserve"> to Client.</w:t>
      </w:r>
    </w:p>
    <w:p w:rsidR="00141842" w:rsidRPr="00E22CFB" w:rsidRDefault="00060D0D" w:rsidP="00141842">
      <w:pPr>
        <w:pStyle w:val="Heading3"/>
        <w:pBdr>
          <w:bottom w:val="single" w:sz="4" w:space="1" w:color="auto"/>
        </w:pBdr>
        <w:spacing w:before="80" w:after="80"/>
        <w:ind w:right="-1191"/>
        <w:jc w:val="lowKashida"/>
        <w:rPr>
          <w:rFonts w:asciiTheme="majorBidi" w:hAnsiTheme="majorBidi"/>
          <w:color w:val="auto"/>
        </w:rPr>
      </w:pPr>
      <w:r w:rsidRPr="00E22CFB">
        <w:rPr>
          <w:rFonts w:asciiTheme="majorBidi" w:hAnsiTheme="majorBidi"/>
          <w:color w:val="auto"/>
        </w:rPr>
        <w:t>Training:</w:t>
      </w:r>
    </w:p>
    <w:p w:rsidR="00F2160B" w:rsidRPr="00B873DB" w:rsidRDefault="00060D0D" w:rsidP="00B873DB">
      <w:pPr>
        <w:pStyle w:val="ListParagraph"/>
        <w:numPr>
          <w:ilvl w:val="0"/>
          <w:numId w:val="24"/>
        </w:numPr>
        <w:ind w:right="-1191"/>
        <w:rPr>
          <w:color w:val="000000"/>
          <w:sz w:val="22"/>
          <w:szCs w:val="22"/>
          <w:lang w:val="en-GB" w:bidi="ar-DZ"/>
        </w:rPr>
      </w:pPr>
      <w:r w:rsidRPr="00B873DB">
        <w:rPr>
          <w:color w:val="000000"/>
          <w:sz w:val="22"/>
          <w:szCs w:val="22"/>
          <w:lang w:val="en-GB" w:bidi="ar-DZ"/>
        </w:rPr>
        <w:t>Installation</w:t>
      </w:r>
      <w:r w:rsidRPr="00C23D31">
        <w:rPr>
          <w:color w:val="000000"/>
          <w:sz w:val="22"/>
          <w:szCs w:val="22"/>
          <w:lang w:val="en-GB" w:bidi="ar-DZ"/>
        </w:rPr>
        <w:t xml:space="preserve"> and commissio</w:t>
      </w:r>
      <w:r w:rsidR="00F93BE9" w:rsidRPr="00C23D31">
        <w:rPr>
          <w:color w:val="000000"/>
          <w:sz w:val="22"/>
          <w:szCs w:val="22"/>
          <w:lang w:val="en-GB" w:bidi="ar-DZ"/>
        </w:rPr>
        <w:t xml:space="preserve">ning of DX units at Leminar air conditioning </w:t>
      </w:r>
      <w:r w:rsidRPr="00C23D31">
        <w:rPr>
          <w:color w:val="000000"/>
          <w:sz w:val="22"/>
          <w:szCs w:val="22"/>
          <w:lang w:val="en-GB" w:bidi="ar-DZ"/>
        </w:rPr>
        <w:t>company</w:t>
      </w:r>
      <w:r w:rsidR="00753176" w:rsidRPr="00C23D31">
        <w:rPr>
          <w:color w:val="000000"/>
          <w:sz w:val="22"/>
          <w:szCs w:val="22"/>
          <w:lang w:val="en-GB" w:bidi="ar-DZ"/>
        </w:rPr>
        <w:t>,</w:t>
      </w:r>
      <w:r w:rsidR="00C23D31">
        <w:rPr>
          <w:color w:val="000000"/>
          <w:sz w:val="22"/>
          <w:szCs w:val="22"/>
          <w:lang w:val="en-GB" w:bidi="ar-DZ"/>
        </w:rPr>
        <w:t xml:space="preserve"> </w:t>
      </w:r>
      <w:r w:rsidRPr="00C23D31">
        <w:rPr>
          <w:color w:val="000000"/>
          <w:sz w:val="22"/>
          <w:szCs w:val="22"/>
          <w:lang w:val="en-GB" w:bidi="ar-DZ"/>
        </w:rPr>
        <w:t>UAE.</w:t>
      </w:r>
    </w:p>
    <w:p w:rsidR="00FA5A9F" w:rsidRPr="00E22CFB" w:rsidRDefault="00F83BE5" w:rsidP="00FA5A9F">
      <w:pPr>
        <w:pStyle w:val="Heading3"/>
        <w:pBdr>
          <w:bottom w:val="single" w:sz="4" w:space="1" w:color="auto"/>
        </w:pBdr>
        <w:spacing w:before="80" w:after="80"/>
        <w:ind w:right="-1191"/>
        <w:jc w:val="lowKashida"/>
        <w:rPr>
          <w:rFonts w:asciiTheme="majorBidi" w:hAnsiTheme="majorBidi"/>
          <w:color w:val="auto"/>
        </w:rPr>
      </w:pPr>
      <w:r w:rsidRPr="00E22CFB">
        <w:rPr>
          <w:rFonts w:asciiTheme="majorBidi" w:hAnsiTheme="majorBidi"/>
          <w:color w:val="auto"/>
        </w:rPr>
        <w:lastRenderedPageBreak/>
        <w:t>Technical Skills:</w:t>
      </w:r>
    </w:p>
    <w:p w:rsidR="00F83BE5" w:rsidRPr="00B873DB" w:rsidRDefault="00F83BE5" w:rsidP="00B873DB">
      <w:pPr>
        <w:pStyle w:val="ListParagraph"/>
        <w:numPr>
          <w:ilvl w:val="0"/>
          <w:numId w:val="39"/>
        </w:numPr>
        <w:tabs>
          <w:tab w:val="right" w:pos="6660"/>
          <w:tab w:val="left" w:pos="7655"/>
        </w:tabs>
        <w:ind w:left="720" w:right="-1332"/>
        <w:jc w:val="lowKashida"/>
        <w:rPr>
          <w:color w:val="000000"/>
          <w:sz w:val="22"/>
          <w:szCs w:val="22"/>
          <w:lang w:val="en-GB" w:bidi="ar-DZ"/>
        </w:rPr>
      </w:pPr>
      <w:r w:rsidRPr="00B873DB">
        <w:rPr>
          <w:color w:val="000000"/>
          <w:sz w:val="22"/>
          <w:szCs w:val="22"/>
          <w:lang w:val="en-GB" w:bidi="ar-DZ"/>
        </w:rPr>
        <w:t xml:space="preserve">Office Application: Word - Excel - Access </w:t>
      </w:r>
      <w:r w:rsidR="000157A1" w:rsidRPr="00B873DB">
        <w:rPr>
          <w:color w:val="000000"/>
          <w:sz w:val="22"/>
          <w:szCs w:val="22"/>
          <w:lang w:val="en-GB" w:bidi="ar-DZ"/>
        </w:rPr>
        <w:t>–</w:t>
      </w:r>
      <w:r w:rsidRPr="00B873DB">
        <w:rPr>
          <w:color w:val="000000"/>
          <w:sz w:val="22"/>
          <w:szCs w:val="22"/>
          <w:lang w:val="en-GB" w:bidi="ar-DZ"/>
        </w:rPr>
        <w:t xml:space="preserve"> P</w:t>
      </w:r>
      <w:r w:rsidR="000157A1" w:rsidRPr="00B873DB">
        <w:rPr>
          <w:color w:val="000000"/>
          <w:sz w:val="22"/>
          <w:szCs w:val="22"/>
          <w:lang w:val="en-GB" w:bidi="ar-DZ"/>
        </w:rPr>
        <w:t>owerPoint.</w:t>
      </w:r>
      <w:r w:rsidR="00025ACD" w:rsidRPr="00B873DB">
        <w:rPr>
          <w:color w:val="000000"/>
          <w:sz w:val="22"/>
          <w:szCs w:val="22"/>
          <w:lang w:val="en-GB" w:bidi="ar-DZ"/>
        </w:rPr>
        <w:t xml:space="preserve">  </w:t>
      </w:r>
      <w:r w:rsidR="000D2177" w:rsidRPr="00B873DB">
        <w:rPr>
          <w:color w:val="000000"/>
          <w:sz w:val="22"/>
          <w:szCs w:val="22"/>
          <w:lang w:val="en-GB" w:bidi="ar-DZ"/>
        </w:rPr>
        <w:t xml:space="preserve">   </w:t>
      </w:r>
      <w:r w:rsidR="00893A11" w:rsidRPr="00B873DB">
        <w:rPr>
          <w:color w:val="000000"/>
          <w:sz w:val="22"/>
          <w:szCs w:val="22"/>
          <w:lang w:val="en-GB" w:bidi="ar-DZ"/>
        </w:rPr>
        <w:t xml:space="preserve">       </w:t>
      </w:r>
      <w:r w:rsidR="00F93BE9" w:rsidRPr="00B873DB">
        <w:rPr>
          <w:color w:val="000000"/>
          <w:sz w:val="22"/>
          <w:szCs w:val="22"/>
          <w:lang w:val="en-GB" w:bidi="ar-DZ"/>
        </w:rPr>
        <w:t xml:space="preserve">          </w:t>
      </w:r>
      <w:r w:rsidR="00DD1DF1" w:rsidRPr="00B873DB">
        <w:rPr>
          <w:color w:val="000000"/>
          <w:sz w:val="22"/>
          <w:szCs w:val="22"/>
          <w:lang w:val="en-GB" w:bidi="ar-DZ"/>
        </w:rPr>
        <w:t xml:space="preserve"> </w:t>
      </w:r>
      <w:r w:rsidR="00893A11" w:rsidRPr="00B873DB">
        <w:rPr>
          <w:color w:val="000000"/>
          <w:sz w:val="22"/>
          <w:szCs w:val="22"/>
          <w:lang w:val="en-GB" w:bidi="ar-DZ"/>
        </w:rPr>
        <w:t xml:space="preserve"> </w:t>
      </w:r>
      <w:r w:rsidR="000D2177" w:rsidRPr="00B873DB">
        <w:rPr>
          <w:color w:val="000000"/>
          <w:sz w:val="22"/>
          <w:szCs w:val="22"/>
          <w:lang w:val="en-GB" w:bidi="ar-DZ"/>
        </w:rPr>
        <w:t xml:space="preserve">   </w:t>
      </w:r>
      <w:r w:rsidR="00025ACD" w:rsidRPr="00B873DB">
        <w:rPr>
          <w:color w:val="000000"/>
          <w:sz w:val="22"/>
          <w:szCs w:val="22"/>
          <w:lang w:val="en-GB" w:bidi="ar-DZ"/>
        </w:rPr>
        <w:t xml:space="preserve"> </w:t>
      </w:r>
      <w:r w:rsidR="000D2177" w:rsidRPr="00B873DB">
        <w:rPr>
          <w:color w:val="000000"/>
          <w:sz w:val="22"/>
          <w:szCs w:val="22"/>
          <w:lang w:val="en-GB" w:bidi="ar-DZ"/>
        </w:rPr>
        <w:t xml:space="preserve"> </w:t>
      </w:r>
      <w:r w:rsidR="00025ACD" w:rsidRPr="00B873DB">
        <w:rPr>
          <w:color w:val="000000"/>
          <w:sz w:val="22"/>
          <w:szCs w:val="22"/>
          <w:lang w:val="en-GB" w:bidi="ar-DZ"/>
        </w:rPr>
        <w:t xml:space="preserve">     </w:t>
      </w:r>
    </w:p>
    <w:p w:rsidR="00106F6A" w:rsidRPr="00B873DB" w:rsidRDefault="00106F6A" w:rsidP="00B873DB">
      <w:pPr>
        <w:pStyle w:val="ListParagraph"/>
        <w:numPr>
          <w:ilvl w:val="0"/>
          <w:numId w:val="39"/>
        </w:numPr>
        <w:ind w:left="720" w:right="-1191"/>
        <w:jc w:val="lowKashida"/>
        <w:rPr>
          <w:color w:val="000000"/>
          <w:sz w:val="22"/>
          <w:szCs w:val="22"/>
          <w:lang w:val="en-GB" w:bidi="ar-DZ"/>
        </w:rPr>
      </w:pPr>
      <w:r w:rsidRPr="00B873DB">
        <w:rPr>
          <w:color w:val="000000"/>
          <w:sz w:val="22"/>
          <w:szCs w:val="22"/>
          <w:lang w:val="en-GB" w:bidi="ar-DZ"/>
        </w:rPr>
        <w:t>AutoCAD</w:t>
      </w:r>
      <w:r w:rsidR="00025ACD" w:rsidRPr="00B873DB">
        <w:rPr>
          <w:color w:val="000000"/>
          <w:sz w:val="22"/>
          <w:szCs w:val="22"/>
          <w:lang w:val="en-GB" w:bidi="ar-DZ"/>
        </w:rPr>
        <w:t xml:space="preserve">                                                                     </w:t>
      </w:r>
      <w:r w:rsidR="000D2177" w:rsidRPr="00B873DB">
        <w:rPr>
          <w:color w:val="000000"/>
          <w:sz w:val="22"/>
          <w:szCs w:val="22"/>
          <w:lang w:val="en-GB" w:bidi="ar-DZ"/>
        </w:rPr>
        <w:t xml:space="preserve">     </w:t>
      </w:r>
      <w:r w:rsidR="00893A11" w:rsidRPr="00B873DB">
        <w:rPr>
          <w:color w:val="000000"/>
          <w:sz w:val="22"/>
          <w:szCs w:val="22"/>
          <w:lang w:val="en-GB" w:bidi="ar-DZ"/>
        </w:rPr>
        <w:t xml:space="preserve">       </w:t>
      </w:r>
      <w:r w:rsidR="00F93BE9" w:rsidRPr="00B873DB">
        <w:rPr>
          <w:color w:val="000000"/>
          <w:sz w:val="22"/>
          <w:szCs w:val="22"/>
          <w:lang w:val="en-GB" w:bidi="ar-DZ"/>
        </w:rPr>
        <w:t xml:space="preserve">              </w:t>
      </w:r>
      <w:r w:rsidR="00DD1DF1" w:rsidRPr="00B873DB">
        <w:rPr>
          <w:color w:val="000000"/>
          <w:sz w:val="22"/>
          <w:szCs w:val="22"/>
          <w:lang w:val="en-GB" w:bidi="ar-DZ"/>
        </w:rPr>
        <w:t xml:space="preserve">  </w:t>
      </w:r>
      <w:r w:rsidR="00893A11" w:rsidRPr="00B873DB">
        <w:rPr>
          <w:color w:val="000000"/>
          <w:sz w:val="22"/>
          <w:szCs w:val="22"/>
          <w:lang w:val="en-GB" w:bidi="ar-DZ"/>
        </w:rPr>
        <w:t xml:space="preserve"> </w:t>
      </w:r>
      <w:r w:rsidR="000D2177" w:rsidRPr="00B873DB">
        <w:rPr>
          <w:color w:val="000000"/>
          <w:sz w:val="22"/>
          <w:szCs w:val="22"/>
          <w:lang w:val="en-GB" w:bidi="ar-DZ"/>
        </w:rPr>
        <w:t xml:space="preserve">    </w:t>
      </w:r>
    </w:p>
    <w:p w:rsidR="00F83BE5" w:rsidRPr="00B873DB" w:rsidRDefault="000157A1" w:rsidP="00B873DB">
      <w:pPr>
        <w:pStyle w:val="ListParagraph"/>
        <w:numPr>
          <w:ilvl w:val="0"/>
          <w:numId w:val="39"/>
        </w:numPr>
        <w:tabs>
          <w:tab w:val="left" w:pos="7513"/>
        </w:tabs>
        <w:ind w:left="720" w:right="-1191"/>
        <w:jc w:val="lowKashida"/>
        <w:rPr>
          <w:color w:val="000000"/>
          <w:sz w:val="22"/>
          <w:szCs w:val="22"/>
          <w:lang w:val="en-GB" w:bidi="ar-DZ"/>
        </w:rPr>
      </w:pPr>
      <w:r w:rsidRPr="00B873DB">
        <w:rPr>
          <w:color w:val="000000"/>
          <w:sz w:val="22"/>
          <w:szCs w:val="22"/>
          <w:lang w:val="en-GB" w:bidi="ar-DZ"/>
        </w:rPr>
        <w:t>AutoCAD</w:t>
      </w:r>
      <w:r w:rsidR="003C5357" w:rsidRPr="00B873DB">
        <w:rPr>
          <w:color w:val="000000"/>
          <w:sz w:val="22"/>
          <w:szCs w:val="22"/>
          <w:lang w:val="en-GB" w:bidi="ar-DZ"/>
        </w:rPr>
        <w:t xml:space="preserve"> Mechanical</w:t>
      </w:r>
      <w:r w:rsidR="00025ACD" w:rsidRPr="00B873DB">
        <w:rPr>
          <w:color w:val="000000"/>
          <w:sz w:val="22"/>
          <w:szCs w:val="22"/>
          <w:lang w:val="en-GB" w:bidi="ar-DZ"/>
        </w:rPr>
        <w:t xml:space="preserve">                                                        </w:t>
      </w:r>
      <w:r w:rsidR="00893A11" w:rsidRPr="00B873DB">
        <w:rPr>
          <w:color w:val="000000"/>
          <w:sz w:val="22"/>
          <w:szCs w:val="22"/>
          <w:lang w:val="en-GB" w:bidi="ar-DZ"/>
        </w:rPr>
        <w:t xml:space="preserve">       </w:t>
      </w:r>
      <w:r w:rsidR="00F93BE9" w:rsidRPr="00B873DB">
        <w:rPr>
          <w:color w:val="000000"/>
          <w:sz w:val="22"/>
          <w:szCs w:val="22"/>
          <w:lang w:val="en-GB" w:bidi="ar-DZ"/>
        </w:rPr>
        <w:t xml:space="preserve">              </w:t>
      </w:r>
      <w:r w:rsidR="00DD1DF1" w:rsidRPr="00B873DB">
        <w:rPr>
          <w:color w:val="000000"/>
          <w:sz w:val="22"/>
          <w:szCs w:val="22"/>
          <w:lang w:val="en-GB" w:bidi="ar-DZ"/>
        </w:rPr>
        <w:t xml:space="preserve"> </w:t>
      </w:r>
      <w:r w:rsidR="00893A11" w:rsidRPr="00B873DB">
        <w:rPr>
          <w:color w:val="000000"/>
          <w:sz w:val="22"/>
          <w:szCs w:val="22"/>
          <w:lang w:val="en-GB" w:bidi="ar-DZ"/>
        </w:rPr>
        <w:t xml:space="preserve"> </w:t>
      </w:r>
      <w:r w:rsidR="00025ACD" w:rsidRPr="00B873DB">
        <w:rPr>
          <w:color w:val="000000"/>
          <w:sz w:val="22"/>
          <w:szCs w:val="22"/>
          <w:lang w:val="en-GB" w:bidi="ar-DZ"/>
        </w:rPr>
        <w:t xml:space="preserve">  </w:t>
      </w:r>
      <w:r w:rsidR="000D2177" w:rsidRPr="00B873DB">
        <w:rPr>
          <w:color w:val="000000"/>
          <w:sz w:val="22"/>
          <w:szCs w:val="22"/>
          <w:lang w:val="en-GB" w:bidi="ar-DZ"/>
        </w:rPr>
        <w:t xml:space="preserve">   </w:t>
      </w:r>
    </w:p>
    <w:p w:rsidR="00F83BE5" w:rsidRPr="00B873DB" w:rsidRDefault="00F83BE5" w:rsidP="00B873DB">
      <w:pPr>
        <w:pStyle w:val="ListParagraph"/>
        <w:numPr>
          <w:ilvl w:val="0"/>
          <w:numId w:val="39"/>
        </w:numPr>
        <w:tabs>
          <w:tab w:val="right" w:pos="6480"/>
        </w:tabs>
        <w:ind w:left="720" w:right="-1233"/>
        <w:jc w:val="lowKashida"/>
        <w:rPr>
          <w:color w:val="000000"/>
          <w:sz w:val="22"/>
          <w:szCs w:val="22"/>
          <w:lang w:val="en-GB" w:bidi="ar-DZ"/>
        </w:rPr>
      </w:pPr>
      <w:r w:rsidRPr="00B873DB">
        <w:rPr>
          <w:color w:val="000000"/>
          <w:sz w:val="22"/>
          <w:szCs w:val="22"/>
          <w:lang w:val="en-GB" w:bidi="ar-DZ"/>
        </w:rPr>
        <w:t>Revit Mep</w:t>
      </w:r>
      <w:r w:rsidR="001E3005" w:rsidRPr="00B873DB">
        <w:rPr>
          <w:color w:val="000000"/>
          <w:sz w:val="22"/>
          <w:szCs w:val="22"/>
          <w:lang w:val="en-GB" w:bidi="ar-DZ"/>
        </w:rPr>
        <w:t>.</w:t>
      </w:r>
      <w:r w:rsidR="00025ACD" w:rsidRPr="00B873DB">
        <w:rPr>
          <w:color w:val="000000"/>
          <w:sz w:val="22"/>
          <w:szCs w:val="22"/>
          <w:lang w:val="en-GB" w:bidi="ar-DZ"/>
        </w:rPr>
        <w:t xml:space="preserve">                                                                      </w:t>
      </w:r>
      <w:r w:rsidR="000D2177" w:rsidRPr="00B873DB">
        <w:rPr>
          <w:color w:val="000000"/>
          <w:sz w:val="22"/>
          <w:szCs w:val="22"/>
          <w:lang w:val="en-GB" w:bidi="ar-DZ"/>
        </w:rPr>
        <w:t xml:space="preserve">                    </w:t>
      </w:r>
      <w:r w:rsidR="00893A11" w:rsidRPr="00B873DB">
        <w:rPr>
          <w:color w:val="000000"/>
          <w:sz w:val="22"/>
          <w:szCs w:val="22"/>
          <w:lang w:val="en-GB" w:bidi="ar-DZ"/>
        </w:rPr>
        <w:t xml:space="preserve">        </w:t>
      </w:r>
      <w:r w:rsidR="00F93BE9" w:rsidRPr="00B873DB">
        <w:rPr>
          <w:color w:val="000000"/>
          <w:sz w:val="22"/>
          <w:szCs w:val="22"/>
          <w:lang w:val="en-GB" w:bidi="ar-DZ"/>
        </w:rPr>
        <w:t xml:space="preserve">        </w:t>
      </w:r>
      <w:r w:rsidR="00DD1DF1" w:rsidRPr="00B873DB">
        <w:rPr>
          <w:color w:val="000000"/>
          <w:sz w:val="22"/>
          <w:szCs w:val="22"/>
          <w:lang w:val="en-GB" w:bidi="ar-DZ"/>
        </w:rPr>
        <w:t xml:space="preserve">  </w:t>
      </w:r>
      <w:r w:rsidR="00893A11" w:rsidRPr="00B873DB">
        <w:rPr>
          <w:color w:val="000000"/>
          <w:sz w:val="22"/>
          <w:szCs w:val="22"/>
          <w:lang w:val="en-GB" w:bidi="ar-DZ"/>
        </w:rPr>
        <w:t xml:space="preserve"> </w:t>
      </w:r>
      <w:r w:rsidR="000D2177" w:rsidRPr="00B873DB">
        <w:rPr>
          <w:color w:val="000000"/>
          <w:sz w:val="22"/>
          <w:szCs w:val="22"/>
          <w:lang w:val="en-GB" w:bidi="ar-DZ"/>
        </w:rPr>
        <w:t xml:space="preserve">     </w:t>
      </w:r>
    </w:p>
    <w:p w:rsidR="00F83BE5" w:rsidRPr="00B873DB" w:rsidRDefault="00F83BE5" w:rsidP="00B873DB">
      <w:pPr>
        <w:pStyle w:val="ListParagraph"/>
        <w:numPr>
          <w:ilvl w:val="0"/>
          <w:numId w:val="39"/>
        </w:numPr>
        <w:ind w:left="720" w:right="-1233"/>
        <w:jc w:val="lowKashida"/>
        <w:rPr>
          <w:color w:val="000000"/>
          <w:sz w:val="22"/>
          <w:szCs w:val="22"/>
          <w:lang w:val="en-GB" w:bidi="ar-DZ"/>
        </w:rPr>
      </w:pPr>
      <w:r w:rsidRPr="00B873DB">
        <w:rPr>
          <w:color w:val="000000"/>
          <w:sz w:val="22"/>
          <w:szCs w:val="22"/>
          <w:lang w:val="en-GB" w:bidi="ar-DZ"/>
        </w:rPr>
        <w:t>Hourly Analysis Program (HAP)</w:t>
      </w:r>
      <w:r w:rsidR="00B91B24" w:rsidRPr="00B873DB">
        <w:rPr>
          <w:color w:val="000000"/>
          <w:sz w:val="22"/>
          <w:szCs w:val="22"/>
          <w:lang w:val="en-GB" w:bidi="ar-DZ"/>
        </w:rPr>
        <w:t>.</w:t>
      </w:r>
      <w:r w:rsidR="00025ACD" w:rsidRPr="00B873DB">
        <w:rPr>
          <w:color w:val="000000"/>
          <w:sz w:val="22"/>
          <w:szCs w:val="22"/>
          <w:lang w:val="en-GB" w:bidi="ar-DZ"/>
        </w:rPr>
        <w:t xml:space="preserve">                                                 </w:t>
      </w:r>
      <w:r w:rsidR="00893A11" w:rsidRPr="00B873DB">
        <w:rPr>
          <w:color w:val="000000"/>
          <w:sz w:val="22"/>
          <w:szCs w:val="22"/>
          <w:lang w:val="en-GB" w:bidi="ar-DZ"/>
        </w:rPr>
        <w:t xml:space="preserve">        </w:t>
      </w:r>
      <w:r w:rsidR="00F93BE9" w:rsidRPr="00B873DB">
        <w:rPr>
          <w:color w:val="000000"/>
          <w:sz w:val="22"/>
          <w:szCs w:val="22"/>
          <w:lang w:val="en-GB" w:bidi="ar-DZ"/>
        </w:rPr>
        <w:t xml:space="preserve">          </w:t>
      </w:r>
      <w:r w:rsidR="00DD1DF1" w:rsidRPr="00B873DB">
        <w:rPr>
          <w:color w:val="000000"/>
          <w:sz w:val="22"/>
          <w:szCs w:val="22"/>
          <w:lang w:val="en-GB" w:bidi="ar-DZ"/>
        </w:rPr>
        <w:t xml:space="preserve"> </w:t>
      </w:r>
      <w:r w:rsidR="00893A11" w:rsidRPr="00B873DB">
        <w:rPr>
          <w:color w:val="000000"/>
          <w:sz w:val="22"/>
          <w:szCs w:val="22"/>
          <w:lang w:val="en-GB" w:bidi="ar-DZ"/>
        </w:rPr>
        <w:t xml:space="preserve"> </w:t>
      </w:r>
      <w:r w:rsidR="00DD1DF1" w:rsidRPr="00B873DB">
        <w:rPr>
          <w:color w:val="000000"/>
          <w:sz w:val="22"/>
          <w:szCs w:val="22"/>
          <w:lang w:val="en-GB" w:bidi="ar-DZ"/>
        </w:rPr>
        <w:t xml:space="preserve"> </w:t>
      </w:r>
      <w:r w:rsidR="00893A11" w:rsidRPr="00B873DB">
        <w:rPr>
          <w:color w:val="000000"/>
          <w:sz w:val="22"/>
          <w:szCs w:val="22"/>
          <w:lang w:val="en-GB" w:bidi="ar-DZ"/>
        </w:rPr>
        <w:t xml:space="preserve"> </w:t>
      </w:r>
      <w:r w:rsidR="00025ACD" w:rsidRPr="00B873DB">
        <w:rPr>
          <w:color w:val="000000"/>
          <w:sz w:val="22"/>
          <w:szCs w:val="22"/>
          <w:lang w:val="en-GB" w:bidi="ar-DZ"/>
        </w:rPr>
        <w:t xml:space="preserve">    </w:t>
      </w:r>
      <w:r w:rsidR="000D2177" w:rsidRPr="00B873DB">
        <w:rPr>
          <w:color w:val="000000"/>
          <w:sz w:val="22"/>
          <w:szCs w:val="22"/>
          <w:lang w:val="en-GB" w:bidi="ar-DZ"/>
        </w:rPr>
        <w:t xml:space="preserve">   </w:t>
      </w:r>
      <w:r w:rsidR="00025ACD" w:rsidRPr="00B873DB">
        <w:rPr>
          <w:color w:val="000000"/>
          <w:sz w:val="22"/>
          <w:szCs w:val="22"/>
          <w:lang w:val="en-GB" w:bidi="ar-DZ"/>
        </w:rPr>
        <w:t xml:space="preserve"> </w:t>
      </w:r>
    </w:p>
    <w:p w:rsidR="00FE64E3" w:rsidRPr="00B873DB" w:rsidRDefault="00F83BE5" w:rsidP="0063449D">
      <w:pPr>
        <w:pStyle w:val="ListParagraph"/>
        <w:numPr>
          <w:ilvl w:val="0"/>
          <w:numId w:val="39"/>
        </w:numPr>
        <w:ind w:left="720" w:right="-1233"/>
        <w:jc w:val="lowKashida"/>
        <w:rPr>
          <w:color w:val="000000"/>
          <w:sz w:val="22"/>
          <w:szCs w:val="22"/>
          <w:lang w:val="en-GB" w:bidi="ar-DZ"/>
        </w:rPr>
      </w:pPr>
      <w:r w:rsidRPr="00B873DB">
        <w:rPr>
          <w:color w:val="000000"/>
          <w:sz w:val="22"/>
          <w:szCs w:val="22"/>
          <w:lang w:val="en-GB" w:bidi="ar-DZ"/>
        </w:rPr>
        <w:t>A set of other computer aided design tools</w:t>
      </w:r>
      <w:r w:rsidR="003C5357" w:rsidRPr="00B873DB">
        <w:rPr>
          <w:color w:val="000000"/>
          <w:sz w:val="22"/>
          <w:szCs w:val="22"/>
          <w:lang w:val="en-GB" w:bidi="ar-DZ"/>
        </w:rPr>
        <w:t xml:space="preserve"> Such as (Duct Sizer, Ductlator</w:t>
      </w:r>
      <w:r w:rsidR="0063449D">
        <w:rPr>
          <w:color w:val="000000"/>
          <w:sz w:val="22"/>
          <w:szCs w:val="22"/>
          <w:lang w:val="en-GB" w:bidi="ar-DZ"/>
        </w:rPr>
        <w:t xml:space="preserve">, </w:t>
      </w:r>
      <w:proofErr w:type="gramStart"/>
      <w:r w:rsidR="00CE4FC6">
        <w:rPr>
          <w:color w:val="000000"/>
          <w:sz w:val="22"/>
          <w:szCs w:val="22"/>
          <w:lang w:val="en-GB" w:bidi="ar-DZ"/>
        </w:rPr>
        <w:t>Ashrae</w:t>
      </w:r>
      <w:proofErr w:type="gramEnd"/>
      <w:r w:rsidR="0063449D">
        <w:rPr>
          <w:color w:val="000000"/>
          <w:sz w:val="22"/>
          <w:szCs w:val="22"/>
          <w:lang w:val="en-GB" w:bidi="ar-DZ"/>
        </w:rPr>
        <w:t xml:space="preserve"> Duct Fittings</w:t>
      </w:r>
      <w:r w:rsidR="003C5357" w:rsidRPr="00B873DB">
        <w:rPr>
          <w:color w:val="000000"/>
          <w:sz w:val="22"/>
          <w:szCs w:val="22"/>
          <w:lang w:val="en-GB" w:bidi="ar-DZ"/>
        </w:rPr>
        <w:t>)</w:t>
      </w:r>
      <w:r w:rsidR="00453782" w:rsidRPr="00B873DB">
        <w:rPr>
          <w:color w:val="000000"/>
          <w:sz w:val="22"/>
          <w:szCs w:val="22"/>
          <w:lang w:val="en-GB" w:bidi="ar-DZ"/>
        </w:rPr>
        <w:t>.</w:t>
      </w:r>
    </w:p>
    <w:tbl>
      <w:tblPr>
        <w:tblW w:w="9588" w:type="dxa"/>
        <w:tblCellSpacing w:w="15" w:type="dxa"/>
        <w:tblLook w:val="0000" w:firstRow="0" w:lastRow="0" w:firstColumn="0" w:lastColumn="0" w:noHBand="0" w:noVBand="0"/>
      </w:tblPr>
      <w:tblGrid>
        <w:gridCol w:w="9588"/>
      </w:tblGrid>
      <w:tr w:rsidR="00F83BE5" w:rsidRPr="00C23D31" w:rsidTr="00464359">
        <w:trPr>
          <w:trHeight w:val="19"/>
          <w:tblCellSpacing w:w="15" w:type="dxa"/>
        </w:trPr>
        <w:tc>
          <w:tcPr>
            <w:tcW w:w="496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359" w:rsidRPr="00464359" w:rsidRDefault="00464359" w:rsidP="00464359">
            <w:pPr>
              <w:rPr>
                <w:lang w:val="en-GB" w:bidi="ar-DZ"/>
              </w:rPr>
            </w:pPr>
            <w:r w:rsidRPr="00453782">
              <w:rPr>
                <w:rFonts w:asciiTheme="majorBidi" w:eastAsiaTheme="majorEastAsia" w:hAnsiTheme="majorBidi" w:cstheme="majorBidi"/>
                <w:b/>
                <w:bCs/>
              </w:rPr>
              <w:t>Interpersonal Skills :</w:t>
            </w:r>
          </w:p>
        </w:tc>
      </w:tr>
      <w:tr w:rsidR="00F83BE5" w:rsidRPr="00C23D31" w:rsidTr="00C01FFE">
        <w:trPr>
          <w:trHeight w:val="40"/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BE5" w:rsidRPr="00C23D31" w:rsidRDefault="00F83BE5" w:rsidP="00C05A69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2"/>
                <w:szCs w:val="22"/>
                <w:lang w:val="en-GB" w:bidi="ar-DZ"/>
              </w:rPr>
            </w:pPr>
            <w:r w:rsidRPr="00C23D31">
              <w:rPr>
                <w:color w:val="000000"/>
                <w:sz w:val="22"/>
                <w:szCs w:val="22"/>
                <w:lang w:val="en-GB" w:bidi="ar-DZ"/>
              </w:rPr>
              <w:t>Leadership, team management, motivational skills, interpersonal &amp; communication skills.</w:t>
            </w:r>
          </w:p>
          <w:p w:rsidR="00F83BE5" w:rsidRPr="00C23D31" w:rsidRDefault="0063449D" w:rsidP="00C05A69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2"/>
                <w:szCs w:val="22"/>
                <w:lang w:val="en-GB" w:bidi="ar-DZ"/>
              </w:rPr>
            </w:pPr>
            <w:r w:rsidRPr="00C23D31">
              <w:rPr>
                <w:color w:val="000000"/>
                <w:sz w:val="22"/>
                <w:szCs w:val="22"/>
                <w:lang w:val="en-GB" w:bidi="ar-DZ"/>
              </w:rPr>
              <w:t>Ability</w:t>
            </w:r>
            <w:r w:rsidR="00F83BE5" w:rsidRPr="00C23D31">
              <w:rPr>
                <w:color w:val="000000"/>
                <w:sz w:val="22"/>
                <w:szCs w:val="22"/>
                <w:lang w:val="en-GB" w:bidi="ar-DZ"/>
              </w:rPr>
              <w:t xml:space="preserve"> to work under pressure, decision making &amp; problem solving skills.</w:t>
            </w:r>
          </w:p>
          <w:p w:rsidR="00F83BE5" w:rsidRPr="00C23D31" w:rsidRDefault="00F333DA" w:rsidP="00C05A69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2"/>
                <w:szCs w:val="22"/>
                <w:lang w:val="en-GB" w:bidi="ar-DZ"/>
              </w:rPr>
            </w:pPr>
            <w:r w:rsidRPr="00C23D31">
              <w:rPr>
                <w:color w:val="000000"/>
                <w:sz w:val="22"/>
                <w:szCs w:val="22"/>
                <w:lang w:val="en-GB" w:bidi="ar-DZ"/>
              </w:rPr>
              <w:t>Fast</w:t>
            </w:r>
            <w:r w:rsidR="00F83BE5" w:rsidRPr="00C23D31">
              <w:rPr>
                <w:color w:val="000000"/>
                <w:sz w:val="22"/>
                <w:szCs w:val="22"/>
                <w:lang w:val="en-GB" w:bidi="ar-DZ"/>
              </w:rPr>
              <w:t xml:space="preserve"> learning.</w:t>
            </w:r>
          </w:p>
          <w:p w:rsidR="00F83BE5" w:rsidRPr="00C23D31" w:rsidRDefault="00F83BE5" w:rsidP="00F71BE6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2"/>
                <w:szCs w:val="22"/>
                <w:lang w:val="en-GB" w:bidi="ar-DZ"/>
              </w:rPr>
            </w:pPr>
            <w:r w:rsidRPr="00C23D31">
              <w:rPr>
                <w:color w:val="000000"/>
                <w:sz w:val="22"/>
                <w:szCs w:val="22"/>
                <w:lang w:val="en-GB" w:bidi="ar-DZ"/>
              </w:rPr>
              <w:t>The ability to adapt to changing circumstances.</w:t>
            </w:r>
          </w:p>
          <w:tbl>
            <w:tblPr>
              <w:tblW w:w="9304" w:type="dxa"/>
              <w:tblCellSpacing w:w="15" w:type="dxa"/>
              <w:tblLook w:val="0000" w:firstRow="0" w:lastRow="0" w:firstColumn="0" w:lastColumn="0" w:noHBand="0" w:noVBand="0"/>
            </w:tblPr>
            <w:tblGrid>
              <w:gridCol w:w="9304"/>
            </w:tblGrid>
            <w:tr w:rsidR="00F83BE5" w:rsidRPr="00C23D31" w:rsidTr="00652DE6">
              <w:trPr>
                <w:trHeight w:val="444"/>
                <w:tblCellSpacing w:w="15" w:type="dxa"/>
              </w:trPr>
              <w:tc>
                <w:tcPr>
                  <w:tcW w:w="4968" w:type="pct"/>
                  <w:tcBorders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83BE5" w:rsidRPr="00C23D31" w:rsidRDefault="00F83BE5" w:rsidP="00F71BE6">
                  <w:pPr>
                    <w:pStyle w:val="Heading3"/>
                    <w:spacing w:before="0" w:after="80"/>
                    <w:ind w:right="-785"/>
                    <w:jc w:val="lowKashida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sz w:val="22"/>
                      <w:szCs w:val="22"/>
                      <w:lang w:val="en-GB" w:bidi="ar-DZ"/>
                    </w:rPr>
                  </w:pPr>
                  <w:r w:rsidRPr="00652DE6">
                    <w:rPr>
                      <w:rFonts w:asciiTheme="majorBidi" w:hAnsiTheme="majorBidi"/>
                      <w:color w:val="auto"/>
                    </w:rPr>
                    <w:t>Education</w:t>
                  </w:r>
                  <w:r w:rsidR="00E474D9" w:rsidRPr="00652DE6">
                    <w:rPr>
                      <w:rFonts w:asciiTheme="majorBidi" w:hAnsiTheme="majorBidi"/>
                      <w:color w:val="auto"/>
                    </w:rPr>
                    <w:t>:</w:t>
                  </w:r>
                </w:p>
              </w:tc>
            </w:tr>
          </w:tbl>
          <w:p w:rsidR="0063449D" w:rsidRPr="0052352E" w:rsidRDefault="0052352E" w:rsidP="00C05A69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Theme="majorBidi" w:eastAsiaTheme="majorEastAsia" w:hAnsiTheme="majorBidi" w:cstheme="majorBidi"/>
                <w:sz w:val="22"/>
                <w:szCs w:val="22"/>
              </w:rPr>
            </w:pPr>
            <w:r>
              <w:rPr>
                <w:rFonts w:asciiTheme="majorBidi" w:eastAsiaTheme="majorEastAsia" w:hAnsiTheme="majorBidi" w:cstheme="majorBidi"/>
                <w:sz w:val="22"/>
                <w:szCs w:val="22"/>
              </w:rPr>
              <w:t xml:space="preserve">2014:    </w:t>
            </w:r>
            <w:r w:rsidR="0063449D" w:rsidRPr="0052352E">
              <w:rPr>
                <w:rFonts w:asciiTheme="majorBidi" w:eastAsiaTheme="majorEastAsia" w:hAnsiTheme="majorBidi" w:cstheme="majorBidi"/>
                <w:sz w:val="22"/>
                <w:szCs w:val="22"/>
              </w:rPr>
              <w:t xml:space="preserve">Bachelor </w:t>
            </w:r>
            <w:r w:rsidR="00325810" w:rsidRPr="0052352E">
              <w:rPr>
                <w:rFonts w:asciiTheme="majorBidi" w:eastAsiaTheme="majorEastAsia" w:hAnsiTheme="majorBidi" w:cstheme="majorBidi"/>
                <w:sz w:val="22"/>
                <w:szCs w:val="22"/>
              </w:rPr>
              <w:t>of</w:t>
            </w:r>
            <w:r w:rsidR="0063449D" w:rsidRPr="0052352E">
              <w:rPr>
                <w:rFonts w:asciiTheme="majorBidi" w:eastAsiaTheme="majorEastAsia" w:hAnsiTheme="majorBidi" w:cstheme="majorBidi"/>
                <w:sz w:val="22"/>
                <w:szCs w:val="22"/>
              </w:rPr>
              <w:t xml:space="preserve"> Engineering, Mechanical Power </w:t>
            </w:r>
            <w:r w:rsidR="00325810" w:rsidRPr="0052352E">
              <w:rPr>
                <w:rFonts w:asciiTheme="majorBidi" w:eastAsiaTheme="majorEastAsia" w:hAnsiTheme="majorBidi" w:cstheme="majorBidi"/>
                <w:sz w:val="22"/>
                <w:szCs w:val="22"/>
              </w:rPr>
              <w:t>and</w:t>
            </w:r>
            <w:r w:rsidR="0063449D" w:rsidRPr="0052352E">
              <w:rPr>
                <w:rFonts w:asciiTheme="majorBidi" w:eastAsiaTheme="majorEastAsia" w:hAnsiTheme="majorBidi" w:cstheme="majorBidi"/>
                <w:sz w:val="22"/>
                <w:szCs w:val="22"/>
              </w:rPr>
              <w:t xml:space="preserve"> Energy, Al-Minia University, Egypt.</w:t>
            </w:r>
          </w:p>
          <w:p w:rsidR="0063449D" w:rsidRPr="0052352E" w:rsidRDefault="0052352E" w:rsidP="00C05A69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Theme="majorBidi" w:eastAsiaTheme="majorEastAsia" w:hAnsiTheme="majorBidi" w:cstheme="majorBidi"/>
                <w:sz w:val="22"/>
                <w:szCs w:val="22"/>
              </w:rPr>
            </w:pPr>
            <w:r w:rsidRPr="0052352E">
              <w:rPr>
                <w:rFonts w:asciiTheme="majorBidi" w:eastAsiaTheme="majorEastAsia" w:hAnsiTheme="majorBidi" w:cstheme="majorBidi"/>
                <w:sz w:val="22"/>
                <w:szCs w:val="22"/>
              </w:rPr>
              <w:t xml:space="preserve">Graduation Project Idea: </w:t>
            </w:r>
            <w:r w:rsidR="00A64B5C">
              <w:rPr>
                <w:rFonts w:asciiTheme="majorBidi" w:eastAsiaTheme="majorEastAsia" w:hAnsiTheme="majorBidi" w:cstheme="majorBidi"/>
                <w:sz w:val="22"/>
                <w:szCs w:val="22"/>
              </w:rPr>
              <w:t>U</w:t>
            </w:r>
            <w:r w:rsidRPr="0052352E">
              <w:rPr>
                <w:rFonts w:asciiTheme="majorBidi" w:eastAsiaTheme="majorEastAsia" w:hAnsiTheme="majorBidi" w:cstheme="majorBidi"/>
                <w:sz w:val="22"/>
                <w:szCs w:val="22"/>
              </w:rPr>
              <w:t xml:space="preserve">sing Geothermal Energy </w:t>
            </w:r>
            <w:r w:rsidR="00A64B5C" w:rsidRPr="0052352E">
              <w:rPr>
                <w:rFonts w:asciiTheme="majorBidi" w:eastAsiaTheme="majorEastAsia" w:hAnsiTheme="majorBidi" w:cstheme="majorBidi"/>
                <w:sz w:val="22"/>
                <w:szCs w:val="22"/>
              </w:rPr>
              <w:t>to Enhance the Efficiency of</w:t>
            </w:r>
            <w:r w:rsidRPr="0052352E">
              <w:rPr>
                <w:rFonts w:asciiTheme="majorBidi" w:eastAsiaTheme="majorEastAsia" w:hAnsiTheme="majorBidi" w:cstheme="majorBidi"/>
                <w:sz w:val="22"/>
                <w:szCs w:val="22"/>
              </w:rPr>
              <w:t xml:space="preserve"> Condenser.</w:t>
            </w:r>
          </w:p>
          <w:p w:rsidR="0052352E" w:rsidRPr="0052352E" w:rsidRDefault="0052352E" w:rsidP="00C05A69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sz w:val="22"/>
                <w:szCs w:val="22"/>
              </w:rPr>
            </w:pPr>
            <w:r w:rsidRPr="0052352E">
              <w:rPr>
                <w:sz w:val="22"/>
                <w:szCs w:val="22"/>
              </w:rPr>
              <w:t>Project Grade : Excellent</w:t>
            </w:r>
          </w:p>
          <w:p w:rsidR="004E1193" w:rsidRPr="00652DE6" w:rsidRDefault="00325810" w:rsidP="00F71BE6">
            <w:pPr>
              <w:pStyle w:val="Heading3"/>
              <w:pBdr>
                <w:bottom w:val="single" w:sz="4" w:space="0" w:color="auto"/>
              </w:pBdr>
              <w:spacing w:before="0"/>
              <w:ind w:right="72"/>
              <w:jc w:val="lowKashida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 xml:space="preserve"> Languages</w:t>
            </w:r>
            <w:r w:rsidR="004E1193" w:rsidRPr="00652DE6">
              <w:rPr>
                <w:rFonts w:asciiTheme="majorBidi" w:hAnsiTheme="majorBidi"/>
                <w:color w:val="auto"/>
              </w:rPr>
              <w:t>:</w:t>
            </w:r>
          </w:p>
          <w:p w:rsidR="00325810" w:rsidRPr="00325810" w:rsidRDefault="001D680B" w:rsidP="00F71BE6">
            <w:pPr>
              <w:pStyle w:val="answer"/>
              <w:numPr>
                <w:ilvl w:val="0"/>
                <w:numId w:val="10"/>
              </w:numPr>
              <w:spacing w:before="0" w:beforeAutospacing="0" w:after="0" w:afterAutospacing="0"/>
              <w:ind w:left="360" w:right="-432" w:firstLine="0"/>
              <w:rPr>
                <w:color w:val="000000"/>
                <w:sz w:val="22"/>
                <w:szCs w:val="22"/>
                <w:lang w:val="en-GB" w:bidi="ar-DZ"/>
              </w:rPr>
            </w:pPr>
            <w:r w:rsidRPr="00325810">
              <w:rPr>
                <w:color w:val="000000"/>
                <w:sz w:val="22"/>
                <w:szCs w:val="22"/>
                <w:lang w:val="en-GB" w:bidi="ar-DZ"/>
              </w:rPr>
              <w:t>Arabic</w:t>
            </w:r>
            <w:r w:rsidR="00CD298D" w:rsidRPr="00325810">
              <w:rPr>
                <w:color w:val="000000"/>
                <w:sz w:val="22"/>
                <w:szCs w:val="22"/>
                <w:lang w:val="en-GB" w:bidi="ar-DZ"/>
              </w:rPr>
              <w:t xml:space="preserve">  </w:t>
            </w:r>
            <w:r w:rsidR="00E71D35" w:rsidRPr="00325810">
              <w:rPr>
                <w:color w:val="000000"/>
                <w:sz w:val="22"/>
                <w:szCs w:val="22"/>
                <w:lang w:val="en-GB" w:bidi="ar-DZ"/>
              </w:rPr>
              <w:t xml:space="preserve">  </w:t>
            </w:r>
            <w:r w:rsidRPr="00325810">
              <w:rPr>
                <w:color w:val="000000"/>
                <w:sz w:val="22"/>
                <w:szCs w:val="22"/>
                <w:lang w:val="en-GB" w:bidi="ar-DZ"/>
              </w:rPr>
              <w:t>: Native</w:t>
            </w:r>
          </w:p>
          <w:p w:rsidR="00325810" w:rsidRPr="00325810" w:rsidRDefault="001D680B" w:rsidP="00F71BE6">
            <w:pPr>
              <w:pStyle w:val="answer"/>
              <w:numPr>
                <w:ilvl w:val="0"/>
                <w:numId w:val="10"/>
              </w:numPr>
              <w:spacing w:before="0" w:beforeAutospacing="0" w:after="0" w:afterAutospacing="0"/>
              <w:ind w:left="720"/>
              <w:rPr>
                <w:color w:val="000000"/>
                <w:sz w:val="22"/>
                <w:szCs w:val="22"/>
                <w:lang w:val="en-GB" w:bidi="ar-DZ"/>
              </w:rPr>
            </w:pPr>
            <w:r w:rsidRPr="00325810">
              <w:rPr>
                <w:color w:val="000000"/>
                <w:sz w:val="22"/>
                <w:szCs w:val="22"/>
                <w:lang w:val="en-GB" w:bidi="ar-DZ"/>
              </w:rPr>
              <w:t>English</w:t>
            </w:r>
            <w:r w:rsidR="00CD298D" w:rsidRPr="00325810">
              <w:rPr>
                <w:color w:val="000000"/>
                <w:sz w:val="22"/>
                <w:szCs w:val="22"/>
                <w:lang w:val="en-GB" w:bidi="ar-DZ"/>
              </w:rPr>
              <w:t xml:space="preserve"> </w:t>
            </w:r>
            <w:r w:rsidR="00DA19AE" w:rsidRPr="00325810">
              <w:rPr>
                <w:color w:val="000000"/>
                <w:sz w:val="22"/>
                <w:szCs w:val="22"/>
                <w:lang w:val="en-GB" w:bidi="ar-DZ"/>
              </w:rPr>
              <w:t xml:space="preserve">  </w:t>
            </w:r>
            <w:r w:rsidR="00CE404D" w:rsidRPr="00325810">
              <w:rPr>
                <w:color w:val="000000"/>
                <w:sz w:val="22"/>
                <w:szCs w:val="22"/>
                <w:lang w:val="en-GB" w:bidi="ar-DZ"/>
              </w:rPr>
              <w:t xml:space="preserve">: </w:t>
            </w:r>
            <w:r w:rsidR="004B6BE8" w:rsidRPr="00325810">
              <w:rPr>
                <w:color w:val="000000"/>
                <w:sz w:val="22"/>
                <w:szCs w:val="22"/>
                <w:lang w:val="en-GB" w:bidi="ar-DZ"/>
              </w:rPr>
              <w:t>Very Good</w:t>
            </w:r>
          </w:p>
          <w:p w:rsidR="008F01CC" w:rsidRDefault="00A70333" w:rsidP="00F71BE6">
            <w:pPr>
              <w:pStyle w:val="answer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360" w:firstLine="0"/>
              <w:rPr>
                <w:color w:val="000000"/>
                <w:sz w:val="22"/>
                <w:szCs w:val="22"/>
                <w:lang w:val="en-GB" w:bidi="ar-DZ"/>
              </w:rPr>
            </w:pPr>
            <w:r w:rsidRPr="00325810">
              <w:rPr>
                <w:color w:val="000000"/>
                <w:sz w:val="22"/>
                <w:szCs w:val="22"/>
                <w:lang w:val="en-GB" w:bidi="ar-DZ"/>
              </w:rPr>
              <w:t>Urdu       : Good</w:t>
            </w:r>
          </w:p>
          <w:p w:rsidR="00F71BE6" w:rsidRPr="003266B8" w:rsidRDefault="00F71BE6" w:rsidP="00F71BE6">
            <w:pPr>
              <w:pStyle w:val="answer"/>
              <w:spacing w:before="0" w:beforeAutospacing="0" w:after="0" w:afterAutospacing="0" w:line="360" w:lineRule="auto"/>
              <w:ind w:left="90"/>
              <w:rPr>
                <w:rFonts w:asciiTheme="majorBidi" w:eastAsiaTheme="majorEastAsia" w:hAnsiTheme="majorBidi" w:cstheme="majorBidi"/>
                <w:b/>
                <w:bCs/>
                <w:u w:val="single"/>
              </w:rPr>
            </w:pPr>
            <w:r w:rsidRPr="003266B8">
              <w:rPr>
                <w:rFonts w:asciiTheme="majorBidi" w:eastAsiaTheme="majorEastAsia" w:hAnsiTheme="majorBidi" w:cstheme="majorBidi"/>
                <w:b/>
                <w:bCs/>
                <w:u w:val="single"/>
              </w:rPr>
              <w:t>Why Me:</w:t>
            </w:r>
          </w:p>
          <w:p w:rsidR="003266B8" w:rsidRDefault="00F71BE6" w:rsidP="00F71BE6">
            <w:pPr>
              <w:pStyle w:val="answer"/>
              <w:spacing w:before="0" w:beforeAutospacing="0" w:after="0" w:afterAutospacing="0" w:line="360" w:lineRule="auto"/>
              <w:ind w:left="90"/>
              <w:rPr>
                <w:color w:val="000000"/>
                <w:sz w:val="22"/>
                <w:szCs w:val="22"/>
                <w:lang w:val="en-GB" w:bidi="ar-DZ"/>
              </w:rPr>
            </w:pPr>
            <w:r>
              <w:rPr>
                <w:rFonts w:asciiTheme="majorBidi" w:eastAsiaTheme="majorEastAsia" w:hAnsiTheme="majorBidi" w:cstheme="majorBidi"/>
                <w:b/>
                <w:bCs/>
              </w:rPr>
              <w:t xml:space="preserve">     </w:t>
            </w:r>
            <w:r w:rsidR="00A20945">
              <w:rPr>
                <w:color w:val="000000"/>
                <w:sz w:val="22"/>
                <w:szCs w:val="22"/>
                <w:lang w:val="en-GB" w:bidi="ar-DZ"/>
              </w:rPr>
              <w:t>I feel like my past experie</w:t>
            </w:r>
            <w:r w:rsidRPr="008F01CC">
              <w:rPr>
                <w:color w:val="000000"/>
                <w:sz w:val="22"/>
                <w:szCs w:val="22"/>
                <w:lang w:val="en-GB" w:bidi="ar-DZ"/>
              </w:rPr>
              <w:t xml:space="preserve">nce, training and Courses would be an asset in </w:t>
            </w:r>
            <w:r w:rsidRPr="008F01CC">
              <w:rPr>
                <w:color w:val="000000"/>
                <w:sz w:val="22"/>
                <w:szCs w:val="22"/>
                <w:lang w:bidi="ar-DZ"/>
              </w:rPr>
              <w:t>any</w:t>
            </w:r>
            <w:r w:rsidRPr="008F01CC">
              <w:rPr>
                <w:color w:val="000000"/>
                <w:sz w:val="22"/>
                <w:szCs w:val="22"/>
                <w:lang w:val="en-GB" w:bidi="ar-DZ"/>
              </w:rPr>
              <w:t xml:space="preserve"> trouble shooting. Ever ready to face challenges, very much motivated, enthusiastic and ambitious for working in a high paced environment. In addition I am eager to contribute my Creativity and Hard Work towards the Success of the company. </w:t>
            </w:r>
          </w:p>
          <w:p w:rsidR="003266B8" w:rsidRPr="00D639E9" w:rsidRDefault="00D639E9" w:rsidP="00D639E9">
            <w:pPr>
              <w:pStyle w:val="answer"/>
              <w:spacing w:before="0" w:beforeAutospacing="0" w:after="0" w:afterAutospacing="0" w:line="360" w:lineRule="auto"/>
              <w:rPr>
                <w:rFonts w:asciiTheme="majorBidi" w:eastAsiaTheme="majorEastAsia" w:hAnsiTheme="majorBidi" w:cstheme="majorBidi"/>
                <w:b/>
                <w:bCs/>
                <w:u w:val="single"/>
              </w:rPr>
            </w:pPr>
            <w:r w:rsidRPr="00D639E9">
              <w:rPr>
                <w:rFonts w:asciiTheme="majorBidi" w:eastAsiaTheme="majorEastAsia" w:hAnsiTheme="majorBidi" w:cstheme="majorBidi"/>
                <w:b/>
                <w:bCs/>
                <w:u w:val="single"/>
              </w:rPr>
              <w:t>Professional Membership:</w:t>
            </w:r>
          </w:p>
          <w:p w:rsidR="003266B8" w:rsidRDefault="00D639E9" w:rsidP="00D639E9">
            <w:pPr>
              <w:pStyle w:val="answer"/>
              <w:numPr>
                <w:ilvl w:val="0"/>
                <w:numId w:val="45"/>
              </w:numPr>
              <w:spacing w:before="0" w:beforeAutospacing="0" w:after="0" w:afterAutospacing="0" w:line="360" w:lineRule="auto"/>
              <w:ind w:left="360" w:firstLine="0"/>
              <w:rPr>
                <w:color w:val="000000"/>
                <w:sz w:val="22"/>
                <w:szCs w:val="22"/>
                <w:lang w:val="en-GB" w:bidi="ar-DZ"/>
              </w:rPr>
            </w:pPr>
            <w:r>
              <w:rPr>
                <w:color w:val="000000"/>
                <w:sz w:val="22"/>
                <w:szCs w:val="22"/>
                <w:lang w:val="en-GB" w:bidi="ar-DZ"/>
              </w:rPr>
              <w:t>Egyptian Syndicate of Engineers</w:t>
            </w:r>
          </w:p>
          <w:p w:rsidR="003266B8" w:rsidRPr="00B97480" w:rsidRDefault="00B97480" w:rsidP="00B97480">
            <w:pPr>
              <w:pStyle w:val="answer"/>
              <w:spacing w:before="0" w:beforeAutospacing="0" w:after="0" w:afterAutospacing="0" w:line="360" w:lineRule="auto"/>
              <w:rPr>
                <w:rFonts w:asciiTheme="majorBidi" w:eastAsiaTheme="majorEastAsia" w:hAnsiTheme="majorBidi" w:cstheme="majorBidi"/>
                <w:b/>
                <w:bCs/>
                <w:u w:val="single"/>
              </w:rPr>
            </w:pPr>
            <w:r w:rsidRPr="00B97480">
              <w:rPr>
                <w:rFonts w:asciiTheme="majorBidi" w:eastAsiaTheme="majorEastAsia" w:hAnsiTheme="majorBidi" w:cstheme="majorBidi"/>
                <w:b/>
                <w:bCs/>
                <w:u w:val="single"/>
              </w:rPr>
              <w:t>Personal information:</w:t>
            </w:r>
          </w:p>
          <w:p w:rsidR="003266B8" w:rsidRDefault="00B97480" w:rsidP="00B97480">
            <w:pPr>
              <w:pStyle w:val="answer"/>
              <w:numPr>
                <w:ilvl w:val="0"/>
                <w:numId w:val="45"/>
              </w:numPr>
              <w:spacing w:before="0" w:beforeAutospacing="0" w:after="0" w:afterAutospacing="0" w:line="276" w:lineRule="auto"/>
              <w:ind w:left="360" w:firstLine="0"/>
              <w:rPr>
                <w:color w:val="000000"/>
                <w:sz w:val="22"/>
                <w:szCs w:val="22"/>
                <w:lang w:val="en-GB" w:bidi="ar-DZ"/>
              </w:rPr>
            </w:pPr>
            <w:r>
              <w:rPr>
                <w:color w:val="000000"/>
                <w:sz w:val="22"/>
                <w:szCs w:val="22"/>
                <w:lang w:val="en-GB" w:bidi="ar-DZ"/>
              </w:rPr>
              <w:t xml:space="preserve">Birth Date: </w:t>
            </w:r>
            <w:r w:rsidR="00E84221">
              <w:rPr>
                <w:color w:val="000000"/>
                <w:sz w:val="22"/>
                <w:szCs w:val="22"/>
                <w:lang w:val="en-GB" w:bidi="ar-DZ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en-GB" w:bidi="ar-DZ"/>
              </w:rPr>
              <w:t>13/5/1992</w:t>
            </w:r>
          </w:p>
          <w:p w:rsidR="00B97480" w:rsidRDefault="00B97480" w:rsidP="00B97480">
            <w:pPr>
              <w:pStyle w:val="answer"/>
              <w:numPr>
                <w:ilvl w:val="0"/>
                <w:numId w:val="45"/>
              </w:numPr>
              <w:spacing w:before="0" w:beforeAutospacing="0" w:after="0" w:afterAutospacing="0" w:line="276" w:lineRule="auto"/>
              <w:ind w:left="360" w:firstLine="0"/>
              <w:rPr>
                <w:color w:val="000000"/>
                <w:sz w:val="22"/>
                <w:szCs w:val="22"/>
                <w:lang w:val="en-GB" w:bidi="ar-DZ"/>
              </w:rPr>
            </w:pPr>
            <w:r>
              <w:rPr>
                <w:color w:val="000000"/>
                <w:sz w:val="22"/>
                <w:szCs w:val="22"/>
                <w:lang w:val="en-GB" w:bidi="ar-DZ"/>
              </w:rPr>
              <w:t xml:space="preserve">Nationality: </w:t>
            </w:r>
            <w:r w:rsidR="00E84221">
              <w:rPr>
                <w:color w:val="000000"/>
                <w:sz w:val="22"/>
                <w:szCs w:val="22"/>
                <w:lang w:val="en-GB" w:bidi="ar-D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bidi="ar-DZ"/>
              </w:rPr>
              <w:t>Egyptian</w:t>
            </w:r>
          </w:p>
          <w:p w:rsidR="00F83BE5" w:rsidRPr="008F01CC" w:rsidRDefault="00F83BE5" w:rsidP="00476C4B">
            <w:pPr>
              <w:pStyle w:val="answer"/>
              <w:spacing w:line="360" w:lineRule="auto"/>
              <w:rPr>
                <w:color w:val="000000"/>
                <w:sz w:val="22"/>
                <w:szCs w:val="22"/>
                <w:lang w:val="en-GB" w:bidi="ar-DZ"/>
              </w:rPr>
            </w:pPr>
          </w:p>
        </w:tc>
      </w:tr>
    </w:tbl>
    <w:p w:rsidR="00F904B9" w:rsidRDefault="00F904B9" w:rsidP="00A20945">
      <w:pPr>
        <w:rPr>
          <w:lang w:bidi="ar-EG"/>
        </w:rPr>
      </w:pPr>
    </w:p>
    <w:sectPr w:rsidR="00F904B9" w:rsidSect="00F83BE5">
      <w:pgSz w:w="11907" w:h="16839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FF" w:rsidRDefault="005F38FF" w:rsidP="00E474D9">
      <w:r>
        <w:separator/>
      </w:r>
    </w:p>
  </w:endnote>
  <w:endnote w:type="continuationSeparator" w:id="0">
    <w:p w:rsidR="005F38FF" w:rsidRDefault="005F38FF" w:rsidP="00E4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FF" w:rsidRDefault="005F38FF" w:rsidP="00E474D9">
      <w:r>
        <w:separator/>
      </w:r>
    </w:p>
  </w:footnote>
  <w:footnote w:type="continuationSeparator" w:id="0">
    <w:p w:rsidR="005F38FF" w:rsidRDefault="005F38FF" w:rsidP="00E4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8D4"/>
    <w:multiLevelType w:val="hybridMultilevel"/>
    <w:tmpl w:val="49B887D6"/>
    <w:lvl w:ilvl="0" w:tplc="CB562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649"/>
    <w:multiLevelType w:val="hybridMultilevel"/>
    <w:tmpl w:val="583EC814"/>
    <w:lvl w:ilvl="0" w:tplc="AF4A1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604A"/>
    <w:multiLevelType w:val="hybridMultilevel"/>
    <w:tmpl w:val="D22EE5B2"/>
    <w:lvl w:ilvl="0" w:tplc="5CDA84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5269"/>
    <w:multiLevelType w:val="hybridMultilevel"/>
    <w:tmpl w:val="16DA018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6B2718"/>
    <w:multiLevelType w:val="hybridMultilevel"/>
    <w:tmpl w:val="0254CFAC"/>
    <w:lvl w:ilvl="0" w:tplc="B5F638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77C6C"/>
    <w:multiLevelType w:val="hybridMultilevel"/>
    <w:tmpl w:val="A6967094"/>
    <w:lvl w:ilvl="0" w:tplc="9416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1A87"/>
    <w:multiLevelType w:val="hybridMultilevel"/>
    <w:tmpl w:val="F0708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A507B"/>
    <w:multiLevelType w:val="hybridMultilevel"/>
    <w:tmpl w:val="69382966"/>
    <w:lvl w:ilvl="0" w:tplc="814247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60CCC"/>
    <w:multiLevelType w:val="hybridMultilevel"/>
    <w:tmpl w:val="2C843C60"/>
    <w:lvl w:ilvl="0" w:tplc="A23C81C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947CCC"/>
    <w:multiLevelType w:val="hybridMultilevel"/>
    <w:tmpl w:val="35EAB4EE"/>
    <w:lvl w:ilvl="0" w:tplc="565A3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C7F18"/>
    <w:multiLevelType w:val="hybridMultilevel"/>
    <w:tmpl w:val="32A2E338"/>
    <w:lvl w:ilvl="0" w:tplc="821E3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D663C"/>
    <w:multiLevelType w:val="hybridMultilevel"/>
    <w:tmpl w:val="9C0E5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56969"/>
    <w:multiLevelType w:val="hybridMultilevel"/>
    <w:tmpl w:val="3C2845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w w:val="100"/>
      </w:rPr>
    </w:lvl>
    <w:lvl w:ilvl="1" w:tplc="4A808354">
      <w:start w:val="1"/>
      <w:numFmt w:val="bullet"/>
      <w:lvlText w:val=""/>
      <w:lvlJc w:val="left"/>
      <w:pPr>
        <w:ind w:left="3001" w:hanging="449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73A097C">
      <w:start w:val="1"/>
      <w:numFmt w:val="bullet"/>
      <w:lvlText w:val="•"/>
      <w:lvlJc w:val="left"/>
      <w:pPr>
        <w:ind w:left="3605" w:hanging="449"/>
      </w:pPr>
      <w:rPr>
        <w:rFonts w:hint="default"/>
      </w:rPr>
    </w:lvl>
    <w:lvl w:ilvl="3" w:tplc="565ED78E">
      <w:start w:val="1"/>
      <w:numFmt w:val="bullet"/>
      <w:lvlText w:val="•"/>
      <w:lvlJc w:val="left"/>
      <w:pPr>
        <w:ind w:left="4211" w:hanging="449"/>
      </w:pPr>
      <w:rPr>
        <w:rFonts w:hint="default"/>
      </w:rPr>
    </w:lvl>
    <w:lvl w:ilvl="4" w:tplc="EF3672A2">
      <w:start w:val="1"/>
      <w:numFmt w:val="bullet"/>
      <w:lvlText w:val="•"/>
      <w:lvlJc w:val="left"/>
      <w:pPr>
        <w:ind w:left="4817" w:hanging="449"/>
      </w:pPr>
      <w:rPr>
        <w:rFonts w:hint="default"/>
      </w:rPr>
    </w:lvl>
    <w:lvl w:ilvl="5" w:tplc="16B2F244">
      <w:start w:val="1"/>
      <w:numFmt w:val="bullet"/>
      <w:lvlText w:val="•"/>
      <w:lvlJc w:val="left"/>
      <w:pPr>
        <w:ind w:left="5423" w:hanging="449"/>
      </w:pPr>
      <w:rPr>
        <w:rFonts w:hint="default"/>
      </w:rPr>
    </w:lvl>
    <w:lvl w:ilvl="6" w:tplc="E376A58C">
      <w:start w:val="1"/>
      <w:numFmt w:val="bullet"/>
      <w:lvlText w:val="•"/>
      <w:lvlJc w:val="left"/>
      <w:pPr>
        <w:ind w:left="6029" w:hanging="449"/>
      </w:pPr>
      <w:rPr>
        <w:rFonts w:hint="default"/>
      </w:rPr>
    </w:lvl>
    <w:lvl w:ilvl="7" w:tplc="9AB21F6E">
      <w:start w:val="1"/>
      <w:numFmt w:val="bullet"/>
      <w:lvlText w:val="•"/>
      <w:lvlJc w:val="left"/>
      <w:pPr>
        <w:ind w:left="6634" w:hanging="449"/>
      </w:pPr>
      <w:rPr>
        <w:rFonts w:hint="default"/>
      </w:rPr>
    </w:lvl>
    <w:lvl w:ilvl="8" w:tplc="13E0BE62">
      <w:start w:val="1"/>
      <w:numFmt w:val="bullet"/>
      <w:lvlText w:val="•"/>
      <w:lvlJc w:val="left"/>
      <w:pPr>
        <w:ind w:left="7240" w:hanging="449"/>
      </w:pPr>
      <w:rPr>
        <w:rFonts w:hint="default"/>
      </w:rPr>
    </w:lvl>
  </w:abstractNum>
  <w:abstractNum w:abstractNumId="13">
    <w:nsid w:val="29E1511C"/>
    <w:multiLevelType w:val="hybridMultilevel"/>
    <w:tmpl w:val="C46E5BF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2B1D3320"/>
    <w:multiLevelType w:val="hybridMultilevel"/>
    <w:tmpl w:val="10AE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62902"/>
    <w:multiLevelType w:val="hybridMultilevel"/>
    <w:tmpl w:val="BCD4A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73D36"/>
    <w:multiLevelType w:val="hybridMultilevel"/>
    <w:tmpl w:val="4C1A03E2"/>
    <w:lvl w:ilvl="0" w:tplc="821E3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B03C7"/>
    <w:multiLevelType w:val="hybridMultilevel"/>
    <w:tmpl w:val="4CEEBE92"/>
    <w:lvl w:ilvl="0" w:tplc="821E33B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98B4C0F"/>
    <w:multiLevelType w:val="hybridMultilevel"/>
    <w:tmpl w:val="2BFCE6CE"/>
    <w:lvl w:ilvl="0" w:tplc="B5F638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836DF"/>
    <w:multiLevelType w:val="hybridMultilevel"/>
    <w:tmpl w:val="AE7C6C5A"/>
    <w:lvl w:ilvl="0" w:tplc="B5F638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F2365"/>
    <w:multiLevelType w:val="hybridMultilevel"/>
    <w:tmpl w:val="DFEC18E6"/>
    <w:lvl w:ilvl="0" w:tplc="1F349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570B8"/>
    <w:multiLevelType w:val="hybridMultilevel"/>
    <w:tmpl w:val="0616B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067CF"/>
    <w:multiLevelType w:val="hybridMultilevel"/>
    <w:tmpl w:val="B83C65EE"/>
    <w:lvl w:ilvl="0" w:tplc="B5F638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6699D"/>
    <w:multiLevelType w:val="hybridMultilevel"/>
    <w:tmpl w:val="EA1C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83717"/>
    <w:multiLevelType w:val="hybridMultilevel"/>
    <w:tmpl w:val="75D4A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C537F7"/>
    <w:multiLevelType w:val="hybridMultilevel"/>
    <w:tmpl w:val="70306B0C"/>
    <w:lvl w:ilvl="0" w:tplc="821E33B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0D769F"/>
    <w:multiLevelType w:val="hybridMultilevel"/>
    <w:tmpl w:val="A1EC60AC"/>
    <w:lvl w:ilvl="0" w:tplc="54C2F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519A6"/>
    <w:multiLevelType w:val="hybridMultilevel"/>
    <w:tmpl w:val="80CED41E"/>
    <w:lvl w:ilvl="0" w:tplc="23025E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8D5ED8"/>
    <w:multiLevelType w:val="hybridMultilevel"/>
    <w:tmpl w:val="9AE24872"/>
    <w:lvl w:ilvl="0" w:tplc="0E54290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086991"/>
    <w:multiLevelType w:val="hybridMultilevel"/>
    <w:tmpl w:val="94AAD598"/>
    <w:lvl w:ilvl="0" w:tplc="B7E0ADA2">
      <w:start w:val="1"/>
      <w:numFmt w:val="bullet"/>
      <w:lvlText w:val=""/>
      <w:lvlJc w:val="left"/>
      <w:pPr>
        <w:ind w:left="982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0">
    <w:nsid w:val="57FF2CCA"/>
    <w:multiLevelType w:val="hybridMultilevel"/>
    <w:tmpl w:val="E42E4FBA"/>
    <w:lvl w:ilvl="0" w:tplc="F642D7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91341"/>
    <w:multiLevelType w:val="hybridMultilevel"/>
    <w:tmpl w:val="045CAF76"/>
    <w:lvl w:ilvl="0" w:tplc="821E33B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973B0B"/>
    <w:multiLevelType w:val="hybridMultilevel"/>
    <w:tmpl w:val="A5B6C310"/>
    <w:lvl w:ilvl="0" w:tplc="D7A6869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8C36BA"/>
    <w:multiLevelType w:val="hybridMultilevel"/>
    <w:tmpl w:val="447225DE"/>
    <w:lvl w:ilvl="0" w:tplc="ACF0E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26076"/>
    <w:multiLevelType w:val="hybridMultilevel"/>
    <w:tmpl w:val="6E005670"/>
    <w:lvl w:ilvl="0" w:tplc="100C0A4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04245"/>
    <w:multiLevelType w:val="hybridMultilevel"/>
    <w:tmpl w:val="EC5C1C10"/>
    <w:lvl w:ilvl="0" w:tplc="2C6EC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001E2"/>
    <w:multiLevelType w:val="hybridMultilevel"/>
    <w:tmpl w:val="4EBE5162"/>
    <w:lvl w:ilvl="0" w:tplc="85F0C65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A7B53"/>
    <w:multiLevelType w:val="hybridMultilevel"/>
    <w:tmpl w:val="DEBC8A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16201D9"/>
    <w:multiLevelType w:val="hybridMultilevel"/>
    <w:tmpl w:val="26E473B6"/>
    <w:lvl w:ilvl="0" w:tplc="821E33B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4314E55"/>
    <w:multiLevelType w:val="hybridMultilevel"/>
    <w:tmpl w:val="D1D6A01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00"/>
      </w:rPr>
    </w:lvl>
    <w:lvl w:ilvl="1" w:tplc="5AD62192">
      <w:start w:val="1"/>
      <w:numFmt w:val="bullet"/>
      <w:lvlText w:val=""/>
      <w:lvlJc w:val="left"/>
      <w:pPr>
        <w:ind w:left="2281" w:hanging="361"/>
      </w:pPr>
      <w:rPr>
        <w:rFonts w:ascii="Wingdings" w:eastAsia="Wingdings" w:hAnsi="Wingdings" w:cs="Wingdings" w:hint="default"/>
        <w:color w:val="3C3938"/>
        <w:w w:val="100"/>
        <w:sz w:val="24"/>
        <w:szCs w:val="24"/>
      </w:rPr>
    </w:lvl>
    <w:lvl w:ilvl="2" w:tplc="3F006C86">
      <w:start w:val="1"/>
      <w:numFmt w:val="bullet"/>
      <w:lvlText w:val="•"/>
      <w:lvlJc w:val="left"/>
      <w:pPr>
        <w:ind w:left="3220" w:hanging="361"/>
      </w:pPr>
      <w:rPr>
        <w:rFonts w:hint="default"/>
      </w:rPr>
    </w:lvl>
    <w:lvl w:ilvl="3" w:tplc="E0FCBBE4">
      <w:start w:val="1"/>
      <w:numFmt w:val="bullet"/>
      <w:lvlText w:val="•"/>
      <w:lvlJc w:val="left"/>
      <w:pPr>
        <w:ind w:left="4160" w:hanging="361"/>
      </w:pPr>
      <w:rPr>
        <w:rFonts w:hint="default"/>
      </w:rPr>
    </w:lvl>
    <w:lvl w:ilvl="4" w:tplc="A150FE24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5" w:tplc="60F2900E">
      <w:start w:val="1"/>
      <w:numFmt w:val="bullet"/>
      <w:lvlText w:val="•"/>
      <w:lvlJc w:val="left"/>
      <w:pPr>
        <w:ind w:left="6040" w:hanging="361"/>
      </w:pPr>
      <w:rPr>
        <w:rFonts w:hint="default"/>
      </w:rPr>
    </w:lvl>
    <w:lvl w:ilvl="6" w:tplc="D66C8F8E">
      <w:start w:val="1"/>
      <w:numFmt w:val="bullet"/>
      <w:lvlText w:val="•"/>
      <w:lvlJc w:val="left"/>
      <w:pPr>
        <w:ind w:left="6980" w:hanging="361"/>
      </w:pPr>
      <w:rPr>
        <w:rFonts w:hint="default"/>
      </w:rPr>
    </w:lvl>
    <w:lvl w:ilvl="7" w:tplc="AB7C4E22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  <w:lvl w:ilvl="8" w:tplc="CC9036C6">
      <w:start w:val="1"/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40">
    <w:nsid w:val="74D60BFA"/>
    <w:multiLevelType w:val="hybridMultilevel"/>
    <w:tmpl w:val="3EF834E6"/>
    <w:lvl w:ilvl="0" w:tplc="B5F638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C7D0C"/>
    <w:multiLevelType w:val="hybridMultilevel"/>
    <w:tmpl w:val="0FAECEC4"/>
    <w:lvl w:ilvl="0" w:tplc="821E33B2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2">
    <w:nsid w:val="7B3577BA"/>
    <w:multiLevelType w:val="hybridMultilevel"/>
    <w:tmpl w:val="805EF70A"/>
    <w:lvl w:ilvl="0" w:tplc="013C977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650E0E"/>
    <w:multiLevelType w:val="hybridMultilevel"/>
    <w:tmpl w:val="AB4859E0"/>
    <w:lvl w:ilvl="0" w:tplc="814247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FE82A28"/>
    <w:multiLevelType w:val="hybridMultilevel"/>
    <w:tmpl w:val="F11EA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2"/>
  </w:num>
  <w:num w:numId="4">
    <w:abstractNumId w:val="16"/>
  </w:num>
  <w:num w:numId="5">
    <w:abstractNumId w:val="24"/>
  </w:num>
  <w:num w:numId="6">
    <w:abstractNumId w:val="21"/>
  </w:num>
  <w:num w:numId="7">
    <w:abstractNumId w:val="39"/>
  </w:num>
  <w:num w:numId="8">
    <w:abstractNumId w:val="38"/>
  </w:num>
  <w:num w:numId="9">
    <w:abstractNumId w:val="14"/>
  </w:num>
  <w:num w:numId="10">
    <w:abstractNumId w:val="31"/>
  </w:num>
  <w:num w:numId="11">
    <w:abstractNumId w:val="12"/>
  </w:num>
  <w:num w:numId="12">
    <w:abstractNumId w:val="37"/>
  </w:num>
  <w:num w:numId="13">
    <w:abstractNumId w:val="17"/>
  </w:num>
  <w:num w:numId="14">
    <w:abstractNumId w:val="25"/>
  </w:num>
  <w:num w:numId="15">
    <w:abstractNumId w:val="10"/>
  </w:num>
  <w:num w:numId="16">
    <w:abstractNumId w:val="33"/>
  </w:num>
  <w:num w:numId="17">
    <w:abstractNumId w:val="35"/>
  </w:num>
  <w:num w:numId="18">
    <w:abstractNumId w:val="13"/>
  </w:num>
  <w:num w:numId="19">
    <w:abstractNumId w:val="36"/>
  </w:num>
  <w:num w:numId="20">
    <w:abstractNumId w:val="34"/>
  </w:num>
  <w:num w:numId="21">
    <w:abstractNumId w:val="9"/>
  </w:num>
  <w:num w:numId="22">
    <w:abstractNumId w:val="5"/>
  </w:num>
  <w:num w:numId="23">
    <w:abstractNumId w:val="43"/>
  </w:num>
  <w:num w:numId="24">
    <w:abstractNumId w:val="7"/>
  </w:num>
  <w:num w:numId="25">
    <w:abstractNumId w:val="20"/>
  </w:num>
  <w:num w:numId="26">
    <w:abstractNumId w:val="26"/>
  </w:num>
  <w:num w:numId="27">
    <w:abstractNumId w:val="6"/>
  </w:num>
  <w:num w:numId="28">
    <w:abstractNumId w:val="30"/>
  </w:num>
  <w:num w:numId="29">
    <w:abstractNumId w:val="0"/>
  </w:num>
  <w:num w:numId="30">
    <w:abstractNumId w:val="2"/>
  </w:num>
  <w:num w:numId="31">
    <w:abstractNumId w:val="1"/>
  </w:num>
  <w:num w:numId="32">
    <w:abstractNumId w:val="15"/>
  </w:num>
  <w:num w:numId="33">
    <w:abstractNumId w:val="3"/>
  </w:num>
  <w:num w:numId="34">
    <w:abstractNumId w:val="42"/>
  </w:num>
  <w:num w:numId="35">
    <w:abstractNumId w:val="29"/>
  </w:num>
  <w:num w:numId="36">
    <w:abstractNumId w:val="28"/>
  </w:num>
  <w:num w:numId="37">
    <w:abstractNumId w:val="32"/>
  </w:num>
  <w:num w:numId="38">
    <w:abstractNumId w:val="44"/>
  </w:num>
  <w:num w:numId="39">
    <w:abstractNumId w:val="8"/>
  </w:num>
  <w:num w:numId="40">
    <w:abstractNumId w:val="19"/>
  </w:num>
  <w:num w:numId="41">
    <w:abstractNumId w:val="40"/>
  </w:num>
  <w:num w:numId="42">
    <w:abstractNumId w:val="4"/>
  </w:num>
  <w:num w:numId="43">
    <w:abstractNumId w:val="18"/>
  </w:num>
  <w:num w:numId="44">
    <w:abstractNumId w:val="1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E5"/>
    <w:rsid w:val="000157A1"/>
    <w:rsid w:val="0002040B"/>
    <w:rsid w:val="00025ACD"/>
    <w:rsid w:val="00043ACC"/>
    <w:rsid w:val="00060D0D"/>
    <w:rsid w:val="00076724"/>
    <w:rsid w:val="000768B8"/>
    <w:rsid w:val="000B61BB"/>
    <w:rsid w:val="000D2177"/>
    <w:rsid w:val="000D2B8E"/>
    <w:rsid w:val="000E241A"/>
    <w:rsid w:val="000F0D02"/>
    <w:rsid w:val="000F1688"/>
    <w:rsid w:val="000F1DB7"/>
    <w:rsid w:val="000F68BF"/>
    <w:rsid w:val="000F7398"/>
    <w:rsid w:val="00106F6A"/>
    <w:rsid w:val="00111967"/>
    <w:rsid w:val="00122BA8"/>
    <w:rsid w:val="00141842"/>
    <w:rsid w:val="001449B8"/>
    <w:rsid w:val="00147C4A"/>
    <w:rsid w:val="00152193"/>
    <w:rsid w:val="00170024"/>
    <w:rsid w:val="00170C6C"/>
    <w:rsid w:val="00173B9D"/>
    <w:rsid w:val="001869E8"/>
    <w:rsid w:val="001946CF"/>
    <w:rsid w:val="001A6035"/>
    <w:rsid w:val="001D680B"/>
    <w:rsid w:val="001E1213"/>
    <w:rsid w:val="001E3005"/>
    <w:rsid w:val="00233BB0"/>
    <w:rsid w:val="002341EE"/>
    <w:rsid w:val="00244043"/>
    <w:rsid w:val="00247A6A"/>
    <w:rsid w:val="002550F5"/>
    <w:rsid w:val="00255B9D"/>
    <w:rsid w:val="00286252"/>
    <w:rsid w:val="00296114"/>
    <w:rsid w:val="002A3875"/>
    <w:rsid w:val="002B5AFF"/>
    <w:rsid w:val="002D1AE0"/>
    <w:rsid w:val="002E0958"/>
    <w:rsid w:val="002E10C7"/>
    <w:rsid w:val="002E5290"/>
    <w:rsid w:val="002F40AA"/>
    <w:rsid w:val="0030502C"/>
    <w:rsid w:val="00310392"/>
    <w:rsid w:val="00325810"/>
    <w:rsid w:val="003266B8"/>
    <w:rsid w:val="00334700"/>
    <w:rsid w:val="00350A26"/>
    <w:rsid w:val="0035404C"/>
    <w:rsid w:val="00361972"/>
    <w:rsid w:val="00371854"/>
    <w:rsid w:val="00373684"/>
    <w:rsid w:val="00374993"/>
    <w:rsid w:val="003750A2"/>
    <w:rsid w:val="00381637"/>
    <w:rsid w:val="003A3466"/>
    <w:rsid w:val="003C3915"/>
    <w:rsid w:val="003C5357"/>
    <w:rsid w:val="003D3314"/>
    <w:rsid w:val="003F2DD6"/>
    <w:rsid w:val="003F54EA"/>
    <w:rsid w:val="00401475"/>
    <w:rsid w:val="004064ED"/>
    <w:rsid w:val="004153FE"/>
    <w:rsid w:val="004247EF"/>
    <w:rsid w:val="0042691E"/>
    <w:rsid w:val="0042761E"/>
    <w:rsid w:val="00430A6D"/>
    <w:rsid w:val="00435535"/>
    <w:rsid w:val="0044787C"/>
    <w:rsid w:val="00453782"/>
    <w:rsid w:val="00455A5A"/>
    <w:rsid w:val="004566F2"/>
    <w:rsid w:val="00464359"/>
    <w:rsid w:val="00465ACB"/>
    <w:rsid w:val="00471818"/>
    <w:rsid w:val="00476C4B"/>
    <w:rsid w:val="00484E82"/>
    <w:rsid w:val="00486CA5"/>
    <w:rsid w:val="0048799F"/>
    <w:rsid w:val="004A027F"/>
    <w:rsid w:val="004A4E36"/>
    <w:rsid w:val="004B6BE8"/>
    <w:rsid w:val="004C447A"/>
    <w:rsid w:val="004C56D6"/>
    <w:rsid w:val="004E1193"/>
    <w:rsid w:val="004F38C1"/>
    <w:rsid w:val="00504B90"/>
    <w:rsid w:val="00504ED2"/>
    <w:rsid w:val="00507FE3"/>
    <w:rsid w:val="0052352E"/>
    <w:rsid w:val="005341D3"/>
    <w:rsid w:val="00535A02"/>
    <w:rsid w:val="005544C8"/>
    <w:rsid w:val="00573406"/>
    <w:rsid w:val="00575125"/>
    <w:rsid w:val="00597AD7"/>
    <w:rsid w:val="005A2F7D"/>
    <w:rsid w:val="005A6DEC"/>
    <w:rsid w:val="005C0885"/>
    <w:rsid w:val="005C4ECF"/>
    <w:rsid w:val="005D61C8"/>
    <w:rsid w:val="005E02A6"/>
    <w:rsid w:val="005E054E"/>
    <w:rsid w:val="005F38FF"/>
    <w:rsid w:val="005F3F1A"/>
    <w:rsid w:val="00603204"/>
    <w:rsid w:val="00623880"/>
    <w:rsid w:val="00625EBD"/>
    <w:rsid w:val="00632D01"/>
    <w:rsid w:val="0063449D"/>
    <w:rsid w:val="006361E1"/>
    <w:rsid w:val="0064037E"/>
    <w:rsid w:val="00652DE6"/>
    <w:rsid w:val="00666950"/>
    <w:rsid w:val="00677417"/>
    <w:rsid w:val="00677D11"/>
    <w:rsid w:val="006A368E"/>
    <w:rsid w:val="006B06D8"/>
    <w:rsid w:val="006D2E65"/>
    <w:rsid w:val="006D68CB"/>
    <w:rsid w:val="006F119E"/>
    <w:rsid w:val="00712B0D"/>
    <w:rsid w:val="0072500D"/>
    <w:rsid w:val="00731D5E"/>
    <w:rsid w:val="0073374B"/>
    <w:rsid w:val="007378B6"/>
    <w:rsid w:val="00753176"/>
    <w:rsid w:val="007608C3"/>
    <w:rsid w:val="0077236E"/>
    <w:rsid w:val="0077756B"/>
    <w:rsid w:val="007941C5"/>
    <w:rsid w:val="007B0EC6"/>
    <w:rsid w:val="007C13AB"/>
    <w:rsid w:val="007C1940"/>
    <w:rsid w:val="007C42FE"/>
    <w:rsid w:val="007C6317"/>
    <w:rsid w:val="007D7825"/>
    <w:rsid w:val="007E2549"/>
    <w:rsid w:val="007F63B5"/>
    <w:rsid w:val="00810AEE"/>
    <w:rsid w:val="00815880"/>
    <w:rsid w:val="008235AD"/>
    <w:rsid w:val="00826B47"/>
    <w:rsid w:val="00834C12"/>
    <w:rsid w:val="008906B2"/>
    <w:rsid w:val="00893A11"/>
    <w:rsid w:val="008A0508"/>
    <w:rsid w:val="008A105E"/>
    <w:rsid w:val="008C0EEC"/>
    <w:rsid w:val="008C2873"/>
    <w:rsid w:val="008C6A5A"/>
    <w:rsid w:val="008D6C71"/>
    <w:rsid w:val="008F01CC"/>
    <w:rsid w:val="008F72E3"/>
    <w:rsid w:val="00917F46"/>
    <w:rsid w:val="00921F42"/>
    <w:rsid w:val="009331F7"/>
    <w:rsid w:val="00933BF5"/>
    <w:rsid w:val="00961836"/>
    <w:rsid w:val="00987918"/>
    <w:rsid w:val="009933FE"/>
    <w:rsid w:val="0099769D"/>
    <w:rsid w:val="009A4E84"/>
    <w:rsid w:val="009C3ED3"/>
    <w:rsid w:val="009F2512"/>
    <w:rsid w:val="009F2990"/>
    <w:rsid w:val="00A163EA"/>
    <w:rsid w:val="00A17386"/>
    <w:rsid w:val="00A20945"/>
    <w:rsid w:val="00A422ED"/>
    <w:rsid w:val="00A64B5C"/>
    <w:rsid w:val="00A70333"/>
    <w:rsid w:val="00A83692"/>
    <w:rsid w:val="00AA5EB9"/>
    <w:rsid w:val="00AB0390"/>
    <w:rsid w:val="00AF0B65"/>
    <w:rsid w:val="00AF279D"/>
    <w:rsid w:val="00AF634B"/>
    <w:rsid w:val="00AF678A"/>
    <w:rsid w:val="00B0000D"/>
    <w:rsid w:val="00B07846"/>
    <w:rsid w:val="00B1689D"/>
    <w:rsid w:val="00B33CE1"/>
    <w:rsid w:val="00B41A78"/>
    <w:rsid w:val="00B523B8"/>
    <w:rsid w:val="00B560C2"/>
    <w:rsid w:val="00B6711F"/>
    <w:rsid w:val="00B67586"/>
    <w:rsid w:val="00B72086"/>
    <w:rsid w:val="00B7294C"/>
    <w:rsid w:val="00B72EF5"/>
    <w:rsid w:val="00B810F4"/>
    <w:rsid w:val="00B873DB"/>
    <w:rsid w:val="00B91B24"/>
    <w:rsid w:val="00B97480"/>
    <w:rsid w:val="00BE20EA"/>
    <w:rsid w:val="00BF3B76"/>
    <w:rsid w:val="00C01FFE"/>
    <w:rsid w:val="00C05A69"/>
    <w:rsid w:val="00C172E0"/>
    <w:rsid w:val="00C2216F"/>
    <w:rsid w:val="00C23D31"/>
    <w:rsid w:val="00C34CE6"/>
    <w:rsid w:val="00C36371"/>
    <w:rsid w:val="00C37004"/>
    <w:rsid w:val="00C5077B"/>
    <w:rsid w:val="00C60E02"/>
    <w:rsid w:val="00C61429"/>
    <w:rsid w:val="00C7029E"/>
    <w:rsid w:val="00C70C67"/>
    <w:rsid w:val="00C720D4"/>
    <w:rsid w:val="00CA111F"/>
    <w:rsid w:val="00CC5830"/>
    <w:rsid w:val="00CD298D"/>
    <w:rsid w:val="00CE404D"/>
    <w:rsid w:val="00CE4FC6"/>
    <w:rsid w:val="00CF00D3"/>
    <w:rsid w:val="00D22A20"/>
    <w:rsid w:val="00D23D10"/>
    <w:rsid w:val="00D300D5"/>
    <w:rsid w:val="00D31C9A"/>
    <w:rsid w:val="00D33329"/>
    <w:rsid w:val="00D62B7D"/>
    <w:rsid w:val="00D639E9"/>
    <w:rsid w:val="00D7579A"/>
    <w:rsid w:val="00D90D29"/>
    <w:rsid w:val="00DA0EF3"/>
    <w:rsid w:val="00DA19AE"/>
    <w:rsid w:val="00DA5A85"/>
    <w:rsid w:val="00DB41F0"/>
    <w:rsid w:val="00DC391A"/>
    <w:rsid w:val="00DC4676"/>
    <w:rsid w:val="00DD1DF1"/>
    <w:rsid w:val="00E04375"/>
    <w:rsid w:val="00E053F4"/>
    <w:rsid w:val="00E07F1E"/>
    <w:rsid w:val="00E22CFB"/>
    <w:rsid w:val="00E324C2"/>
    <w:rsid w:val="00E3600F"/>
    <w:rsid w:val="00E41BAC"/>
    <w:rsid w:val="00E45AB8"/>
    <w:rsid w:val="00E474D9"/>
    <w:rsid w:val="00E63518"/>
    <w:rsid w:val="00E71D35"/>
    <w:rsid w:val="00E75ED6"/>
    <w:rsid w:val="00E84221"/>
    <w:rsid w:val="00E8648B"/>
    <w:rsid w:val="00E86CB1"/>
    <w:rsid w:val="00E94FE6"/>
    <w:rsid w:val="00E97092"/>
    <w:rsid w:val="00EA48F8"/>
    <w:rsid w:val="00EC070C"/>
    <w:rsid w:val="00ED1B35"/>
    <w:rsid w:val="00EF0F94"/>
    <w:rsid w:val="00EF7FBF"/>
    <w:rsid w:val="00F066FF"/>
    <w:rsid w:val="00F2160B"/>
    <w:rsid w:val="00F24109"/>
    <w:rsid w:val="00F333DA"/>
    <w:rsid w:val="00F71BE6"/>
    <w:rsid w:val="00F77484"/>
    <w:rsid w:val="00F7756E"/>
    <w:rsid w:val="00F83BE5"/>
    <w:rsid w:val="00F904B9"/>
    <w:rsid w:val="00F93BE9"/>
    <w:rsid w:val="00F94B3E"/>
    <w:rsid w:val="00FA5A9F"/>
    <w:rsid w:val="00FC155B"/>
    <w:rsid w:val="00FD0A3E"/>
    <w:rsid w:val="00FD3C0B"/>
    <w:rsid w:val="00FE64E3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F83B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F83B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B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bjectname">
    <w:name w:val="objectname"/>
    <w:basedOn w:val="DefaultParagraphFont"/>
    <w:rsid w:val="00F83BE5"/>
  </w:style>
  <w:style w:type="character" w:styleId="Hyperlink">
    <w:name w:val="Hyperlink"/>
    <w:rsid w:val="00F83BE5"/>
    <w:rPr>
      <w:color w:val="0000FF"/>
      <w:u w:val="single"/>
    </w:rPr>
  </w:style>
  <w:style w:type="paragraph" w:styleId="BodyText">
    <w:name w:val="Body Text"/>
    <w:basedOn w:val="Normal"/>
    <w:link w:val="BodyTextChar"/>
    <w:rsid w:val="00F83B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3B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E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83B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1"/>
    <w:qFormat/>
    <w:rsid w:val="00147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4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4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4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4D9"/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basedOn w:val="Normal"/>
    <w:rsid w:val="004E1193"/>
    <w:pPr>
      <w:spacing w:before="100" w:beforeAutospacing="1" w:after="100" w:afterAutospacing="1"/>
    </w:pPr>
  </w:style>
  <w:style w:type="paragraph" w:customStyle="1" w:styleId="Default">
    <w:name w:val="Default"/>
    <w:rsid w:val="007D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F3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F83B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F83B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B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bjectname">
    <w:name w:val="objectname"/>
    <w:basedOn w:val="DefaultParagraphFont"/>
    <w:rsid w:val="00F83BE5"/>
  </w:style>
  <w:style w:type="character" w:styleId="Hyperlink">
    <w:name w:val="Hyperlink"/>
    <w:rsid w:val="00F83BE5"/>
    <w:rPr>
      <w:color w:val="0000FF"/>
      <w:u w:val="single"/>
    </w:rPr>
  </w:style>
  <w:style w:type="paragraph" w:styleId="BodyText">
    <w:name w:val="Body Text"/>
    <w:basedOn w:val="Normal"/>
    <w:link w:val="BodyTextChar"/>
    <w:rsid w:val="00F83B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3B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E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83B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1"/>
    <w:qFormat/>
    <w:rsid w:val="00147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4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4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4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4D9"/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basedOn w:val="Normal"/>
    <w:rsid w:val="004E1193"/>
    <w:pPr>
      <w:spacing w:before="100" w:beforeAutospacing="1" w:after="100" w:afterAutospacing="1"/>
    </w:pPr>
  </w:style>
  <w:style w:type="paragraph" w:customStyle="1" w:styleId="Default">
    <w:name w:val="Default"/>
    <w:rsid w:val="007D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F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med.372973@2free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8BF5-72B4-4D63-9379-54455047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10</cp:revision>
  <cp:lastPrinted>2017-09-17T09:39:00Z</cp:lastPrinted>
  <dcterms:created xsi:type="dcterms:W3CDTF">2017-09-17T08:21:00Z</dcterms:created>
  <dcterms:modified xsi:type="dcterms:W3CDTF">2017-09-19T07:38:00Z</dcterms:modified>
</cp:coreProperties>
</file>