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13" w:tblpY="483"/>
        <w:tblW w:w="10396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30"/>
        <w:gridCol w:w="43"/>
        <w:gridCol w:w="7123"/>
      </w:tblGrid>
      <w:tr w:rsidR="00E802B2">
        <w:trPr>
          <w:cantSplit/>
          <w:trHeight w:val="15217"/>
        </w:trPr>
        <w:tc>
          <w:tcPr>
            <w:tcW w:w="3273" w:type="dxa"/>
            <w:gridSpan w:val="2"/>
            <w:shd w:val="pct20" w:color="000000" w:fill="FFFFFF"/>
          </w:tcPr>
          <w:p w:rsidR="00E802B2" w:rsidRDefault="00E802B2">
            <w:pPr>
              <w:pStyle w:val="Nome"/>
              <w:ind w:left="0" w:firstLine="0"/>
              <w:rPr>
                <w:rFonts w:ascii="Verdana" w:hAnsi="Verdana"/>
                <w:smallCaps/>
                <w:color w:val="000080"/>
                <w:sz w:val="20"/>
              </w:rPr>
            </w:pPr>
            <w:bookmarkStart w:id="0" w:name="_GoBack" w:colFirst="0" w:colLast="0"/>
          </w:p>
          <w:p w:rsidR="00E802B2" w:rsidRDefault="004616F5">
            <w:pPr>
              <w:rPr>
                <w:rFonts w:ascii="Verdana" w:hAnsi="Verdana"/>
                <w:b/>
                <w:bCs/>
                <w:color w:val="17365D" w:themeColor="text2" w:themeShade="BF"/>
                <w:sz w:val="24"/>
                <w:u w:val="single"/>
              </w:rPr>
            </w:pPr>
            <w:r>
              <w:rPr>
                <w:rFonts w:ascii="Verdana" w:hAnsi="Verdana"/>
                <w:b/>
                <w:bCs/>
                <w:color w:val="17365D" w:themeColor="text2" w:themeShade="BF"/>
                <w:sz w:val="24"/>
                <w:u w:val="single"/>
              </w:rPr>
              <w:t>CURRICULUM  VITAE</w:t>
            </w:r>
          </w:p>
          <w:p w:rsidR="00E802B2" w:rsidRDefault="00E802B2">
            <w:pPr>
              <w:rPr>
                <w:rFonts w:ascii="Verdana" w:hAnsi="Verdana"/>
                <w:smallCaps/>
                <w:color w:val="000080"/>
                <w:lang w:val="en-GB" w:eastAsia="en-GB"/>
              </w:rPr>
            </w:pPr>
          </w:p>
          <w:p w:rsidR="00E802B2" w:rsidRDefault="004616F5">
            <w:pPr>
              <w:jc w:val="center"/>
              <w:rPr>
                <w:rFonts w:ascii="Verdana" w:hAnsi="Verdana"/>
                <w:smallCaps/>
                <w:color w:val="000080"/>
                <w:lang w:val="en-GB" w:eastAsia="en-GB"/>
              </w:rPr>
            </w:pPr>
            <w:r>
              <w:rPr>
                <w:noProof/>
              </w:rPr>
              <w:drawing>
                <wp:inline distT="0" distB="0" distL="0" distR="0" wp14:anchorId="717FB799" wp14:editId="4BB34EDC">
                  <wp:extent cx="1572260" cy="1448435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02B2" w:rsidRDefault="004616F5">
            <w:pPr>
              <w:rPr>
                <w:rFonts w:ascii="Verdana" w:hAnsi="Verdana"/>
                <w:b/>
                <w:bCs/>
                <w:i/>
                <w:iCs/>
                <w:color w:val="17365D" w:themeColor="text2" w:themeShade="BF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17365D" w:themeColor="text2" w:themeShade="BF"/>
                <w:u w:val="single"/>
              </w:rPr>
              <w:t xml:space="preserve"> Post Apply for </w:t>
            </w:r>
          </w:p>
          <w:p w:rsidR="00E802B2" w:rsidRDefault="004616F5">
            <w:pPr>
              <w:rPr>
                <w:rFonts w:ascii="Verdana" w:hAnsi="Verdana"/>
                <w:i/>
                <w:color w:val="17365D" w:themeColor="text2" w:themeShade="BF"/>
              </w:rPr>
            </w:pPr>
            <w:r>
              <w:rPr>
                <w:rFonts w:ascii="Verdana" w:hAnsi="Verdana"/>
                <w:i/>
                <w:color w:val="17365D" w:themeColor="text2" w:themeShade="BF"/>
              </w:rPr>
              <w:t xml:space="preserve"> Any Suitable Post</w:t>
            </w:r>
          </w:p>
          <w:p w:rsidR="00E802B2" w:rsidRDefault="00E802B2">
            <w:pPr>
              <w:rPr>
                <w:i/>
                <w:color w:val="002060"/>
              </w:rPr>
            </w:pPr>
          </w:p>
          <w:p w:rsidR="00E802B2" w:rsidRDefault="004616F5">
            <w:pPr>
              <w:rPr>
                <w:rFonts w:ascii="Verdana" w:hAnsi="Verdana"/>
                <w:b/>
                <w:bCs/>
                <w:i/>
                <w:iCs/>
                <w:color w:val="17365D" w:themeColor="text2" w:themeShade="BF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17365D" w:themeColor="text2" w:themeShade="BF"/>
                <w:u w:val="single"/>
              </w:rPr>
              <w:t>Saeed Ur Rahman</w:t>
            </w:r>
          </w:p>
          <w:p w:rsidR="00E802B2" w:rsidRDefault="004616F5">
            <w:pPr>
              <w:rPr>
                <w:rFonts w:ascii="Verdana" w:hAnsi="Verdana"/>
                <w:i/>
                <w:color w:val="17365D" w:themeColor="text2" w:themeShade="BF"/>
              </w:rPr>
            </w:pPr>
            <w:r>
              <w:rPr>
                <w:rFonts w:ascii="Cambria" w:hAnsi="Cambria" w:cs="Arial"/>
                <w:i/>
                <w:iCs/>
              </w:rPr>
              <w:t xml:space="preserve"> </w:t>
            </w:r>
            <w:r>
              <w:rPr>
                <w:rFonts w:ascii="Verdana" w:hAnsi="Verdana"/>
                <w:i/>
                <w:color w:val="17365D" w:themeColor="text2" w:themeShade="BF"/>
              </w:rPr>
              <w:t>Dubai UAE</w:t>
            </w:r>
          </w:p>
          <w:p w:rsidR="00E802B2" w:rsidRDefault="00E802B2">
            <w:pPr>
              <w:jc w:val="both"/>
              <w:rPr>
                <w:rFonts w:ascii="Cambria" w:hAnsi="Cambria"/>
                <w:b/>
                <w:bCs/>
                <w:i/>
                <w:color w:val="002060"/>
              </w:rPr>
            </w:pPr>
          </w:p>
          <w:p w:rsidR="00E802B2" w:rsidRDefault="00E802B2">
            <w:pPr>
              <w:rPr>
                <w:i/>
              </w:rPr>
            </w:pPr>
          </w:p>
          <w:p w:rsidR="00E802B2" w:rsidRDefault="004616F5">
            <w:pPr>
              <w:pStyle w:val="Heading6"/>
              <w:rPr>
                <w:rFonts w:ascii="Cambria" w:hAnsi="Cambria"/>
                <w:i/>
                <w:color w:val="002060"/>
                <w:sz w:val="24"/>
                <w:u w:val="single"/>
              </w:rPr>
            </w:pPr>
            <w:r>
              <w:rPr>
                <w:rFonts w:ascii="Cambria" w:hAnsi="Cambria"/>
                <w:i/>
                <w:color w:val="002060"/>
                <w:sz w:val="24"/>
                <w:u w:val="single"/>
              </w:rPr>
              <w:t>Personal Details</w:t>
            </w:r>
          </w:p>
          <w:p w:rsidR="00E802B2" w:rsidRDefault="00E802B2">
            <w:pPr>
              <w:rPr>
                <w:rFonts w:ascii="Cambria" w:hAnsi="Cambria"/>
                <w:i/>
                <w:color w:val="002060"/>
                <w:sz w:val="24"/>
              </w:rPr>
            </w:pPr>
          </w:p>
          <w:p w:rsidR="00E802B2" w:rsidRDefault="004616F5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  <w:r>
              <w:rPr>
                <w:rFonts w:ascii="Cambria" w:hAnsi="Cambria"/>
                <w:b/>
                <w:i/>
                <w:color w:val="002060"/>
                <w:sz w:val="24"/>
              </w:rPr>
              <w:t>Date of Birth</w:t>
            </w:r>
          </w:p>
          <w:p w:rsidR="00E802B2" w:rsidRDefault="00B756EE">
            <w:pPr>
              <w:rPr>
                <w:rFonts w:ascii="Cambria" w:hAnsi="Cambria"/>
                <w:i/>
                <w:color w:val="002060"/>
                <w:spacing w:val="-4"/>
                <w:w w:val="103"/>
                <w:sz w:val="24"/>
              </w:rPr>
            </w:pPr>
            <w:r>
              <w:rPr>
                <w:rFonts w:ascii="Cambria" w:hAnsi="Cambria"/>
                <w:i/>
                <w:color w:val="002060"/>
                <w:spacing w:val="-4"/>
                <w:w w:val="103"/>
                <w:sz w:val="24"/>
              </w:rPr>
              <w:t>15-Feb-1985</w:t>
            </w:r>
          </w:p>
          <w:p w:rsidR="00E802B2" w:rsidRDefault="00E802B2">
            <w:pPr>
              <w:rPr>
                <w:rFonts w:ascii="Cambria" w:hAnsi="Cambria"/>
                <w:i/>
                <w:color w:val="002060"/>
                <w:sz w:val="24"/>
              </w:rPr>
            </w:pPr>
          </w:p>
          <w:p w:rsidR="00E802B2" w:rsidRDefault="004616F5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  <w:r>
              <w:rPr>
                <w:rFonts w:ascii="Cambria" w:hAnsi="Cambria"/>
                <w:b/>
                <w:i/>
                <w:color w:val="002060"/>
                <w:sz w:val="24"/>
              </w:rPr>
              <w:t>Gender</w:t>
            </w:r>
          </w:p>
          <w:p w:rsidR="00E802B2" w:rsidRDefault="004616F5">
            <w:pPr>
              <w:rPr>
                <w:rFonts w:ascii="Cambria" w:hAnsi="Cambria"/>
                <w:i/>
                <w:color w:val="002060"/>
                <w:sz w:val="24"/>
              </w:rPr>
            </w:pPr>
            <w:r>
              <w:rPr>
                <w:rFonts w:ascii="Cambria" w:hAnsi="Cambria"/>
                <w:i/>
                <w:color w:val="002060"/>
                <w:sz w:val="24"/>
              </w:rPr>
              <w:t>Male</w:t>
            </w:r>
          </w:p>
          <w:p w:rsidR="00E802B2" w:rsidRDefault="00E802B2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</w:p>
          <w:p w:rsidR="00E802B2" w:rsidRDefault="004616F5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  <w:r>
              <w:rPr>
                <w:rFonts w:ascii="Cambria" w:hAnsi="Cambria"/>
                <w:b/>
                <w:i/>
                <w:color w:val="002060"/>
                <w:sz w:val="24"/>
              </w:rPr>
              <w:t>Nationality</w:t>
            </w:r>
          </w:p>
          <w:p w:rsidR="00E802B2" w:rsidRDefault="004616F5">
            <w:pPr>
              <w:rPr>
                <w:rFonts w:ascii="Cambria" w:hAnsi="Cambria"/>
                <w:i/>
                <w:color w:val="002060"/>
                <w:sz w:val="24"/>
              </w:rPr>
            </w:pPr>
            <w:r>
              <w:rPr>
                <w:rFonts w:ascii="Cambria" w:hAnsi="Cambria"/>
                <w:i/>
                <w:color w:val="002060"/>
                <w:sz w:val="24"/>
              </w:rPr>
              <w:t>Pakistani</w:t>
            </w:r>
          </w:p>
          <w:p w:rsidR="00E802B2" w:rsidRDefault="00E802B2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</w:p>
          <w:p w:rsidR="00E802B2" w:rsidRDefault="004616F5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  <w:r>
              <w:rPr>
                <w:rFonts w:ascii="Cambria" w:hAnsi="Cambria"/>
                <w:b/>
                <w:i/>
                <w:color w:val="002060"/>
                <w:sz w:val="24"/>
              </w:rPr>
              <w:t>Religion</w:t>
            </w:r>
          </w:p>
          <w:p w:rsidR="00E802B2" w:rsidRDefault="004616F5">
            <w:pPr>
              <w:rPr>
                <w:rFonts w:ascii="Cambria" w:hAnsi="Cambria"/>
                <w:i/>
                <w:color w:val="002060"/>
                <w:sz w:val="24"/>
              </w:rPr>
            </w:pPr>
            <w:r>
              <w:rPr>
                <w:rFonts w:ascii="Cambria" w:hAnsi="Cambria"/>
                <w:i/>
                <w:color w:val="002060"/>
                <w:sz w:val="24"/>
              </w:rPr>
              <w:t>Muslim</w:t>
            </w:r>
          </w:p>
          <w:p w:rsidR="00E802B2" w:rsidRDefault="00E802B2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</w:p>
          <w:p w:rsidR="00E802B2" w:rsidRDefault="004616F5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  <w:r>
              <w:rPr>
                <w:rFonts w:ascii="Cambria" w:hAnsi="Cambria"/>
                <w:b/>
                <w:i/>
                <w:color w:val="002060"/>
                <w:sz w:val="24"/>
              </w:rPr>
              <w:t>Marital status</w:t>
            </w:r>
          </w:p>
          <w:p w:rsidR="00E802B2" w:rsidRDefault="004616F5">
            <w:pPr>
              <w:rPr>
                <w:rFonts w:ascii="Cambria" w:hAnsi="Cambria"/>
                <w:i/>
                <w:color w:val="002060"/>
                <w:sz w:val="24"/>
              </w:rPr>
            </w:pPr>
            <w:r>
              <w:rPr>
                <w:rFonts w:ascii="Cambria" w:hAnsi="Cambria"/>
                <w:i/>
                <w:color w:val="002060"/>
                <w:sz w:val="24"/>
              </w:rPr>
              <w:t>Married</w:t>
            </w:r>
          </w:p>
          <w:p w:rsidR="00E802B2" w:rsidRDefault="00E802B2">
            <w:pPr>
              <w:rPr>
                <w:rFonts w:ascii="Cambria" w:hAnsi="Cambria"/>
                <w:b/>
                <w:i/>
                <w:color w:val="002060"/>
                <w:sz w:val="24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  <w:p w:rsidR="00E802B2" w:rsidRDefault="00E802B2">
            <w:pPr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7122" w:type="dxa"/>
            <w:shd w:val="clear" w:color="auto" w:fill="auto"/>
          </w:tcPr>
          <w:p w:rsidR="00E802B2" w:rsidRDefault="004616F5">
            <w:pPr>
              <w:pStyle w:val="Tit"/>
              <w:shd w:val="pct20" w:color="000000" w:fill="FFFFFF"/>
              <w:ind w:left="0" w:right="-155" w:firstLine="0"/>
              <w:rPr>
                <w:rFonts w:ascii="Verdana" w:hAnsi="Verdana"/>
                <w:bCs/>
                <w:color w:val="17365D" w:themeColor="text2" w:themeShade="BF"/>
                <w:sz w:val="22"/>
              </w:rPr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Objectives</w:t>
            </w:r>
          </w:p>
          <w:p w:rsidR="00E802B2" w:rsidRDefault="004616F5">
            <w:pPr>
              <w:pStyle w:val="BodyText"/>
              <w:spacing w:line="240" w:lineRule="auto"/>
              <w:rPr>
                <w:rFonts w:ascii="Verdana" w:hAnsi="Verdana" w:cstheme="majorBidi"/>
                <w:color w:val="000000"/>
                <w:sz w:val="20"/>
              </w:rPr>
            </w:pPr>
            <w:r>
              <w:rPr>
                <w:rFonts w:ascii="Verdana" w:hAnsi="Verdana" w:cstheme="majorBidi"/>
                <w:color w:val="000000"/>
                <w:sz w:val="20"/>
              </w:rPr>
              <w:t>To be part of cultured and skilled organization, where I may apply my extinctive experience while sharing and developing my skills and proficiencies to purchase a dynamic career</w:t>
            </w:r>
          </w:p>
          <w:p w:rsidR="00E802B2" w:rsidRDefault="00E802B2">
            <w:pPr>
              <w:pStyle w:val="BodyText"/>
              <w:spacing w:line="240" w:lineRule="auto"/>
              <w:rPr>
                <w:rFonts w:ascii="Verdana" w:hAnsi="Verdana" w:cstheme="majorBidi"/>
                <w:color w:val="000000"/>
                <w:sz w:val="16"/>
              </w:rPr>
            </w:pPr>
          </w:p>
          <w:p w:rsidR="00E802B2" w:rsidRDefault="004616F5">
            <w:pPr>
              <w:pStyle w:val="Tit"/>
              <w:shd w:val="pct20" w:color="000000" w:fill="FFFFFF"/>
              <w:ind w:left="0" w:right="-155" w:firstLine="0"/>
              <w:rPr>
                <w:rFonts w:ascii="Verdana" w:hAnsi="Verdana"/>
                <w:bCs/>
                <w:color w:val="17365D" w:themeColor="text2" w:themeShade="BF"/>
                <w:sz w:val="22"/>
              </w:rPr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Educational Attainment</w:t>
            </w:r>
          </w:p>
          <w:p w:rsidR="00E802B2" w:rsidRDefault="004616F5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Verdana" w:hAnsi="Verdana" w:cstheme="majorBidi"/>
                <w:b/>
                <w:bCs/>
                <w:szCs w:val="20"/>
              </w:rPr>
              <w:t>NEBOSH IGC &amp; IOSH</w:t>
            </w:r>
            <w:r w:rsidR="00454AE6">
              <w:rPr>
                <w:rFonts w:ascii="Verdana" w:hAnsi="Verdana" w:cstheme="majorBidi"/>
                <w:b/>
                <w:bCs/>
                <w:szCs w:val="20"/>
              </w:rPr>
              <w:t xml:space="preserve"> (Health &amp; </w:t>
            </w:r>
            <w:r>
              <w:rPr>
                <w:rFonts w:ascii="Verdana" w:hAnsi="Verdana" w:cstheme="majorBidi"/>
                <w:b/>
                <w:bCs/>
                <w:szCs w:val="20"/>
              </w:rPr>
              <w:t>Safety)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>Green World Group, Dubai certified from UK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0"/>
              </w:rPr>
            </w:pP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Cs w:val="20"/>
              </w:rPr>
              <w:t>GRADUATION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>University of Peshawar, Pakistan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0"/>
              </w:rPr>
            </w:pP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Cs w:val="20"/>
              </w:rPr>
              <w:t>HSSC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 xml:space="preserve">Board of Intermediate and Secondary Education </w:t>
            </w:r>
            <w:proofErr w:type="spellStart"/>
            <w:r>
              <w:rPr>
                <w:rFonts w:ascii="Verdana" w:hAnsi="Verdana" w:cstheme="majorBidi"/>
                <w:szCs w:val="20"/>
              </w:rPr>
              <w:t>Mardan</w:t>
            </w:r>
            <w:proofErr w:type="spellEnd"/>
            <w:r>
              <w:rPr>
                <w:rFonts w:ascii="Verdana" w:hAnsi="Verdana" w:cstheme="majorBidi"/>
                <w:szCs w:val="20"/>
              </w:rPr>
              <w:t>, Pakistan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0"/>
              </w:rPr>
            </w:pPr>
          </w:p>
          <w:p w:rsidR="00E802B2" w:rsidRDefault="004616F5">
            <w:pPr>
              <w:pStyle w:val="NoSpacing"/>
              <w:rPr>
                <w:rFonts w:ascii="Verdana" w:hAnsi="Verdana" w:cstheme="majorBidi"/>
                <w:b/>
                <w:bCs/>
                <w:szCs w:val="20"/>
              </w:rPr>
            </w:pPr>
            <w:r>
              <w:rPr>
                <w:rFonts w:ascii="Verdana" w:hAnsi="Verdana" w:cstheme="majorBidi"/>
                <w:b/>
                <w:bCs/>
                <w:szCs w:val="20"/>
              </w:rPr>
              <w:t>SSC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 xml:space="preserve">Board of Intermediate and Secondary Education </w:t>
            </w:r>
            <w:proofErr w:type="spellStart"/>
            <w:r>
              <w:rPr>
                <w:rFonts w:ascii="Verdana" w:hAnsi="Verdana" w:cstheme="majorBidi"/>
                <w:szCs w:val="20"/>
              </w:rPr>
              <w:t>Mardan</w:t>
            </w:r>
            <w:proofErr w:type="spellEnd"/>
            <w:r>
              <w:rPr>
                <w:rFonts w:ascii="Verdana" w:hAnsi="Verdana" w:cstheme="majorBidi"/>
                <w:szCs w:val="20"/>
              </w:rPr>
              <w:t>, Pakistan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sz w:val="16"/>
                <w:szCs w:val="20"/>
              </w:rPr>
            </w:pPr>
          </w:p>
          <w:p w:rsidR="00E802B2" w:rsidRDefault="004616F5">
            <w:pPr>
              <w:pStyle w:val="Tit"/>
              <w:shd w:val="pct20" w:color="000000" w:fill="FFFFFF"/>
              <w:ind w:left="0" w:right="-155" w:firstLine="0"/>
              <w:rPr>
                <w:rFonts w:ascii="Verdana" w:hAnsi="Verdana"/>
                <w:bCs/>
                <w:color w:val="17365D" w:themeColor="text2" w:themeShade="BF"/>
                <w:sz w:val="22"/>
              </w:rPr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Computer Courses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b/>
                <w:bCs/>
                <w:szCs w:val="20"/>
              </w:rPr>
            </w:pPr>
            <w:r>
              <w:rPr>
                <w:rFonts w:ascii="Verdana" w:hAnsi="Verdana" w:cstheme="majorBidi"/>
                <w:b/>
                <w:bCs/>
                <w:szCs w:val="20"/>
              </w:rPr>
              <w:t xml:space="preserve">THREE MONTHS COMPUTER CERTIFICATE 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>S.D.C, Peshawar, Pakistan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0"/>
              </w:rPr>
            </w:pPr>
          </w:p>
          <w:p w:rsidR="00E802B2" w:rsidRDefault="004616F5">
            <w:pPr>
              <w:pStyle w:val="NoSpacing"/>
              <w:rPr>
                <w:rFonts w:ascii="Verdana" w:hAnsi="Verdana" w:cstheme="majorBidi"/>
                <w:b/>
                <w:bCs/>
                <w:szCs w:val="20"/>
              </w:rPr>
            </w:pPr>
            <w:r>
              <w:rPr>
                <w:rFonts w:ascii="Verdana" w:hAnsi="Verdana" w:cstheme="majorBidi"/>
                <w:b/>
                <w:bCs/>
                <w:szCs w:val="20"/>
              </w:rPr>
              <w:t>ONE YEAR DIPLOMA IN I.T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>Pakistan Degree College of Information Sciences, Pakistan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sz w:val="16"/>
                <w:szCs w:val="20"/>
              </w:rPr>
            </w:pPr>
          </w:p>
          <w:p w:rsidR="00E802B2" w:rsidRDefault="004616F5">
            <w:pPr>
              <w:pStyle w:val="Tit"/>
              <w:shd w:val="pct20" w:color="000000" w:fill="FFFFFF"/>
              <w:ind w:left="0" w:right="-155" w:firstLine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Technical Summary</w:t>
            </w:r>
          </w:p>
          <w:p w:rsidR="00E802B2" w:rsidRDefault="004616F5">
            <w:pPr>
              <w:pStyle w:val="NoSpacing"/>
              <w:spacing w:line="276" w:lineRule="auto"/>
              <w:rPr>
                <w:rFonts w:ascii="Verdana" w:hAnsi="Verdana" w:cstheme="majorBidi"/>
                <w:b/>
                <w:bCs/>
              </w:rPr>
            </w:pPr>
            <w:r>
              <w:rPr>
                <w:rFonts w:ascii="Verdana" w:hAnsi="Verdana" w:cstheme="majorBidi"/>
                <w:b/>
                <w:bCs/>
              </w:rPr>
              <w:t>Computer Hardware Installation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b/>
                <w:bCs/>
              </w:rPr>
            </w:pPr>
            <w:r>
              <w:rPr>
                <w:rFonts w:ascii="Verdana" w:hAnsi="Verdana" w:cstheme="majorBidi"/>
                <w:b/>
                <w:bCs/>
              </w:rPr>
              <w:t>Computer Software Installation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</w:rPr>
            </w:pPr>
          </w:p>
          <w:p w:rsidR="00E802B2" w:rsidRDefault="004616F5">
            <w:pPr>
              <w:pStyle w:val="Tit"/>
              <w:shd w:val="pct20" w:color="000000" w:fill="FFFFFF"/>
              <w:tabs>
                <w:tab w:val="left" w:pos="1575"/>
              </w:tabs>
              <w:ind w:left="0" w:right="-155" w:firstLine="0"/>
              <w:rPr>
                <w:rFonts w:ascii="Verdana" w:hAnsi="Verdana"/>
                <w:bCs/>
                <w:color w:val="17365D" w:themeColor="text2" w:themeShade="BF"/>
                <w:sz w:val="22"/>
              </w:rPr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Training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b/>
                <w:szCs w:val="20"/>
              </w:rPr>
            </w:pPr>
            <w:r>
              <w:rPr>
                <w:rFonts w:ascii="Verdana" w:hAnsi="Verdana" w:cstheme="majorBidi"/>
                <w:b/>
                <w:szCs w:val="20"/>
              </w:rPr>
              <w:t>D.P.S. &amp; Security System Operating Course</w:t>
            </w:r>
          </w:p>
          <w:p w:rsidR="00E802B2" w:rsidRDefault="004616F5">
            <w:pPr>
              <w:pStyle w:val="NoSpacing"/>
              <w:rPr>
                <w:rFonts w:ascii="Verdana" w:hAnsi="Verdana" w:cstheme="majorBidi"/>
                <w:szCs w:val="20"/>
              </w:rPr>
            </w:pPr>
            <w:r>
              <w:rPr>
                <w:rFonts w:ascii="Verdana" w:hAnsi="Verdana" w:cstheme="majorBidi"/>
                <w:szCs w:val="20"/>
              </w:rPr>
              <w:t>Dubai Police Academy in the year of 2010.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sz w:val="16"/>
                <w:szCs w:val="20"/>
              </w:rPr>
            </w:pPr>
          </w:p>
          <w:p w:rsidR="00E802B2" w:rsidRDefault="004616F5">
            <w:pPr>
              <w:pStyle w:val="Tit"/>
              <w:shd w:val="pct20" w:color="000000" w:fill="FFFFFF"/>
              <w:spacing w:after="0"/>
              <w:ind w:left="0" w:right="-155" w:firstLine="0"/>
              <w:rPr>
                <w:rFonts w:ascii="Verdana" w:hAnsi="Verdana"/>
                <w:iCs/>
                <w:color w:val="17365D" w:themeColor="text2" w:themeShade="BF"/>
                <w:sz w:val="22"/>
              </w:rPr>
            </w:pPr>
            <w:r>
              <w:rPr>
                <w:rFonts w:ascii="Verdana" w:hAnsi="Verdana"/>
                <w:iCs/>
                <w:color w:val="17365D" w:themeColor="text2" w:themeShade="BF"/>
                <w:sz w:val="22"/>
              </w:rPr>
              <w:t>Achievements and Awards</w:t>
            </w:r>
          </w:p>
          <w:p w:rsidR="00E802B2" w:rsidRDefault="004616F5">
            <w:pPr>
              <w:pStyle w:val="NoSpacing"/>
              <w:pBdr>
                <w:bottom w:val="single" w:sz="6" w:space="2" w:color="00000A"/>
              </w:pBdr>
              <w:spacing w:before="120"/>
            </w:pPr>
            <w:r>
              <w:rPr>
                <w:rFonts w:ascii="Verdana" w:hAnsi="Verdana" w:cstheme="majorBidi"/>
                <w:b/>
                <w:szCs w:val="20"/>
              </w:rPr>
              <w:t>Appreciation Certification</w:t>
            </w:r>
            <w:r>
              <w:rPr>
                <w:rFonts w:ascii="Verdana" w:hAnsi="Verdana" w:cstheme="majorBidi"/>
                <w:szCs w:val="20"/>
              </w:rPr>
              <w:t xml:space="preserve"> from </w:t>
            </w:r>
            <w:r>
              <w:rPr>
                <w:rFonts w:ascii="Verdana" w:hAnsi="Verdana" w:cstheme="majorBidi"/>
                <w:b/>
                <w:szCs w:val="20"/>
              </w:rPr>
              <w:t>Dubai Police</w:t>
            </w:r>
            <w:r>
              <w:rPr>
                <w:rFonts w:ascii="Verdana" w:hAnsi="Verdana" w:cstheme="majorBidi"/>
                <w:szCs w:val="20"/>
              </w:rPr>
              <w:t xml:space="preserve"> for the successful efforts during the accident of fire at the </w:t>
            </w:r>
            <w:r>
              <w:rPr>
                <w:rFonts w:ascii="Verdana" w:hAnsi="Verdana" w:cstheme="majorBidi"/>
                <w:b/>
                <w:szCs w:val="20"/>
              </w:rPr>
              <w:t xml:space="preserve">“Address </w:t>
            </w:r>
            <w:r w:rsidR="00D72732">
              <w:rPr>
                <w:rFonts w:ascii="Verdana" w:hAnsi="Verdana" w:cstheme="majorBidi"/>
                <w:b/>
                <w:szCs w:val="20"/>
              </w:rPr>
              <w:t>Hotel downtown</w:t>
            </w:r>
            <w:r>
              <w:rPr>
                <w:rFonts w:ascii="Verdana" w:hAnsi="Verdana" w:cstheme="majorBidi"/>
                <w:b/>
                <w:szCs w:val="20"/>
              </w:rPr>
              <w:t>”</w:t>
            </w:r>
            <w:r>
              <w:rPr>
                <w:rFonts w:ascii="Verdana" w:hAnsi="Verdana" w:cstheme="majorBidi"/>
                <w:szCs w:val="20"/>
              </w:rPr>
              <w:t xml:space="preserve"> happened on the New Year’s Eve 2016.</w:t>
            </w:r>
          </w:p>
          <w:p w:rsidR="00E802B2" w:rsidRDefault="00E802B2">
            <w:pPr>
              <w:pStyle w:val="NoSpacing"/>
              <w:pBdr>
                <w:bottom w:val="single" w:sz="6" w:space="2" w:color="00000A"/>
              </w:pBdr>
              <w:rPr>
                <w:rFonts w:ascii="Verdana" w:hAnsi="Verdana" w:cstheme="majorBidi"/>
                <w:sz w:val="16"/>
                <w:szCs w:val="20"/>
              </w:rPr>
            </w:pPr>
          </w:p>
          <w:p w:rsidR="00E802B2" w:rsidRDefault="004616F5">
            <w:pPr>
              <w:pStyle w:val="NoSpacing"/>
              <w:pBdr>
                <w:bottom w:val="single" w:sz="6" w:space="2" w:color="00000A"/>
              </w:pBdr>
            </w:pPr>
            <w:r>
              <w:rPr>
                <w:rFonts w:ascii="Verdana" w:hAnsi="Verdana" w:cstheme="majorBidi"/>
                <w:b/>
                <w:szCs w:val="20"/>
              </w:rPr>
              <w:t>Appreciation Certification</w:t>
            </w:r>
            <w:r>
              <w:rPr>
                <w:rFonts w:ascii="Verdana" w:hAnsi="Verdana" w:cstheme="majorBidi"/>
                <w:szCs w:val="20"/>
              </w:rPr>
              <w:t xml:space="preserve"> from the </w:t>
            </w:r>
            <w:r>
              <w:rPr>
                <w:rFonts w:ascii="Verdana" w:hAnsi="Verdana" w:cstheme="majorBidi"/>
                <w:b/>
                <w:szCs w:val="20"/>
              </w:rPr>
              <w:t>Address Hotel Downtown</w:t>
            </w:r>
            <w:r>
              <w:rPr>
                <w:rFonts w:ascii="Verdana" w:hAnsi="Verdana" w:cstheme="majorBidi"/>
                <w:szCs w:val="20"/>
              </w:rPr>
              <w:t xml:space="preserve"> (Emaar Hospitality Group), Dubai for the good work as a Security System Operator since 1</w:t>
            </w:r>
            <w:r>
              <w:rPr>
                <w:rFonts w:ascii="Verdana" w:hAnsi="Verdana" w:cstheme="majorBidi"/>
                <w:szCs w:val="20"/>
                <w:vertAlign w:val="superscript"/>
              </w:rPr>
              <w:t>st</w:t>
            </w:r>
            <w:r>
              <w:rPr>
                <w:rFonts w:ascii="Verdana" w:hAnsi="Verdana" w:cstheme="majorBidi"/>
                <w:szCs w:val="20"/>
              </w:rPr>
              <w:t xml:space="preserve"> May, 2012 to February, 2016.</w:t>
            </w:r>
          </w:p>
          <w:p w:rsidR="00E802B2" w:rsidRDefault="00E802B2">
            <w:pPr>
              <w:pStyle w:val="NoSpacing"/>
              <w:pBdr>
                <w:bottom w:val="single" w:sz="6" w:space="2" w:color="00000A"/>
              </w:pBdr>
              <w:rPr>
                <w:rFonts w:ascii="Verdana" w:hAnsi="Verdana" w:cstheme="majorBidi"/>
                <w:sz w:val="16"/>
                <w:szCs w:val="20"/>
              </w:rPr>
            </w:pPr>
          </w:p>
          <w:p w:rsidR="00E802B2" w:rsidRDefault="004616F5">
            <w:pPr>
              <w:pStyle w:val="Tit"/>
              <w:shd w:val="pct20" w:color="000000" w:fill="FFFFFF"/>
              <w:tabs>
                <w:tab w:val="left" w:pos="1575"/>
              </w:tabs>
              <w:ind w:left="0" w:right="-155" w:firstLine="0"/>
              <w:rPr>
                <w:rFonts w:ascii="Verdana" w:hAnsi="Verdana"/>
                <w:bCs/>
                <w:color w:val="17365D" w:themeColor="text2" w:themeShade="BF"/>
                <w:sz w:val="22"/>
              </w:rPr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Professional Experiences</w:t>
            </w:r>
          </w:p>
          <w:p w:rsidR="00E802B2" w:rsidRDefault="004616F5">
            <w:pPr>
              <w:pStyle w:val="NoSpacing"/>
              <w:spacing w:before="120"/>
            </w:pPr>
            <w:r>
              <w:rPr>
                <w:rFonts w:ascii="Verdana" w:hAnsi="Verdana" w:cstheme="majorBidi"/>
                <w:b/>
                <w:bCs/>
                <w:szCs w:val="24"/>
              </w:rPr>
              <w:t>Location: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The Opera House Downtown, Dubai, UAE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Designation: Security System Operator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Period: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September 2016 to presently working...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sz w:val="16"/>
                <w:szCs w:val="20"/>
                <w:u w:val="single"/>
              </w:rPr>
            </w:pPr>
          </w:p>
          <w:p w:rsidR="00E802B2" w:rsidRDefault="004616F5">
            <w:pPr>
              <w:pStyle w:val="NoSpacing"/>
              <w:rPr>
                <w:rFonts w:ascii="Verdana" w:hAnsi="Verdana" w:cstheme="majorBidi"/>
                <w:b/>
                <w:szCs w:val="20"/>
                <w:u w:val="single"/>
              </w:rPr>
            </w:pPr>
            <w:r>
              <w:rPr>
                <w:rFonts w:ascii="Verdana" w:hAnsi="Verdana" w:cstheme="majorBidi"/>
                <w:b/>
                <w:szCs w:val="20"/>
                <w:u w:val="single"/>
              </w:rPr>
              <w:t>Job Roles: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Operating Genetic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Elevator Monitoring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Elevator Intercom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 xml:space="preserve">Monitoring all floors by specific period of time 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If any incident happened taken all the needful actions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Receiving, Forwarding and solving complaints</w:t>
            </w:r>
          </w:p>
          <w:p w:rsidR="00E802B2" w:rsidRDefault="004616F5">
            <w:pPr>
              <w:pStyle w:val="NoSpacing"/>
              <w:ind w:left="360"/>
              <w:jc w:val="both"/>
              <w:rPr>
                <w:rFonts w:ascii="Verdana" w:hAnsi="Verdana" w:cstheme="majorBidi"/>
                <w:szCs w:val="24"/>
              </w:rPr>
            </w:pPr>
            <w:r>
              <w:rPr>
                <w:rFonts w:ascii="Verdana" w:hAnsi="Verdana" w:cstheme="majorBidi"/>
                <w:szCs w:val="24"/>
              </w:rPr>
              <w:t>Controlling all the doors from the system</w:t>
            </w:r>
          </w:p>
          <w:p w:rsidR="00E802B2" w:rsidRDefault="004616F5">
            <w:pPr>
              <w:pStyle w:val="NoSpacing"/>
              <w:ind w:left="360"/>
              <w:jc w:val="both"/>
              <w:rPr>
                <w:rFonts w:ascii="Verdana" w:hAnsi="Verdana" w:cstheme="majorBidi"/>
                <w:szCs w:val="24"/>
              </w:rPr>
            </w:pPr>
            <w:r>
              <w:rPr>
                <w:rFonts w:ascii="Verdana" w:hAnsi="Verdana" w:cstheme="majorBidi"/>
                <w:szCs w:val="24"/>
              </w:rPr>
              <w:t>Responding to the disabled washrooms if needed</w:t>
            </w:r>
          </w:p>
        </w:tc>
      </w:tr>
      <w:tr w:rsidR="00E802B2">
        <w:trPr>
          <w:cantSplit/>
          <w:trHeight w:val="14046"/>
        </w:trPr>
        <w:tc>
          <w:tcPr>
            <w:tcW w:w="3230" w:type="dxa"/>
            <w:shd w:val="pct20" w:color="000000" w:fill="FFFFFF"/>
          </w:tcPr>
          <w:p w:rsidR="00E802B2" w:rsidRDefault="00E802B2">
            <w:pPr>
              <w:pStyle w:val="Nome"/>
              <w:ind w:left="0" w:firstLine="0"/>
              <w:rPr>
                <w:rFonts w:ascii="Verdana" w:hAnsi="Verdana"/>
                <w:smallCaps/>
                <w:color w:val="000080"/>
                <w:sz w:val="22"/>
              </w:rPr>
            </w:pPr>
          </w:p>
          <w:p w:rsidR="00E802B2" w:rsidRDefault="00E802B2">
            <w:pPr>
              <w:rPr>
                <w:rFonts w:asciiTheme="majorHAnsi" w:hAnsiTheme="majorHAnsi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E802B2" w:rsidRDefault="00E802B2">
            <w:pPr>
              <w:pStyle w:val="Nome"/>
              <w:ind w:left="0" w:firstLine="0"/>
              <w:rPr>
                <w:rFonts w:ascii="Verdana" w:hAnsi="Verdana"/>
                <w:i/>
                <w:smallCaps/>
                <w:color w:val="17365D" w:themeColor="text2" w:themeShade="BF"/>
                <w:sz w:val="14"/>
                <w:szCs w:val="14"/>
              </w:rPr>
            </w:pPr>
          </w:p>
          <w:p w:rsidR="00E802B2" w:rsidRDefault="004616F5">
            <w:pP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Date</w:t>
            </w:r>
          </w:p>
          <w:p w:rsidR="00E802B2" w:rsidRDefault="00E802B2">
            <w:pPr>
              <w:pStyle w:val="Nome"/>
              <w:ind w:left="0" w:firstLine="0"/>
              <w:rPr>
                <w:rFonts w:asciiTheme="majorHAnsi" w:hAnsiTheme="majorHAnsi"/>
                <w:i/>
                <w:color w:val="17365D" w:themeColor="text2" w:themeShade="BF"/>
                <w:sz w:val="22"/>
              </w:rPr>
            </w:pPr>
          </w:p>
          <w:p w:rsidR="00E802B2" w:rsidRDefault="004616F5">
            <w:pPr>
              <w:pStyle w:val="Nome"/>
              <w:ind w:left="0" w:firstLine="0"/>
              <w:rPr>
                <w:rFonts w:asciiTheme="majorHAnsi" w:hAnsiTheme="majorHAnsi"/>
                <w:i/>
                <w:color w:val="17365D" w:themeColor="text2" w:themeShade="BF"/>
                <w:sz w:val="22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2"/>
              </w:rPr>
              <w:t>Issue</w:t>
            </w:r>
          </w:p>
          <w:p w:rsidR="00E802B2" w:rsidRDefault="004616F5">
            <w:pPr>
              <w:pStyle w:val="Nome"/>
              <w:ind w:left="0" w:firstLine="0"/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</w:rPr>
              <w:t>08</w:t>
            </w:r>
            <w:r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</w:rPr>
              <w:t xml:space="preserve"> Jun  2012</w:t>
            </w:r>
          </w:p>
          <w:p w:rsidR="00E802B2" w:rsidRDefault="00E802B2">
            <w:pPr>
              <w:pStyle w:val="Nome"/>
              <w:ind w:left="0" w:firstLine="0"/>
              <w:rPr>
                <w:rFonts w:asciiTheme="majorHAnsi" w:hAnsiTheme="majorHAnsi"/>
                <w:i/>
                <w:color w:val="17365D" w:themeColor="text2" w:themeShade="BF"/>
                <w:sz w:val="22"/>
              </w:rPr>
            </w:pPr>
          </w:p>
          <w:p w:rsidR="00E802B2" w:rsidRDefault="004616F5">
            <w:pPr>
              <w:pStyle w:val="Nome"/>
              <w:ind w:left="0" w:firstLine="0"/>
              <w:rPr>
                <w:rFonts w:asciiTheme="majorHAnsi" w:hAnsiTheme="majorHAnsi"/>
                <w:i/>
                <w:color w:val="17365D" w:themeColor="text2" w:themeShade="BF"/>
                <w:sz w:val="22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2"/>
              </w:rPr>
              <w:t>Expiry</w:t>
            </w:r>
          </w:p>
          <w:p w:rsidR="00E802B2" w:rsidRDefault="004616F5">
            <w:pPr>
              <w:pStyle w:val="Nome"/>
              <w:ind w:left="0" w:firstLine="0"/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</w:rPr>
              <w:t>07</w:t>
            </w:r>
            <w:r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b w:val="0"/>
                <w:bCs/>
                <w:i/>
                <w:smallCaps/>
                <w:color w:val="17365D" w:themeColor="text2" w:themeShade="BF"/>
                <w:sz w:val="24"/>
                <w:szCs w:val="24"/>
              </w:rPr>
              <w:t xml:space="preserve"> Jun  2017</w:t>
            </w:r>
          </w:p>
          <w:p w:rsidR="00E802B2" w:rsidRDefault="00E802B2">
            <w:pPr>
              <w:rPr>
                <w:i/>
                <w:color w:val="17365D" w:themeColor="text2" w:themeShade="BF"/>
                <w:sz w:val="14"/>
                <w:szCs w:val="14"/>
              </w:rPr>
            </w:pPr>
          </w:p>
          <w:p w:rsidR="00E802B2" w:rsidRDefault="00E802B2">
            <w:pPr>
              <w:rPr>
                <w:i/>
                <w:color w:val="17365D" w:themeColor="text2" w:themeShade="BF"/>
                <w:sz w:val="14"/>
                <w:szCs w:val="14"/>
              </w:rPr>
            </w:pPr>
          </w:p>
          <w:p w:rsidR="00E802B2" w:rsidRDefault="004616F5">
            <w:pP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  <w:u w:val="single"/>
              </w:rPr>
              <w:t>Visa Status</w:t>
            </w:r>
          </w:p>
          <w:p w:rsidR="00E802B2" w:rsidRDefault="004616F5">
            <w:pPr>
              <w:rPr>
                <w:rFonts w:asciiTheme="majorHAnsi" w:hAnsiTheme="majorHAnsi"/>
                <w:i/>
                <w:color w:val="17365D" w:themeColor="text2" w:themeShade="BF"/>
                <w:sz w:val="22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2"/>
              </w:rPr>
              <w:t>Employment</w:t>
            </w: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>
            <w:pPr>
              <w:rPr>
                <w:sz w:val="22"/>
              </w:rPr>
            </w:pPr>
          </w:p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>
            <w:pPr>
              <w:jc w:val="right"/>
            </w:pPr>
          </w:p>
          <w:p w:rsidR="00E802B2" w:rsidRDefault="00E802B2">
            <w:pPr>
              <w:jc w:val="right"/>
            </w:pPr>
          </w:p>
          <w:p w:rsidR="00E802B2" w:rsidRDefault="00E802B2">
            <w:pPr>
              <w:jc w:val="right"/>
            </w:pPr>
          </w:p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</w:tc>
        <w:tc>
          <w:tcPr>
            <w:tcW w:w="7165" w:type="dxa"/>
            <w:gridSpan w:val="2"/>
            <w:shd w:val="clear" w:color="auto" w:fill="auto"/>
          </w:tcPr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  <w:szCs w:val="24"/>
              </w:rPr>
              <w:t>Checking all cameras then sending camera audit report on daily basis</w:t>
            </w:r>
          </w:p>
          <w:p w:rsidR="00E802B2" w:rsidRDefault="004616F5">
            <w:pPr>
              <w:pStyle w:val="NoSpacing"/>
              <w:tabs>
                <w:tab w:val="left" w:pos="600"/>
              </w:tabs>
              <w:ind w:left="360"/>
              <w:jc w:val="both"/>
            </w:pPr>
            <w:r>
              <w:rPr>
                <w:rFonts w:ascii="Verdana" w:hAnsi="Verdana" w:cstheme="majorBidi"/>
              </w:rPr>
              <w:t>Looking for safety of the Premises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Backup for all security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Fire alarm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If any incident happens taken immediate action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Review some pending issues required for investigation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Monitoring CCTV cameras and holding the PTZ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Checking the cameras and give report to the seniors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Monitor and check important vital areas such as receptions, elevators, emergency exit points and all assembly points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Making reports if any incident happens and inform seniors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If any incident happens investigate it and give report to the seniors and authority as well if required</w:t>
            </w: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 xml:space="preserve">Location: 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 xml:space="preserve">The </w:t>
            </w:r>
            <w:proofErr w:type="spellStart"/>
            <w:r>
              <w:rPr>
                <w:rFonts w:ascii="Verdana" w:hAnsi="Verdana" w:cstheme="majorBidi"/>
                <w:b/>
                <w:bCs/>
                <w:szCs w:val="24"/>
              </w:rPr>
              <w:t>Nuran</w:t>
            </w:r>
            <w:proofErr w:type="spellEnd"/>
            <w:r>
              <w:rPr>
                <w:rFonts w:ascii="Verdana" w:hAnsi="Verdana" w:cstheme="majorBidi"/>
                <w:b/>
                <w:bCs/>
                <w:szCs w:val="24"/>
              </w:rPr>
              <w:t xml:space="preserve"> Marina Serviced Residence, Dubai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Designation: Security Supervisor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Period: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February 2016 to August 2016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4"/>
                <w:u w:val="single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  <w:u w:val="single"/>
              </w:rPr>
              <w:t>Job Roles:</w:t>
            </w:r>
          </w:p>
          <w:p w:rsidR="00E802B2" w:rsidRDefault="004616F5">
            <w:pPr>
              <w:pStyle w:val="NoSpacing"/>
              <w:ind w:left="370"/>
              <w:jc w:val="both"/>
            </w:pPr>
            <w:r>
              <w:rPr>
                <w:rFonts w:ascii="Verdana" w:hAnsi="Verdana" w:cstheme="majorBidi"/>
              </w:rPr>
              <w:t>Briefing all the security staff at the beginning of the shift</w:t>
            </w:r>
          </w:p>
          <w:p w:rsidR="00E802B2" w:rsidRDefault="004616F5">
            <w:pPr>
              <w:pStyle w:val="NoSpacing"/>
              <w:ind w:left="370"/>
              <w:jc w:val="both"/>
            </w:pPr>
            <w:r>
              <w:rPr>
                <w:rFonts w:ascii="Verdana" w:hAnsi="Verdana" w:cstheme="majorBidi"/>
              </w:rPr>
              <w:t>Looking for any hazards and clear the emergency exit ways</w:t>
            </w:r>
          </w:p>
          <w:p w:rsidR="00E802B2" w:rsidRDefault="004616F5">
            <w:pPr>
              <w:pStyle w:val="NoSpacing"/>
              <w:ind w:left="370"/>
              <w:jc w:val="both"/>
            </w:pPr>
            <w:r>
              <w:rPr>
                <w:rFonts w:ascii="Verdana" w:hAnsi="Verdana" w:cstheme="majorBidi"/>
              </w:rPr>
              <w:t>Conduct security inventory inspection of all documents and equipment and then submit a report and recommendation to the manager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Controlling the security operations and managing the team to be alert always in the given location to act for any situation in systematic in a particular way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Checking the fire hazards and in-case of real fire inform to the management and fight with fire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Managing the conflict situation in a professional way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To be aware of the Premises rules and regulation as well preventing the policies violations. All violations to be reported to the management and take a necessary action accordingly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Access control to the building to be monitored and stop for an unauthorized entry and report the same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Monitoring all floors by specific period of time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Stop any activity if done with unsafe precaution around Premises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Dealing with guest &amp; customer complaints in professional way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Reporting the property damages as well inform to police and preparing the incidents report for claims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Noticing the contractor staff violation and ban the access as per the severity of issue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Lost and found management storing the L&amp;F in the security safe custody and handover each month to police if the owner not demanded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Maintain security records (Incidents reports, daily logbook reports, fire alarm reports, CCTV reports, weekly reports, manpower distribution details, security observation reports, weekly firefighting equipment report etc.).</w:t>
            </w:r>
          </w:p>
          <w:p w:rsidR="00E802B2" w:rsidRDefault="004616F5">
            <w:pPr>
              <w:pStyle w:val="NoSpacing"/>
              <w:spacing w:before="120"/>
            </w:pPr>
            <w:r>
              <w:rPr>
                <w:rFonts w:ascii="Verdana" w:hAnsi="Verdana" w:cstheme="majorBidi"/>
                <w:b/>
                <w:bCs/>
                <w:szCs w:val="24"/>
              </w:rPr>
              <w:t>Location: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The Address Hotel Downtown, Dubai, UAE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Designation: Security System Operator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Period: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August 2012 to February 2016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sz w:val="16"/>
                <w:szCs w:val="20"/>
                <w:u w:val="single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szCs w:val="20"/>
                <w:u w:val="single"/>
              </w:rPr>
              <w:t>Job Roles: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Operating Digital Video Management (DVM) system</w:t>
            </w:r>
          </w:p>
          <w:p w:rsidR="00E802B2" w:rsidRDefault="004616F5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  <w:r>
              <w:rPr>
                <w:rFonts w:ascii="Verdana" w:hAnsi="Verdana" w:cstheme="majorBidi"/>
              </w:rPr>
              <w:t>Elevator Monitoring system</w:t>
            </w:r>
          </w:p>
          <w:p w:rsidR="00E802B2" w:rsidRDefault="004616F5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  <w:r>
              <w:rPr>
                <w:rFonts w:ascii="Verdana" w:hAnsi="Verdana" w:cstheme="majorBidi"/>
              </w:rPr>
              <w:t>Elevator Intercom system</w:t>
            </w:r>
          </w:p>
          <w:p w:rsidR="00E802B2" w:rsidRDefault="00E802B2">
            <w:pPr>
              <w:pStyle w:val="NoSpacing"/>
              <w:spacing w:before="120"/>
            </w:pP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hAnsi="Verdana" w:cstheme="majorBidi"/>
                <w:szCs w:val="24"/>
              </w:rPr>
            </w:pP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</w:p>
          <w:p w:rsidR="00E802B2" w:rsidRDefault="00E802B2">
            <w:pPr>
              <w:ind w:left="217"/>
            </w:pPr>
          </w:p>
          <w:p w:rsidR="00E802B2" w:rsidRDefault="00E802B2">
            <w:pPr>
              <w:ind w:left="217"/>
            </w:pPr>
          </w:p>
          <w:p w:rsidR="00E802B2" w:rsidRDefault="00E802B2">
            <w:pPr>
              <w:ind w:left="217"/>
            </w:pPr>
          </w:p>
        </w:tc>
      </w:tr>
      <w:tr w:rsidR="00E802B2">
        <w:trPr>
          <w:cantSplit/>
          <w:trHeight w:val="14046"/>
        </w:trPr>
        <w:tc>
          <w:tcPr>
            <w:tcW w:w="3230" w:type="dxa"/>
            <w:shd w:val="pct20" w:color="000000" w:fill="FFFFFF"/>
          </w:tcPr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  <w:p w:rsidR="00E802B2" w:rsidRDefault="00E802B2"/>
        </w:tc>
        <w:tc>
          <w:tcPr>
            <w:tcW w:w="7165" w:type="dxa"/>
            <w:gridSpan w:val="2"/>
            <w:shd w:val="clear" w:color="auto" w:fill="auto"/>
          </w:tcPr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 xml:space="preserve">Monitoring all floors by specific period of time 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If any incident happened taken all the needful actions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Receiving and solving complaints</w:t>
            </w:r>
          </w:p>
          <w:p w:rsidR="00E802B2" w:rsidRDefault="004616F5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  <w:r>
              <w:rPr>
                <w:rFonts w:ascii="Verdana" w:hAnsi="Verdana" w:cstheme="majorBidi"/>
                <w:szCs w:val="24"/>
              </w:rPr>
              <w:t>Checking all cameras then sending camera audit report on daily basis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Sending and receiving emails</w:t>
            </w:r>
          </w:p>
          <w:p w:rsidR="00E802B2" w:rsidRDefault="004616F5">
            <w:pPr>
              <w:pStyle w:val="NoSpacing"/>
              <w:tabs>
                <w:tab w:val="left" w:pos="600"/>
              </w:tabs>
              <w:ind w:left="360"/>
              <w:jc w:val="both"/>
              <w:rPr>
                <w:rFonts w:ascii="Verdana" w:hAnsi="Verdana" w:cstheme="majorBidi"/>
              </w:rPr>
            </w:pPr>
            <w:r>
              <w:rPr>
                <w:rFonts w:ascii="Verdana" w:hAnsi="Verdana" w:cstheme="majorBidi"/>
              </w:rPr>
              <w:t>Looking for safety of the Hotel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Deposit the guest lost and found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Backup for all security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Fire alarm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If any incident happens taken immediate action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Review some pending issues required for investigation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Monitoring CCTV cameras and holding the PTZ system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Checking the cameras and give report to the seniors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Monitor and check important vital areas such as receptions, elevators, emergency exit points and all assembly points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Making reports if any incident happens and inform seniors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If any incident happens investigate it and give report to the seniors and authority as well if required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4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 xml:space="preserve">Location: 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The Address Downtown Hotel, Dubai, UAE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Designation: Security Shift Leader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Period: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May 2012 to July 2012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4"/>
                <w:u w:val="single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  <w:u w:val="single"/>
              </w:rPr>
              <w:t>Job Roles: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Checking the fire hazards and in-case of real fire inform to the management and fight with fire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Management plan and evacuation the zones if fire is spreading evacuate the whole building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Stop any activity if done with unsafe precaution around hotel</w:t>
            </w:r>
          </w:p>
          <w:p w:rsidR="00E802B2" w:rsidRDefault="004616F5">
            <w:pPr>
              <w:pStyle w:val="NoSpacing"/>
              <w:ind w:left="370"/>
              <w:jc w:val="both"/>
            </w:pPr>
            <w:r>
              <w:rPr>
                <w:rFonts w:ascii="Verdana" w:hAnsi="Verdana" w:cstheme="majorBidi"/>
              </w:rPr>
              <w:t>Looking for any hazards and clear the emergency exit ways</w:t>
            </w:r>
          </w:p>
          <w:p w:rsidR="00E802B2" w:rsidRDefault="004616F5">
            <w:pPr>
              <w:pStyle w:val="NoSpacing"/>
              <w:ind w:left="370"/>
              <w:jc w:val="both"/>
            </w:pPr>
            <w:r>
              <w:rPr>
                <w:rFonts w:ascii="Verdana" w:hAnsi="Verdana" w:cstheme="majorBidi"/>
              </w:rPr>
              <w:t>Conduct security inventory inspection of all documents and equipment and then submit a report and recommendation to the manager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Controlling the security operations and managing the team to be alert always in the given location to act for any situation in systematic in a particular way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Managing the conflict situation in a professional way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To be aware of the hotel rules and regulation as well preventing the hotel policies violations. All violations to be reported to the management and take a necessary action accordingly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Access control to the building to be monitored and stop for an unauthorized entry and report the same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Dealing with guest &amp; customer complaints in professional way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Reporting the property damages as well inform to police and preparing the incidents report for claims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Noticing the contractor staff violation and ban the access as per the severity of issue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Lost and found management storing the L&amp;F in the security safe custody and handover each month to police if the owner not demanded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eastAsia="Book Antiqua" w:hAnsi="Verdana" w:cstheme="majorBidi"/>
              </w:rPr>
              <w:t>Maintain security records (Incidents reports, daily logbook reports, fire alarm reports, CCTV reports, weekly reports, manpower distribution details, security observation reports, weekly firefighting equipment report etc.).</w:t>
            </w: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eastAsia="Book Antiqua" w:hAnsi="Verdana" w:cstheme="majorBidi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Location: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 xml:space="preserve">AL </w:t>
            </w:r>
            <w:proofErr w:type="spellStart"/>
            <w:r>
              <w:rPr>
                <w:rFonts w:ascii="Verdana" w:hAnsi="Verdana" w:cstheme="majorBidi"/>
                <w:b/>
                <w:bCs/>
                <w:szCs w:val="24"/>
              </w:rPr>
              <w:t>Tanmyah</w:t>
            </w:r>
            <w:proofErr w:type="spellEnd"/>
            <w:r>
              <w:rPr>
                <w:rFonts w:ascii="Verdana" w:hAnsi="Verdana" w:cstheme="majorBidi"/>
                <w:b/>
                <w:bCs/>
                <w:szCs w:val="24"/>
              </w:rPr>
              <w:t xml:space="preserve"> Services LLC, Dubai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Designation: Security Officer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Period: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June 16, 2010 to October, 2011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4"/>
                <w:u w:val="single"/>
              </w:rPr>
            </w:pP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Cs w:val="24"/>
                <w:u w:val="single"/>
              </w:rPr>
            </w:pP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hAnsi="Verdana" w:cstheme="majorBidi"/>
              </w:rPr>
            </w:pPr>
          </w:p>
        </w:tc>
      </w:tr>
      <w:tr w:rsidR="00E802B2">
        <w:trPr>
          <w:cantSplit/>
          <w:trHeight w:val="14046"/>
        </w:trPr>
        <w:tc>
          <w:tcPr>
            <w:tcW w:w="3230" w:type="dxa"/>
            <w:shd w:val="pct20" w:color="000000" w:fill="FFFFFF"/>
          </w:tcPr>
          <w:p w:rsidR="00E802B2" w:rsidRDefault="00E802B2"/>
        </w:tc>
        <w:tc>
          <w:tcPr>
            <w:tcW w:w="7165" w:type="dxa"/>
            <w:gridSpan w:val="2"/>
            <w:shd w:val="clear" w:color="auto" w:fill="auto"/>
          </w:tcPr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  <w:u w:val="single"/>
              </w:rPr>
              <w:t>Job Roles: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Vigilant at all time, observe movement of the people and check politely all incoming / outgoing personal and customers.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Provide professional security services at residential buildings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Worked as a security cum Receptionist in JBR, Dubai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Worked as a Secretary in Dubai Islamic Bank Head Office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Handling all the incoming calls and complaints and forwarding all complaints of the residence to seniors and department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Logged all the visitors and show them the right directions and logged the entire incidents in daily reports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 xml:space="preserve">To allow the authorized person to the premise 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To operate the access control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Worked as a security cum Receptionist in Dubai Islamic Bank Head Office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To respond the fire alarm control penal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Patrolling in all emergency exit points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Dealing with tenant on any security issue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Cs w:val="24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Location: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Freedom Enterprises, Pakistan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Designation: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 xml:space="preserve">Computer Operator and Offices Assistant </w:t>
            </w: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</w:rPr>
              <w:t>Period:</w:t>
            </w:r>
            <w:r>
              <w:rPr>
                <w:rFonts w:ascii="Verdana" w:hAnsi="Verdana" w:cstheme="majorBidi"/>
                <w:b/>
                <w:bCs/>
                <w:szCs w:val="24"/>
              </w:rPr>
              <w:tab/>
              <w:t>September 2003 to October 2007</w:t>
            </w:r>
          </w:p>
          <w:p w:rsidR="00E802B2" w:rsidRDefault="00E802B2">
            <w:pPr>
              <w:pStyle w:val="NoSpacing"/>
              <w:rPr>
                <w:rFonts w:ascii="Verdana" w:hAnsi="Verdana" w:cstheme="majorBidi"/>
                <w:b/>
                <w:bCs/>
                <w:sz w:val="16"/>
                <w:szCs w:val="24"/>
              </w:rPr>
            </w:pPr>
          </w:p>
          <w:p w:rsidR="00E802B2" w:rsidRDefault="004616F5">
            <w:pPr>
              <w:pStyle w:val="NoSpacing"/>
            </w:pPr>
            <w:r>
              <w:rPr>
                <w:rFonts w:ascii="Verdana" w:hAnsi="Verdana" w:cstheme="majorBidi"/>
                <w:b/>
                <w:bCs/>
                <w:szCs w:val="24"/>
                <w:u w:val="single"/>
              </w:rPr>
              <w:t>Job Roles: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 xml:space="preserve">Making invoices 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Keeping  record of all medicines in computer as well as in office documents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 xml:space="preserve">Worked in MS Word, Excel, Power Point, Internet and FoxPro software for invoices 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Sending and receiving e-mails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Letters typing</w:t>
            </w:r>
          </w:p>
          <w:p w:rsidR="00E802B2" w:rsidRDefault="00E802B2">
            <w:pPr>
              <w:pStyle w:val="NoSpacing"/>
              <w:ind w:left="360"/>
              <w:jc w:val="both"/>
              <w:rPr>
                <w:rFonts w:ascii="Verdana" w:hAnsi="Verdana" w:cstheme="majorBidi"/>
                <w:sz w:val="16"/>
              </w:rPr>
            </w:pPr>
          </w:p>
          <w:p w:rsidR="00E802B2" w:rsidRDefault="004616F5">
            <w:pPr>
              <w:pStyle w:val="Tit"/>
              <w:shd w:val="pct20" w:color="000000" w:fill="FFFFFF"/>
              <w:ind w:left="0" w:right="-155" w:firstLine="0"/>
            </w:pPr>
            <w:r>
              <w:rPr>
                <w:rFonts w:ascii="Verdana" w:hAnsi="Verdana"/>
                <w:bCs/>
                <w:color w:val="17365D" w:themeColor="text2" w:themeShade="BF"/>
                <w:sz w:val="22"/>
              </w:rPr>
              <w:t>Key Skills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Dedicated, Hardworking and Team Player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Versatile and flexible and global mindset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Creative mind and quick learning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Quality oriented mindset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Commitment towards jobs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Ability to lead a team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Ability to learn quickly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Hard working mentality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Enjoy taking individual responsibilities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Fulfilling all duties and tasks assigned without being restrained by time.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Able to work under pressure to provide excellent results</w:t>
            </w:r>
          </w:p>
          <w:p w:rsidR="00E802B2" w:rsidRDefault="004616F5">
            <w:pPr>
              <w:pStyle w:val="NoSpacing"/>
              <w:ind w:left="360"/>
              <w:jc w:val="both"/>
            </w:pPr>
            <w:r>
              <w:rPr>
                <w:rFonts w:ascii="Verdana" w:hAnsi="Verdana" w:cstheme="majorBidi"/>
              </w:rPr>
              <w:t>Easily adaptable and hardworking and enthusiastic</w:t>
            </w:r>
          </w:p>
          <w:p w:rsidR="00E802B2" w:rsidRDefault="00E802B2">
            <w:pPr>
              <w:pStyle w:val="NoSpacing"/>
              <w:ind w:left="360"/>
              <w:jc w:val="both"/>
              <w:rPr>
                <w:rFonts w:ascii="Arial" w:eastAsia="Book Antiqua" w:hAnsi="Arial" w:cs="Arial"/>
                <w:sz w:val="16"/>
              </w:rPr>
            </w:pPr>
          </w:p>
          <w:p w:rsidR="00E802B2" w:rsidRDefault="004616F5">
            <w:pPr>
              <w:pStyle w:val="Tit"/>
              <w:shd w:val="pct20" w:color="000000" w:fill="FFFFFF"/>
              <w:ind w:left="0" w:right="-155" w:firstLine="0"/>
            </w:pPr>
            <w:r>
              <w:rPr>
                <w:rFonts w:ascii="Verdana" w:hAnsi="Verdana"/>
                <w:color w:val="17365D" w:themeColor="text2" w:themeShade="BF"/>
                <w:sz w:val="22"/>
              </w:rPr>
              <w:t>Languages</w:t>
            </w:r>
          </w:p>
          <w:p w:rsidR="00E802B2" w:rsidRDefault="004616F5">
            <w:pPr>
              <w:pStyle w:val="NoSpacing"/>
              <w:jc w:val="both"/>
            </w:pPr>
            <w:r>
              <w:rPr>
                <w:rFonts w:ascii="Verdana" w:hAnsi="Verdana" w:cstheme="majorBidi"/>
                <w:szCs w:val="14"/>
              </w:rPr>
              <w:t xml:space="preserve">     Fluent reading/writing/speaking English</w:t>
            </w:r>
          </w:p>
          <w:p w:rsidR="00E802B2" w:rsidRDefault="004616F5">
            <w:pPr>
              <w:pStyle w:val="NoSpacing"/>
              <w:jc w:val="both"/>
            </w:pPr>
            <w:r>
              <w:rPr>
                <w:rFonts w:ascii="Verdana" w:hAnsi="Verdana" w:cstheme="majorBidi"/>
                <w:szCs w:val="14"/>
              </w:rPr>
              <w:t xml:space="preserve">     Fluent reading/writing/speaking Urdu</w:t>
            </w:r>
          </w:p>
          <w:p w:rsidR="00E802B2" w:rsidRDefault="004616F5">
            <w:pPr>
              <w:pStyle w:val="NoSpacing"/>
              <w:jc w:val="both"/>
            </w:pPr>
            <w:r>
              <w:rPr>
                <w:rFonts w:ascii="Verdana" w:hAnsi="Verdana" w:cstheme="majorBidi"/>
                <w:szCs w:val="14"/>
              </w:rPr>
              <w:t xml:space="preserve">     Fluent reading/writing/speaking Pashto</w:t>
            </w:r>
          </w:p>
          <w:p w:rsidR="00E802B2" w:rsidRDefault="004616F5">
            <w:pPr>
              <w:pStyle w:val="NoSpacing"/>
              <w:jc w:val="both"/>
            </w:pPr>
            <w:r>
              <w:rPr>
                <w:rFonts w:ascii="Verdana" w:hAnsi="Verdana" w:cstheme="majorBidi"/>
                <w:szCs w:val="14"/>
              </w:rPr>
              <w:t xml:space="preserve">     Arabic Basic level of understanding</w:t>
            </w:r>
          </w:p>
          <w:p w:rsidR="00E802B2" w:rsidRDefault="00E802B2">
            <w:pPr>
              <w:pStyle w:val="NoSpacing"/>
              <w:jc w:val="both"/>
              <w:rPr>
                <w:rFonts w:ascii="Verdana" w:hAnsi="Verdana" w:cstheme="majorBidi"/>
                <w:sz w:val="16"/>
                <w:szCs w:val="14"/>
              </w:rPr>
            </w:pPr>
          </w:p>
          <w:p w:rsidR="00E802B2" w:rsidRDefault="004616F5">
            <w:pPr>
              <w:pStyle w:val="Tit"/>
              <w:shd w:val="pct20" w:color="000000" w:fill="FFFFFF"/>
              <w:ind w:right="-155"/>
            </w:pPr>
            <w:r>
              <w:rPr>
                <w:rFonts w:ascii="Verdana" w:hAnsi="Verdana"/>
                <w:color w:val="17365D" w:themeColor="text2" w:themeShade="BF"/>
                <w:sz w:val="22"/>
              </w:rPr>
              <w:t>Declaration</w:t>
            </w:r>
          </w:p>
          <w:p w:rsidR="00E802B2" w:rsidRDefault="004616F5">
            <w:pPr>
              <w:ind w:left="217"/>
              <w:jc w:val="both"/>
            </w:pPr>
            <w:r>
              <w:rPr>
                <w:rFonts w:ascii="Cambria" w:hAnsi="Cambria" w:cs="Arial"/>
                <w:sz w:val="22"/>
              </w:rPr>
              <w:t>I hereby declare that the above mentioned details are true and correct to the best of my knowledge and belief.</w:t>
            </w:r>
          </w:p>
          <w:p w:rsidR="00E802B2" w:rsidRDefault="004616F5">
            <w:pPr>
              <w:pStyle w:val="ListParagraph"/>
              <w:ind w:left="0"/>
            </w:pPr>
            <w:r>
              <w:rPr>
                <w:rFonts w:ascii="Agency FB" w:eastAsia="Book Antiqua" w:hAnsi="Agency FB" w:cs="Arial"/>
              </w:rPr>
              <w:t xml:space="preserve">     </w:t>
            </w:r>
          </w:p>
          <w:p w:rsidR="00E802B2" w:rsidRDefault="004616F5">
            <w:pPr>
              <w:pStyle w:val="ListParagraph"/>
              <w:ind w:left="0"/>
              <w:jc w:val="both"/>
              <w:rPr>
                <w:rFonts w:ascii="Verdana" w:hAnsi="Verdana" w:cstheme="majorBidi"/>
              </w:rPr>
            </w:pPr>
            <w:r>
              <w:rPr>
                <w:rFonts w:ascii="Agency FB" w:eastAsia="Book Antiqua" w:hAnsi="Agency FB" w:cs="Arial"/>
              </w:rPr>
              <w:t xml:space="preserve">      References upon request</w:t>
            </w:r>
          </w:p>
        </w:tc>
      </w:tr>
      <w:bookmarkEnd w:id="0"/>
    </w:tbl>
    <w:p w:rsidR="00E802B2" w:rsidRDefault="00E802B2"/>
    <w:sectPr w:rsidR="00E802B2">
      <w:headerReference w:type="default" r:id="rId9"/>
      <w:pgSz w:w="11906" w:h="16838"/>
      <w:pgMar w:top="806" w:right="1354" w:bottom="1440" w:left="54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7E" w:rsidRDefault="00B5777E" w:rsidP="00C02450">
      <w:r>
        <w:separator/>
      </w:r>
    </w:p>
  </w:endnote>
  <w:endnote w:type="continuationSeparator" w:id="0">
    <w:p w:rsidR="00B5777E" w:rsidRDefault="00B5777E" w:rsidP="00C0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7E" w:rsidRDefault="00B5777E" w:rsidP="00C02450">
      <w:r>
        <w:separator/>
      </w:r>
    </w:p>
  </w:footnote>
  <w:footnote w:type="continuationSeparator" w:id="0">
    <w:p w:rsidR="00B5777E" w:rsidRDefault="00B5777E" w:rsidP="00C0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50" w:rsidRDefault="00C02450">
    <w:pPr>
      <w:pStyle w:val="Header"/>
      <w:rPr>
        <w:rStyle w:val="bdtext"/>
      </w:rPr>
    </w:pPr>
    <w:proofErr w:type="spellStart"/>
    <w:r>
      <w:rPr>
        <w:rStyle w:val="bdtext"/>
      </w:rPr>
      <w:t>Saeed</w:t>
    </w:r>
    <w:proofErr w:type="spellEnd"/>
  </w:p>
  <w:p w:rsidR="00C02450" w:rsidRDefault="00C02450">
    <w:pPr>
      <w:pStyle w:val="Header"/>
    </w:pPr>
    <w:hyperlink r:id="rId1" w:history="1">
      <w:r w:rsidRPr="008240FC">
        <w:rPr>
          <w:rStyle w:val="Hyperlink"/>
        </w:rPr>
        <w:t>Saeed.373042@2freemail.com</w:t>
      </w:r>
    </w:hyperlink>
    <w:r>
      <w:rPr>
        <w:rStyle w:val="bdtex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2"/>
    <w:rsid w:val="00454AE6"/>
    <w:rsid w:val="004616F5"/>
    <w:rsid w:val="00514FE4"/>
    <w:rsid w:val="00B5777E"/>
    <w:rsid w:val="00B756EE"/>
    <w:rsid w:val="00C02450"/>
    <w:rsid w:val="00D72732"/>
    <w:rsid w:val="00E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E5"/>
    <w:rPr>
      <w:rFonts w:ascii="Times New Roman" w:eastAsia="Times New Roman" w:hAnsi="Times New Roman" w:cs="Times New Roman"/>
      <w:color w:val="00000A"/>
      <w:szCs w:val="20"/>
    </w:rPr>
  </w:style>
  <w:style w:type="paragraph" w:styleId="Heading6">
    <w:name w:val="heading 6"/>
    <w:basedOn w:val="Normal"/>
    <w:next w:val="Normal"/>
    <w:link w:val="Heading6Char"/>
    <w:qFormat/>
    <w:rsid w:val="00D109E5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D109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D109E5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D109E5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4D17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E243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6">
    <w:name w:val="ListLabel 26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7">
    <w:name w:val="ListLabel 27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8">
    <w:name w:val="ListLabel 28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9">
    <w:name w:val="ListLabel 29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Arial"/>
      <w:sz w:val="19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D109E5"/>
    <w:pPr>
      <w:spacing w:line="360" w:lineRule="auto"/>
      <w:jc w:val="both"/>
    </w:pPr>
    <w:rPr>
      <w:sz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me">
    <w:name w:val="Nome"/>
    <w:basedOn w:val="Normal"/>
    <w:qFormat/>
    <w:rsid w:val="00D109E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qFormat/>
    <w:rsid w:val="00D109E5"/>
    <w:pPr>
      <w:pBdr>
        <w:bottom w:val="single" w:sz="6" w:space="2" w:color="00000A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qFormat/>
    <w:rsid w:val="00D109E5"/>
  </w:style>
  <w:style w:type="paragraph" w:customStyle="1" w:styleId="Objective">
    <w:name w:val="Objective"/>
    <w:basedOn w:val="Normal"/>
    <w:qFormat/>
    <w:rsid w:val="00D109E5"/>
    <w:pPr>
      <w:spacing w:before="240" w:after="220" w:line="220" w:lineRule="atLeas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05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4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1D4D"/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C0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50"/>
    <w:rPr>
      <w:rFonts w:ascii="Times New Roman" w:eastAsia="Times New Roman" w:hAnsi="Times New Roman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50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bdtext">
    <w:name w:val="bdtext"/>
    <w:basedOn w:val="DefaultParagraphFont"/>
    <w:rsid w:val="00C02450"/>
  </w:style>
  <w:style w:type="character" w:styleId="Hyperlink">
    <w:name w:val="Hyperlink"/>
    <w:basedOn w:val="DefaultParagraphFont"/>
    <w:uiPriority w:val="99"/>
    <w:unhideWhenUsed/>
    <w:rsid w:val="00C02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E5"/>
    <w:rPr>
      <w:rFonts w:ascii="Times New Roman" w:eastAsia="Times New Roman" w:hAnsi="Times New Roman" w:cs="Times New Roman"/>
      <w:color w:val="00000A"/>
      <w:szCs w:val="20"/>
    </w:rPr>
  </w:style>
  <w:style w:type="paragraph" w:styleId="Heading6">
    <w:name w:val="heading 6"/>
    <w:basedOn w:val="Normal"/>
    <w:next w:val="Normal"/>
    <w:link w:val="Heading6Char"/>
    <w:qFormat/>
    <w:rsid w:val="00D109E5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D109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D109E5"/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D109E5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4D17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E243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6">
    <w:name w:val="ListLabel 26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7">
    <w:name w:val="ListLabel 27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8">
    <w:name w:val="ListLabel 28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9">
    <w:name w:val="ListLabel 29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Arial"/>
      <w:sz w:val="19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D109E5"/>
    <w:pPr>
      <w:spacing w:line="360" w:lineRule="auto"/>
      <w:jc w:val="both"/>
    </w:pPr>
    <w:rPr>
      <w:sz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me">
    <w:name w:val="Nome"/>
    <w:basedOn w:val="Normal"/>
    <w:qFormat/>
    <w:rsid w:val="00D109E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qFormat/>
    <w:rsid w:val="00D109E5"/>
    <w:pPr>
      <w:pBdr>
        <w:bottom w:val="single" w:sz="6" w:space="2" w:color="00000A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qFormat/>
    <w:rsid w:val="00D109E5"/>
  </w:style>
  <w:style w:type="paragraph" w:customStyle="1" w:styleId="Objective">
    <w:name w:val="Objective"/>
    <w:basedOn w:val="Normal"/>
    <w:qFormat/>
    <w:rsid w:val="00D109E5"/>
    <w:pPr>
      <w:spacing w:before="240" w:after="220" w:line="220" w:lineRule="atLeast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05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4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1D4D"/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C0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50"/>
    <w:rPr>
      <w:rFonts w:ascii="Times New Roman" w:eastAsia="Times New Roman" w:hAnsi="Times New Roman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C02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50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bdtext">
    <w:name w:val="bdtext"/>
    <w:basedOn w:val="DefaultParagraphFont"/>
    <w:rsid w:val="00C02450"/>
  </w:style>
  <w:style w:type="character" w:styleId="Hyperlink">
    <w:name w:val="Hyperlink"/>
    <w:basedOn w:val="DefaultParagraphFont"/>
    <w:uiPriority w:val="99"/>
    <w:unhideWhenUsed/>
    <w:rsid w:val="00C02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eed.3730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460A-EDF3-4821-80B3-B9FC625A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784812338</cp:lastModifiedBy>
  <cp:revision>55</cp:revision>
  <cp:lastPrinted>2015-10-18T03:30:00Z</cp:lastPrinted>
  <dcterms:created xsi:type="dcterms:W3CDTF">2015-09-03T22:12:00Z</dcterms:created>
  <dcterms:modified xsi:type="dcterms:W3CDTF">2017-09-20T12:42:00Z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