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DD" w:rsidRDefault="004C31DD" w:rsidP="004C31D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5810250</wp:posOffset>
            </wp:positionH>
            <wp:positionV relativeFrom="page">
              <wp:posOffset>401320</wp:posOffset>
            </wp:positionV>
            <wp:extent cx="1609090" cy="2238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Personal Information:</w:t>
      </w:r>
    </w:p>
    <w:p w:rsidR="004C31DD" w:rsidRDefault="004C31DD" w:rsidP="004C31D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E52294" w:rsidRDefault="004C31DD" w:rsidP="004C31DD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E52294">
        <w:rPr>
          <w:rFonts w:ascii="Times New Roman" w:hAnsi="Times New Roman" w:cs="Times New Roman"/>
          <w:sz w:val="24"/>
          <w:szCs w:val="24"/>
        </w:rPr>
        <w:t>Ahmad</w:t>
      </w:r>
    </w:p>
    <w:p w:rsidR="004C31DD" w:rsidRPr="00184A0A" w:rsidRDefault="004C31DD" w:rsidP="00E52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1DD" w:rsidRPr="00184A0A" w:rsidRDefault="004C31DD" w:rsidP="004C31DD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4C31DD" w:rsidRPr="00184A0A" w:rsidRDefault="004C31DD" w:rsidP="004C31DD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b/>
          <w:bCs/>
          <w:sz w:val="24"/>
          <w:szCs w:val="24"/>
        </w:rPr>
        <w:t xml:space="preserve">Gender: </w:t>
      </w:r>
      <w:r w:rsidRPr="00184A0A">
        <w:rPr>
          <w:rFonts w:ascii="Times New Roman" w:hAnsi="Times New Roman" w:cs="Times New Roman"/>
          <w:sz w:val="24"/>
          <w:szCs w:val="24"/>
        </w:rPr>
        <w:t>Male.</w:t>
      </w:r>
      <w:bookmarkStart w:id="0" w:name="page1"/>
      <w:bookmarkEnd w:id="0"/>
    </w:p>
    <w:p w:rsidR="004C31DD" w:rsidRPr="00184A0A" w:rsidRDefault="004C31DD" w:rsidP="004C31DD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4C31DD" w:rsidRPr="00184A0A" w:rsidRDefault="004C31DD" w:rsidP="005569DE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Pr="00184A0A">
        <w:rPr>
          <w:rFonts w:ascii="Times New Roman" w:hAnsi="Times New Roman" w:cs="Times New Roman"/>
          <w:sz w:val="24"/>
          <w:szCs w:val="24"/>
        </w:rPr>
        <w:t xml:space="preserve">:  </w:t>
      </w:r>
      <w:r w:rsidR="00247AEC">
        <w:rPr>
          <w:rFonts w:ascii="Times New Roman" w:hAnsi="Times New Roman" w:cs="Times New Roman"/>
          <w:sz w:val="24"/>
          <w:szCs w:val="24"/>
        </w:rPr>
        <w:t>Jord</w:t>
      </w:r>
      <w:r w:rsidR="005569DE">
        <w:rPr>
          <w:rFonts w:ascii="Times New Roman" w:hAnsi="Times New Roman" w:cs="Times New Roman"/>
          <w:sz w:val="24"/>
          <w:szCs w:val="24"/>
        </w:rPr>
        <w:t>ania</w:t>
      </w:r>
      <w:r w:rsidR="00247AEC">
        <w:rPr>
          <w:rFonts w:ascii="Times New Roman" w:hAnsi="Times New Roman" w:cs="Times New Roman"/>
          <w:sz w:val="24"/>
          <w:szCs w:val="24"/>
        </w:rPr>
        <w:t>n</w:t>
      </w:r>
      <w:r w:rsidRPr="00184A0A">
        <w:rPr>
          <w:rFonts w:ascii="Times New Roman" w:hAnsi="Times New Roman" w:cs="Times New Roman"/>
          <w:sz w:val="24"/>
          <w:szCs w:val="24"/>
        </w:rPr>
        <w:t>.</w:t>
      </w:r>
    </w:p>
    <w:p w:rsidR="004C31DD" w:rsidRDefault="004C31DD" w:rsidP="004C31D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C31DD" w:rsidRDefault="004C31DD" w:rsidP="004C31D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Contact Details:</w:t>
      </w:r>
    </w:p>
    <w:p w:rsidR="004C31DD" w:rsidRDefault="004C31DD" w:rsidP="004C31D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4C31DD" w:rsidRDefault="004C31DD" w:rsidP="00BF61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F6172">
        <w:rPr>
          <w:rFonts w:ascii="Times New Roman" w:hAnsi="Times New Roman" w:cs="Times New Roman"/>
          <w:sz w:val="24"/>
          <w:szCs w:val="24"/>
        </w:rPr>
        <w:t>Dubai - UAE</w:t>
      </w:r>
      <w:r w:rsidR="00BF6172" w:rsidRPr="7D05D7B6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</w:t>
      </w:r>
      <w:r w:rsidR="00BF61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4C31DD" w:rsidRDefault="004C31DD" w:rsidP="004C31DD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4C31DD" w:rsidRDefault="004C31DD" w:rsidP="004C31D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C31DD" w:rsidRDefault="004C31DD" w:rsidP="00E522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address: </w:t>
      </w:r>
      <w:hyperlink r:id="rId7" w:history="1">
        <w:r w:rsidR="00E52294" w:rsidRPr="002A0C36">
          <w:rPr>
            <w:rStyle w:val="Hyperlink"/>
            <w:rFonts w:ascii="Times New Roman" w:hAnsi="Times New Roman" w:cs="Times New Roman"/>
            <w:sz w:val="24"/>
            <w:szCs w:val="24"/>
          </w:rPr>
          <w:t>Ahmad.373193@2freemail.com</w:t>
        </w:r>
      </w:hyperlink>
    </w:p>
    <w:p w:rsidR="00E52294" w:rsidRDefault="00E52294" w:rsidP="004627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Higher Education: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Bachelor degree of </w:t>
      </w:r>
      <w:r>
        <w:rPr>
          <w:rFonts w:ascii="Times New Roman" w:hAnsi="Times New Roman" w:cs="Times New Roman"/>
          <w:sz w:val="24"/>
          <w:szCs w:val="24"/>
        </w:rPr>
        <w:t xml:space="preserve">Computer Science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Birzeit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(2009 - 2014)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2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Certified Courses &amp; Projects: </w:t>
      </w:r>
    </w:p>
    <w:p w:rsidR="0046275C" w:rsidRPr="004C31DD" w:rsidRDefault="0046275C" w:rsidP="0046275C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020"/>
        <w:rPr>
          <w:rFonts w:ascii="Times New Roman" w:hAnsi="Times New Roman" w:cs="Times New Roman"/>
          <w:sz w:val="24"/>
          <w:szCs w:val="24"/>
        </w:rPr>
      </w:pPr>
      <w:r w:rsidRPr="004C31DD">
        <w:rPr>
          <w:rFonts w:ascii="Times New Roman" w:hAnsi="Times New Roman" w:cs="Times New Roman"/>
          <w:b/>
          <w:bCs/>
          <w:sz w:val="28"/>
          <w:szCs w:val="28"/>
        </w:rPr>
        <w:t>Leadership course</w:t>
      </w:r>
      <w:r w:rsidRPr="004C31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54 hours </w:t>
      </w:r>
      <w:r>
        <w:rPr>
          <w:rFonts w:ascii="Times New Roman" w:hAnsi="Times New Roman" w:cs="Times New Roman"/>
          <w:sz w:val="24"/>
          <w:szCs w:val="24"/>
        </w:rPr>
        <w:t xml:space="preserve">of tanning and participated in Best Business Plan Competition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Center of Excellence.</w:t>
      </w:r>
    </w:p>
    <w:p w:rsidR="0046275C" w:rsidRPr="004C31DD" w:rsidRDefault="0046275C" w:rsidP="004627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1DD">
        <w:rPr>
          <w:rFonts w:ascii="Times New Roman" w:hAnsi="Times New Roman" w:cs="Times New Roman"/>
          <w:b/>
          <w:bCs/>
          <w:sz w:val="28"/>
          <w:szCs w:val="28"/>
        </w:rPr>
        <w:t>Networking: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hours CCNA: Network Fundamental.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hours CCNA: LAN Switching and Wireless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hours CCNA: Accessing the WAN.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Letter of Recommendation from cisco academy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6275C" w:rsidRPr="004C31DD" w:rsidRDefault="0046275C" w:rsidP="0046275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31DD">
        <w:rPr>
          <w:rFonts w:ascii="Times New Roman" w:hAnsi="Times New Roman" w:cs="Times New Roman"/>
          <w:b/>
          <w:bCs/>
          <w:sz w:val="28"/>
          <w:szCs w:val="28"/>
        </w:rPr>
        <w:t xml:space="preserve">Web Development: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46275C" w:rsidRDefault="0046275C" w:rsidP="004627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84">
        <w:rPr>
          <w:rFonts w:ascii="Times New Roman" w:hAnsi="Times New Roman" w:cs="Times New Roman"/>
          <w:sz w:val="24"/>
          <w:szCs w:val="24"/>
        </w:rPr>
        <w:t>Joomla framework, Drupal CMS and WordPress.</w:t>
      </w:r>
    </w:p>
    <w:p w:rsidR="0046275C" w:rsidRDefault="0046275C" w:rsidP="004627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275C" w:rsidRPr="004C31DD" w:rsidRDefault="0046275C" w:rsidP="004627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1DD">
        <w:rPr>
          <w:rFonts w:ascii="Times New Roman" w:hAnsi="Times New Roman" w:cs="Times New Roman"/>
          <w:b/>
          <w:bCs/>
          <w:sz w:val="28"/>
          <w:szCs w:val="28"/>
        </w:rPr>
        <w:t>Databases</w:t>
      </w:r>
      <w:r w:rsidRPr="004C31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MYSQL (Pharmacy backend application), Using JAVA</w:t>
      </w:r>
    </w:p>
    <w:p w:rsidR="0046275C" w:rsidRDefault="0046275C" w:rsidP="00462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1" w:lineRule="auto"/>
        <w:ind w:right="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Desktop application (Pharmacy Updater Database) using C#.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46275C" w:rsidRPr="004C31DD" w:rsidRDefault="0046275C" w:rsidP="0046275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31DD">
        <w:rPr>
          <w:rFonts w:ascii="Times New Roman" w:hAnsi="Times New Roman" w:cs="Times New Roman"/>
          <w:b/>
          <w:bCs/>
          <w:sz w:val="28"/>
          <w:szCs w:val="28"/>
        </w:rPr>
        <w:t xml:space="preserve">Dot Net: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46275C" w:rsidRPr="001850A6" w:rsidRDefault="0046275C" w:rsidP="0046275C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 w:rsidRPr="001850A6">
        <w:rPr>
          <w:rFonts w:ascii="Times New Roman" w:hAnsi="Times New Roman" w:cs="Times New Roman"/>
          <w:sz w:val="24"/>
          <w:szCs w:val="24"/>
        </w:rPr>
        <w:t xml:space="preserve">Developed asp.net and C # (E-commerce online reservation system). </w:t>
      </w:r>
    </w:p>
    <w:p w:rsidR="0046275C" w:rsidRPr="001850A6" w:rsidRDefault="0046275C" w:rsidP="0046275C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  <w:sz w:val="24"/>
          <w:szCs w:val="24"/>
        </w:rPr>
      </w:pPr>
    </w:p>
    <w:p w:rsidR="0046275C" w:rsidRPr="001850A6" w:rsidRDefault="0046275C" w:rsidP="0046275C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1" w:lineRule="auto"/>
        <w:ind w:right="80" w:hanging="351"/>
        <w:jc w:val="both"/>
        <w:rPr>
          <w:rFonts w:ascii="Symbol" w:hAnsi="Symbol" w:cs="Symbol"/>
          <w:sz w:val="24"/>
          <w:szCs w:val="24"/>
        </w:rPr>
      </w:pPr>
      <w:r w:rsidRPr="001850A6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loped asp.net and C# (Online </w:t>
      </w:r>
      <w:r w:rsidRPr="001850A6">
        <w:rPr>
          <w:rFonts w:ascii="Times New Roman" w:hAnsi="Times New Roman" w:cs="Times New Roman"/>
          <w:sz w:val="24"/>
          <w:szCs w:val="24"/>
        </w:rPr>
        <w:t xml:space="preserve">Reservation System for medical infrastructure). </w:t>
      </w:r>
    </w:p>
    <w:p w:rsidR="0046275C" w:rsidRPr="001850A6" w:rsidRDefault="0046275C" w:rsidP="0046275C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  <w:sz w:val="24"/>
          <w:szCs w:val="24"/>
        </w:rPr>
      </w:pPr>
    </w:p>
    <w:p w:rsidR="0046275C" w:rsidRPr="001850A6" w:rsidRDefault="0046275C" w:rsidP="0046275C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</w:rPr>
      </w:pPr>
    </w:p>
    <w:p w:rsidR="0046275C" w:rsidRPr="00CC3C84" w:rsidRDefault="0046275C" w:rsidP="0046275C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 w:rsidRPr="001850A6">
        <w:rPr>
          <w:rFonts w:ascii="Times New Roman" w:hAnsi="Times New Roman" w:cs="Times New Roman"/>
          <w:sz w:val="24"/>
          <w:szCs w:val="24"/>
        </w:rPr>
        <w:t xml:space="preserve">Developed Content Management System- CMS </w:t>
      </w:r>
    </w:p>
    <w:p w:rsidR="0046275C" w:rsidRDefault="0046275C" w:rsidP="0046275C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Android Development: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46275C" w:rsidRDefault="0046275C" w:rsidP="0046275C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right="640"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 Best route for medical infrastructure using Dijkstra algorithm.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4"/>
          <w:szCs w:val="24"/>
        </w:rPr>
      </w:pPr>
    </w:p>
    <w:p w:rsidR="0046275C" w:rsidRPr="007911E7" w:rsidRDefault="0046275C" w:rsidP="0046275C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 Speed Car Application. </w:t>
      </w:r>
    </w:p>
    <w:p w:rsidR="0046275C" w:rsidRPr="00617CBC" w:rsidRDefault="0046275C" w:rsidP="0046275C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Developed a dentist Clinic Application.</w:t>
      </w:r>
    </w:p>
    <w:p w:rsidR="0046275C" w:rsidRDefault="0046275C" w:rsidP="0046275C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Windows Phone Development: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6275C" w:rsidRPr="009970B8" w:rsidRDefault="0046275C" w:rsidP="0046275C">
      <w:pPr>
        <w:widowControl w:val="0"/>
        <w:numPr>
          <w:ilvl w:val="0"/>
          <w:numId w:val="9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 Temperature Converter.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6275C" w:rsidRPr="009970B8" w:rsidRDefault="0046275C" w:rsidP="0046275C">
      <w:pPr>
        <w:widowControl w:val="0"/>
        <w:numPr>
          <w:ilvl w:val="0"/>
          <w:numId w:val="10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 Trip Advisor. </w:t>
      </w:r>
      <w:r w:rsidRPr="009970B8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46275C" w:rsidRPr="00926572" w:rsidRDefault="0046275C" w:rsidP="0046275C">
      <w:pPr>
        <w:widowControl w:val="0"/>
        <w:numPr>
          <w:ilvl w:val="0"/>
          <w:numId w:val="1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Quran Kareem.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1DD">
        <w:rPr>
          <w:rFonts w:ascii="Times New Roman" w:hAnsi="Times New Roman" w:cs="Times New Roman"/>
          <w:b/>
          <w:bCs/>
          <w:color w:val="0070C0"/>
          <w:sz w:val="32"/>
          <w:szCs w:val="32"/>
        </w:rPr>
        <w:t>Voluntary &amp; Training</w:t>
      </w: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2" w:lineRule="auto"/>
        <w:ind w:right="180"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Networking wireless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Gemzo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(07/2012-11/2012). </w:t>
      </w:r>
    </w:p>
    <w:p w:rsidR="0046275C" w:rsidRDefault="0046275C" w:rsidP="0046275C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184" w:lineRule="auto"/>
        <w:ind w:hanging="351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Computer maintenance and wireless home appliances.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56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6275C" w:rsidRPr="00B537E7" w:rsidRDefault="0046275C" w:rsidP="0046275C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182" w:lineRule="auto"/>
        <w:ind w:hanging="351"/>
        <w:jc w:val="both"/>
        <w:rPr>
          <w:rFonts w:ascii="Wingdings" w:hAnsi="Wingdings" w:cs="Wingdings"/>
          <w:sz w:val="32"/>
          <w:szCs w:val="32"/>
          <w:vertAlign w:val="superscript"/>
        </w:rPr>
      </w:pPr>
      <w:r w:rsidRPr="00B537E7">
        <w:rPr>
          <w:rFonts w:ascii="Times New Roman" w:hAnsi="Times New Roman" w:cs="Times New Roman"/>
          <w:sz w:val="20"/>
          <w:szCs w:val="20"/>
        </w:rPr>
        <w:t xml:space="preserve">Installation of Internet subscriptions for home.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7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275C" w:rsidRDefault="0046275C" w:rsidP="0046275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07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Students Partner (MSP) at Palestine (02/2014-01/2015): </w:t>
      </w:r>
    </w:p>
    <w:p w:rsidR="0046275C" w:rsidRPr="00B04445" w:rsidRDefault="0046275C" w:rsidP="0046275C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180" w:lineRule="auto"/>
        <w:ind w:hanging="351"/>
        <w:jc w:val="both"/>
        <w:rPr>
          <w:rFonts w:ascii="Wingdings" w:hAnsi="Wingdings" w:cs="Wingdings"/>
          <w:sz w:val="37"/>
          <w:szCs w:val="37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msdn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subscriptions from Microsoft &amp;</w:t>
      </w:r>
      <w:r w:rsidRPr="00B04445">
        <w:rPr>
          <w:rFonts w:ascii="Times New Roman" w:hAnsi="Times New Roman" w:cs="Times New Roman"/>
          <w:sz w:val="20"/>
          <w:szCs w:val="20"/>
        </w:rPr>
        <w:t xml:space="preserve">Microsoft Student Partners Certification.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46275C" w:rsidRPr="005F18BE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18BE">
        <w:rPr>
          <w:rFonts w:ascii="Times New Roman" w:hAnsi="Times New Roman" w:cs="Times New Roman"/>
          <w:b/>
          <w:bCs/>
          <w:color w:val="0070C0"/>
          <w:sz w:val="32"/>
          <w:szCs w:val="32"/>
        </w:rPr>
        <w:t>Experience: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46275C" w:rsidRPr="00F9268D" w:rsidRDefault="0046275C" w:rsidP="0046275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of ASP.NET &amp; C# Data Structure at Universal Technical Institute–UTI (11/2012-06/2013). </w:t>
      </w:r>
    </w:p>
    <w:p w:rsidR="0046275C" w:rsidRPr="00F9268D" w:rsidRDefault="0046275C" w:rsidP="0046275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Engineer at Ideas Creative IT Solution (02/2014-11/2014). </w:t>
      </w:r>
    </w:p>
    <w:p w:rsidR="0046275C" w:rsidRPr="00F9268D" w:rsidRDefault="0046275C" w:rsidP="0046275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support/ SMB Client at Etisalat UAE – Dubai (11/2014-06/2015). </w:t>
      </w:r>
    </w:p>
    <w:p w:rsidR="0046275C" w:rsidRPr="006F7D8F" w:rsidRDefault="0046275C" w:rsidP="0046275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Developer &amp; Systems Analyst at New Soft for Programming and Information Technology (06/2015-</w:t>
      </w:r>
      <w:r w:rsidRPr="0080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04/2017).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46275C" w:rsidRPr="005F18BE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70C0"/>
          <w:sz w:val="24"/>
          <w:szCs w:val="24"/>
        </w:rPr>
      </w:pPr>
      <w:r w:rsidRPr="005F18BE">
        <w:rPr>
          <w:rFonts w:ascii="Times New Roman" w:hAnsi="Times New Roman" w:cs="Times New Roman"/>
          <w:b/>
          <w:bCs/>
          <w:color w:val="0070C0"/>
          <w:sz w:val="32"/>
          <w:szCs w:val="32"/>
        </w:rPr>
        <w:t>Software Skills:</w:t>
      </w:r>
    </w:p>
    <w:p w:rsidR="0046275C" w:rsidRPr="00A03073" w:rsidRDefault="0046275C" w:rsidP="00462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46275C" w:rsidRPr="00444353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Experience in Data Structure and OOP in Java , C#,</w:t>
      </w:r>
    </w:p>
    <w:p w:rsidR="0046275C" w:rsidRPr="00912CCF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Sloid Experience in ASP.NET Framework ,</w:t>
      </w:r>
      <w:r w:rsidRPr="00912CCF">
        <w:t xml:space="preserve"> </w:t>
      </w:r>
      <w:r w:rsidRPr="00912CCF">
        <w:rPr>
          <w:rFonts w:ascii="Times New Roman" w:hAnsi="Times New Roman" w:cs="Times New Roman"/>
          <w:sz w:val="24"/>
          <w:szCs w:val="24"/>
        </w:rPr>
        <w:t>ASP.NET Core</w:t>
      </w:r>
      <w:r>
        <w:rPr>
          <w:rFonts w:ascii="Times New Roman" w:hAnsi="Times New Roman" w:cs="Times New Roman"/>
          <w:sz w:val="24"/>
          <w:szCs w:val="24"/>
        </w:rPr>
        <w:t xml:space="preserve">,  MVC, </w:t>
      </w:r>
    </w:p>
    <w:p w:rsidR="0046275C" w:rsidRPr="0097638E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Android, Windows Phone, Smart device,</w:t>
      </w:r>
      <w:r w:rsidRPr="00AB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Entity Framework,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Devexpress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ASP.NET &amp; Mobiles,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ASP.NET,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 knowledge in JavaScript, Angular JS, JQuery, </w:t>
      </w:r>
    </w:p>
    <w:p w:rsidR="0046275C" w:rsidRPr="00A03073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PHP/MYSQL,</w:t>
      </w:r>
      <w:r w:rsidRPr="00A0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Oracle10g, Node.JS.</w:t>
      </w:r>
    </w:p>
    <w:p w:rsidR="0046275C" w:rsidRPr="0079009F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Experience in MS </w:t>
      </w:r>
      <w:proofErr w:type="spellStart"/>
      <w:r>
        <w:rPr>
          <w:rFonts w:ascii="Times New Roman" w:hAnsi="Times New Roman" w:cs="Times New Roman"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Server, PL/ SQL, Stored Procedures, n-Tiers, </w:t>
      </w:r>
    </w:p>
    <w:p w:rsidR="0046275C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Experience in HTML, CSS 3, HTML5, XML, Ajax, Bootstrap, responsive site, </w:t>
      </w:r>
      <w:r w:rsidRPr="00A03073">
        <w:rPr>
          <w:rFonts w:ascii="Times New Roman" w:hAnsi="Times New Roman" w:cs="Times New Roman"/>
          <w:sz w:val="24"/>
          <w:szCs w:val="24"/>
        </w:rPr>
        <w:t>Crystal Reports, Jasper reports.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46275C" w:rsidRPr="009544BC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Self-learning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Glup</w:t>
      </w:r>
      <w:proofErr w:type="spellEnd"/>
      <w:r>
        <w:rPr>
          <w:rFonts w:ascii="Times New Roman" w:hAnsi="Times New Roman" w:cs="Times New Roman"/>
          <w:sz w:val="24"/>
          <w:szCs w:val="24"/>
        </w:rPr>
        <w:t>, Web-Pack, React, Progressive web apps, SPA, NPM, and other technologies, VB.Net, ORMS and light speed, Reset, RPC Graph-QL</w:t>
      </w:r>
    </w:p>
    <w:p w:rsidR="0046275C" w:rsidRPr="00444353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with web application security oAuath2, Open Id connect,</w:t>
      </w:r>
    </w:p>
    <w:p w:rsidR="0046275C" w:rsidRPr="00444353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Experience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wep</w:t>
      </w:r>
      <w:proofErr w:type="spellEnd"/>
      <w:r>
        <w:rPr>
          <w:rFonts w:ascii="Times New Roman" w:hAnsi="Times New Roman" w:cs="Times New Roman"/>
          <w:sz w:val="24"/>
          <w:szCs w:val="24"/>
        </w:rPr>
        <w:t>/ desktop service , unite test, integration testing,</w:t>
      </w:r>
    </w:p>
    <w:p w:rsidR="0046275C" w:rsidRPr="008D3253" w:rsidRDefault="0046275C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patterns, SOAP, windows azure cloud computing. </w:t>
      </w:r>
    </w:p>
    <w:p w:rsidR="008D3253" w:rsidRPr="00A03073" w:rsidRDefault="008D3253" w:rsidP="0046275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experience in Technical Support.</w:t>
      </w:r>
    </w:p>
    <w:p w:rsidR="0046275C" w:rsidRDefault="0046275C" w:rsidP="008D32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70C0"/>
          <w:sz w:val="32"/>
          <w:szCs w:val="32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Verdana"/>
          <w:b/>
          <w:bCs/>
          <w:color w:val="0070C0"/>
          <w:sz w:val="32"/>
          <w:szCs w:val="32"/>
        </w:rPr>
      </w:pPr>
    </w:p>
    <w:p w:rsidR="0046275C" w:rsidRPr="005F18BE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color w:val="0070C0"/>
          <w:sz w:val="24"/>
          <w:szCs w:val="24"/>
        </w:rPr>
      </w:pPr>
      <w:r w:rsidRPr="005F18BE">
        <w:rPr>
          <w:rFonts w:ascii="Verdana" w:hAnsi="Verdana" w:cs="Verdana"/>
          <w:b/>
          <w:bCs/>
          <w:color w:val="0070C0"/>
          <w:sz w:val="32"/>
          <w:szCs w:val="32"/>
        </w:rPr>
        <w:lastRenderedPageBreak/>
        <w:t>Technical Skills: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Solid experience in SQL server 2012Experss.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Solid experience in Visual Studio 2008/2012 /2013/2015.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</w:rPr>
      </w:pPr>
    </w:p>
    <w:p w:rsidR="0046275C" w:rsidRPr="004A34C9" w:rsidRDefault="0046275C" w:rsidP="0046275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knowledge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server. </w:t>
      </w:r>
    </w:p>
    <w:p w:rsidR="0046275C" w:rsidRPr="00C93D9F" w:rsidRDefault="0046275C" w:rsidP="0046275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 for mobile development.</w:t>
      </w:r>
    </w:p>
    <w:p w:rsidR="0046275C" w:rsidRDefault="0046275C" w:rsidP="004627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921A9">
        <w:rPr>
          <w:rFonts w:ascii="Times New Roman" w:hAnsi="Times New Roman" w:cs="Times New Roman"/>
          <w:sz w:val="24"/>
          <w:szCs w:val="24"/>
        </w:rPr>
        <w:t>Driver license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75C" w:rsidRPr="004A34C9" w:rsidRDefault="0046275C" w:rsidP="004627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46275C" w:rsidRPr="005F18BE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70C0"/>
          <w:sz w:val="24"/>
          <w:szCs w:val="24"/>
        </w:rPr>
      </w:pPr>
      <w:r w:rsidRPr="005F18BE">
        <w:rPr>
          <w:rFonts w:ascii="Times New Roman" w:hAnsi="Times New Roman" w:cs="Times New Roman"/>
          <w:b/>
          <w:bCs/>
          <w:color w:val="0070C0"/>
          <w:sz w:val="32"/>
          <w:szCs w:val="32"/>
        </w:rPr>
        <w:t>Work Shops &amp; Events (2012 &amp; 2014):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 Ten Newest Feature Event (2012).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Deploying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Wakanda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Apps to the Cloud (2012).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Modeling II (2012).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Deploying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Wakanda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apps to the Cloud (2012).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77" w:lineRule="exact"/>
        <w:rPr>
          <w:rFonts w:ascii="Arial" w:hAnsi="Arial" w:cs="Aria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50" w:lineRule="auto"/>
        <w:ind w:left="820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Global Windows Azure Boot Camp Palestine (2014): </w:t>
      </w:r>
      <w:r>
        <w:rPr>
          <w:rFonts w:ascii="Times New Roman" w:hAnsi="Times New Roman" w:cs="Times New Roman"/>
          <w:sz w:val="24"/>
          <w:szCs w:val="24"/>
        </w:rPr>
        <w:t>this event was at AL-</w:t>
      </w:r>
      <w:proofErr w:type="spellStart"/>
      <w:r>
        <w:rPr>
          <w:rFonts w:ascii="Times New Roman" w:hAnsi="Times New Roman" w:cs="Times New Roman"/>
          <w:sz w:val="24"/>
          <w:szCs w:val="24"/>
        </w:rPr>
        <w:t>Najah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University and so this event about windows azure and how to build website on clouds by using windows azure, and I got the certificate of Participation.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108" w:lineRule="exact"/>
        <w:rPr>
          <w:rFonts w:ascii="Arial" w:hAnsi="Arial" w:cs="Aria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8" w:lineRule="auto"/>
        <w:ind w:left="820" w:right="4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Imagine Cup event (2014): </w:t>
      </w:r>
      <w:r>
        <w:rPr>
          <w:rFonts w:ascii="Times New Roman" w:hAnsi="Times New Roman" w:cs="Times New Roman"/>
          <w:sz w:val="24"/>
          <w:szCs w:val="24"/>
        </w:rPr>
        <w:t xml:space="preserve">Participated with Microsoft Imagine Cup Competition with Certification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Birzeit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4"/>
          <w:szCs w:val="24"/>
        </w:rPr>
      </w:pPr>
    </w:p>
    <w:p w:rsidR="0046275C" w:rsidRPr="00BF5398" w:rsidRDefault="0046275C" w:rsidP="0046275C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7" w:lineRule="auto"/>
        <w:ind w:left="820" w:right="6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Microsoft Geek Idol (2014): </w:t>
      </w:r>
      <w:r>
        <w:rPr>
          <w:rFonts w:ascii="Times New Roman" w:hAnsi="Times New Roman" w:cs="Times New Roman"/>
          <w:sz w:val="24"/>
          <w:szCs w:val="24"/>
        </w:rPr>
        <w:t xml:space="preserve">Participated with Microsoft Geek Idol Competition with Certification at Al-Quds University.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46275C" w:rsidRPr="00BF5398" w:rsidRDefault="0046275C" w:rsidP="0046275C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8" w:lineRule="auto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Microsoft Startup Day (2014): </w:t>
      </w:r>
      <w:r>
        <w:rPr>
          <w:rFonts w:ascii="Times New Roman" w:hAnsi="Times New Roman" w:cs="Times New Roman"/>
          <w:sz w:val="24"/>
          <w:szCs w:val="24"/>
        </w:rPr>
        <w:t xml:space="preserve">I organized the event of Microsoft Startup Day at Ministry of Telecommunication and Information Technology.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Graduation Project:</w:t>
      </w:r>
    </w:p>
    <w:p w:rsidR="0046275C" w:rsidRDefault="0046275C" w:rsidP="0046275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830" w:firstLine="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project has two parts: web application using asp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mvc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mobile application using android, so the project called  (</w:t>
      </w:r>
      <w:r w:rsidRPr="001850A6">
        <w:rPr>
          <w:rFonts w:ascii="Times New Roman" w:hAnsi="Times New Roman" w:cs="Times New Roman"/>
          <w:i/>
          <w:iCs/>
          <w:sz w:val="24"/>
          <w:szCs w:val="24"/>
          <w:u w:val="single"/>
        </w:rPr>
        <w:t>Online Reservation System and best route for the Medical infrastructures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D50DB9">
        <w:rPr>
          <w:rFonts w:ascii="Times New Roman" w:hAnsi="Times New Roman" w:cs="Times New Roman"/>
          <w:sz w:val="24"/>
          <w:szCs w:val="24"/>
        </w:rPr>
        <w:t xml:space="preserve"> the web application aims to make an appointment for the patient to reserve time with doctor and other processes, the mobile application </w:t>
      </w:r>
      <w:r>
        <w:rPr>
          <w:rFonts w:ascii="Times New Roman" w:hAnsi="Times New Roman" w:cs="Times New Roman"/>
          <w:sz w:val="24"/>
          <w:szCs w:val="24"/>
        </w:rPr>
        <w:t>aims</w:t>
      </w:r>
      <w:r w:rsidRPr="00D50DB9">
        <w:rPr>
          <w:rFonts w:ascii="Times New Roman" w:hAnsi="Times New Roman" w:cs="Times New Roman"/>
          <w:sz w:val="24"/>
          <w:szCs w:val="24"/>
        </w:rPr>
        <w:t xml:space="preserve"> to find the shortest path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D50DB9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D50DB9">
        <w:rPr>
          <w:rFonts w:ascii="Times New Roman" w:hAnsi="Times New Roman" w:cs="Times New Roman"/>
          <w:sz w:val="24"/>
          <w:szCs w:val="24"/>
        </w:rPr>
        <w:t xml:space="preserve"> location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50DB9">
        <w:rPr>
          <w:rFonts w:ascii="Times New Roman" w:hAnsi="Times New Roman" w:cs="Times New Roman"/>
          <w:sz w:val="24"/>
          <w:szCs w:val="24"/>
        </w:rPr>
        <w:t xml:space="preserve"> the nearest medical center using Dijkstra algorithm, and also the mobile application is associate with web application in reservation.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Operating Systems:</w:t>
      </w:r>
    </w:p>
    <w:p w:rsidR="0046275C" w:rsidRDefault="0046275C" w:rsidP="0046275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OS.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Ubuntu.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Languages: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46275C" w:rsidRDefault="0046275C" w:rsidP="0046275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Arabic: Native language. </w:t>
      </w:r>
    </w:p>
    <w:p w:rsidR="0046275C" w:rsidRDefault="0046275C" w:rsidP="0046275C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46275C" w:rsidRPr="00CC3C84" w:rsidRDefault="0046275C" w:rsidP="0046275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English: Excellent writing, reading and very good speaking. </w:t>
      </w:r>
    </w:p>
    <w:p w:rsidR="00AB4E44" w:rsidRPr="00AB4AB5" w:rsidRDefault="00AB4E44" w:rsidP="00161F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20"/>
        <w:rPr>
          <w:rFonts w:ascii="Symbol" w:hAnsi="Symbol" w:cs="Symbol"/>
          <w:sz w:val="24"/>
          <w:szCs w:val="24"/>
        </w:rPr>
      </w:pPr>
    </w:p>
    <w:sectPr w:rsidR="00AB4E44" w:rsidRPr="00AB4AB5" w:rsidSect="0059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84EDE24"/>
    <w:lvl w:ilvl="0" w:tplc="000018BE">
      <w:start w:val="3"/>
      <w:numFmt w:val="decimal"/>
      <w:lvlText w:val="%1)"/>
      <w:lvlJc w:val="left"/>
      <w:pPr>
        <w:tabs>
          <w:tab w:val="num" w:pos="5040"/>
        </w:tabs>
        <w:ind w:left="504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5760"/>
        </w:tabs>
        <w:ind w:left="57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51DCDABC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2FCE5582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CCA6BB4E"/>
    <w:lvl w:ilvl="0" w:tplc="491408A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A7FCE3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295AB6"/>
    <w:multiLevelType w:val="hybridMultilevel"/>
    <w:tmpl w:val="D0B41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801DEA"/>
    <w:multiLevelType w:val="hybridMultilevel"/>
    <w:tmpl w:val="93C2E042"/>
    <w:lvl w:ilvl="0" w:tplc="C28892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22408"/>
    <w:multiLevelType w:val="hybridMultilevel"/>
    <w:tmpl w:val="E0E411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87123"/>
    <w:multiLevelType w:val="hybridMultilevel"/>
    <w:tmpl w:val="288A8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B7EE2"/>
    <w:multiLevelType w:val="hybridMultilevel"/>
    <w:tmpl w:val="257AFF56"/>
    <w:lvl w:ilvl="0" w:tplc="3B36156E">
      <w:start w:val="3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D25"/>
    <w:multiLevelType w:val="hybridMultilevel"/>
    <w:tmpl w:val="8222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F0460"/>
    <w:multiLevelType w:val="hybridMultilevel"/>
    <w:tmpl w:val="0D944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6F0F3D"/>
    <w:multiLevelType w:val="hybridMultilevel"/>
    <w:tmpl w:val="852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B0FE2"/>
    <w:multiLevelType w:val="hybridMultilevel"/>
    <w:tmpl w:val="132C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6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5ED"/>
    <w:rsid w:val="00066338"/>
    <w:rsid w:val="00092B86"/>
    <w:rsid w:val="000A3965"/>
    <w:rsid w:val="0012152E"/>
    <w:rsid w:val="00156758"/>
    <w:rsid w:val="00161FE8"/>
    <w:rsid w:val="00244EE9"/>
    <w:rsid w:val="00247AEC"/>
    <w:rsid w:val="00250B89"/>
    <w:rsid w:val="0029061C"/>
    <w:rsid w:val="002A4607"/>
    <w:rsid w:val="003426A7"/>
    <w:rsid w:val="0043395D"/>
    <w:rsid w:val="0046275C"/>
    <w:rsid w:val="004A34C9"/>
    <w:rsid w:val="004C31DD"/>
    <w:rsid w:val="00502A01"/>
    <w:rsid w:val="005569DE"/>
    <w:rsid w:val="0059325F"/>
    <w:rsid w:val="005C5D6E"/>
    <w:rsid w:val="005F18BE"/>
    <w:rsid w:val="006228AC"/>
    <w:rsid w:val="006D0116"/>
    <w:rsid w:val="00757109"/>
    <w:rsid w:val="00874D80"/>
    <w:rsid w:val="008D3253"/>
    <w:rsid w:val="009131AD"/>
    <w:rsid w:val="00913ABF"/>
    <w:rsid w:val="00953B57"/>
    <w:rsid w:val="00AA1B40"/>
    <w:rsid w:val="00AB4AB5"/>
    <w:rsid w:val="00AB4E44"/>
    <w:rsid w:val="00AB599A"/>
    <w:rsid w:val="00B21BDE"/>
    <w:rsid w:val="00B44AE2"/>
    <w:rsid w:val="00B537E7"/>
    <w:rsid w:val="00B6205F"/>
    <w:rsid w:val="00B97A54"/>
    <w:rsid w:val="00BF6172"/>
    <w:rsid w:val="00C00396"/>
    <w:rsid w:val="00D41C9D"/>
    <w:rsid w:val="00D50DB9"/>
    <w:rsid w:val="00E265ED"/>
    <w:rsid w:val="00E52294"/>
    <w:rsid w:val="00EF58C8"/>
    <w:rsid w:val="00F72F60"/>
    <w:rsid w:val="00F9268D"/>
    <w:rsid w:val="00FD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2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ad.3731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almukhtar</dc:creator>
  <cp:keywords/>
  <dc:description/>
  <cp:lastModifiedBy>784812338</cp:lastModifiedBy>
  <cp:revision>55</cp:revision>
  <cp:lastPrinted>2016-08-28T16:23:00Z</cp:lastPrinted>
  <dcterms:created xsi:type="dcterms:W3CDTF">2016-03-25T13:14:00Z</dcterms:created>
  <dcterms:modified xsi:type="dcterms:W3CDTF">2017-09-25T09:11:00Z</dcterms:modified>
</cp:coreProperties>
</file>