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40"/>
          <w:szCs w:val="40"/>
        </w:rPr>
        <w:t>Mohammed Asiri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20" w:right="7020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>
        <w:rPr>
          <w:rFonts w:ascii="Arial" w:hAnsi="Arial" w:cs="Arial"/>
          <w:sz w:val="18"/>
          <w:szCs w:val="18"/>
        </w:rPr>
        <w:t>Mohammed.asiri2020@gmail.com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(+966) 59112 1110, Saudi Arabia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____________________________________________________________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EDUCATION: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6460"/>
        <w:gridCol w:w="2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M.S.,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Oregon Institute of Technology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Klamath Falls, 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2015 - 2017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 Engineering Technology.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B.S.,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King Khalid University,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Saudi Arabia, Abha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2007 - 2011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 Engineering.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SCHOLARSHIP: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Granted a scholarship from the ministry of education of Saudi Arabia to study the followings: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8520"/>
        <w:gridCol w:w="1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Masters, </w:t>
            </w:r>
            <w:r>
              <w:rPr>
                <w:rFonts w:ascii="Arial" w:hAnsi="Arial" w:cs="Arial"/>
                <w:i/>
                <w:iCs/>
              </w:rPr>
              <w:t>Oregon Institute of Technology</w:t>
            </w:r>
            <w:r>
              <w:rPr>
                <w:rFonts w:ascii="Arial" w:hAnsi="Arial" w:cs="Arial"/>
              </w:rPr>
              <w:t>, Klamath Falls, OR.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</w:rPr>
              <w:t>2015 - 2017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English language</w:t>
            </w:r>
            <w:r>
              <w:rPr>
                <w:rFonts w:ascii="Arial" w:hAnsi="Arial" w:cs="Arial"/>
                <w:i/>
                <w:iCs/>
                <w:w w:val="95"/>
              </w:rPr>
              <w:t>, University of California-Los Angles</w:t>
            </w:r>
            <w:r>
              <w:rPr>
                <w:rFonts w:ascii="Arial" w:hAnsi="Arial" w:cs="Arial"/>
                <w:w w:val="95"/>
              </w:rPr>
              <w:t xml:space="preserve"> (UCLA Extension), Los Angeles, CA.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2014 -2015</w:t>
            </w:r>
          </w:p>
        </w:tc>
      </w:tr>
    </w:tbl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Certifications: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exact"/>
        <w:ind w:left="1140" w:right="3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Certified Quality Engineering by American Society for Quality. Certified Six Sigma Green Belt by American Society for Quality. Certified Information Technology by University of Cambridge. Confidence in the work environment.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76" w:lineRule="exac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management Techniques.</w:t>
      </w:r>
      <w:r>
        <w:rPr>
          <w:rFonts w:ascii="MS PGothic" w:eastAsia="MS PGothic" w:hAnsi="Arial" w:cs="MS PGothic" w:hint="eastAsia"/>
          <w:sz w:val="24"/>
          <w:szCs w:val="24"/>
        </w:rPr>
        <w:t> 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exact"/>
        <w:ind w:left="1140" w:right="5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rinciples of a Simple Electrical Circuit. Visual basic.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exact"/>
        <w:ind w:left="1140" w:right="4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Skills and Problem Solving Methods. Maintain the capabilities of human</w:t>
      </w:r>
      <w:r>
        <w:rPr>
          <w:rFonts w:ascii="Arial" w:hAnsi="Arial" w:cs="Arial"/>
          <w:color w:val="6E6E6E"/>
          <w:sz w:val="24"/>
          <w:szCs w:val="24"/>
        </w:rPr>
        <w:t>.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ENGINEERING EXPERINCE: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0"/>
        <w:gridCol w:w="2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Industrial Engineer,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Vision Networks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Saudi Arabia.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2012 - 2013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ascii="Arial" w:hAnsi="Arial" w:cs="Arial"/>
                <w:sz w:val="24"/>
                <w:szCs w:val="24"/>
              </w:rPr>
              <w:t>Inspection and improve Quality.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B045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ENGINEERING PROJECTS: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exact"/>
        <w:ind w:left="1140" w:righ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Applying Design of Experiments (DOE) to evaluate Robotics Accuracy and repeatability. Applying Reliability Centered Maintenance (RCM), </w:t>
      </w:r>
      <w:r>
        <w:rPr>
          <w:rFonts w:ascii="Arial" w:hAnsi="Arial" w:cs="Arial"/>
          <w:i/>
          <w:iCs/>
        </w:rPr>
        <w:t>Asir power company,</w:t>
      </w:r>
      <w:r>
        <w:rPr>
          <w:rFonts w:ascii="Arial" w:hAnsi="Arial" w:cs="Arial"/>
        </w:rPr>
        <w:t xml:space="preserve"> Saudi Arabia. 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SKILLS, MEMBERSHIPS AND CONFERENCE: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exact"/>
        <w:ind w:left="1080" w:right="4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Language: </w:t>
      </w:r>
      <w:r>
        <w:rPr>
          <w:rFonts w:ascii="Arial" w:hAnsi="Arial" w:cs="Arial"/>
          <w:sz w:val="24"/>
          <w:szCs w:val="24"/>
        </w:rPr>
        <w:t>Arabic (native Language), English (Advanced).</w:t>
      </w:r>
      <w:r>
        <w:rPr>
          <w:rFonts w:ascii="Arial" w:hAnsi="Arial" w:cs="Arial"/>
          <w:b/>
          <w:bCs/>
          <w:sz w:val="24"/>
          <w:szCs w:val="24"/>
        </w:rPr>
        <w:t xml:space="preserve"> Programming: </w:t>
      </w:r>
      <w:r>
        <w:rPr>
          <w:rFonts w:ascii="Arial" w:hAnsi="Arial" w:cs="Arial"/>
          <w:sz w:val="24"/>
          <w:szCs w:val="24"/>
        </w:rPr>
        <w:t>C, C++, and MATLAB.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exact"/>
        <w:ind w:left="1080" w:righ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Software: </w:t>
      </w:r>
      <w:r>
        <w:rPr>
          <w:rFonts w:ascii="Arial" w:hAnsi="Arial" w:cs="Arial"/>
          <w:sz w:val="24"/>
          <w:szCs w:val="24"/>
        </w:rPr>
        <w:t>DirectSoft 5 for PLC, Sold work, ARENA, Minitab, and Microsoft Office.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Member of American Society of Quality </w:t>
      </w:r>
      <w:r>
        <w:rPr>
          <w:rFonts w:ascii="Arial" w:hAnsi="Arial" w:cs="Arial"/>
          <w:b/>
          <w:bCs/>
          <w:sz w:val="24"/>
          <w:szCs w:val="24"/>
        </w:rPr>
        <w:t>ASQ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Robotics Industries Association </w:t>
      </w:r>
      <w:r>
        <w:rPr>
          <w:rFonts w:ascii="Arial" w:hAnsi="Arial" w:cs="Arial"/>
          <w:b/>
          <w:bCs/>
          <w:sz w:val="24"/>
          <w:szCs w:val="24"/>
        </w:rPr>
        <w:t>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exact"/>
        <w:ind w:left="1080" w:righ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Saudi Students Association at Oregon Institute of Technology. Attended FABTECH Conference. 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17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Arial" w:hAnsi="Arial" w:cs="Arial"/>
        </w:rPr>
        <w:t>North America's Largest Metal Forming, Fabricating, Welding and Finishing Event.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VOLUNTEER &amp; EXTERACURRICULAR: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overflowPunct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Advisor of Saudi Engineering Students at USA. 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B0458">
      <w:pPr>
        <w:pStyle w:val="a0"/>
        <w:widowControl w:val="0"/>
        <w:tabs>
          <w:tab w:val="num" w:pos="160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Mutable cultural background encountered which provided a diversity in knowledge and information on Facebook.</w:t>
      </w:r>
    </w:p>
    <w:p w:rsidR="00000000" w:rsidRDefault="002B045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718" w:right="720" w:bottom="841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458"/>
    <w:rsid w:val="002B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308</ap:Words>
  <ap:Characters>1762</ap:Characters>
  <ap:Application/>
  <ap:DocSecurity>4</ap:DocSecurity>
  <ap:Lines>14</ap:Lines>
  <ap:Paragraphs>4</ap:Paragraphs>
  <ap:ScaleCrop>false</ap:ScaleCrop>
  <ap:Company/>
  <ap:LinksUpToDate>false</ap:LinksUpToDate>
  <ap:CharactersWithSpaces>2066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2017-10-24T10:38:00Z</dcterms:created>
  <dcterms:modified xsi:type="dcterms:W3CDTF">2017-10-24T10:38:00Z</dcterms:modified>
</cp:coreProperties>
</file>