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95" w:rsidRDefault="00CE2895">
      <w:pPr>
        <w:spacing w:after="0" w:line="240" w:lineRule="auto"/>
        <w:ind w:left="10" w:right="-15"/>
        <w:jc w:val="center"/>
        <w:rPr>
          <w:b/>
          <w:u w:val="single" w:color="000000"/>
        </w:rPr>
      </w:pPr>
    </w:p>
    <w:p w:rsidR="006A0AE9" w:rsidRDefault="00E45DD8">
      <w:pPr>
        <w:spacing w:after="0" w:line="240" w:lineRule="auto"/>
        <w:ind w:left="10" w:right="-15"/>
        <w:jc w:val="center"/>
      </w:pPr>
      <w:r>
        <w:rPr>
          <w:b/>
          <w:u w:val="single" w:color="000000"/>
        </w:rPr>
        <w:t>CURRICULUM VITAE</w:t>
      </w:r>
    </w:p>
    <w:p w:rsidR="006A0AE9" w:rsidRDefault="006A0AE9">
      <w:pPr>
        <w:spacing w:after="0" w:line="240" w:lineRule="auto"/>
        <w:ind w:left="0" w:firstLine="0"/>
        <w:jc w:val="center"/>
      </w:pPr>
    </w:p>
    <w:p w:rsidR="00CE2895" w:rsidRDefault="00CE2895">
      <w:pPr>
        <w:spacing w:after="14" w:line="240" w:lineRule="auto"/>
        <w:ind w:left="-5" w:right="-15"/>
        <w:jc w:val="left"/>
        <w:rPr>
          <w:b/>
          <w:u w:val="single" w:color="000000"/>
        </w:rPr>
      </w:pPr>
      <w:r>
        <w:rPr>
          <w:b/>
          <w:noProof/>
          <w:u w:val="single" w:color="000000"/>
        </w:rPr>
        <w:drawing>
          <wp:inline distT="0" distB="0" distL="0" distR="0">
            <wp:extent cx="742950" cy="1143000"/>
            <wp:effectExtent l="19050" t="0" r="0" b="0"/>
            <wp:docPr id="1" name="Picture 0" descr="TPM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Mphoto.jpg"/>
                    <pic:cNvPicPr/>
                  </pic:nvPicPr>
                  <pic:blipFill>
                    <a:blip r:embed="rId8"/>
                    <a:stretch>
                      <a:fillRect/>
                    </a:stretch>
                  </pic:blipFill>
                  <pic:spPr>
                    <a:xfrm>
                      <a:off x="0" y="0"/>
                      <a:ext cx="735875" cy="1132115"/>
                    </a:xfrm>
                    <a:prstGeom prst="rect">
                      <a:avLst/>
                    </a:prstGeom>
                  </pic:spPr>
                </pic:pic>
              </a:graphicData>
            </a:graphic>
          </wp:inline>
        </w:drawing>
      </w:r>
    </w:p>
    <w:p w:rsidR="00CE2895" w:rsidRPr="0028219F" w:rsidRDefault="00CE2895">
      <w:pPr>
        <w:spacing w:after="14" w:line="240" w:lineRule="auto"/>
        <w:ind w:left="-5" w:right="-15"/>
        <w:jc w:val="left"/>
        <w:rPr>
          <w:b/>
          <w:sz w:val="20"/>
          <w:szCs w:val="20"/>
          <w:u w:val="single" w:color="000000"/>
        </w:rPr>
      </w:pPr>
    </w:p>
    <w:p w:rsidR="006A0AE9" w:rsidRPr="0028219F" w:rsidRDefault="00E45DD8">
      <w:pPr>
        <w:spacing w:after="14" w:line="240" w:lineRule="auto"/>
        <w:ind w:left="-5" w:right="-15"/>
        <w:jc w:val="left"/>
        <w:rPr>
          <w:sz w:val="20"/>
          <w:szCs w:val="20"/>
        </w:rPr>
      </w:pPr>
      <w:r w:rsidRPr="0028219F">
        <w:rPr>
          <w:b/>
          <w:sz w:val="20"/>
          <w:szCs w:val="20"/>
          <w:u w:val="single" w:color="000000"/>
        </w:rPr>
        <w:t>Personal Details</w:t>
      </w:r>
    </w:p>
    <w:p w:rsidR="006A0AE9" w:rsidRPr="0028219F" w:rsidRDefault="006A0AE9">
      <w:pPr>
        <w:spacing w:after="8" w:line="276" w:lineRule="auto"/>
        <w:ind w:left="0" w:firstLine="0"/>
        <w:jc w:val="left"/>
        <w:rPr>
          <w:sz w:val="20"/>
          <w:szCs w:val="20"/>
        </w:rPr>
      </w:pPr>
    </w:p>
    <w:tbl>
      <w:tblPr>
        <w:tblStyle w:val="TableGrid"/>
        <w:tblW w:w="7615" w:type="dxa"/>
        <w:tblInd w:w="0" w:type="dxa"/>
        <w:tblLook w:val="04A0" w:firstRow="1" w:lastRow="0" w:firstColumn="1" w:lastColumn="0" w:noHBand="0" w:noVBand="1"/>
      </w:tblPr>
      <w:tblGrid>
        <w:gridCol w:w="4933"/>
        <w:gridCol w:w="2682"/>
      </w:tblGrid>
      <w:tr w:rsidR="006A0AE9" w:rsidRPr="0028219F" w:rsidTr="007F5F08">
        <w:trPr>
          <w:trHeight w:val="502"/>
        </w:trPr>
        <w:tc>
          <w:tcPr>
            <w:tcW w:w="4933" w:type="dxa"/>
            <w:tcBorders>
              <w:top w:val="nil"/>
              <w:left w:val="nil"/>
              <w:bottom w:val="nil"/>
              <w:right w:val="nil"/>
            </w:tcBorders>
          </w:tcPr>
          <w:p w:rsidR="006A0AE9" w:rsidRPr="0028219F" w:rsidRDefault="00E45DD8">
            <w:pPr>
              <w:spacing w:after="0" w:line="276" w:lineRule="auto"/>
              <w:ind w:left="0" w:right="597" w:firstLine="0"/>
              <w:jc w:val="left"/>
              <w:rPr>
                <w:b/>
                <w:bCs/>
                <w:sz w:val="20"/>
                <w:szCs w:val="20"/>
              </w:rPr>
            </w:pPr>
            <w:r w:rsidRPr="0028219F">
              <w:rPr>
                <w:b/>
                <w:bCs/>
                <w:sz w:val="20"/>
                <w:szCs w:val="20"/>
              </w:rPr>
              <w:t xml:space="preserve">Name                                                      :         </w:t>
            </w:r>
          </w:p>
        </w:tc>
        <w:tc>
          <w:tcPr>
            <w:tcW w:w="2682" w:type="dxa"/>
            <w:tcBorders>
              <w:top w:val="nil"/>
              <w:left w:val="nil"/>
              <w:bottom w:val="nil"/>
              <w:right w:val="nil"/>
            </w:tcBorders>
          </w:tcPr>
          <w:p w:rsidR="006A0AE9" w:rsidRDefault="00E45DD8" w:rsidP="007F5F08">
            <w:pPr>
              <w:spacing w:after="0" w:line="276" w:lineRule="auto"/>
              <w:ind w:left="0" w:firstLine="0"/>
              <w:rPr>
                <w:b/>
                <w:bCs/>
                <w:sz w:val="20"/>
                <w:szCs w:val="20"/>
              </w:rPr>
            </w:pPr>
            <w:proofErr w:type="spellStart"/>
            <w:r w:rsidRPr="0028219F">
              <w:rPr>
                <w:b/>
                <w:bCs/>
                <w:sz w:val="20"/>
                <w:szCs w:val="20"/>
              </w:rPr>
              <w:t>Tarit</w:t>
            </w:r>
            <w:proofErr w:type="spellEnd"/>
            <w:r w:rsidR="00E35CF0" w:rsidRPr="0028219F">
              <w:rPr>
                <w:b/>
                <w:bCs/>
                <w:sz w:val="20"/>
                <w:szCs w:val="20"/>
              </w:rPr>
              <w:t xml:space="preserve"> </w:t>
            </w:r>
          </w:p>
          <w:p w:rsidR="007F5F08" w:rsidRPr="0028219F" w:rsidRDefault="007F5F08" w:rsidP="007F5F08">
            <w:pPr>
              <w:spacing w:after="0" w:line="276" w:lineRule="auto"/>
              <w:ind w:left="0" w:firstLine="0"/>
              <w:rPr>
                <w:b/>
                <w:bCs/>
                <w:sz w:val="20"/>
                <w:szCs w:val="20"/>
              </w:rPr>
            </w:pPr>
            <w:hyperlink r:id="rId9" w:history="1">
              <w:r w:rsidRPr="00FA085E">
                <w:rPr>
                  <w:rStyle w:val="Hyperlink"/>
                  <w:b/>
                  <w:bCs/>
                  <w:sz w:val="20"/>
                  <w:szCs w:val="20"/>
                </w:rPr>
                <w:t>Tarit.373479@2freemail.com</w:t>
              </w:r>
            </w:hyperlink>
            <w:r>
              <w:rPr>
                <w:b/>
                <w:bCs/>
                <w:sz w:val="20"/>
                <w:szCs w:val="20"/>
              </w:rPr>
              <w:t xml:space="preserve"> </w:t>
            </w:r>
          </w:p>
        </w:tc>
      </w:tr>
      <w:tr w:rsidR="006A0AE9" w:rsidRPr="0028219F" w:rsidTr="007F5F08">
        <w:trPr>
          <w:trHeight w:val="252"/>
        </w:trPr>
        <w:tc>
          <w:tcPr>
            <w:tcW w:w="4933" w:type="dxa"/>
            <w:tcBorders>
              <w:top w:val="nil"/>
              <w:left w:val="nil"/>
              <w:bottom w:val="nil"/>
              <w:right w:val="nil"/>
            </w:tcBorders>
          </w:tcPr>
          <w:p w:rsidR="006A0AE9" w:rsidRPr="0028219F" w:rsidRDefault="006A0AE9">
            <w:pPr>
              <w:spacing w:after="0" w:line="276" w:lineRule="auto"/>
              <w:ind w:left="0" w:firstLine="0"/>
              <w:jc w:val="left"/>
              <w:rPr>
                <w:b/>
                <w:bCs/>
                <w:sz w:val="20"/>
                <w:szCs w:val="20"/>
              </w:rPr>
            </w:pPr>
          </w:p>
        </w:tc>
        <w:tc>
          <w:tcPr>
            <w:tcW w:w="2682" w:type="dxa"/>
            <w:tcBorders>
              <w:top w:val="nil"/>
              <w:left w:val="nil"/>
              <w:bottom w:val="nil"/>
              <w:right w:val="nil"/>
            </w:tcBorders>
          </w:tcPr>
          <w:p w:rsidR="006A0AE9" w:rsidRPr="0028219F" w:rsidRDefault="006A0AE9">
            <w:pPr>
              <w:spacing w:after="0" w:line="276" w:lineRule="auto"/>
              <w:ind w:left="0" w:firstLine="0"/>
              <w:jc w:val="left"/>
              <w:rPr>
                <w:b/>
                <w:bCs/>
                <w:sz w:val="20"/>
                <w:szCs w:val="20"/>
              </w:rPr>
            </w:pPr>
          </w:p>
        </w:tc>
      </w:tr>
      <w:tr w:rsidR="006A0AE9" w:rsidRPr="0028219F" w:rsidTr="007F5F08">
        <w:trPr>
          <w:trHeight w:val="507"/>
        </w:trPr>
        <w:tc>
          <w:tcPr>
            <w:tcW w:w="4933" w:type="dxa"/>
            <w:tcBorders>
              <w:top w:val="nil"/>
              <w:left w:val="nil"/>
              <w:bottom w:val="nil"/>
              <w:right w:val="nil"/>
            </w:tcBorders>
          </w:tcPr>
          <w:p w:rsidR="006A0AE9" w:rsidRPr="0028219F" w:rsidRDefault="006A0AE9">
            <w:pPr>
              <w:spacing w:after="0" w:line="276" w:lineRule="auto"/>
              <w:ind w:left="0" w:firstLine="0"/>
              <w:jc w:val="left"/>
              <w:rPr>
                <w:b/>
                <w:bCs/>
                <w:sz w:val="20"/>
                <w:szCs w:val="20"/>
              </w:rPr>
            </w:pPr>
          </w:p>
        </w:tc>
        <w:tc>
          <w:tcPr>
            <w:tcW w:w="2682" w:type="dxa"/>
            <w:tcBorders>
              <w:top w:val="nil"/>
              <w:left w:val="nil"/>
              <w:bottom w:val="nil"/>
              <w:right w:val="nil"/>
            </w:tcBorders>
          </w:tcPr>
          <w:p w:rsidR="006A0AE9" w:rsidRPr="0028219F" w:rsidRDefault="006A0AE9">
            <w:pPr>
              <w:spacing w:after="0" w:line="276" w:lineRule="auto"/>
              <w:ind w:left="0" w:firstLine="0"/>
              <w:jc w:val="left"/>
              <w:rPr>
                <w:b/>
                <w:bCs/>
                <w:sz w:val="20"/>
                <w:szCs w:val="20"/>
              </w:rPr>
            </w:pPr>
          </w:p>
        </w:tc>
      </w:tr>
      <w:tr w:rsidR="006A0AE9" w:rsidRPr="0028219F" w:rsidTr="007F5F08">
        <w:trPr>
          <w:trHeight w:val="506"/>
        </w:trPr>
        <w:tc>
          <w:tcPr>
            <w:tcW w:w="4933" w:type="dxa"/>
            <w:tcBorders>
              <w:top w:val="nil"/>
              <w:left w:val="nil"/>
              <w:bottom w:val="nil"/>
              <w:right w:val="nil"/>
            </w:tcBorders>
          </w:tcPr>
          <w:p w:rsidR="006A0AE9" w:rsidRPr="0028219F" w:rsidRDefault="00E45DD8">
            <w:pPr>
              <w:spacing w:after="0" w:line="276" w:lineRule="auto"/>
              <w:ind w:left="0" w:right="659" w:firstLine="0"/>
              <w:jc w:val="left"/>
              <w:rPr>
                <w:b/>
                <w:bCs/>
                <w:sz w:val="20"/>
                <w:szCs w:val="20"/>
              </w:rPr>
            </w:pPr>
            <w:r w:rsidRPr="0028219F">
              <w:rPr>
                <w:b/>
                <w:bCs/>
                <w:sz w:val="20"/>
                <w:szCs w:val="20"/>
              </w:rPr>
              <w:t xml:space="preserve">Date of birth            </w:t>
            </w:r>
            <w:r w:rsidR="0028219F">
              <w:rPr>
                <w:b/>
                <w:bCs/>
                <w:sz w:val="20"/>
                <w:szCs w:val="20"/>
              </w:rPr>
              <w:t xml:space="preserve">                              </w:t>
            </w:r>
            <w:r w:rsidRPr="0028219F">
              <w:rPr>
                <w:b/>
                <w:bCs/>
                <w:sz w:val="20"/>
                <w:szCs w:val="20"/>
              </w:rPr>
              <w:t xml:space="preserve">:        </w:t>
            </w:r>
          </w:p>
        </w:tc>
        <w:tc>
          <w:tcPr>
            <w:tcW w:w="2682" w:type="dxa"/>
            <w:tcBorders>
              <w:top w:val="nil"/>
              <w:left w:val="nil"/>
              <w:bottom w:val="nil"/>
              <w:right w:val="nil"/>
            </w:tcBorders>
          </w:tcPr>
          <w:p w:rsidR="006A0AE9" w:rsidRPr="0028219F" w:rsidRDefault="00E45DD8">
            <w:pPr>
              <w:spacing w:after="0" w:line="276" w:lineRule="auto"/>
              <w:ind w:left="0" w:firstLine="0"/>
              <w:jc w:val="left"/>
              <w:rPr>
                <w:b/>
                <w:bCs/>
                <w:sz w:val="20"/>
                <w:szCs w:val="20"/>
              </w:rPr>
            </w:pPr>
            <w:r w:rsidRPr="0028219F">
              <w:rPr>
                <w:b/>
                <w:bCs/>
                <w:sz w:val="20"/>
                <w:szCs w:val="20"/>
              </w:rPr>
              <w:t xml:space="preserve">October 18, 1963 </w:t>
            </w:r>
          </w:p>
        </w:tc>
      </w:tr>
      <w:tr w:rsidR="006A0AE9" w:rsidRPr="0028219F" w:rsidTr="007F5F08">
        <w:trPr>
          <w:trHeight w:val="507"/>
        </w:trPr>
        <w:tc>
          <w:tcPr>
            <w:tcW w:w="4933" w:type="dxa"/>
            <w:tcBorders>
              <w:top w:val="nil"/>
              <w:left w:val="nil"/>
              <w:bottom w:val="nil"/>
              <w:right w:val="nil"/>
            </w:tcBorders>
          </w:tcPr>
          <w:p w:rsidR="006A0AE9" w:rsidRPr="0028219F" w:rsidRDefault="0028219F">
            <w:pPr>
              <w:spacing w:after="0" w:line="240" w:lineRule="auto"/>
              <w:ind w:left="0" w:firstLine="0"/>
              <w:jc w:val="left"/>
              <w:rPr>
                <w:b/>
                <w:bCs/>
                <w:sz w:val="20"/>
                <w:szCs w:val="20"/>
              </w:rPr>
            </w:pPr>
            <w:r>
              <w:rPr>
                <w:b/>
                <w:bCs/>
                <w:sz w:val="20"/>
                <w:szCs w:val="20"/>
              </w:rPr>
              <w:t xml:space="preserve">Nationality </w:t>
            </w:r>
            <w:r>
              <w:rPr>
                <w:b/>
                <w:bCs/>
                <w:sz w:val="20"/>
                <w:szCs w:val="20"/>
              </w:rPr>
              <w:tab/>
            </w:r>
            <w:r>
              <w:rPr>
                <w:b/>
                <w:bCs/>
                <w:sz w:val="20"/>
                <w:szCs w:val="20"/>
              </w:rPr>
              <w:tab/>
            </w:r>
            <w:r>
              <w:rPr>
                <w:b/>
                <w:bCs/>
                <w:sz w:val="20"/>
                <w:szCs w:val="20"/>
              </w:rPr>
              <w:tab/>
              <w:t xml:space="preserve">            </w:t>
            </w:r>
            <w:r w:rsidR="00E45DD8" w:rsidRPr="0028219F">
              <w:rPr>
                <w:b/>
                <w:bCs/>
                <w:sz w:val="20"/>
                <w:szCs w:val="20"/>
              </w:rPr>
              <w:t xml:space="preserve">:       </w:t>
            </w:r>
          </w:p>
          <w:p w:rsidR="006A0AE9" w:rsidRPr="0028219F" w:rsidRDefault="006A0AE9">
            <w:pPr>
              <w:spacing w:after="0" w:line="276" w:lineRule="auto"/>
              <w:ind w:left="0" w:firstLine="0"/>
              <w:jc w:val="left"/>
              <w:rPr>
                <w:b/>
                <w:bCs/>
                <w:sz w:val="20"/>
                <w:szCs w:val="20"/>
              </w:rPr>
            </w:pPr>
          </w:p>
        </w:tc>
        <w:tc>
          <w:tcPr>
            <w:tcW w:w="2682" w:type="dxa"/>
            <w:tcBorders>
              <w:top w:val="nil"/>
              <w:left w:val="nil"/>
              <w:bottom w:val="nil"/>
              <w:right w:val="nil"/>
            </w:tcBorders>
          </w:tcPr>
          <w:p w:rsidR="006A0AE9" w:rsidRPr="0028219F" w:rsidRDefault="00E45DD8">
            <w:pPr>
              <w:spacing w:after="0" w:line="276" w:lineRule="auto"/>
              <w:ind w:left="0" w:firstLine="0"/>
              <w:jc w:val="left"/>
              <w:rPr>
                <w:b/>
                <w:bCs/>
                <w:sz w:val="20"/>
                <w:szCs w:val="20"/>
              </w:rPr>
            </w:pPr>
            <w:r w:rsidRPr="0028219F">
              <w:rPr>
                <w:b/>
                <w:bCs/>
                <w:sz w:val="20"/>
                <w:szCs w:val="20"/>
              </w:rPr>
              <w:t xml:space="preserve">Indian </w:t>
            </w:r>
          </w:p>
        </w:tc>
      </w:tr>
      <w:tr w:rsidR="006A0AE9" w:rsidRPr="0028219F" w:rsidTr="007F5F08">
        <w:trPr>
          <w:trHeight w:val="252"/>
        </w:trPr>
        <w:tc>
          <w:tcPr>
            <w:tcW w:w="4933" w:type="dxa"/>
            <w:tcBorders>
              <w:top w:val="nil"/>
              <w:left w:val="nil"/>
              <w:bottom w:val="nil"/>
              <w:right w:val="nil"/>
            </w:tcBorders>
          </w:tcPr>
          <w:p w:rsidR="006A0AE9" w:rsidRPr="0028219F" w:rsidRDefault="006A0AE9">
            <w:pPr>
              <w:spacing w:after="0" w:line="276" w:lineRule="auto"/>
              <w:ind w:left="0" w:firstLine="0"/>
              <w:jc w:val="left"/>
              <w:rPr>
                <w:b/>
                <w:bCs/>
                <w:sz w:val="20"/>
                <w:szCs w:val="20"/>
              </w:rPr>
            </w:pPr>
            <w:bookmarkStart w:id="0" w:name="_GoBack"/>
            <w:bookmarkEnd w:id="0"/>
          </w:p>
        </w:tc>
        <w:tc>
          <w:tcPr>
            <w:tcW w:w="2682" w:type="dxa"/>
            <w:tcBorders>
              <w:top w:val="nil"/>
              <w:left w:val="nil"/>
              <w:bottom w:val="nil"/>
              <w:right w:val="nil"/>
            </w:tcBorders>
          </w:tcPr>
          <w:p w:rsidR="006A0AE9" w:rsidRPr="0028219F" w:rsidRDefault="006A0AE9">
            <w:pPr>
              <w:spacing w:after="0" w:line="276" w:lineRule="auto"/>
              <w:ind w:left="0" w:firstLine="0"/>
              <w:jc w:val="left"/>
              <w:rPr>
                <w:b/>
                <w:bCs/>
                <w:sz w:val="20"/>
                <w:szCs w:val="20"/>
              </w:rPr>
            </w:pPr>
          </w:p>
        </w:tc>
      </w:tr>
      <w:tr w:rsidR="006A0AE9" w:rsidRPr="0028219F" w:rsidTr="007F5F08">
        <w:trPr>
          <w:trHeight w:val="248"/>
        </w:trPr>
        <w:tc>
          <w:tcPr>
            <w:tcW w:w="4933" w:type="dxa"/>
            <w:tcBorders>
              <w:top w:val="nil"/>
              <w:left w:val="nil"/>
              <w:bottom w:val="nil"/>
              <w:right w:val="nil"/>
            </w:tcBorders>
          </w:tcPr>
          <w:p w:rsidR="006A0AE9" w:rsidRPr="0028219F" w:rsidRDefault="00E45DD8">
            <w:pPr>
              <w:spacing w:after="0" w:line="276" w:lineRule="auto"/>
              <w:ind w:left="0" w:firstLine="0"/>
              <w:jc w:val="left"/>
              <w:rPr>
                <w:b/>
                <w:bCs/>
                <w:sz w:val="20"/>
                <w:szCs w:val="20"/>
              </w:rPr>
            </w:pPr>
            <w:r w:rsidRPr="0028219F">
              <w:rPr>
                <w:b/>
                <w:bCs/>
                <w:sz w:val="20"/>
                <w:szCs w:val="20"/>
              </w:rPr>
              <w:t xml:space="preserve">Marital Status  </w:t>
            </w:r>
            <w:r w:rsidRPr="0028219F">
              <w:rPr>
                <w:b/>
                <w:bCs/>
                <w:sz w:val="20"/>
                <w:szCs w:val="20"/>
              </w:rPr>
              <w:tab/>
            </w:r>
            <w:r w:rsidRPr="0028219F">
              <w:rPr>
                <w:b/>
                <w:bCs/>
                <w:sz w:val="20"/>
                <w:szCs w:val="20"/>
              </w:rPr>
              <w:tab/>
              <w:t xml:space="preserve">                </w:t>
            </w:r>
            <w:r w:rsidR="006B7E89">
              <w:rPr>
                <w:b/>
                <w:bCs/>
                <w:sz w:val="20"/>
                <w:szCs w:val="20"/>
              </w:rPr>
              <w:t xml:space="preserve">        </w:t>
            </w:r>
            <w:r w:rsidRPr="0028219F">
              <w:rPr>
                <w:b/>
                <w:bCs/>
                <w:sz w:val="20"/>
                <w:szCs w:val="20"/>
              </w:rPr>
              <w:t xml:space="preserve"> :        </w:t>
            </w:r>
          </w:p>
        </w:tc>
        <w:tc>
          <w:tcPr>
            <w:tcW w:w="2682" w:type="dxa"/>
            <w:tcBorders>
              <w:top w:val="nil"/>
              <w:left w:val="nil"/>
              <w:bottom w:val="nil"/>
              <w:right w:val="nil"/>
            </w:tcBorders>
          </w:tcPr>
          <w:p w:rsidR="006A0AE9" w:rsidRPr="0028219F" w:rsidRDefault="00E45DD8">
            <w:pPr>
              <w:spacing w:after="0" w:line="276" w:lineRule="auto"/>
              <w:ind w:left="0" w:firstLine="0"/>
              <w:jc w:val="left"/>
              <w:rPr>
                <w:b/>
                <w:bCs/>
                <w:sz w:val="20"/>
                <w:szCs w:val="20"/>
              </w:rPr>
            </w:pPr>
            <w:r w:rsidRPr="0028219F">
              <w:rPr>
                <w:b/>
                <w:bCs/>
                <w:sz w:val="20"/>
                <w:szCs w:val="20"/>
              </w:rPr>
              <w:t xml:space="preserve">Married </w:t>
            </w:r>
            <w:r w:rsidR="00306076" w:rsidRPr="0028219F">
              <w:rPr>
                <w:b/>
                <w:bCs/>
                <w:sz w:val="20"/>
                <w:szCs w:val="20"/>
              </w:rPr>
              <w:t xml:space="preserve">{ </w:t>
            </w:r>
            <w:r w:rsidRPr="0028219F">
              <w:rPr>
                <w:b/>
                <w:bCs/>
                <w:sz w:val="20"/>
                <w:szCs w:val="20"/>
              </w:rPr>
              <w:t>with one child</w:t>
            </w:r>
            <w:r w:rsidR="00306076" w:rsidRPr="0028219F">
              <w:rPr>
                <w:b/>
                <w:bCs/>
                <w:sz w:val="20"/>
                <w:szCs w:val="20"/>
              </w:rPr>
              <w:t xml:space="preserve"> }</w:t>
            </w:r>
          </w:p>
        </w:tc>
      </w:tr>
    </w:tbl>
    <w:p w:rsidR="006A0AE9" w:rsidRPr="0028219F" w:rsidRDefault="006A0AE9">
      <w:pPr>
        <w:spacing w:after="0" w:line="240" w:lineRule="auto"/>
        <w:ind w:left="0" w:firstLine="0"/>
        <w:jc w:val="left"/>
        <w:rPr>
          <w:b/>
          <w:bCs/>
          <w:sz w:val="20"/>
          <w:szCs w:val="20"/>
        </w:rPr>
      </w:pPr>
    </w:p>
    <w:p w:rsidR="006A0AE9" w:rsidRPr="0028219F" w:rsidRDefault="00E45DD8">
      <w:pPr>
        <w:ind w:left="10"/>
        <w:rPr>
          <w:b/>
          <w:bCs/>
          <w:sz w:val="20"/>
          <w:szCs w:val="20"/>
        </w:rPr>
      </w:pPr>
      <w:r w:rsidRPr="0028219F">
        <w:rPr>
          <w:b/>
          <w:bCs/>
          <w:sz w:val="20"/>
          <w:szCs w:val="20"/>
        </w:rPr>
        <w:t xml:space="preserve">Languages </w:t>
      </w:r>
      <w:proofErr w:type="gramStart"/>
      <w:r w:rsidRPr="0028219F">
        <w:rPr>
          <w:b/>
          <w:bCs/>
          <w:sz w:val="20"/>
          <w:szCs w:val="20"/>
        </w:rPr>
        <w:t>S</w:t>
      </w:r>
      <w:r w:rsidR="006B7E89">
        <w:rPr>
          <w:b/>
          <w:bCs/>
          <w:sz w:val="20"/>
          <w:szCs w:val="20"/>
        </w:rPr>
        <w:t>poken  Fluently</w:t>
      </w:r>
      <w:proofErr w:type="gramEnd"/>
      <w:r w:rsidR="006B7E89">
        <w:rPr>
          <w:b/>
          <w:bCs/>
          <w:sz w:val="20"/>
          <w:szCs w:val="20"/>
        </w:rPr>
        <w:t xml:space="preserve">              </w:t>
      </w:r>
      <w:r w:rsidRPr="0028219F">
        <w:rPr>
          <w:b/>
          <w:bCs/>
          <w:sz w:val="20"/>
          <w:szCs w:val="20"/>
        </w:rPr>
        <w:t xml:space="preserve"> :                 </w:t>
      </w:r>
      <w:r w:rsidR="006B7E89">
        <w:rPr>
          <w:b/>
          <w:bCs/>
          <w:sz w:val="20"/>
          <w:szCs w:val="20"/>
        </w:rPr>
        <w:t xml:space="preserve">       </w:t>
      </w:r>
      <w:r w:rsidRPr="0028219F">
        <w:rPr>
          <w:b/>
          <w:bCs/>
          <w:sz w:val="20"/>
          <w:szCs w:val="20"/>
        </w:rPr>
        <w:t xml:space="preserve"> </w:t>
      </w:r>
      <w:proofErr w:type="spellStart"/>
      <w:r w:rsidRPr="0028219F">
        <w:rPr>
          <w:b/>
          <w:bCs/>
          <w:sz w:val="20"/>
          <w:szCs w:val="20"/>
        </w:rPr>
        <w:t>English,Hindi,Gujarati,Marathi</w:t>
      </w:r>
      <w:proofErr w:type="spellEnd"/>
    </w:p>
    <w:p w:rsidR="006A0AE9" w:rsidRPr="0028219F" w:rsidRDefault="00E45DD8">
      <w:pPr>
        <w:ind w:left="10" w:right="2565"/>
        <w:rPr>
          <w:b/>
          <w:bCs/>
          <w:sz w:val="20"/>
          <w:szCs w:val="20"/>
        </w:rPr>
      </w:pPr>
      <w:proofErr w:type="gramStart"/>
      <w:r w:rsidRPr="0028219F">
        <w:rPr>
          <w:b/>
          <w:bCs/>
          <w:sz w:val="20"/>
          <w:szCs w:val="20"/>
        </w:rPr>
        <w:t>{ Others</w:t>
      </w:r>
      <w:proofErr w:type="gramEnd"/>
      <w:r w:rsidRPr="0028219F">
        <w:rPr>
          <w:b/>
          <w:bCs/>
          <w:sz w:val="20"/>
          <w:szCs w:val="20"/>
        </w:rPr>
        <w:t xml:space="preserve"> less flue</w:t>
      </w:r>
      <w:r w:rsidR="006B7E89">
        <w:rPr>
          <w:b/>
          <w:bCs/>
          <w:sz w:val="20"/>
          <w:szCs w:val="20"/>
        </w:rPr>
        <w:t xml:space="preserve">nt                            </w:t>
      </w:r>
      <w:r w:rsidRPr="0028219F">
        <w:rPr>
          <w:b/>
          <w:bCs/>
          <w:sz w:val="20"/>
          <w:szCs w:val="20"/>
        </w:rPr>
        <w:t xml:space="preserve">   :                  </w:t>
      </w:r>
      <w:r w:rsidR="006B7E89">
        <w:rPr>
          <w:b/>
          <w:bCs/>
          <w:sz w:val="20"/>
          <w:szCs w:val="20"/>
        </w:rPr>
        <w:t xml:space="preserve">       </w:t>
      </w:r>
      <w:r w:rsidRPr="0028219F">
        <w:rPr>
          <w:b/>
          <w:bCs/>
          <w:sz w:val="20"/>
          <w:szCs w:val="20"/>
        </w:rPr>
        <w:t xml:space="preserve">French &amp; Arabic }  </w:t>
      </w:r>
    </w:p>
    <w:p w:rsidR="000B34F6" w:rsidRPr="0028219F" w:rsidRDefault="000B34F6">
      <w:pPr>
        <w:ind w:left="10" w:right="2565"/>
        <w:rPr>
          <w:b/>
          <w:bCs/>
        </w:rPr>
      </w:pPr>
    </w:p>
    <w:p w:rsidR="006A0AE9" w:rsidRPr="0028219F" w:rsidRDefault="00E45DD8">
      <w:pPr>
        <w:spacing w:after="14" w:line="240" w:lineRule="auto"/>
        <w:ind w:left="-5" w:right="-15"/>
        <w:jc w:val="left"/>
        <w:rPr>
          <w:b/>
          <w:bCs/>
        </w:rPr>
      </w:pPr>
      <w:r w:rsidRPr="0028219F">
        <w:rPr>
          <w:b/>
          <w:bCs/>
          <w:u w:val="single" w:color="000000"/>
        </w:rPr>
        <w:t xml:space="preserve">Educational </w:t>
      </w:r>
      <w:proofErr w:type="gramStart"/>
      <w:r w:rsidRPr="0028219F">
        <w:rPr>
          <w:b/>
          <w:bCs/>
          <w:u w:val="single" w:color="000000"/>
        </w:rPr>
        <w:t>Qualifications :</w:t>
      </w:r>
      <w:proofErr w:type="gramEnd"/>
    </w:p>
    <w:p w:rsidR="006A0AE9" w:rsidRDefault="006A0AE9">
      <w:pPr>
        <w:spacing w:after="7" w:line="240" w:lineRule="auto"/>
        <w:ind w:left="0" w:firstLine="0"/>
        <w:jc w:val="left"/>
      </w:pPr>
    </w:p>
    <w:p w:rsidR="006A0AE9" w:rsidRPr="006B7E89" w:rsidRDefault="00E45DD8" w:rsidP="006B7E89">
      <w:pPr>
        <w:ind w:left="0" w:firstLine="0"/>
        <w:rPr>
          <w:b/>
          <w:sz w:val="20"/>
          <w:szCs w:val="20"/>
        </w:rPr>
      </w:pPr>
      <w:r w:rsidRPr="006B7E89">
        <w:rPr>
          <w:b/>
          <w:sz w:val="20"/>
          <w:szCs w:val="20"/>
        </w:rPr>
        <w:t xml:space="preserve">MARINE </w:t>
      </w:r>
      <w:proofErr w:type="gramStart"/>
      <w:r w:rsidRPr="006B7E89">
        <w:rPr>
          <w:b/>
          <w:sz w:val="20"/>
          <w:szCs w:val="20"/>
        </w:rPr>
        <w:t>ENGINEERING  -</w:t>
      </w:r>
      <w:proofErr w:type="gramEnd"/>
      <w:r w:rsidRPr="006B7E89">
        <w:rPr>
          <w:b/>
          <w:sz w:val="20"/>
          <w:szCs w:val="20"/>
        </w:rPr>
        <w:t xml:space="preserve">  Passed Marine Engineering Degree from </w:t>
      </w:r>
      <w:proofErr w:type="spellStart"/>
      <w:r w:rsidRPr="006B7E89">
        <w:rPr>
          <w:b/>
          <w:sz w:val="20"/>
          <w:szCs w:val="20"/>
        </w:rPr>
        <w:t>Scindias</w:t>
      </w:r>
      <w:proofErr w:type="spellEnd"/>
      <w:r w:rsidRPr="006B7E89">
        <w:rPr>
          <w:b/>
          <w:sz w:val="20"/>
          <w:szCs w:val="20"/>
        </w:rPr>
        <w:t>,  Mu</w:t>
      </w:r>
      <w:r w:rsidR="006B7E89" w:rsidRPr="006B7E89">
        <w:rPr>
          <w:b/>
          <w:sz w:val="20"/>
          <w:szCs w:val="20"/>
        </w:rPr>
        <w:t xml:space="preserve">mbai in 1986 </w:t>
      </w:r>
    </w:p>
    <w:p w:rsidR="006A0AE9" w:rsidRDefault="006A0AE9">
      <w:pPr>
        <w:spacing w:after="0" w:line="240" w:lineRule="auto"/>
        <w:ind w:left="0" w:firstLine="0"/>
        <w:jc w:val="left"/>
      </w:pPr>
    </w:p>
    <w:p w:rsidR="006A0AE9" w:rsidRPr="0028219F" w:rsidRDefault="00E45DD8">
      <w:pPr>
        <w:spacing w:after="14" w:line="240" w:lineRule="auto"/>
        <w:ind w:left="-5" w:right="-15"/>
        <w:jc w:val="left"/>
        <w:rPr>
          <w:b/>
          <w:sz w:val="18"/>
          <w:szCs w:val="18"/>
        </w:rPr>
      </w:pPr>
      <w:r w:rsidRPr="0028219F">
        <w:rPr>
          <w:b/>
          <w:sz w:val="18"/>
          <w:szCs w:val="18"/>
          <w:u w:val="single" w:color="000000"/>
        </w:rPr>
        <w:t xml:space="preserve">Personal </w:t>
      </w:r>
      <w:proofErr w:type="gramStart"/>
      <w:r w:rsidRPr="0028219F">
        <w:rPr>
          <w:b/>
          <w:sz w:val="18"/>
          <w:szCs w:val="18"/>
          <w:u w:val="single" w:color="000000"/>
        </w:rPr>
        <w:t>Profile :</w:t>
      </w:r>
      <w:proofErr w:type="gramEnd"/>
    </w:p>
    <w:p w:rsidR="006A0AE9" w:rsidRPr="0028219F" w:rsidRDefault="006A0AE9">
      <w:pPr>
        <w:spacing w:after="0" w:line="240" w:lineRule="auto"/>
        <w:ind w:left="0" w:firstLine="0"/>
        <w:jc w:val="left"/>
        <w:rPr>
          <w:b/>
          <w:sz w:val="18"/>
          <w:szCs w:val="18"/>
        </w:rPr>
      </w:pPr>
    </w:p>
    <w:p w:rsidR="00716A03" w:rsidRPr="0028219F" w:rsidRDefault="002E539F" w:rsidP="00456345">
      <w:pPr>
        <w:ind w:left="10"/>
        <w:rPr>
          <w:b/>
          <w:sz w:val="18"/>
          <w:szCs w:val="18"/>
        </w:rPr>
      </w:pPr>
      <w:r w:rsidRPr="0028219F">
        <w:rPr>
          <w:b/>
          <w:sz w:val="18"/>
          <w:szCs w:val="18"/>
        </w:rPr>
        <w:t>Possess Over 32</w:t>
      </w:r>
      <w:r w:rsidR="00456345">
        <w:rPr>
          <w:b/>
          <w:sz w:val="18"/>
          <w:szCs w:val="18"/>
        </w:rPr>
        <w:t xml:space="preserve"> </w:t>
      </w:r>
      <w:r w:rsidR="00E45DD8" w:rsidRPr="0028219F">
        <w:rPr>
          <w:b/>
          <w:sz w:val="18"/>
          <w:szCs w:val="18"/>
        </w:rPr>
        <w:t xml:space="preserve">years </w:t>
      </w:r>
      <w:r w:rsidR="00456345">
        <w:rPr>
          <w:b/>
          <w:sz w:val="18"/>
          <w:szCs w:val="18"/>
        </w:rPr>
        <w:t xml:space="preserve">of </w:t>
      </w:r>
      <w:proofErr w:type="spellStart"/>
      <w:r w:rsidR="00456345">
        <w:rPr>
          <w:b/>
          <w:sz w:val="18"/>
          <w:szCs w:val="18"/>
        </w:rPr>
        <w:t>TechnoCommercial</w:t>
      </w:r>
      <w:proofErr w:type="spellEnd"/>
      <w:r w:rsidR="00456345">
        <w:rPr>
          <w:b/>
          <w:sz w:val="18"/>
          <w:szCs w:val="18"/>
        </w:rPr>
        <w:t xml:space="preserve"> </w:t>
      </w:r>
      <w:r w:rsidR="00716A03" w:rsidRPr="0028219F">
        <w:rPr>
          <w:b/>
          <w:sz w:val="18"/>
          <w:szCs w:val="18"/>
        </w:rPr>
        <w:t>experience inclu</w:t>
      </w:r>
      <w:r w:rsidR="00A33766" w:rsidRPr="0028219F">
        <w:rPr>
          <w:b/>
          <w:sz w:val="18"/>
          <w:szCs w:val="18"/>
        </w:rPr>
        <w:t xml:space="preserve">ding </w:t>
      </w:r>
      <w:r w:rsidR="006B7E89">
        <w:rPr>
          <w:b/>
          <w:sz w:val="18"/>
          <w:szCs w:val="18"/>
        </w:rPr>
        <w:t xml:space="preserve">over </w:t>
      </w:r>
      <w:r w:rsidR="00A33766" w:rsidRPr="0028219F">
        <w:rPr>
          <w:b/>
          <w:sz w:val="18"/>
          <w:szCs w:val="18"/>
        </w:rPr>
        <w:t xml:space="preserve">12 </w:t>
      </w:r>
      <w:proofErr w:type="gramStart"/>
      <w:r w:rsidR="00A33766" w:rsidRPr="0028219F">
        <w:rPr>
          <w:b/>
          <w:sz w:val="18"/>
          <w:szCs w:val="18"/>
        </w:rPr>
        <w:t xml:space="preserve">years </w:t>
      </w:r>
      <w:r w:rsidR="00456345">
        <w:rPr>
          <w:b/>
          <w:sz w:val="18"/>
          <w:szCs w:val="18"/>
        </w:rPr>
        <w:t xml:space="preserve"> in</w:t>
      </w:r>
      <w:proofErr w:type="gramEnd"/>
      <w:r w:rsidR="00456345">
        <w:rPr>
          <w:b/>
          <w:sz w:val="18"/>
          <w:szCs w:val="18"/>
        </w:rPr>
        <w:t xml:space="preserve"> the UAE,</w:t>
      </w:r>
      <w:r w:rsidR="00D27AF8">
        <w:rPr>
          <w:b/>
          <w:sz w:val="18"/>
          <w:szCs w:val="18"/>
        </w:rPr>
        <w:t xml:space="preserve"> </w:t>
      </w:r>
      <w:r w:rsidR="00456345">
        <w:rPr>
          <w:b/>
          <w:sz w:val="18"/>
          <w:szCs w:val="18"/>
        </w:rPr>
        <w:t xml:space="preserve">Oman &amp; Saudi Arabia with extensive exposure to </w:t>
      </w:r>
      <w:r w:rsidR="00456345" w:rsidRPr="0028219F">
        <w:rPr>
          <w:b/>
          <w:sz w:val="18"/>
          <w:szCs w:val="18"/>
        </w:rPr>
        <w:t>Business Development</w:t>
      </w:r>
      <w:r w:rsidR="00D27AF8">
        <w:rPr>
          <w:b/>
          <w:sz w:val="18"/>
          <w:szCs w:val="18"/>
        </w:rPr>
        <w:t xml:space="preserve"> and Offshore Chartering.</w:t>
      </w:r>
    </w:p>
    <w:p w:rsidR="00274A84" w:rsidRPr="0028219F" w:rsidRDefault="001779ED">
      <w:pPr>
        <w:ind w:left="10"/>
        <w:rPr>
          <w:b/>
          <w:sz w:val="18"/>
          <w:szCs w:val="18"/>
        </w:rPr>
      </w:pPr>
      <w:r w:rsidRPr="0028219F">
        <w:rPr>
          <w:b/>
          <w:sz w:val="18"/>
          <w:szCs w:val="18"/>
        </w:rPr>
        <w:t>Also-</w:t>
      </w:r>
      <w:r w:rsidR="00716A03" w:rsidRPr="0028219F">
        <w:rPr>
          <w:b/>
          <w:sz w:val="18"/>
          <w:szCs w:val="18"/>
        </w:rPr>
        <w:t>Oil &amp; Gas, Marine,</w:t>
      </w:r>
      <w:r w:rsidR="00D27AF8">
        <w:rPr>
          <w:b/>
          <w:sz w:val="18"/>
          <w:szCs w:val="18"/>
        </w:rPr>
        <w:t xml:space="preserve"> </w:t>
      </w:r>
      <w:r w:rsidR="00E45DD8" w:rsidRPr="0028219F">
        <w:rPr>
          <w:b/>
          <w:sz w:val="18"/>
          <w:szCs w:val="18"/>
        </w:rPr>
        <w:t>Technical,</w:t>
      </w:r>
      <w:r w:rsidR="00D27AF8">
        <w:rPr>
          <w:b/>
          <w:sz w:val="18"/>
          <w:szCs w:val="18"/>
        </w:rPr>
        <w:t xml:space="preserve"> </w:t>
      </w:r>
      <w:r w:rsidR="00387BCF" w:rsidRPr="0028219F">
        <w:rPr>
          <w:b/>
          <w:sz w:val="18"/>
          <w:szCs w:val="18"/>
        </w:rPr>
        <w:t xml:space="preserve">Operations, </w:t>
      </w:r>
      <w:r w:rsidR="00A33766" w:rsidRPr="0028219F">
        <w:rPr>
          <w:b/>
          <w:sz w:val="18"/>
          <w:szCs w:val="18"/>
        </w:rPr>
        <w:t>Commercial</w:t>
      </w:r>
      <w:r w:rsidR="00E45DD8" w:rsidRPr="0028219F">
        <w:rPr>
          <w:b/>
          <w:sz w:val="18"/>
          <w:szCs w:val="18"/>
        </w:rPr>
        <w:t>,</w:t>
      </w:r>
      <w:r w:rsidR="00D27AF8">
        <w:rPr>
          <w:b/>
          <w:sz w:val="18"/>
          <w:szCs w:val="18"/>
        </w:rPr>
        <w:t xml:space="preserve"> </w:t>
      </w:r>
      <w:r w:rsidR="00E45DD8" w:rsidRPr="0028219F">
        <w:rPr>
          <w:b/>
          <w:sz w:val="18"/>
          <w:szCs w:val="18"/>
        </w:rPr>
        <w:t xml:space="preserve">Business Development &amp; Marketing Marine engineering, Trading ,Sale and purchase background  in both the offshore (Anchor Handling </w:t>
      </w:r>
      <w:proofErr w:type="spellStart"/>
      <w:r w:rsidR="00E45DD8" w:rsidRPr="0028219F">
        <w:rPr>
          <w:b/>
          <w:sz w:val="18"/>
          <w:szCs w:val="18"/>
        </w:rPr>
        <w:t>Tugs,SupplyVessels,etc</w:t>
      </w:r>
      <w:proofErr w:type="spellEnd"/>
      <w:r w:rsidR="00E45DD8" w:rsidRPr="0028219F">
        <w:rPr>
          <w:b/>
          <w:sz w:val="18"/>
          <w:szCs w:val="18"/>
        </w:rPr>
        <w:t xml:space="preserve">) and main fleet vessels with extensive experience in Management of Multi-disciplined nature, involving Technical Management </w:t>
      </w:r>
      <w:r w:rsidR="00332890" w:rsidRPr="0028219F">
        <w:rPr>
          <w:b/>
          <w:sz w:val="18"/>
          <w:szCs w:val="18"/>
        </w:rPr>
        <w:t xml:space="preserve">&amp; Operations </w:t>
      </w:r>
      <w:r w:rsidR="00D27AF8">
        <w:rPr>
          <w:b/>
          <w:sz w:val="18"/>
          <w:szCs w:val="18"/>
        </w:rPr>
        <w:t>of Ships, Sale</w:t>
      </w:r>
      <w:r w:rsidR="00E45DD8" w:rsidRPr="0028219F">
        <w:rPr>
          <w:b/>
          <w:sz w:val="18"/>
          <w:szCs w:val="18"/>
        </w:rPr>
        <w:t xml:space="preserve"> of Marine and Construction Indu</w:t>
      </w:r>
      <w:r w:rsidR="00D27AF8">
        <w:rPr>
          <w:b/>
          <w:sz w:val="18"/>
          <w:szCs w:val="18"/>
        </w:rPr>
        <w:t>stry items, Purchase</w:t>
      </w:r>
      <w:r w:rsidR="00E45DD8" w:rsidRPr="0028219F">
        <w:rPr>
          <w:b/>
          <w:sz w:val="18"/>
          <w:szCs w:val="18"/>
        </w:rPr>
        <w:t xml:space="preserve"> of  Marin</w:t>
      </w:r>
      <w:r w:rsidR="00A33766" w:rsidRPr="0028219F">
        <w:rPr>
          <w:b/>
          <w:sz w:val="18"/>
          <w:szCs w:val="18"/>
        </w:rPr>
        <w:t xml:space="preserve">e Industry items, </w:t>
      </w:r>
      <w:r w:rsidR="00E45DD8" w:rsidRPr="0028219F">
        <w:rPr>
          <w:b/>
          <w:sz w:val="18"/>
          <w:szCs w:val="18"/>
        </w:rPr>
        <w:t xml:space="preserve">offshore vessels and starting a Marine trading company from scratch </w:t>
      </w:r>
      <w:r w:rsidR="00274A84" w:rsidRPr="0028219F">
        <w:rPr>
          <w:b/>
          <w:sz w:val="18"/>
          <w:szCs w:val="18"/>
        </w:rPr>
        <w:t xml:space="preserve">. </w:t>
      </w:r>
    </w:p>
    <w:p w:rsidR="006A0AE9" w:rsidRPr="0028219F" w:rsidRDefault="00E45DD8">
      <w:pPr>
        <w:ind w:left="10"/>
        <w:rPr>
          <w:b/>
          <w:sz w:val="18"/>
          <w:szCs w:val="18"/>
        </w:rPr>
      </w:pPr>
      <w:proofErr w:type="gramStart"/>
      <w:r w:rsidRPr="0028219F">
        <w:rPr>
          <w:b/>
          <w:sz w:val="18"/>
          <w:szCs w:val="18"/>
        </w:rPr>
        <w:t>Highly self-motivated &amp; organized professional with a long term benefit vision, thinking Out of the Box,</w:t>
      </w:r>
      <w:r w:rsidR="00D27AF8">
        <w:rPr>
          <w:b/>
          <w:sz w:val="18"/>
          <w:szCs w:val="18"/>
        </w:rPr>
        <w:t xml:space="preserve"> </w:t>
      </w:r>
      <w:r w:rsidRPr="0028219F">
        <w:rPr>
          <w:b/>
          <w:sz w:val="18"/>
          <w:szCs w:val="18"/>
        </w:rPr>
        <w:t>capable and confident of working independently, as well as within a group environment, a strong team leader with excellent people skills in communication and interaction with all levels of Management, Personnel and Trade Groups.</w:t>
      </w:r>
      <w:proofErr w:type="gramEnd"/>
      <w:r w:rsidRPr="0028219F">
        <w:rPr>
          <w:b/>
          <w:sz w:val="18"/>
          <w:szCs w:val="18"/>
        </w:rPr>
        <w:t xml:space="preserve">  </w:t>
      </w:r>
    </w:p>
    <w:p w:rsidR="006A0AE9" w:rsidRPr="0028219F" w:rsidRDefault="00E45DD8">
      <w:pPr>
        <w:ind w:left="10"/>
        <w:rPr>
          <w:b/>
          <w:sz w:val="18"/>
          <w:szCs w:val="18"/>
        </w:rPr>
      </w:pPr>
      <w:r w:rsidRPr="0028219F">
        <w:rPr>
          <w:b/>
          <w:sz w:val="18"/>
          <w:szCs w:val="18"/>
        </w:rPr>
        <w:t xml:space="preserve">Experience involves progressive responsibilities in the field of </w:t>
      </w:r>
      <w:r w:rsidR="00A33766" w:rsidRPr="0028219F">
        <w:rPr>
          <w:b/>
          <w:sz w:val="18"/>
          <w:szCs w:val="18"/>
        </w:rPr>
        <w:t xml:space="preserve">Marine, </w:t>
      </w:r>
      <w:r w:rsidR="00716A03" w:rsidRPr="0028219F">
        <w:rPr>
          <w:b/>
          <w:sz w:val="18"/>
          <w:szCs w:val="18"/>
        </w:rPr>
        <w:t xml:space="preserve">Oil &amp; Gas, </w:t>
      </w:r>
      <w:r w:rsidR="00306076" w:rsidRPr="0028219F">
        <w:rPr>
          <w:b/>
          <w:sz w:val="18"/>
          <w:szCs w:val="18"/>
        </w:rPr>
        <w:t xml:space="preserve">Business Development, </w:t>
      </w:r>
      <w:r w:rsidRPr="0028219F">
        <w:rPr>
          <w:b/>
          <w:sz w:val="18"/>
          <w:szCs w:val="18"/>
        </w:rPr>
        <w:t>Technical, Operations, Marine Purchasing, Adm</w:t>
      </w:r>
      <w:r w:rsidR="00D27AF8">
        <w:rPr>
          <w:b/>
          <w:sz w:val="18"/>
          <w:szCs w:val="18"/>
        </w:rPr>
        <w:t xml:space="preserve">inistration and </w:t>
      </w:r>
      <w:proofErr w:type="spellStart"/>
      <w:r w:rsidR="00D27AF8">
        <w:rPr>
          <w:b/>
          <w:sz w:val="18"/>
          <w:szCs w:val="18"/>
        </w:rPr>
        <w:t>MultiCultural</w:t>
      </w:r>
      <w:proofErr w:type="spellEnd"/>
      <w:r w:rsidR="00D27AF8">
        <w:rPr>
          <w:b/>
          <w:sz w:val="18"/>
          <w:szCs w:val="18"/>
        </w:rPr>
        <w:t xml:space="preserve"> Interaction</w:t>
      </w:r>
      <w:proofErr w:type="gramStart"/>
      <w:r w:rsidR="00D27AF8">
        <w:rPr>
          <w:b/>
          <w:sz w:val="18"/>
          <w:szCs w:val="18"/>
        </w:rPr>
        <w:t>.</w:t>
      </w:r>
      <w:r w:rsidRPr="0028219F">
        <w:rPr>
          <w:b/>
          <w:sz w:val="18"/>
          <w:szCs w:val="18"/>
        </w:rPr>
        <w:t>.</w:t>
      </w:r>
      <w:proofErr w:type="gramEnd"/>
      <w:r w:rsidRPr="0028219F">
        <w:rPr>
          <w:b/>
          <w:sz w:val="18"/>
          <w:szCs w:val="18"/>
        </w:rPr>
        <w:t xml:space="preserve">  </w:t>
      </w:r>
    </w:p>
    <w:p w:rsidR="006A0AE9" w:rsidRPr="0028219F" w:rsidRDefault="00E45DD8">
      <w:pPr>
        <w:ind w:left="10"/>
        <w:rPr>
          <w:b/>
          <w:bCs/>
          <w:sz w:val="18"/>
          <w:szCs w:val="18"/>
        </w:rPr>
      </w:pPr>
      <w:r w:rsidRPr="0028219F">
        <w:rPr>
          <w:b/>
          <w:bCs/>
          <w:sz w:val="18"/>
          <w:szCs w:val="18"/>
        </w:rPr>
        <w:t>Besides very close professional relations and excell</w:t>
      </w:r>
      <w:r w:rsidR="00274A84" w:rsidRPr="0028219F">
        <w:rPr>
          <w:b/>
          <w:bCs/>
          <w:sz w:val="18"/>
          <w:szCs w:val="18"/>
        </w:rPr>
        <w:t>ent personal rapport with Middl</w:t>
      </w:r>
      <w:r w:rsidRPr="0028219F">
        <w:rPr>
          <w:b/>
          <w:bCs/>
          <w:sz w:val="18"/>
          <w:szCs w:val="18"/>
        </w:rPr>
        <w:t>e</w:t>
      </w:r>
      <w:r w:rsidR="00D27AF8">
        <w:rPr>
          <w:b/>
          <w:bCs/>
          <w:sz w:val="18"/>
          <w:szCs w:val="18"/>
        </w:rPr>
        <w:t xml:space="preserve"> </w:t>
      </w:r>
      <w:r w:rsidRPr="0028219F">
        <w:rPr>
          <w:b/>
          <w:bCs/>
          <w:sz w:val="18"/>
          <w:szCs w:val="18"/>
        </w:rPr>
        <w:t>Eastern</w:t>
      </w:r>
      <w:r w:rsidR="00D27AF8">
        <w:rPr>
          <w:b/>
          <w:bCs/>
          <w:sz w:val="18"/>
          <w:szCs w:val="18"/>
        </w:rPr>
        <w:t xml:space="preserve"> </w:t>
      </w:r>
      <w:r w:rsidRPr="0028219F">
        <w:rPr>
          <w:b/>
          <w:bCs/>
          <w:sz w:val="18"/>
          <w:szCs w:val="18"/>
        </w:rPr>
        <w:t>charterers,</w:t>
      </w:r>
      <w:r w:rsidR="00D27AF8">
        <w:rPr>
          <w:b/>
          <w:bCs/>
          <w:sz w:val="18"/>
          <w:szCs w:val="18"/>
        </w:rPr>
        <w:t xml:space="preserve"> have substantial network of </w:t>
      </w:r>
      <w:r w:rsidRPr="0028219F">
        <w:rPr>
          <w:b/>
          <w:bCs/>
          <w:sz w:val="18"/>
          <w:szCs w:val="18"/>
        </w:rPr>
        <w:t>contacts with Fleet Technical &amp; Chartering Departments of Main</w:t>
      </w:r>
      <w:r w:rsidR="00D27AF8">
        <w:rPr>
          <w:b/>
          <w:bCs/>
          <w:sz w:val="18"/>
          <w:szCs w:val="18"/>
        </w:rPr>
        <w:t xml:space="preserve"> </w:t>
      </w:r>
      <w:r w:rsidRPr="0028219F">
        <w:rPr>
          <w:b/>
          <w:bCs/>
          <w:sz w:val="18"/>
          <w:szCs w:val="18"/>
        </w:rPr>
        <w:t xml:space="preserve">fleet Shipping and Offshore Companies in India &amp; U.A.E. </w:t>
      </w:r>
    </w:p>
    <w:p w:rsidR="006A0AE9" w:rsidRPr="0028219F" w:rsidRDefault="00E45DD8">
      <w:pPr>
        <w:spacing w:after="5" w:line="234" w:lineRule="auto"/>
        <w:ind w:left="0" w:firstLine="0"/>
        <w:rPr>
          <w:b/>
          <w:bCs/>
          <w:sz w:val="18"/>
          <w:szCs w:val="18"/>
        </w:rPr>
      </w:pPr>
      <w:r w:rsidRPr="0028219F">
        <w:rPr>
          <w:b/>
          <w:bCs/>
          <w:color w:val="0000FF"/>
          <w:sz w:val="18"/>
          <w:szCs w:val="18"/>
        </w:rPr>
        <w:t>PMS,</w:t>
      </w:r>
      <w:r w:rsidR="00D27AF8">
        <w:rPr>
          <w:b/>
          <w:bCs/>
          <w:color w:val="0000FF"/>
          <w:sz w:val="18"/>
          <w:szCs w:val="18"/>
        </w:rPr>
        <w:t xml:space="preserve"> </w:t>
      </w:r>
      <w:proofErr w:type="spellStart"/>
      <w:r w:rsidRPr="0028219F">
        <w:rPr>
          <w:b/>
          <w:bCs/>
          <w:color w:val="0000FF"/>
          <w:sz w:val="18"/>
          <w:szCs w:val="18"/>
        </w:rPr>
        <w:t>Drydocking</w:t>
      </w:r>
      <w:proofErr w:type="spellEnd"/>
      <w:r w:rsidRPr="0028219F">
        <w:rPr>
          <w:b/>
          <w:bCs/>
          <w:color w:val="0000FF"/>
          <w:sz w:val="18"/>
          <w:szCs w:val="18"/>
        </w:rPr>
        <w:t>,</w:t>
      </w:r>
      <w:r w:rsidR="00D27AF8">
        <w:rPr>
          <w:b/>
          <w:bCs/>
          <w:color w:val="0000FF"/>
          <w:sz w:val="18"/>
          <w:szCs w:val="18"/>
        </w:rPr>
        <w:t xml:space="preserve"> </w:t>
      </w:r>
      <w:r w:rsidRPr="0028219F">
        <w:rPr>
          <w:b/>
          <w:bCs/>
          <w:color w:val="0000FF"/>
          <w:sz w:val="18"/>
          <w:szCs w:val="18"/>
        </w:rPr>
        <w:t>Tender technical input,</w:t>
      </w:r>
      <w:r w:rsidR="00D27AF8">
        <w:rPr>
          <w:b/>
          <w:bCs/>
          <w:color w:val="0000FF"/>
          <w:sz w:val="18"/>
          <w:szCs w:val="18"/>
        </w:rPr>
        <w:t xml:space="preserve"> </w:t>
      </w:r>
      <w:r w:rsidRPr="0028219F">
        <w:rPr>
          <w:b/>
          <w:bCs/>
          <w:color w:val="0000FF"/>
          <w:sz w:val="18"/>
          <w:szCs w:val="18"/>
        </w:rPr>
        <w:t>vessel</w:t>
      </w:r>
      <w:r w:rsidR="00D27AF8">
        <w:rPr>
          <w:b/>
          <w:bCs/>
          <w:color w:val="0000FF"/>
          <w:sz w:val="18"/>
          <w:szCs w:val="18"/>
        </w:rPr>
        <w:t xml:space="preserve"> </w:t>
      </w:r>
      <w:proofErr w:type="spellStart"/>
      <w:r w:rsidRPr="0028219F">
        <w:rPr>
          <w:b/>
          <w:bCs/>
          <w:color w:val="0000FF"/>
          <w:sz w:val="18"/>
          <w:szCs w:val="18"/>
        </w:rPr>
        <w:t>upgradation</w:t>
      </w:r>
      <w:proofErr w:type="spellEnd"/>
      <w:r w:rsidRPr="0028219F">
        <w:rPr>
          <w:b/>
          <w:bCs/>
          <w:color w:val="0000FF"/>
          <w:sz w:val="18"/>
          <w:szCs w:val="18"/>
        </w:rPr>
        <w:t xml:space="preserve"> to enhance chartering opportunities,</w:t>
      </w:r>
      <w:r w:rsidR="00D27AF8">
        <w:rPr>
          <w:b/>
          <w:bCs/>
          <w:color w:val="0000FF"/>
          <w:sz w:val="18"/>
          <w:szCs w:val="18"/>
        </w:rPr>
        <w:t xml:space="preserve"> </w:t>
      </w:r>
      <w:r w:rsidRPr="0028219F">
        <w:rPr>
          <w:b/>
          <w:bCs/>
          <w:color w:val="0000FF"/>
          <w:sz w:val="18"/>
          <w:szCs w:val="18"/>
        </w:rPr>
        <w:t xml:space="preserve">vessel compliance to all regulations and sound advice to Owners being one of the </w:t>
      </w:r>
      <w:r w:rsidR="00D27AF8">
        <w:rPr>
          <w:b/>
          <w:bCs/>
          <w:color w:val="0000FF"/>
          <w:sz w:val="18"/>
          <w:szCs w:val="18"/>
        </w:rPr>
        <w:t xml:space="preserve">Humble </w:t>
      </w:r>
      <w:r w:rsidRPr="0028219F">
        <w:rPr>
          <w:b/>
          <w:bCs/>
          <w:color w:val="0000FF"/>
          <w:sz w:val="18"/>
          <w:szCs w:val="18"/>
        </w:rPr>
        <w:t xml:space="preserve">leaders in Top Management as a unique </w:t>
      </w:r>
      <w:proofErr w:type="spellStart"/>
      <w:r w:rsidRPr="0028219F">
        <w:rPr>
          <w:b/>
          <w:bCs/>
          <w:color w:val="0000FF"/>
          <w:sz w:val="18"/>
          <w:szCs w:val="18"/>
        </w:rPr>
        <w:t>TechnoCommercial</w:t>
      </w:r>
      <w:proofErr w:type="spellEnd"/>
      <w:r w:rsidRPr="0028219F">
        <w:rPr>
          <w:b/>
          <w:bCs/>
          <w:color w:val="0000FF"/>
          <w:sz w:val="18"/>
          <w:szCs w:val="18"/>
        </w:rPr>
        <w:t xml:space="preserve"> Marine Professional , am  positively an asset to any organization. </w:t>
      </w:r>
    </w:p>
    <w:p w:rsidR="00484EC6" w:rsidRDefault="00484EC6">
      <w:pPr>
        <w:spacing w:after="0" w:line="240" w:lineRule="auto"/>
        <w:ind w:left="0" w:firstLine="0"/>
        <w:jc w:val="left"/>
      </w:pPr>
    </w:p>
    <w:p w:rsidR="006B7E89" w:rsidRDefault="006B7E89" w:rsidP="005C0FDA">
      <w:pPr>
        <w:spacing w:after="0" w:line="240" w:lineRule="auto"/>
        <w:ind w:left="0" w:firstLine="0"/>
        <w:jc w:val="left"/>
      </w:pPr>
    </w:p>
    <w:p w:rsidR="006A0AE9" w:rsidRDefault="00E45DD8" w:rsidP="005C0FDA">
      <w:pPr>
        <w:spacing w:after="0" w:line="240" w:lineRule="auto"/>
        <w:ind w:left="0" w:firstLine="0"/>
        <w:jc w:val="left"/>
        <w:rPr>
          <w:b/>
          <w:u w:val="single" w:color="000000"/>
        </w:rPr>
      </w:pPr>
      <w:r>
        <w:rPr>
          <w:b/>
          <w:u w:val="single" w:color="000000"/>
        </w:rPr>
        <w:t xml:space="preserve">Highlights of Professional </w:t>
      </w:r>
      <w:proofErr w:type="gramStart"/>
      <w:r>
        <w:rPr>
          <w:b/>
          <w:u w:val="single" w:color="000000"/>
        </w:rPr>
        <w:t>Experience :</w:t>
      </w:r>
      <w:proofErr w:type="gramEnd"/>
    </w:p>
    <w:p w:rsidR="00293C0E" w:rsidRDefault="00293C0E" w:rsidP="005C0FDA">
      <w:pPr>
        <w:spacing w:after="0" w:line="240" w:lineRule="auto"/>
        <w:ind w:left="0" w:firstLine="0"/>
        <w:jc w:val="left"/>
        <w:rPr>
          <w:b/>
          <w:u w:val="single" w:color="000000"/>
        </w:rPr>
      </w:pPr>
    </w:p>
    <w:p w:rsidR="00293C0E" w:rsidRPr="00293C0E" w:rsidRDefault="00293C0E" w:rsidP="005C0FDA">
      <w:pPr>
        <w:spacing w:after="0" w:line="240" w:lineRule="auto"/>
        <w:ind w:left="0" w:firstLine="0"/>
        <w:jc w:val="left"/>
        <w:rPr>
          <w:i/>
        </w:rPr>
      </w:pPr>
      <w:r w:rsidRPr="00293C0E">
        <w:rPr>
          <w:i/>
        </w:rPr>
        <w:t xml:space="preserve">Free Lancing Projects including </w:t>
      </w:r>
      <w:proofErr w:type="spellStart"/>
      <w:r w:rsidRPr="00293C0E">
        <w:rPr>
          <w:i/>
        </w:rPr>
        <w:t>Drydocks</w:t>
      </w:r>
      <w:proofErr w:type="spellEnd"/>
      <w:r w:rsidRPr="00293C0E">
        <w:rPr>
          <w:i/>
        </w:rPr>
        <w:t>, Chartering and Technical Guidance.Oct2016-Todate.</w:t>
      </w:r>
    </w:p>
    <w:p w:rsidR="000B34F6" w:rsidRPr="00293C0E" w:rsidRDefault="000B34F6" w:rsidP="005C0FDA">
      <w:pPr>
        <w:spacing w:after="0" w:line="240" w:lineRule="auto"/>
        <w:ind w:left="0" w:firstLine="0"/>
        <w:jc w:val="left"/>
        <w:rPr>
          <w:b/>
          <w:i/>
          <w:u w:val="single" w:color="000000"/>
        </w:rPr>
      </w:pPr>
    </w:p>
    <w:p w:rsidR="00CE2895" w:rsidRPr="00CE2895" w:rsidRDefault="00716A03" w:rsidP="00274A84">
      <w:pPr>
        <w:spacing w:after="0" w:line="240" w:lineRule="auto"/>
        <w:ind w:left="0" w:firstLine="0"/>
        <w:rPr>
          <w:b/>
          <w:color w:val="1F3864" w:themeColor="accent5" w:themeShade="80"/>
          <w:u w:val="single"/>
        </w:rPr>
      </w:pPr>
      <w:r w:rsidRPr="00CE2895">
        <w:rPr>
          <w:b/>
          <w:color w:val="1F3864" w:themeColor="accent5" w:themeShade="80"/>
          <w:u w:val="single"/>
        </w:rPr>
        <w:t>Technical H</w:t>
      </w:r>
      <w:r w:rsidR="001779ED" w:rsidRPr="00CE2895">
        <w:rPr>
          <w:b/>
          <w:color w:val="1F3864" w:themeColor="accent5" w:themeShade="80"/>
          <w:u w:val="single"/>
        </w:rPr>
        <w:t>ead at Middle East Marine,</w:t>
      </w:r>
      <w:r w:rsidR="00EF3887">
        <w:rPr>
          <w:b/>
          <w:color w:val="1F3864" w:themeColor="accent5" w:themeShade="80"/>
          <w:u w:val="single"/>
        </w:rPr>
        <w:t xml:space="preserve"> </w:t>
      </w:r>
      <w:r w:rsidR="001779ED" w:rsidRPr="00CE2895">
        <w:rPr>
          <w:b/>
          <w:color w:val="1F3864" w:themeColor="accent5" w:themeShade="80"/>
          <w:u w:val="single"/>
        </w:rPr>
        <w:t xml:space="preserve">Dubai </w:t>
      </w:r>
    </w:p>
    <w:p w:rsidR="001779ED" w:rsidRPr="00CE2895" w:rsidRDefault="00EF3887" w:rsidP="00CE2895">
      <w:pPr>
        <w:spacing w:after="0" w:line="240" w:lineRule="auto"/>
        <w:ind w:left="0" w:firstLine="0"/>
        <w:rPr>
          <w:b/>
          <w:color w:val="1F3864" w:themeColor="accent5" w:themeShade="80"/>
          <w:sz w:val="20"/>
          <w:szCs w:val="20"/>
        </w:rPr>
      </w:pPr>
      <w:proofErr w:type="spellStart"/>
      <w:r>
        <w:rPr>
          <w:b/>
          <w:color w:val="1F3864" w:themeColor="accent5" w:themeShade="80"/>
          <w:sz w:val="20"/>
          <w:szCs w:val="20"/>
        </w:rPr>
        <w:t>Project~</w:t>
      </w:r>
      <w:r w:rsidR="001779ED" w:rsidRPr="00EF3887">
        <w:rPr>
          <w:b/>
          <w:color w:val="1F3864" w:themeColor="accent5" w:themeShade="80"/>
          <w:sz w:val="20"/>
          <w:szCs w:val="20"/>
        </w:rPr>
        <w:t>June</w:t>
      </w:r>
      <w:proofErr w:type="spellEnd"/>
      <w:r w:rsidR="001779ED" w:rsidRPr="00EF3887">
        <w:rPr>
          <w:b/>
          <w:color w:val="1F3864" w:themeColor="accent5" w:themeShade="80"/>
          <w:sz w:val="20"/>
          <w:szCs w:val="20"/>
        </w:rPr>
        <w:t xml:space="preserve"> 2016-Oct 2016</w:t>
      </w:r>
      <w:proofErr w:type="gramStart"/>
      <w:r w:rsidR="001779ED" w:rsidRPr="00CE2895">
        <w:rPr>
          <w:b/>
          <w:color w:val="1F3864" w:themeColor="accent5" w:themeShade="80"/>
          <w:sz w:val="20"/>
          <w:szCs w:val="20"/>
        </w:rPr>
        <w:t>.{</w:t>
      </w:r>
      <w:proofErr w:type="gramEnd"/>
      <w:r w:rsidR="001779ED" w:rsidRPr="00CE2895">
        <w:rPr>
          <w:b/>
          <w:color w:val="1F3864" w:themeColor="accent5" w:themeShade="80"/>
          <w:sz w:val="20"/>
          <w:szCs w:val="20"/>
        </w:rPr>
        <w:t>Special Repairs, Conversions &amp; Restoration of vessels }</w:t>
      </w:r>
    </w:p>
    <w:p w:rsidR="00716A03" w:rsidRPr="00274A84" w:rsidRDefault="00716A03" w:rsidP="00274A84">
      <w:pPr>
        <w:spacing w:after="0" w:line="240" w:lineRule="auto"/>
        <w:ind w:left="0" w:firstLine="0"/>
        <w:rPr>
          <w:b/>
          <w:color w:val="1F3864" w:themeColor="accent5" w:themeShade="80"/>
        </w:rPr>
      </w:pPr>
    </w:p>
    <w:p w:rsidR="00FF3E06" w:rsidRPr="00FF3E06" w:rsidRDefault="00FF3E06" w:rsidP="00FF3E06">
      <w:pPr>
        <w:spacing w:after="0" w:line="240" w:lineRule="auto"/>
        <w:ind w:left="0" w:firstLine="0"/>
        <w:rPr>
          <w:b/>
          <w:bCs/>
          <w:color w:val="auto"/>
          <w:u w:val="single"/>
        </w:rPr>
      </w:pPr>
      <w:r w:rsidRPr="00FF3E06">
        <w:rPr>
          <w:b/>
          <w:bCs/>
          <w:color w:val="auto"/>
          <w:u w:val="single"/>
        </w:rPr>
        <w:t>Planet Blue Marine Services, Dubai</w:t>
      </w:r>
    </w:p>
    <w:p w:rsidR="000B34F6" w:rsidRPr="00EF3887" w:rsidRDefault="000B34F6" w:rsidP="00FF3E06">
      <w:pPr>
        <w:spacing w:after="0" w:line="240" w:lineRule="auto"/>
        <w:ind w:left="0" w:firstLine="0"/>
        <w:rPr>
          <w:b/>
          <w:bCs/>
          <w:color w:val="auto"/>
          <w:sz w:val="20"/>
          <w:szCs w:val="20"/>
        </w:rPr>
      </w:pPr>
      <w:r w:rsidRPr="00FF3E06">
        <w:rPr>
          <w:b/>
          <w:bCs/>
          <w:color w:val="auto"/>
          <w:sz w:val="20"/>
          <w:szCs w:val="20"/>
        </w:rPr>
        <w:t xml:space="preserve">Head </w:t>
      </w:r>
      <w:r w:rsidR="00716131">
        <w:rPr>
          <w:b/>
          <w:bCs/>
          <w:color w:val="auto"/>
          <w:sz w:val="20"/>
          <w:szCs w:val="20"/>
        </w:rPr>
        <w:t xml:space="preserve">BDM, </w:t>
      </w:r>
      <w:r w:rsidR="00A33766" w:rsidRPr="00FF3E06">
        <w:rPr>
          <w:b/>
          <w:bCs/>
          <w:color w:val="auto"/>
          <w:sz w:val="20"/>
          <w:szCs w:val="20"/>
        </w:rPr>
        <w:t xml:space="preserve">Operations &amp; Technical </w:t>
      </w:r>
      <w:r w:rsidRPr="00FF3E06">
        <w:rPr>
          <w:b/>
          <w:bCs/>
          <w:color w:val="auto"/>
          <w:sz w:val="20"/>
          <w:szCs w:val="20"/>
        </w:rPr>
        <w:t>–</w:t>
      </w:r>
      <w:r w:rsidR="00FF3E06">
        <w:rPr>
          <w:b/>
          <w:bCs/>
          <w:color w:val="auto"/>
          <w:sz w:val="20"/>
          <w:szCs w:val="20"/>
        </w:rPr>
        <w:t>Marine</w:t>
      </w:r>
      <w:r w:rsidR="00A33766" w:rsidRPr="00FF3E06">
        <w:rPr>
          <w:b/>
          <w:bCs/>
          <w:color w:val="auto"/>
          <w:sz w:val="20"/>
          <w:szCs w:val="20"/>
        </w:rPr>
        <w:t xml:space="preserve"> Projects </w:t>
      </w:r>
      <w:r w:rsidR="00EF3887">
        <w:rPr>
          <w:b/>
          <w:bCs/>
          <w:color w:val="auto"/>
          <w:sz w:val="20"/>
          <w:szCs w:val="20"/>
        </w:rPr>
        <w:t>~</w:t>
      </w:r>
      <w:r w:rsidR="00B85B9F" w:rsidRPr="00FF3E06">
        <w:rPr>
          <w:b/>
          <w:bCs/>
          <w:color w:val="auto"/>
          <w:sz w:val="20"/>
          <w:szCs w:val="20"/>
        </w:rPr>
        <w:t xml:space="preserve"> </w:t>
      </w:r>
      <w:r w:rsidR="00FF3E06" w:rsidRPr="00EF3887">
        <w:rPr>
          <w:b/>
          <w:bCs/>
          <w:color w:val="auto"/>
          <w:sz w:val="20"/>
          <w:szCs w:val="20"/>
        </w:rPr>
        <w:t>Jan2014 to May</w:t>
      </w:r>
      <w:r w:rsidR="00EF4D5C" w:rsidRPr="00EF3887">
        <w:rPr>
          <w:b/>
          <w:bCs/>
          <w:color w:val="auto"/>
          <w:sz w:val="20"/>
          <w:szCs w:val="20"/>
        </w:rPr>
        <w:t>2016</w:t>
      </w:r>
      <w:r w:rsidR="00387BCF" w:rsidRPr="00EF3887">
        <w:rPr>
          <w:b/>
          <w:bCs/>
          <w:color w:val="auto"/>
          <w:sz w:val="20"/>
          <w:szCs w:val="20"/>
        </w:rPr>
        <w:t>.</w:t>
      </w:r>
      <w:r w:rsidR="001779ED" w:rsidRPr="00EF3887">
        <w:rPr>
          <w:b/>
          <w:bCs/>
          <w:color w:val="auto"/>
          <w:sz w:val="20"/>
          <w:szCs w:val="20"/>
        </w:rPr>
        <w:t xml:space="preserve"> </w:t>
      </w:r>
      <w:proofErr w:type="gramStart"/>
      <w:r w:rsidR="001779ED" w:rsidRPr="00EF3887">
        <w:rPr>
          <w:b/>
          <w:bCs/>
          <w:color w:val="auto"/>
          <w:sz w:val="20"/>
          <w:szCs w:val="20"/>
        </w:rPr>
        <w:t xml:space="preserve">{ </w:t>
      </w:r>
      <w:r w:rsidR="00716131">
        <w:rPr>
          <w:b/>
          <w:bCs/>
          <w:color w:val="auto"/>
          <w:sz w:val="20"/>
          <w:szCs w:val="20"/>
        </w:rPr>
        <w:t>BDM</w:t>
      </w:r>
      <w:proofErr w:type="gramEnd"/>
      <w:r w:rsidR="00716131">
        <w:rPr>
          <w:b/>
          <w:bCs/>
          <w:color w:val="auto"/>
          <w:sz w:val="20"/>
          <w:szCs w:val="20"/>
        </w:rPr>
        <w:t xml:space="preserve"> ,Sales&amp; Tech</w:t>
      </w:r>
      <w:r w:rsidR="001779ED" w:rsidRPr="00EF3887">
        <w:rPr>
          <w:b/>
          <w:bCs/>
          <w:color w:val="auto"/>
          <w:sz w:val="20"/>
          <w:szCs w:val="20"/>
        </w:rPr>
        <w:t>}</w:t>
      </w:r>
    </w:p>
    <w:p w:rsidR="00274A84" w:rsidRPr="00274A84" w:rsidRDefault="00274A84" w:rsidP="00274A84">
      <w:pPr>
        <w:spacing w:after="0" w:line="240" w:lineRule="auto"/>
        <w:ind w:left="0" w:firstLine="0"/>
        <w:rPr>
          <w:color w:val="auto"/>
        </w:rPr>
      </w:pPr>
    </w:p>
    <w:p w:rsidR="00FF3E06" w:rsidRPr="00FF3E06" w:rsidRDefault="00FF3E06" w:rsidP="00FF3E06">
      <w:pPr>
        <w:spacing w:after="0" w:line="240" w:lineRule="auto"/>
        <w:ind w:left="0" w:firstLine="0"/>
        <w:rPr>
          <w:b/>
          <w:bCs/>
          <w:color w:val="000000" w:themeColor="text1"/>
          <w:u w:val="single"/>
        </w:rPr>
      </w:pPr>
      <w:proofErr w:type="spellStart"/>
      <w:r w:rsidRPr="00FF3E06">
        <w:rPr>
          <w:b/>
          <w:bCs/>
          <w:color w:val="000000" w:themeColor="text1"/>
          <w:u w:val="single"/>
        </w:rPr>
        <w:t>RedSea</w:t>
      </w:r>
      <w:proofErr w:type="spellEnd"/>
      <w:r w:rsidRPr="00FF3E06">
        <w:rPr>
          <w:b/>
          <w:bCs/>
          <w:color w:val="000000" w:themeColor="text1"/>
          <w:u w:val="single"/>
        </w:rPr>
        <w:t xml:space="preserve"> Marine </w:t>
      </w:r>
      <w:proofErr w:type="spellStart"/>
      <w:r w:rsidRPr="00FF3E06">
        <w:rPr>
          <w:b/>
          <w:bCs/>
          <w:color w:val="000000" w:themeColor="text1"/>
          <w:u w:val="single"/>
        </w:rPr>
        <w:t>Management</w:t>
      </w:r>
      <w:proofErr w:type="gramStart"/>
      <w:r w:rsidRPr="00FF3E06">
        <w:rPr>
          <w:b/>
          <w:bCs/>
          <w:color w:val="000000" w:themeColor="text1"/>
          <w:u w:val="single"/>
        </w:rPr>
        <w:t>,JLT,Dubai</w:t>
      </w:r>
      <w:proofErr w:type="spellEnd"/>
      <w:proofErr w:type="gramEnd"/>
    </w:p>
    <w:p w:rsidR="000B34F6" w:rsidRPr="00EF3887" w:rsidRDefault="00387BCF" w:rsidP="00EF3887">
      <w:pPr>
        <w:spacing w:after="0" w:line="240" w:lineRule="auto"/>
        <w:ind w:left="0" w:firstLine="0"/>
        <w:rPr>
          <w:b/>
          <w:bCs/>
          <w:color w:val="000000" w:themeColor="text1"/>
          <w:sz w:val="20"/>
          <w:szCs w:val="20"/>
        </w:rPr>
      </w:pPr>
      <w:r w:rsidRPr="00FF3E06">
        <w:rPr>
          <w:b/>
          <w:bCs/>
          <w:color w:val="000000" w:themeColor="text1"/>
          <w:sz w:val="20"/>
          <w:szCs w:val="20"/>
        </w:rPr>
        <w:t>**</w:t>
      </w:r>
      <w:r w:rsidR="00EF3887">
        <w:rPr>
          <w:b/>
          <w:bCs/>
          <w:color w:val="000000" w:themeColor="text1"/>
          <w:sz w:val="20"/>
          <w:szCs w:val="20"/>
        </w:rPr>
        <w:t xml:space="preserve">Offshore Chartering </w:t>
      </w:r>
      <w:proofErr w:type="gramStart"/>
      <w:r w:rsidR="002E539F" w:rsidRPr="00FF3E06">
        <w:rPr>
          <w:b/>
          <w:bCs/>
          <w:color w:val="000000" w:themeColor="text1"/>
          <w:sz w:val="20"/>
          <w:szCs w:val="20"/>
        </w:rPr>
        <w:t>Head</w:t>
      </w:r>
      <w:r w:rsidR="001779ED" w:rsidRPr="00FF3E06">
        <w:rPr>
          <w:b/>
          <w:bCs/>
          <w:color w:val="000000" w:themeColor="text1"/>
          <w:sz w:val="20"/>
          <w:szCs w:val="20"/>
        </w:rPr>
        <w:t xml:space="preserve"> </w:t>
      </w:r>
      <w:r w:rsidR="00EF3887">
        <w:rPr>
          <w:b/>
          <w:bCs/>
          <w:color w:val="000000" w:themeColor="text1"/>
          <w:sz w:val="20"/>
          <w:szCs w:val="20"/>
        </w:rPr>
        <w:t>:-</w:t>
      </w:r>
      <w:proofErr w:type="gramEnd"/>
      <w:r w:rsidR="00EF3887">
        <w:rPr>
          <w:b/>
          <w:bCs/>
          <w:color w:val="000000" w:themeColor="text1"/>
          <w:sz w:val="20"/>
          <w:szCs w:val="20"/>
        </w:rPr>
        <w:t xml:space="preserve"> Special Project ~</w:t>
      </w:r>
      <w:r w:rsidR="00B85B9F" w:rsidRPr="00EF3887">
        <w:rPr>
          <w:b/>
          <w:bCs/>
          <w:color w:val="000000" w:themeColor="text1"/>
          <w:sz w:val="20"/>
          <w:szCs w:val="20"/>
        </w:rPr>
        <w:t>November 2013 to January 2014.</w:t>
      </w:r>
    </w:p>
    <w:p w:rsidR="00274A84" w:rsidRPr="00274A84" w:rsidRDefault="00274A84" w:rsidP="00274A84">
      <w:pPr>
        <w:spacing w:after="0" w:line="240" w:lineRule="auto"/>
        <w:ind w:left="0" w:firstLine="0"/>
        <w:rPr>
          <w:color w:val="000000" w:themeColor="text1"/>
        </w:rPr>
      </w:pPr>
    </w:p>
    <w:p w:rsidR="00FF3E06" w:rsidRPr="00FF3E06" w:rsidRDefault="00FF3E06" w:rsidP="00FF3E06">
      <w:pPr>
        <w:spacing w:after="5" w:line="236" w:lineRule="auto"/>
        <w:ind w:left="-5" w:right="411"/>
        <w:rPr>
          <w:b/>
          <w:bCs/>
          <w:color w:val="000000" w:themeColor="text1"/>
          <w:u w:val="single"/>
        </w:rPr>
      </w:pPr>
      <w:r w:rsidRPr="00FF3E06">
        <w:rPr>
          <w:b/>
          <w:bCs/>
          <w:color w:val="000000" w:themeColor="text1"/>
          <w:u w:val="single"/>
        </w:rPr>
        <w:t xml:space="preserve">Al </w:t>
      </w:r>
      <w:proofErr w:type="spellStart"/>
      <w:r w:rsidRPr="00FF3E06">
        <w:rPr>
          <w:b/>
          <w:bCs/>
          <w:color w:val="000000" w:themeColor="text1"/>
          <w:u w:val="single"/>
        </w:rPr>
        <w:t>Rawi</w:t>
      </w:r>
      <w:proofErr w:type="spellEnd"/>
      <w:r w:rsidRPr="00FF3E06">
        <w:rPr>
          <w:b/>
          <w:bCs/>
          <w:color w:val="000000" w:themeColor="text1"/>
          <w:u w:val="single"/>
        </w:rPr>
        <w:t xml:space="preserve"> International </w:t>
      </w:r>
      <w:proofErr w:type="spellStart"/>
      <w:r w:rsidRPr="00FF3E06">
        <w:rPr>
          <w:b/>
          <w:bCs/>
          <w:color w:val="000000" w:themeColor="text1"/>
          <w:u w:val="single"/>
        </w:rPr>
        <w:t>L.L.C</w:t>
      </w:r>
      <w:proofErr w:type="gramStart"/>
      <w:r w:rsidRPr="00FF3E06">
        <w:rPr>
          <w:b/>
          <w:bCs/>
          <w:color w:val="000000" w:themeColor="text1"/>
          <w:u w:val="single"/>
        </w:rPr>
        <w:t>,Muscat</w:t>
      </w:r>
      <w:proofErr w:type="spellEnd"/>
      <w:proofErr w:type="gramEnd"/>
    </w:p>
    <w:p w:rsidR="00FF3E06" w:rsidRPr="00FF3E06" w:rsidRDefault="00387BCF" w:rsidP="00FF3E06">
      <w:pPr>
        <w:spacing w:after="5" w:line="236" w:lineRule="auto"/>
        <w:ind w:left="-5" w:right="411"/>
        <w:rPr>
          <w:b/>
          <w:bCs/>
          <w:color w:val="000000" w:themeColor="text1"/>
          <w:sz w:val="20"/>
          <w:szCs w:val="20"/>
          <w:u w:val="single"/>
        </w:rPr>
      </w:pPr>
      <w:r w:rsidRPr="00FF3E06">
        <w:rPr>
          <w:b/>
          <w:bCs/>
          <w:color w:val="000000" w:themeColor="text1"/>
          <w:sz w:val="20"/>
          <w:szCs w:val="20"/>
        </w:rPr>
        <w:t>**</w:t>
      </w:r>
      <w:r w:rsidR="000B34F6" w:rsidRPr="00FF3E06">
        <w:rPr>
          <w:b/>
          <w:bCs/>
          <w:color w:val="000000" w:themeColor="text1"/>
          <w:sz w:val="20"/>
          <w:szCs w:val="20"/>
        </w:rPr>
        <w:t>Head-</w:t>
      </w:r>
      <w:r w:rsidR="00E45DD8" w:rsidRPr="00FF3E06">
        <w:rPr>
          <w:b/>
          <w:bCs/>
          <w:color w:val="000000" w:themeColor="text1"/>
          <w:sz w:val="20"/>
          <w:szCs w:val="20"/>
        </w:rPr>
        <w:t xml:space="preserve"> Bu</w:t>
      </w:r>
      <w:r w:rsidR="00A33766" w:rsidRPr="00FF3E06">
        <w:rPr>
          <w:b/>
          <w:bCs/>
          <w:color w:val="000000" w:themeColor="text1"/>
          <w:sz w:val="20"/>
          <w:szCs w:val="20"/>
        </w:rPr>
        <w:t xml:space="preserve">siness Development of </w:t>
      </w:r>
      <w:r w:rsidR="00FF3E06" w:rsidRPr="00FF3E06">
        <w:rPr>
          <w:b/>
          <w:bCs/>
          <w:color w:val="000000" w:themeColor="text1"/>
          <w:sz w:val="20"/>
          <w:szCs w:val="20"/>
        </w:rPr>
        <w:t>Marine Division</w:t>
      </w:r>
      <w:r w:rsidR="00F15870" w:rsidRPr="00FF3E06">
        <w:rPr>
          <w:b/>
          <w:bCs/>
          <w:color w:val="000000" w:themeColor="text1"/>
          <w:sz w:val="20"/>
          <w:szCs w:val="20"/>
        </w:rPr>
        <w:t xml:space="preserve"> </w:t>
      </w:r>
      <w:r w:rsidR="00F15870" w:rsidRPr="00EF3887">
        <w:rPr>
          <w:b/>
          <w:bCs/>
          <w:color w:val="000000" w:themeColor="text1"/>
          <w:sz w:val="20"/>
          <w:szCs w:val="20"/>
        </w:rPr>
        <w:t xml:space="preserve">November </w:t>
      </w:r>
      <w:r w:rsidR="000B34F6" w:rsidRPr="00EF3887">
        <w:rPr>
          <w:b/>
          <w:bCs/>
          <w:color w:val="000000" w:themeColor="text1"/>
          <w:sz w:val="20"/>
          <w:szCs w:val="20"/>
        </w:rPr>
        <w:t>2012 to November 2013.</w:t>
      </w:r>
    </w:p>
    <w:p w:rsidR="005C0FDA" w:rsidRPr="00FF3E06" w:rsidRDefault="001779ED" w:rsidP="00FF3E06">
      <w:pPr>
        <w:spacing w:after="5" w:line="236" w:lineRule="auto"/>
        <w:ind w:left="-5" w:right="411"/>
        <w:rPr>
          <w:b/>
          <w:bCs/>
          <w:color w:val="000000" w:themeColor="text1"/>
          <w:sz w:val="20"/>
          <w:szCs w:val="20"/>
          <w:u w:val="single"/>
        </w:rPr>
      </w:pPr>
      <w:proofErr w:type="gramStart"/>
      <w:r w:rsidRPr="00FF3E06">
        <w:rPr>
          <w:b/>
          <w:bCs/>
          <w:color w:val="000000" w:themeColor="text1"/>
          <w:sz w:val="20"/>
          <w:szCs w:val="20"/>
          <w:u w:val="single"/>
        </w:rPr>
        <w:t>{ Oman</w:t>
      </w:r>
      <w:proofErr w:type="gramEnd"/>
      <w:r w:rsidRPr="00FF3E06">
        <w:rPr>
          <w:b/>
          <w:bCs/>
          <w:color w:val="000000" w:themeColor="text1"/>
          <w:sz w:val="20"/>
          <w:szCs w:val="20"/>
          <w:u w:val="single"/>
        </w:rPr>
        <w:t xml:space="preserve"> </w:t>
      </w:r>
      <w:proofErr w:type="spellStart"/>
      <w:r w:rsidRPr="00FF3E06">
        <w:rPr>
          <w:b/>
          <w:bCs/>
          <w:color w:val="000000" w:themeColor="text1"/>
          <w:sz w:val="20"/>
          <w:szCs w:val="20"/>
          <w:u w:val="single"/>
        </w:rPr>
        <w:t>Drydocks</w:t>
      </w:r>
      <w:proofErr w:type="spellEnd"/>
      <w:r w:rsidRPr="00FF3E06">
        <w:rPr>
          <w:b/>
          <w:bCs/>
          <w:color w:val="000000" w:themeColor="text1"/>
          <w:sz w:val="20"/>
          <w:szCs w:val="20"/>
          <w:u w:val="single"/>
        </w:rPr>
        <w:t xml:space="preserve"> Advisory team}</w:t>
      </w:r>
    </w:p>
    <w:p w:rsidR="00274A84" w:rsidRPr="00274A84" w:rsidRDefault="00274A84" w:rsidP="00274A84">
      <w:pPr>
        <w:spacing w:after="5" w:line="236" w:lineRule="auto"/>
        <w:ind w:left="-5" w:right="411"/>
        <w:rPr>
          <w:color w:val="000000" w:themeColor="text1"/>
        </w:rPr>
      </w:pPr>
    </w:p>
    <w:p w:rsidR="00FF3E06" w:rsidRPr="00FF3E06" w:rsidRDefault="00FF3E06" w:rsidP="00FF3E06">
      <w:pPr>
        <w:spacing w:after="5" w:line="236" w:lineRule="auto"/>
        <w:ind w:left="-5" w:right="411"/>
        <w:rPr>
          <w:b/>
          <w:bCs/>
          <w:color w:val="000000" w:themeColor="text1"/>
          <w:u w:val="single"/>
        </w:rPr>
      </w:pPr>
      <w:proofErr w:type="spellStart"/>
      <w:r w:rsidRPr="00FF3E06">
        <w:rPr>
          <w:b/>
          <w:bCs/>
          <w:color w:val="000000" w:themeColor="text1"/>
          <w:u w:val="single"/>
        </w:rPr>
        <w:t>MMG~Mohammed</w:t>
      </w:r>
      <w:proofErr w:type="spellEnd"/>
      <w:r w:rsidRPr="00FF3E06">
        <w:rPr>
          <w:b/>
          <w:bCs/>
          <w:color w:val="000000" w:themeColor="text1"/>
          <w:u w:val="single"/>
        </w:rPr>
        <w:t xml:space="preserve"> Al-</w:t>
      </w:r>
      <w:proofErr w:type="spellStart"/>
      <w:r w:rsidRPr="00FF3E06">
        <w:rPr>
          <w:b/>
          <w:bCs/>
          <w:color w:val="000000" w:themeColor="text1"/>
          <w:u w:val="single"/>
        </w:rPr>
        <w:t>Mojil</w:t>
      </w:r>
      <w:proofErr w:type="spellEnd"/>
      <w:r w:rsidRPr="00FF3E06">
        <w:rPr>
          <w:b/>
          <w:bCs/>
          <w:color w:val="000000" w:themeColor="text1"/>
          <w:u w:val="single"/>
        </w:rPr>
        <w:t xml:space="preserve"> Group, Dammam, Saudi Arabia</w:t>
      </w:r>
    </w:p>
    <w:p w:rsidR="006A0AE9" w:rsidRPr="00EF3887" w:rsidRDefault="00FF3E06" w:rsidP="00FF3E06">
      <w:pPr>
        <w:spacing w:after="5" w:line="236" w:lineRule="auto"/>
        <w:ind w:left="-5" w:right="411"/>
        <w:rPr>
          <w:b/>
          <w:bCs/>
          <w:color w:val="000000" w:themeColor="text1"/>
          <w:sz w:val="20"/>
          <w:szCs w:val="20"/>
        </w:rPr>
      </w:pPr>
      <w:r w:rsidRPr="00FF3E06">
        <w:rPr>
          <w:b/>
          <w:bCs/>
          <w:color w:val="000000" w:themeColor="text1"/>
          <w:sz w:val="20"/>
          <w:szCs w:val="20"/>
        </w:rPr>
        <w:t>Hea</w:t>
      </w:r>
      <w:r w:rsidR="00EF3887">
        <w:rPr>
          <w:b/>
          <w:bCs/>
          <w:color w:val="000000" w:themeColor="text1"/>
          <w:sz w:val="20"/>
          <w:szCs w:val="20"/>
        </w:rPr>
        <w:t xml:space="preserve">d –Marine Business </w:t>
      </w:r>
      <w:proofErr w:type="spellStart"/>
      <w:r w:rsidR="00EF3887">
        <w:rPr>
          <w:b/>
          <w:bCs/>
          <w:color w:val="000000" w:themeColor="text1"/>
          <w:sz w:val="20"/>
          <w:szCs w:val="20"/>
        </w:rPr>
        <w:t>Development</w:t>
      </w:r>
      <w:r w:rsidR="000B34F6" w:rsidRPr="00FF3E06">
        <w:rPr>
          <w:b/>
          <w:bCs/>
          <w:color w:val="000000" w:themeColor="text1"/>
          <w:sz w:val="20"/>
          <w:szCs w:val="20"/>
        </w:rPr>
        <w:t>~</w:t>
      </w:r>
      <w:r w:rsidR="00E45DD8" w:rsidRPr="00EF3887">
        <w:rPr>
          <w:b/>
          <w:bCs/>
          <w:color w:val="000000" w:themeColor="text1"/>
          <w:sz w:val="20"/>
          <w:szCs w:val="20"/>
        </w:rPr>
        <w:t>December</w:t>
      </w:r>
      <w:proofErr w:type="spellEnd"/>
      <w:r w:rsidR="00E45DD8" w:rsidRPr="00EF3887">
        <w:rPr>
          <w:b/>
          <w:bCs/>
          <w:color w:val="000000" w:themeColor="text1"/>
          <w:sz w:val="20"/>
          <w:szCs w:val="20"/>
        </w:rPr>
        <w:t xml:space="preserve"> 2011 </w:t>
      </w:r>
      <w:r w:rsidR="00180570" w:rsidRPr="00EF3887">
        <w:rPr>
          <w:b/>
          <w:bCs/>
          <w:color w:val="000000" w:themeColor="text1"/>
          <w:sz w:val="20"/>
          <w:szCs w:val="20"/>
        </w:rPr>
        <w:t>–November 2012</w:t>
      </w:r>
      <w:r w:rsidR="00EF3887">
        <w:rPr>
          <w:b/>
          <w:bCs/>
          <w:color w:val="000000" w:themeColor="text1"/>
          <w:sz w:val="20"/>
          <w:szCs w:val="20"/>
        </w:rPr>
        <w:t xml:space="preserve"> </w:t>
      </w:r>
      <w:proofErr w:type="gramStart"/>
      <w:r w:rsidR="00EF3887">
        <w:rPr>
          <w:b/>
          <w:bCs/>
          <w:color w:val="000000" w:themeColor="text1"/>
          <w:sz w:val="20"/>
          <w:szCs w:val="20"/>
        </w:rPr>
        <w:t>{ Repairs</w:t>
      </w:r>
      <w:proofErr w:type="gramEnd"/>
      <w:r w:rsidR="00EF3887">
        <w:rPr>
          <w:b/>
          <w:bCs/>
          <w:color w:val="000000" w:themeColor="text1"/>
          <w:sz w:val="20"/>
          <w:szCs w:val="20"/>
        </w:rPr>
        <w:t xml:space="preserve"> Advisor</w:t>
      </w:r>
      <w:r w:rsidR="001779ED" w:rsidRPr="00EF3887">
        <w:rPr>
          <w:b/>
          <w:bCs/>
          <w:color w:val="000000" w:themeColor="text1"/>
          <w:sz w:val="20"/>
          <w:szCs w:val="20"/>
        </w:rPr>
        <w:t>}</w:t>
      </w:r>
    </w:p>
    <w:p w:rsidR="00274A84" w:rsidRPr="00274A84" w:rsidRDefault="00274A84" w:rsidP="00274A84">
      <w:pPr>
        <w:spacing w:after="5" w:line="236" w:lineRule="auto"/>
        <w:ind w:left="-5" w:right="411"/>
        <w:rPr>
          <w:b/>
          <w:color w:val="000000" w:themeColor="text1"/>
          <w:u w:val="single"/>
        </w:rPr>
      </w:pPr>
    </w:p>
    <w:p w:rsidR="00FF3E06" w:rsidRPr="00FF3E06" w:rsidRDefault="00FF3E06" w:rsidP="00FF3E06">
      <w:pPr>
        <w:spacing w:after="14" w:line="240" w:lineRule="auto"/>
        <w:ind w:left="0" w:firstLine="0"/>
        <w:rPr>
          <w:color w:val="000000" w:themeColor="text1"/>
          <w:u w:val="single"/>
        </w:rPr>
      </w:pPr>
      <w:r w:rsidRPr="00FF3E06">
        <w:rPr>
          <w:b/>
          <w:color w:val="000000" w:themeColor="text1"/>
          <w:u w:val="single"/>
        </w:rPr>
        <w:t>‘ROSS’ DUBAI</w:t>
      </w:r>
    </w:p>
    <w:p w:rsidR="0028219F" w:rsidRPr="00EF3887" w:rsidRDefault="00E45DD8" w:rsidP="0028219F">
      <w:pPr>
        <w:spacing w:after="14" w:line="240" w:lineRule="auto"/>
        <w:ind w:left="0" w:firstLine="0"/>
        <w:rPr>
          <w:color w:val="000000" w:themeColor="text1"/>
          <w:sz w:val="20"/>
          <w:szCs w:val="20"/>
        </w:rPr>
      </w:pPr>
      <w:r w:rsidRPr="00274A84">
        <w:rPr>
          <w:b/>
          <w:color w:val="000000" w:themeColor="text1"/>
        </w:rPr>
        <w:t>‘</w:t>
      </w:r>
      <w:r w:rsidRPr="0028219F">
        <w:rPr>
          <w:b/>
          <w:color w:val="000000" w:themeColor="text1"/>
          <w:sz w:val="20"/>
          <w:szCs w:val="20"/>
        </w:rPr>
        <w:t xml:space="preserve">TECHNOCOMMERCIAL </w:t>
      </w:r>
      <w:r w:rsidR="00A33766" w:rsidRPr="0028219F">
        <w:rPr>
          <w:b/>
          <w:color w:val="000000" w:themeColor="text1"/>
          <w:sz w:val="20"/>
          <w:szCs w:val="20"/>
        </w:rPr>
        <w:t xml:space="preserve">Operations </w:t>
      </w:r>
      <w:r w:rsidR="001779ED" w:rsidRPr="0028219F">
        <w:rPr>
          <w:b/>
          <w:color w:val="000000" w:themeColor="text1"/>
          <w:sz w:val="20"/>
          <w:szCs w:val="20"/>
        </w:rPr>
        <w:t xml:space="preserve">Yard </w:t>
      </w:r>
      <w:r w:rsidR="00A33766" w:rsidRPr="0028219F">
        <w:rPr>
          <w:b/>
          <w:color w:val="000000" w:themeColor="text1"/>
          <w:sz w:val="20"/>
          <w:szCs w:val="20"/>
        </w:rPr>
        <w:t>Head</w:t>
      </w:r>
      <w:r w:rsidR="0028219F" w:rsidRPr="0028219F">
        <w:rPr>
          <w:b/>
          <w:color w:val="000000" w:themeColor="text1"/>
          <w:sz w:val="20"/>
          <w:szCs w:val="20"/>
        </w:rPr>
        <w:t xml:space="preserve">’ </w:t>
      </w:r>
      <w:proofErr w:type="gramStart"/>
      <w:r w:rsidR="0028219F" w:rsidRPr="00EF3887">
        <w:rPr>
          <w:b/>
          <w:color w:val="000000" w:themeColor="text1"/>
          <w:sz w:val="20"/>
          <w:szCs w:val="20"/>
        </w:rPr>
        <w:t>September  2010</w:t>
      </w:r>
      <w:proofErr w:type="gramEnd"/>
      <w:r w:rsidR="0028219F" w:rsidRPr="00EF3887">
        <w:rPr>
          <w:b/>
          <w:color w:val="000000" w:themeColor="text1"/>
          <w:sz w:val="20"/>
          <w:szCs w:val="20"/>
        </w:rPr>
        <w:t xml:space="preserve"> – December 2011</w:t>
      </w:r>
    </w:p>
    <w:p w:rsidR="006A0AE9" w:rsidRPr="0028219F" w:rsidRDefault="00E45DD8" w:rsidP="00274A84">
      <w:pPr>
        <w:spacing w:after="5" w:line="236" w:lineRule="auto"/>
        <w:ind w:left="-5" w:right="-15"/>
        <w:rPr>
          <w:color w:val="000000" w:themeColor="text1"/>
          <w:sz w:val="20"/>
          <w:szCs w:val="20"/>
        </w:rPr>
      </w:pPr>
      <w:proofErr w:type="spellStart"/>
      <w:r w:rsidRPr="0028219F">
        <w:rPr>
          <w:b/>
          <w:color w:val="000000" w:themeColor="text1"/>
          <w:sz w:val="20"/>
          <w:szCs w:val="20"/>
        </w:rPr>
        <w:t>TechnoCommercial</w:t>
      </w:r>
      <w:proofErr w:type="spellEnd"/>
      <w:r w:rsidRPr="0028219F">
        <w:rPr>
          <w:b/>
          <w:color w:val="000000" w:themeColor="text1"/>
          <w:sz w:val="20"/>
          <w:szCs w:val="20"/>
        </w:rPr>
        <w:t xml:space="preserve"> Consultant – Maxell International </w:t>
      </w:r>
      <w:proofErr w:type="spellStart"/>
      <w:r w:rsidRPr="0028219F">
        <w:rPr>
          <w:b/>
          <w:color w:val="000000" w:themeColor="text1"/>
          <w:sz w:val="20"/>
          <w:szCs w:val="20"/>
        </w:rPr>
        <w:t>Sharjah</w:t>
      </w:r>
      <w:proofErr w:type="spellEnd"/>
    </w:p>
    <w:p w:rsidR="006A0AE9" w:rsidRPr="0028219F" w:rsidRDefault="00EF3887" w:rsidP="00274A84">
      <w:pPr>
        <w:spacing w:after="5" w:line="236" w:lineRule="auto"/>
        <w:ind w:left="-5" w:right="-15"/>
        <w:rPr>
          <w:b/>
          <w:color w:val="000000" w:themeColor="text1"/>
          <w:sz w:val="20"/>
          <w:szCs w:val="20"/>
        </w:rPr>
      </w:pPr>
      <w:r>
        <w:rPr>
          <w:b/>
          <w:color w:val="000000" w:themeColor="text1"/>
          <w:sz w:val="20"/>
          <w:szCs w:val="20"/>
        </w:rPr>
        <w:t xml:space="preserve">Founder </w:t>
      </w:r>
      <w:r w:rsidR="00E45DD8" w:rsidRPr="0028219F">
        <w:rPr>
          <w:b/>
          <w:color w:val="000000" w:themeColor="text1"/>
          <w:sz w:val="20"/>
          <w:szCs w:val="20"/>
        </w:rPr>
        <w:t>Technical</w:t>
      </w:r>
      <w:r w:rsidR="0028219F" w:rsidRPr="0028219F">
        <w:rPr>
          <w:b/>
          <w:color w:val="000000" w:themeColor="text1"/>
          <w:sz w:val="20"/>
          <w:szCs w:val="20"/>
        </w:rPr>
        <w:t xml:space="preserve"> </w:t>
      </w:r>
      <w:r w:rsidR="00E45DD8" w:rsidRPr="0028219F">
        <w:rPr>
          <w:b/>
          <w:color w:val="000000" w:themeColor="text1"/>
          <w:sz w:val="20"/>
          <w:szCs w:val="20"/>
        </w:rPr>
        <w:t>Management,</w:t>
      </w:r>
      <w:r w:rsidR="0028219F" w:rsidRPr="0028219F">
        <w:rPr>
          <w:b/>
          <w:color w:val="000000" w:themeColor="text1"/>
          <w:sz w:val="20"/>
          <w:szCs w:val="20"/>
        </w:rPr>
        <w:t xml:space="preserve"> </w:t>
      </w:r>
      <w:r w:rsidR="00E45DD8" w:rsidRPr="0028219F">
        <w:rPr>
          <w:b/>
          <w:color w:val="000000" w:themeColor="text1"/>
          <w:sz w:val="20"/>
          <w:szCs w:val="20"/>
        </w:rPr>
        <w:t>Special Turnkey Projects</w:t>
      </w:r>
      <w:r w:rsidR="002E539F" w:rsidRPr="0028219F">
        <w:rPr>
          <w:b/>
          <w:color w:val="000000" w:themeColor="text1"/>
          <w:sz w:val="20"/>
          <w:szCs w:val="20"/>
        </w:rPr>
        <w:t>.</w:t>
      </w:r>
    </w:p>
    <w:p w:rsidR="002E539F" w:rsidRPr="0028219F" w:rsidRDefault="002E539F" w:rsidP="00274A84">
      <w:pPr>
        <w:spacing w:after="5" w:line="236" w:lineRule="auto"/>
        <w:ind w:left="-5" w:right="-15"/>
        <w:rPr>
          <w:b/>
          <w:bCs/>
          <w:color w:val="000000" w:themeColor="text1"/>
          <w:u w:val="single"/>
        </w:rPr>
      </w:pPr>
    </w:p>
    <w:p w:rsidR="0028219F" w:rsidRPr="0028219F" w:rsidRDefault="007F2D5F" w:rsidP="0028219F">
      <w:pPr>
        <w:spacing w:after="14" w:line="240" w:lineRule="auto"/>
        <w:ind w:left="0" w:firstLine="0"/>
        <w:rPr>
          <w:b/>
          <w:bCs/>
          <w:color w:val="000000" w:themeColor="text1"/>
          <w:u w:val="single"/>
        </w:rPr>
      </w:pPr>
      <w:r>
        <w:rPr>
          <w:b/>
          <w:bCs/>
          <w:u w:val="single"/>
        </w:rPr>
        <w:t>Regional Head -</w:t>
      </w:r>
      <w:r w:rsidR="0028219F" w:rsidRPr="0028219F">
        <w:rPr>
          <w:b/>
          <w:bCs/>
          <w:u w:val="single"/>
        </w:rPr>
        <w:t xml:space="preserve">Great Offshore </w:t>
      </w:r>
      <w:proofErr w:type="gramStart"/>
      <w:r w:rsidR="0028219F" w:rsidRPr="0028219F">
        <w:rPr>
          <w:b/>
          <w:bCs/>
          <w:u w:val="single"/>
        </w:rPr>
        <w:t>Ltd ,</w:t>
      </w:r>
      <w:proofErr w:type="gramEnd"/>
      <w:r w:rsidR="0028219F" w:rsidRPr="0028219F">
        <w:rPr>
          <w:b/>
          <w:bCs/>
          <w:u w:val="single"/>
        </w:rPr>
        <w:t xml:space="preserve"> Dubai, U.A.E</w:t>
      </w:r>
      <w:r>
        <w:rPr>
          <w:b/>
          <w:bCs/>
          <w:u w:val="single"/>
        </w:rPr>
        <w:t xml:space="preserve"> </w:t>
      </w:r>
      <w:r w:rsidR="0028219F" w:rsidRPr="0028219F">
        <w:rPr>
          <w:b/>
          <w:bCs/>
          <w:u w:val="single"/>
        </w:rPr>
        <w:t>&amp;</w:t>
      </w:r>
      <w:r>
        <w:rPr>
          <w:b/>
          <w:bCs/>
          <w:u w:val="single"/>
        </w:rPr>
        <w:t xml:space="preserve"> </w:t>
      </w:r>
      <w:r w:rsidR="0028219F" w:rsidRPr="0028219F">
        <w:rPr>
          <w:b/>
          <w:bCs/>
          <w:u w:val="single"/>
        </w:rPr>
        <w:t>Great Offshore Fujairah LLC FZC</w:t>
      </w:r>
    </w:p>
    <w:p w:rsidR="006A0AE9" w:rsidRPr="0028219F" w:rsidRDefault="000B34F6" w:rsidP="00716131">
      <w:pPr>
        <w:spacing w:after="14" w:line="240" w:lineRule="auto"/>
        <w:ind w:left="0" w:firstLine="0"/>
        <w:rPr>
          <w:sz w:val="20"/>
          <w:szCs w:val="20"/>
        </w:rPr>
      </w:pPr>
      <w:proofErr w:type="spellStart"/>
      <w:r w:rsidRPr="0028219F">
        <w:rPr>
          <w:b/>
          <w:bCs/>
          <w:sz w:val="20"/>
          <w:szCs w:val="20"/>
        </w:rPr>
        <w:t>AGeneral</w:t>
      </w:r>
      <w:proofErr w:type="spellEnd"/>
      <w:r w:rsidRPr="0028219F">
        <w:rPr>
          <w:b/>
          <w:bCs/>
          <w:sz w:val="20"/>
          <w:szCs w:val="20"/>
        </w:rPr>
        <w:t xml:space="preserve"> Manager </w:t>
      </w:r>
      <w:proofErr w:type="gramStart"/>
      <w:r w:rsidR="001779ED" w:rsidRPr="0028219F">
        <w:rPr>
          <w:b/>
          <w:bCs/>
          <w:sz w:val="20"/>
          <w:szCs w:val="20"/>
        </w:rPr>
        <w:t xml:space="preserve">{ </w:t>
      </w:r>
      <w:proofErr w:type="spellStart"/>
      <w:r w:rsidR="001779ED" w:rsidRPr="0028219F">
        <w:rPr>
          <w:b/>
          <w:bCs/>
          <w:sz w:val="20"/>
          <w:szCs w:val="20"/>
        </w:rPr>
        <w:t>Repairs,Drydocks</w:t>
      </w:r>
      <w:proofErr w:type="spellEnd"/>
      <w:proofErr w:type="gramEnd"/>
      <w:r w:rsidR="001779ED" w:rsidRPr="0028219F">
        <w:rPr>
          <w:b/>
          <w:bCs/>
          <w:sz w:val="20"/>
          <w:szCs w:val="20"/>
        </w:rPr>
        <w:t xml:space="preserve">, </w:t>
      </w:r>
      <w:r w:rsidR="0028219F" w:rsidRPr="0028219F">
        <w:rPr>
          <w:b/>
          <w:bCs/>
          <w:sz w:val="20"/>
          <w:szCs w:val="20"/>
        </w:rPr>
        <w:t xml:space="preserve">Offshore </w:t>
      </w:r>
      <w:proofErr w:type="spellStart"/>
      <w:r w:rsidR="0028219F" w:rsidRPr="0028219F">
        <w:rPr>
          <w:b/>
          <w:bCs/>
          <w:sz w:val="20"/>
          <w:szCs w:val="20"/>
        </w:rPr>
        <w:t>Chartering,</w:t>
      </w:r>
      <w:r w:rsidR="001779ED" w:rsidRPr="0028219F">
        <w:rPr>
          <w:b/>
          <w:bCs/>
          <w:sz w:val="20"/>
          <w:szCs w:val="20"/>
        </w:rPr>
        <w:t>Special</w:t>
      </w:r>
      <w:proofErr w:type="spellEnd"/>
      <w:r w:rsidR="001779ED" w:rsidRPr="0028219F">
        <w:rPr>
          <w:b/>
          <w:bCs/>
          <w:sz w:val="20"/>
          <w:szCs w:val="20"/>
        </w:rPr>
        <w:t xml:space="preserve"> Conversion</w:t>
      </w:r>
      <w:r w:rsidR="0028219F" w:rsidRPr="0028219F">
        <w:rPr>
          <w:b/>
          <w:bCs/>
          <w:sz w:val="20"/>
          <w:szCs w:val="20"/>
        </w:rPr>
        <w:t xml:space="preserve"> &amp; Projects</w:t>
      </w:r>
      <w:r w:rsidR="001779ED" w:rsidRPr="0028219F">
        <w:rPr>
          <w:b/>
          <w:bCs/>
          <w:sz w:val="20"/>
          <w:szCs w:val="20"/>
        </w:rPr>
        <w:t>}</w:t>
      </w:r>
      <w:r w:rsidR="0028219F" w:rsidRPr="0028219F">
        <w:rPr>
          <w:b/>
          <w:bCs/>
          <w:color w:val="000000" w:themeColor="text1"/>
          <w:sz w:val="20"/>
          <w:szCs w:val="20"/>
          <w:u w:val="single" w:color="000000"/>
        </w:rPr>
        <w:t xml:space="preserve"> </w:t>
      </w:r>
      <w:r w:rsidR="0028219F" w:rsidRPr="00EF3887">
        <w:rPr>
          <w:b/>
          <w:bCs/>
          <w:color w:val="000000" w:themeColor="text1"/>
          <w:sz w:val="20"/>
          <w:szCs w:val="20"/>
        </w:rPr>
        <w:t>September 2006 – September 2010</w:t>
      </w:r>
      <w:r w:rsidR="00716131">
        <w:rPr>
          <w:b/>
          <w:bCs/>
          <w:color w:val="000000" w:themeColor="text1"/>
          <w:sz w:val="20"/>
          <w:szCs w:val="20"/>
        </w:rPr>
        <w:t xml:space="preserve"> </w:t>
      </w:r>
      <w:r w:rsidR="00E45DD8" w:rsidRPr="0028219F">
        <w:rPr>
          <w:b/>
          <w:sz w:val="20"/>
          <w:szCs w:val="20"/>
        </w:rPr>
        <w:t>(</w:t>
      </w:r>
      <w:r w:rsidR="00716131">
        <w:rPr>
          <w:b/>
          <w:sz w:val="20"/>
          <w:szCs w:val="20"/>
        </w:rPr>
        <w:t xml:space="preserve">Previously </w:t>
      </w:r>
      <w:r w:rsidR="00E45DD8" w:rsidRPr="0028219F">
        <w:rPr>
          <w:b/>
          <w:sz w:val="20"/>
          <w:szCs w:val="20"/>
        </w:rPr>
        <w:t xml:space="preserve">‘Offshore Division of The Great Eastern Shipping </w:t>
      </w:r>
      <w:r w:rsidR="00716131">
        <w:rPr>
          <w:b/>
          <w:sz w:val="20"/>
          <w:szCs w:val="20"/>
        </w:rPr>
        <w:t>)</w:t>
      </w:r>
    </w:p>
    <w:p w:rsidR="006A0AE9" w:rsidRPr="0028219F" w:rsidRDefault="006A0AE9">
      <w:pPr>
        <w:spacing w:after="0" w:line="240" w:lineRule="auto"/>
        <w:ind w:left="0" w:firstLine="0"/>
        <w:jc w:val="left"/>
        <w:rPr>
          <w:b/>
          <w:bCs/>
          <w:sz w:val="18"/>
          <w:szCs w:val="18"/>
        </w:rPr>
      </w:pPr>
    </w:p>
    <w:p w:rsidR="006A0AE9" w:rsidRPr="0028219F" w:rsidRDefault="00E45DD8" w:rsidP="00F15870">
      <w:pPr>
        <w:ind w:left="10" w:right="399"/>
        <w:rPr>
          <w:b/>
          <w:bCs/>
          <w:i/>
          <w:color w:val="002060"/>
          <w:sz w:val="18"/>
          <w:szCs w:val="18"/>
          <w:u w:val="single"/>
        </w:rPr>
      </w:pPr>
      <w:r w:rsidRPr="0028219F">
        <w:rPr>
          <w:b/>
          <w:bCs/>
          <w:sz w:val="18"/>
          <w:szCs w:val="18"/>
        </w:rPr>
        <w:t xml:space="preserve">Heading both the Dubai &amp; Fujairah </w:t>
      </w:r>
      <w:proofErr w:type="spellStart"/>
      <w:r w:rsidRPr="0028219F">
        <w:rPr>
          <w:b/>
          <w:bCs/>
          <w:sz w:val="18"/>
          <w:szCs w:val="18"/>
        </w:rPr>
        <w:t>offices</w:t>
      </w:r>
      <w:proofErr w:type="gramStart"/>
      <w:r w:rsidRPr="0028219F">
        <w:rPr>
          <w:b/>
          <w:bCs/>
          <w:sz w:val="18"/>
          <w:szCs w:val="18"/>
        </w:rPr>
        <w:t>,was</w:t>
      </w:r>
      <w:proofErr w:type="spellEnd"/>
      <w:proofErr w:type="gramEnd"/>
      <w:r w:rsidRPr="0028219F">
        <w:rPr>
          <w:b/>
          <w:bCs/>
          <w:sz w:val="18"/>
          <w:szCs w:val="18"/>
        </w:rPr>
        <w:t xml:space="preserve"> solely responsible for bringing up the Offshore vessels of the company in the Gulf Region (Anchor Handling </w:t>
      </w:r>
      <w:proofErr w:type="spellStart"/>
      <w:r w:rsidRPr="0028219F">
        <w:rPr>
          <w:b/>
          <w:bCs/>
          <w:sz w:val="18"/>
          <w:szCs w:val="18"/>
        </w:rPr>
        <w:t>Tugs,SupplyVessels,etc</w:t>
      </w:r>
      <w:proofErr w:type="spellEnd"/>
      <w:r w:rsidRPr="0028219F">
        <w:rPr>
          <w:b/>
          <w:bCs/>
          <w:sz w:val="18"/>
          <w:szCs w:val="18"/>
        </w:rPr>
        <w:t>) and regular</w:t>
      </w:r>
      <w:r w:rsidR="00A33766" w:rsidRPr="0028219F">
        <w:rPr>
          <w:b/>
          <w:bCs/>
          <w:sz w:val="18"/>
          <w:szCs w:val="18"/>
        </w:rPr>
        <w:t xml:space="preserve"> escalation, </w:t>
      </w:r>
      <w:r w:rsidRPr="0028219F">
        <w:rPr>
          <w:b/>
          <w:bCs/>
          <w:sz w:val="18"/>
          <w:szCs w:val="18"/>
        </w:rPr>
        <w:t xml:space="preserve">being </w:t>
      </w:r>
      <w:r w:rsidR="00A33766" w:rsidRPr="0028219F">
        <w:rPr>
          <w:b/>
          <w:bCs/>
          <w:sz w:val="18"/>
          <w:szCs w:val="18"/>
        </w:rPr>
        <w:t xml:space="preserve">actively involved in </w:t>
      </w:r>
      <w:proofErr w:type="spellStart"/>
      <w:r w:rsidRPr="0028219F">
        <w:rPr>
          <w:b/>
          <w:bCs/>
          <w:sz w:val="18"/>
          <w:szCs w:val="18"/>
        </w:rPr>
        <w:t>Technical,Operations</w:t>
      </w:r>
      <w:proofErr w:type="spellEnd"/>
      <w:r w:rsidRPr="0028219F">
        <w:rPr>
          <w:b/>
          <w:bCs/>
          <w:sz w:val="18"/>
          <w:szCs w:val="18"/>
        </w:rPr>
        <w:t xml:space="preserve"> </w:t>
      </w:r>
      <w:r w:rsidR="007F2D5F">
        <w:rPr>
          <w:b/>
          <w:bCs/>
          <w:sz w:val="18"/>
          <w:szCs w:val="18"/>
        </w:rPr>
        <w:t xml:space="preserve">, Chartering </w:t>
      </w:r>
      <w:r w:rsidRPr="0028219F">
        <w:rPr>
          <w:b/>
          <w:bCs/>
          <w:sz w:val="18"/>
          <w:szCs w:val="18"/>
        </w:rPr>
        <w:t xml:space="preserve">and close </w:t>
      </w:r>
      <w:proofErr w:type="spellStart"/>
      <w:r w:rsidRPr="0028219F">
        <w:rPr>
          <w:b/>
          <w:bCs/>
          <w:sz w:val="18"/>
          <w:szCs w:val="18"/>
        </w:rPr>
        <w:t>liason</w:t>
      </w:r>
      <w:proofErr w:type="spellEnd"/>
      <w:r w:rsidRPr="0028219F">
        <w:rPr>
          <w:b/>
          <w:bCs/>
          <w:sz w:val="18"/>
          <w:szCs w:val="18"/>
        </w:rPr>
        <w:t xml:space="preserve"> with Fleet Personnel onboard and in </w:t>
      </w:r>
      <w:proofErr w:type="spellStart"/>
      <w:r w:rsidRPr="0028219F">
        <w:rPr>
          <w:b/>
          <w:bCs/>
          <w:sz w:val="18"/>
          <w:szCs w:val="18"/>
        </w:rPr>
        <w:t>office.Great</w:t>
      </w:r>
      <w:proofErr w:type="spellEnd"/>
      <w:r w:rsidRPr="0028219F">
        <w:rPr>
          <w:b/>
          <w:bCs/>
          <w:sz w:val="18"/>
          <w:szCs w:val="18"/>
        </w:rPr>
        <w:t xml:space="preserve"> Offshore became a known name in this region within months of </w:t>
      </w:r>
      <w:proofErr w:type="spellStart"/>
      <w:r w:rsidRPr="0028219F">
        <w:rPr>
          <w:b/>
          <w:bCs/>
          <w:sz w:val="18"/>
          <w:szCs w:val="18"/>
        </w:rPr>
        <w:t>self taking</w:t>
      </w:r>
      <w:proofErr w:type="spellEnd"/>
      <w:r w:rsidRPr="0028219F">
        <w:rPr>
          <w:b/>
          <w:bCs/>
          <w:sz w:val="18"/>
          <w:szCs w:val="18"/>
        </w:rPr>
        <w:t xml:space="preserve"> over the Dubai </w:t>
      </w:r>
      <w:proofErr w:type="spellStart"/>
      <w:r w:rsidRPr="0028219F">
        <w:rPr>
          <w:b/>
          <w:bCs/>
          <w:sz w:val="18"/>
          <w:szCs w:val="18"/>
        </w:rPr>
        <w:t>office.</w:t>
      </w:r>
      <w:r w:rsidR="00A33766" w:rsidRPr="0028219F">
        <w:rPr>
          <w:b/>
          <w:bCs/>
          <w:i/>
          <w:color w:val="002060"/>
          <w:sz w:val="18"/>
          <w:szCs w:val="18"/>
          <w:u w:val="single"/>
        </w:rPr>
        <w:t>Conversion</w:t>
      </w:r>
      <w:proofErr w:type="spellEnd"/>
      <w:r w:rsidR="00A33766" w:rsidRPr="0028219F">
        <w:rPr>
          <w:b/>
          <w:bCs/>
          <w:i/>
          <w:color w:val="002060"/>
          <w:sz w:val="18"/>
          <w:szCs w:val="18"/>
          <w:u w:val="single"/>
        </w:rPr>
        <w:t xml:space="preserve"> of OSV to</w:t>
      </w:r>
      <w:r w:rsidR="007F2D5F">
        <w:rPr>
          <w:b/>
          <w:bCs/>
          <w:i/>
          <w:color w:val="002060"/>
          <w:sz w:val="18"/>
          <w:szCs w:val="18"/>
          <w:u w:val="single"/>
        </w:rPr>
        <w:t xml:space="preserve"> Multipurpose Diving DP2 vessel at Dubai </w:t>
      </w:r>
      <w:proofErr w:type="spellStart"/>
      <w:r w:rsidR="007F2D5F">
        <w:rPr>
          <w:b/>
          <w:bCs/>
          <w:i/>
          <w:color w:val="002060"/>
          <w:sz w:val="18"/>
          <w:szCs w:val="18"/>
          <w:u w:val="single"/>
        </w:rPr>
        <w:t>rydocks</w:t>
      </w:r>
      <w:proofErr w:type="spellEnd"/>
      <w:r w:rsidR="007F2D5F">
        <w:rPr>
          <w:b/>
          <w:bCs/>
          <w:i/>
          <w:color w:val="002060"/>
          <w:sz w:val="18"/>
          <w:szCs w:val="18"/>
          <w:u w:val="single"/>
        </w:rPr>
        <w:t xml:space="preserve"> </w:t>
      </w:r>
    </w:p>
    <w:p w:rsidR="006A0AE9" w:rsidRPr="0028219F" w:rsidRDefault="00E45DD8">
      <w:pPr>
        <w:numPr>
          <w:ilvl w:val="0"/>
          <w:numId w:val="1"/>
        </w:numPr>
        <w:ind w:hanging="361"/>
        <w:rPr>
          <w:b/>
          <w:bCs/>
          <w:sz w:val="18"/>
          <w:szCs w:val="18"/>
        </w:rPr>
      </w:pPr>
      <w:r w:rsidRPr="0028219F">
        <w:rPr>
          <w:b/>
          <w:bCs/>
          <w:sz w:val="18"/>
          <w:szCs w:val="18"/>
        </w:rPr>
        <w:t xml:space="preserve">Represented our company for various Rig Owners committee seminars organized by ‘DNV’ Class and attended Offshore </w:t>
      </w:r>
      <w:proofErr w:type="gramStart"/>
      <w:r w:rsidRPr="0028219F">
        <w:rPr>
          <w:b/>
          <w:bCs/>
          <w:sz w:val="18"/>
          <w:szCs w:val="18"/>
        </w:rPr>
        <w:t>vessel ,as</w:t>
      </w:r>
      <w:proofErr w:type="gramEnd"/>
      <w:r w:rsidRPr="0028219F">
        <w:rPr>
          <w:b/>
          <w:bCs/>
          <w:sz w:val="18"/>
          <w:szCs w:val="18"/>
        </w:rPr>
        <w:t xml:space="preserve"> well as, Rig Launching ceremonies as special invitee.</w:t>
      </w:r>
    </w:p>
    <w:p w:rsidR="006A0AE9" w:rsidRPr="0028219F" w:rsidRDefault="00E45DD8">
      <w:pPr>
        <w:numPr>
          <w:ilvl w:val="0"/>
          <w:numId w:val="1"/>
        </w:numPr>
        <w:ind w:hanging="361"/>
        <w:rPr>
          <w:b/>
          <w:bCs/>
          <w:sz w:val="18"/>
          <w:szCs w:val="18"/>
        </w:rPr>
      </w:pPr>
      <w:r w:rsidRPr="0028219F">
        <w:rPr>
          <w:b/>
          <w:bCs/>
          <w:sz w:val="18"/>
          <w:szCs w:val="18"/>
        </w:rPr>
        <w:t xml:space="preserve">Excellent interpersonal skills and contacts were evident in clinching the final </w:t>
      </w:r>
      <w:r w:rsidR="00D84915">
        <w:rPr>
          <w:b/>
          <w:bCs/>
          <w:sz w:val="18"/>
          <w:szCs w:val="18"/>
        </w:rPr>
        <w:t>Operations &amp; T</w:t>
      </w:r>
      <w:r w:rsidR="00A33766" w:rsidRPr="0028219F">
        <w:rPr>
          <w:b/>
          <w:bCs/>
          <w:sz w:val="18"/>
          <w:szCs w:val="18"/>
        </w:rPr>
        <w:t xml:space="preserve">echnical </w:t>
      </w:r>
      <w:r w:rsidRPr="0028219F">
        <w:rPr>
          <w:b/>
          <w:bCs/>
          <w:sz w:val="18"/>
          <w:szCs w:val="18"/>
        </w:rPr>
        <w:t xml:space="preserve">contract for our Accommodation cum Construction work boat for Saudi Aramco operations in the </w:t>
      </w:r>
      <w:proofErr w:type="spellStart"/>
      <w:r w:rsidRPr="0028219F">
        <w:rPr>
          <w:b/>
          <w:bCs/>
          <w:sz w:val="18"/>
          <w:szCs w:val="18"/>
        </w:rPr>
        <w:t>Khafji</w:t>
      </w:r>
      <w:proofErr w:type="spellEnd"/>
      <w:r w:rsidR="00D84915">
        <w:rPr>
          <w:b/>
          <w:bCs/>
          <w:sz w:val="18"/>
          <w:szCs w:val="18"/>
        </w:rPr>
        <w:t xml:space="preserve"> </w:t>
      </w:r>
      <w:proofErr w:type="spellStart"/>
      <w:r w:rsidRPr="0028219F">
        <w:rPr>
          <w:b/>
          <w:bCs/>
          <w:sz w:val="18"/>
          <w:szCs w:val="18"/>
        </w:rPr>
        <w:t>field.This</w:t>
      </w:r>
      <w:proofErr w:type="spellEnd"/>
      <w:r w:rsidRPr="0028219F">
        <w:rPr>
          <w:b/>
          <w:bCs/>
          <w:sz w:val="18"/>
          <w:szCs w:val="18"/>
        </w:rPr>
        <w:t xml:space="preserve"> was an asset during the entire 2 year hire period as time and again all issues were being sorted out personally thereby saving invaluable time and expenses to the organization.</w:t>
      </w:r>
    </w:p>
    <w:p w:rsidR="006A0AE9" w:rsidRPr="0028219F" w:rsidRDefault="00E45DD8">
      <w:pPr>
        <w:numPr>
          <w:ilvl w:val="0"/>
          <w:numId w:val="1"/>
        </w:numPr>
        <w:spacing w:after="9" w:line="233" w:lineRule="auto"/>
        <w:ind w:hanging="361"/>
        <w:rPr>
          <w:b/>
          <w:bCs/>
          <w:sz w:val="18"/>
          <w:szCs w:val="18"/>
        </w:rPr>
      </w:pPr>
      <w:r w:rsidRPr="0028219F">
        <w:rPr>
          <w:b/>
          <w:bCs/>
          <w:sz w:val="18"/>
          <w:szCs w:val="18"/>
        </w:rPr>
        <w:t>Dubai being the hub for Marine activities and Vital meetings,</w:t>
      </w:r>
      <w:r w:rsidR="00D84915">
        <w:rPr>
          <w:b/>
          <w:bCs/>
          <w:sz w:val="18"/>
          <w:szCs w:val="18"/>
        </w:rPr>
        <w:t xml:space="preserve"> </w:t>
      </w:r>
      <w:r w:rsidRPr="0028219F">
        <w:rPr>
          <w:b/>
          <w:bCs/>
          <w:sz w:val="18"/>
          <w:szCs w:val="18"/>
        </w:rPr>
        <w:t>conferences,</w:t>
      </w:r>
      <w:r w:rsidR="00D84915">
        <w:rPr>
          <w:b/>
          <w:bCs/>
          <w:sz w:val="18"/>
          <w:szCs w:val="18"/>
        </w:rPr>
        <w:t xml:space="preserve"> </w:t>
      </w:r>
      <w:r w:rsidRPr="0028219F">
        <w:rPr>
          <w:b/>
          <w:bCs/>
          <w:sz w:val="18"/>
          <w:szCs w:val="18"/>
        </w:rPr>
        <w:t xml:space="preserve">seminars et </w:t>
      </w:r>
      <w:proofErr w:type="gramStart"/>
      <w:r w:rsidRPr="0028219F">
        <w:rPr>
          <w:b/>
          <w:bCs/>
          <w:sz w:val="18"/>
          <w:szCs w:val="18"/>
        </w:rPr>
        <w:t xml:space="preserve">al </w:t>
      </w:r>
      <w:r w:rsidR="00D84915">
        <w:rPr>
          <w:b/>
          <w:bCs/>
          <w:sz w:val="18"/>
          <w:szCs w:val="18"/>
        </w:rPr>
        <w:t>,</w:t>
      </w:r>
      <w:proofErr w:type="gramEnd"/>
      <w:r w:rsidR="00D84915">
        <w:rPr>
          <w:b/>
          <w:bCs/>
          <w:sz w:val="18"/>
          <w:szCs w:val="18"/>
        </w:rPr>
        <w:t xml:space="preserve"> </w:t>
      </w:r>
      <w:r w:rsidRPr="0028219F">
        <w:rPr>
          <w:b/>
          <w:bCs/>
          <w:sz w:val="18"/>
          <w:szCs w:val="18"/>
        </w:rPr>
        <w:t>one of the major responsibilities included developing relationships with clients for all departments and Top Management (</w:t>
      </w:r>
      <w:proofErr w:type="spellStart"/>
      <w:r w:rsidRPr="0028219F">
        <w:rPr>
          <w:b/>
          <w:bCs/>
          <w:sz w:val="18"/>
          <w:szCs w:val="18"/>
        </w:rPr>
        <w:t>Chairmen,MDs,etc</w:t>
      </w:r>
      <w:proofErr w:type="spellEnd"/>
      <w:r w:rsidRPr="0028219F">
        <w:rPr>
          <w:b/>
          <w:bCs/>
          <w:sz w:val="18"/>
          <w:szCs w:val="18"/>
        </w:rPr>
        <w:t xml:space="preserve">) including our own owners, facilitating and organizing official and unofficial meets all year round. Exposure to people from various countries </w:t>
      </w:r>
      <w:proofErr w:type="gramStart"/>
      <w:r w:rsidRPr="0028219F">
        <w:rPr>
          <w:b/>
          <w:bCs/>
          <w:sz w:val="18"/>
          <w:szCs w:val="18"/>
        </w:rPr>
        <w:t>keeping  different</w:t>
      </w:r>
      <w:proofErr w:type="gramEnd"/>
      <w:r w:rsidR="00D84915">
        <w:rPr>
          <w:b/>
          <w:bCs/>
          <w:sz w:val="18"/>
          <w:szCs w:val="18"/>
        </w:rPr>
        <w:t xml:space="preserve"> </w:t>
      </w:r>
      <w:proofErr w:type="spellStart"/>
      <w:r w:rsidRPr="0028219F">
        <w:rPr>
          <w:b/>
          <w:bCs/>
          <w:sz w:val="18"/>
          <w:szCs w:val="18"/>
        </w:rPr>
        <w:t>faiths,culture</w:t>
      </w:r>
      <w:proofErr w:type="spellEnd"/>
      <w:r w:rsidRPr="0028219F">
        <w:rPr>
          <w:b/>
          <w:bCs/>
          <w:sz w:val="18"/>
          <w:szCs w:val="18"/>
        </w:rPr>
        <w:t xml:space="preserve"> and business etiquette thereby ensuring smooth global satisfaction which was always well  appreciated.</w:t>
      </w:r>
    </w:p>
    <w:p w:rsidR="006A0AE9" w:rsidRPr="0028219F" w:rsidRDefault="00E45DD8" w:rsidP="0028219F">
      <w:pPr>
        <w:numPr>
          <w:ilvl w:val="0"/>
          <w:numId w:val="1"/>
        </w:numPr>
        <w:spacing w:after="5" w:line="234" w:lineRule="auto"/>
        <w:ind w:left="721" w:firstLine="0"/>
        <w:rPr>
          <w:b/>
          <w:bCs/>
          <w:sz w:val="18"/>
          <w:szCs w:val="18"/>
        </w:rPr>
      </w:pPr>
      <w:r w:rsidRPr="0028219F">
        <w:rPr>
          <w:b/>
          <w:bCs/>
          <w:color w:val="0000FF"/>
          <w:sz w:val="18"/>
          <w:szCs w:val="18"/>
        </w:rPr>
        <w:t xml:space="preserve">Being one who always analyses situations and constantly seeking improvement in systems and company </w:t>
      </w:r>
      <w:proofErr w:type="spellStart"/>
      <w:r w:rsidRPr="0028219F">
        <w:rPr>
          <w:b/>
          <w:bCs/>
          <w:color w:val="0000FF"/>
          <w:sz w:val="18"/>
          <w:szCs w:val="18"/>
        </w:rPr>
        <w:t>profits</w:t>
      </w:r>
      <w:proofErr w:type="gramStart"/>
      <w:r w:rsidRPr="0028219F">
        <w:rPr>
          <w:b/>
          <w:bCs/>
          <w:color w:val="0000FF"/>
          <w:sz w:val="18"/>
          <w:szCs w:val="18"/>
        </w:rPr>
        <w:t>,not</w:t>
      </w:r>
      <w:proofErr w:type="spellEnd"/>
      <w:proofErr w:type="gramEnd"/>
      <w:r w:rsidRPr="0028219F">
        <w:rPr>
          <w:b/>
          <w:bCs/>
          <w:color w:val="0000FF"/>
          <w:sz w:val="18"/>
          <w:szCs w:val="18"/>
        </w:rPr>
        <w:t xml:space="preserve"> only motivated </w:t>
      </w:r>
      <w:proofErr w:type="spellStart"/>
      <w:r w:rsidRPr="0028219F">
        <w:rPr>
          <w:b/>
          <w:bCs/>
          <w:color w:val="0000FF"/>
          <w:sz w:val="18"/>
          <w:szCs w:val="18"/>
        </w:rPr>
        <w:t>shiptaff</w:t>
      </w:r>
      <w:proofErr w:type="spellEnd"/>
      <w:r w:rsidRPr="0028219F">
        <w:rPr>
          <w:b/>
          <w:bCs/>
          <w:color w:val="0000FF"/>
          <w:sz w:val="18"/>
          <w:szCs w:val="18"/>
        </w:rPr>
        <w:t xml:space="preserve"> and office staff t</w:t>
      </w:r>
      <w:r w:rsidR="00180570" w:rsidRPr="0028219F">
        <w:rPr>
          <w:b/>
          <w:bCs/>
          <w:color w:val="0000FF"/>
          <w:sz w:val="18"/>
          <w:szCs w:val="18"/>
        </w:rPr>
        <w:t>o strive harder,</w:t>
      </w:r>
      <w:r w:rsidR="00D84915">
        <w:rPr>
          <w:b/>
          <w:bCs/>
          <w:color w:val="0000FF"/>
          <w:sz w:val="18"/>
          <w:szCs w:val="18"/>
        </w:rPr>
        <w:t xml:space="preserve"> </w:t>
      </w:r>
      <w:r w:rsidR="00180570" w:rsidRPr="0028219F">
        <w:rPr>
          <w:b/>
          <w:bCs/>
          <w:color w:val="0000FF"/>
          <w:sz w:val="18"/>
          <w:szCs w:val="18"/>
        </w:rPr>
        <w:t>but also consulted</w:t>
      </w:r>
      <w:r w:rsidRPr="0028219F">
        <w:rPr>
          <w:b/>
          <w:bCs/>
          <w:color w:val="0000FF"/>
          <w:sz w:val="18"/>
          <w:szCs w:val="18"/>
        </w:rPr>
        <w:t xml:space="preserve"> third party surveyors like Noble Denton along</w:t>
      </w:r>
      <w:r w:rsidR="00D84915">
        <w:rPr>
          <w:b/>
          <w:bCs/>
          <w:color w:val="0000FF"/>
          <w:sz w:val="18"/>
          <w:szCs w:val="18"/>
        </w:rPr>
        <w:t xml:space="preserve"> </w:t>
      </w:r>
      <w:r w:rsidRPr="0028219F">
        <w:rPr>
          <w:b/>
          <w:bCs/>
          <w:color w:val="0000FF"/>
          <w:sz w:val="18"/>
          <w:szCs w:val="18"/>
        </w:rPr>
        <w:t>with Classification societies during surveys,</w:t>
      </w:r>
      <w:r w:rsidR="00D84915">
        <w:rPr>
          <w:b/>
          <w:bCs/>
          <w:color w:val="0000FF"/>
          <w:sz w:val="18"/>
          <w:szCs w:val="18"/>
        </w:rPr>
        <w:t xml:space="preserve"> </w:t>
      </w:r>
      <w:r w:rsidRPr="0028219F">
        <w:rPr>
          <w:b/>
          <w:bCs/>
          <w:color w:val="0000FF"/>
          <w:sz w:val="18"/>
          <w:szCs w:val="18"/>
        </w:rPr>
        <w:t>inspections by transparent honesty and</w:t>
      </w:r>
      <w:r w:rsidR="0028219F">
        <w:rPr>
          <w:b/>
          <w:bCs/>
          <w:color w:val="0000FF"/>
          <w:sz w:val="18"/>
          <w:szCs w:val="18"/>
        </w:rPr>
        <w:t xml:space="preserve"> </w:t>
      </w:r>
      <w:r w:rsidRPr="0028219F">
        <w:rPr>
          <w:b/>
          <w:bCs/>
          <w:color w:val="0000FF"/>
          <w:sz w:val="18"/>
          <w:szCs w:val="18"/>
        </w:rPr>
        <w:t>Instilling confidence about our future goals.</w:t>
      </w:r>
      <w:r w:rsidR="00D84915">
        <w:rPr>
          <w:b/>
          <w:bCs/>
          <w:color w:val="0000FF"/>
          <w:sz w:val="18"/>
          <w:szCs w:val="18"/>
        </w:rPr>
        <w:t xml:space="preserve"> </w:t>
      </w:r>
      <w:r w:rsidRPr="0028219F">
        <w:rPr>
          <w:b/>
          <w:bCs/>
          <w:color w:val="0000FF"/>
          <w:sz w:val="18"/>
          <w:szCs w:val="18"/>
        </w:rPr>
        <w:t xml:space="preserve">Developing close personal interaction with Surveyors always has been a motto. </w:t>
      </w:r>
    </w:p>
    <w:p w:rsidR="006A0AE9" w:rsidRPr="0028219F" w:rsidRDefault="00E45DD8">
      <w:pPr>
        <w:numPr>
          <w:ilvl w:val="0"/>
          <w:numId w:val="1"/>
        </w:numPr>
        <w:spacing w:after="5" w:line="234" w:lineRule="auto"/>
        <w:ind w:hanging="361"/>
        <w:rPr>
          <w:b/>
          <w:bCs/>
          <w:sz w:val="18"/>
          <w:szCs w:val="18"/>
        </w:rPr>
      </w:pPr>
      <w:r w:rsidRPr="0028219F">
        <w:rPr>
          <w:b/>
          <w:bCs/>
          <w:color w:val="0000FF"/>
          <w:sz w:val="18"/>
          <w:szCs w:val="18"/>
        </w:rPr>
        <w:t xml:space="preserve">Besides above involved in all other departmental activities of Great Offshore and sister companies </w:t>
      </w:r>
      <w:proofErr w:type="spellStart"/>
      <w:r w:rsidRPr="0028219F">
        <w:rPr>
          <w:b/>
          <w:bCs/>
          <w:color w:val="0000FF"/>
          <w:sz w:val="18"/>
          <w:szCs w:val="18"/>
        </w:rPr>
        <w:t>viz</w:t>
      </w:r>
      <w:proofErr w:type="spellEnd"/>
      <w:r w:rsidRPr="0028219F">
        <w:rPr>
          <w:b/>
          <w:bCs/>
          <w:color w:val="0000FF"/>
          <w:sz w:val="18"/>
          <w:szCs w:val="18"/>
        </w:rPr>
        <w:t xml:space="preserve"> Drilling (</w:t>
      </w:r>
      <w:proofErr w:type="spellStart"/>
      <w:r w:rsidRPr="0028219F">
        <w:rPr>
          <w:b/>
          <w:bCs/>
          <w:color w:val="0000FF"/>
          <w:sz w:val="18"/>
          <w:szCs w:val="18"/>
        </w:rPr>
        <w:t>Rigs</w:t>
      </w:r>
      <w:proofErr w:type="gramStart"/>
      <w:r w:rsidRPr="0028219F">
        <w:rPr>
          <w:b/>
          <w:bCs/>
          <w:color w:val="0000FF"/>
          <w:sz w:val="18"/>
          <w:szCs w:val="18"/>
        </w:rPr>
        <w:t>,jackups</w:t>
      </w:r>
      <w:proofErr w:type="spellEnd"/>
      <w:proofErr w:type="gramEnd"/>
      <w:r w:rsidRPr="0028219F">
        <w:rPr>
          <w:b/>
          <w:bCs/>
          <w:color w:val="0000FF"/>
          <w:sz w:val="18"/>
          <w:szCs w:val="18"/>
        </w:rPr>
        <w:t xml:space="preserve">), Projects (offshore platform installation </w:t>
      </w:r>
      <w:proofErr w:type="spellStart"/>
      <w:r w:rsidRPr="0028219F">
        <w:rPr>
          <w:b/>
          <w:bCs/>
          <w:color w:val="0000FF"/>
          <w:sz w:val="18"/>
          <w:szCs w:val="18"/>
        </w:rPr>
        <w:t>synergies,etc</w:t>
      </w:r>
      <w:proofErr w:type="spellEnd"/>
      <w:r w:rsidRPr="0028219F">
        <w:rPr>
          <w:b/>
          <w:bCs/>
          <w:color w:val="0000FF"/>
          <w:sz w:val="18"/>
          <w:szCs w:val="18"/>
        </w:rPr>
        <w:t>),Quality &amp; Safety to name a few.</w:t>
      </w:r>
    </w:p>
    <w:p w:rsidR="006A0AE9" w:rsidRPr="0028219F" w:rsidRDefault="00E45DD8">
      <w:pPr>
        <w:numPr>
          <w:ilvl w:val="0"/>
          <w:numId w:val="1"/>
        </w:numPr>
        <w:spacing w:after="5" w:line="234" w:lineRule="auto"/>
        <w:ind w:hanging="361"/>
        <w:rPr>
          <w:b/>
          <w:bCs/>
          <w:sz w:val="18"/>
          <w:szCs w:val="18"/>
        </w:rPr>
      </w:pPr>
      <w:r w:rsidRPr="0028219F">
        <w:rPr>
          <w:b/>
          <w:bCs/>
          <w:color w:val="0000FF"/>
          <w:sz w:val="18"/>
          <w:szCs w:val="18"/>
        </w:rPr>
        <w:t xml:space="preserve">Thanks to my </w:t>
      </w:r>
      <w:proofErr w:type="spellStart"/>
      <w:r w:rsidRPr="0028219F">
        <w:rPr>
          <w:b/>
          <w:bCs/>
          <w:color w:val="0000FF"/>
          <w:sz w:val="18"/>
          <w:szCs w:val="18"/>
        </w:rPr>
        <w:t>MultiFunctional</w:t>
      </w:r>
      <w:proofErr w:type="spellEnd"/>
      <w:r w:rsidRPr="0028219F">
        <w:rPr>
          <w:b/>
          <w:bCs/>
          <w:color w:val="0000FF"/>
          <w:sz w:val="18"/>
          <w:szCs w:val="18"/>
        </w:rPr>
        <w:t xml:space="preserve"> Head </w:t>
      </w:r>
      <w:proofErr w:type="spellStart"/>
      <w:r w:rsidRPr="0028219F">
        <w:rPr>
          <w:b/>
          <w:bCs/>
          <w:color w:val="0000FF"/>
          <w:sz w:val="18"/>
          <w:szCs w:val="18"/>
        </w:rPr>
        <w:t>Role</w:t>
      </w:r>
      <w:proofErr w:type="gramStart"/>
      <w:r w:rsidRPr="0028219F">
        <w:rPr>
          <w:b/>
          <w:bCs/>
          <w:color w:val="0000FF"/>
          <w:sz w:val="18"/>
          <w:szCs w:val="18"/>
        </w:rPr>
        <w:t>,have</w:t>
      </w:r>
      <w:proofErr w:type="spellEnd"/>
      <w:proofErr w:type="gramEnd"/>
      <w:r w:rsidRPr="0028219F">
        <w:rPr>
          <w:b/>
          <w:bCs/>
          <w:color w:val="0000FF"/>
          <w:sz w:val="18"/>
          <w:szCs w:val="18"/>
        </w:rPr>
        <w:t xml:space="preserve"> attained the Unique Position of having become a rare “ Techno-Commercial” Professional in the International Marine Industry.</w:t>
      </w:r>
    </w:p>
    <w:p w:rsidR="006A0AE9" w:rsidRDefault="006A0AE9">
      <w:pPr>
        <w:spacing w:after="0" w:line="240" w:lineRule="auto"/>
        <w:ind w:left="0" w:firstLine="0"/>
        <w:jc w:val="left"/>
      </w:pPr>
    </w:p>
    <w:p w:rsidR="00293C0E" w:rsidRDefault="00293C0E">
      <w:pPr>
        <w:spacing w:after="1" w:line="240" w:lineRule="auto"/>
        <w:ind w:left="-5" w:right="-15"/>
        <w:jc w:val="left"/>
        <w:rPr>
          <w:b/>
          <w:u w:val="single"/>
        </w:rPr>
      </w:pPr>
    </w:p>
    <w:p w:rsidR="00293C0E" w:rsidRDefault="00293C0E">
      <w:pPr>
        <w:spacing w:after="1" w:line="240" w:lineRule="auto"/>
        <w:ind w:left="-5" w:right="-15"/>
        <w:jc w:val="left"/>
        <w:rPr>
          <w:b/>
          <w:u w:val="single"/>
        </w:rPr>
      </w:pPr>
    </w:p>
    <w:p w:rsidR="00716131" w:rsidRDefault="00716131">
      <w:pPr>
        <w:spacing w:after="1" w:line="240" w:lineRule="auto"/>
        <w:ind w:left="-5" w:right="-15"/>
        <w:jc w:val="left"/>
        <w:rPr>
          <w:b/>
          <w:u w:val="single"/>
        </w:rPr>
      </w:pPr>
    </w:p>
    <w:p w:rsidR="00716131" w:rsidRDefault="00716131">
      <w:pPr>
        <w:spacing w:after="1" w:line="240" w:lineRule="auto"/>
        <w:ind w:left="-5" w:right="-15"/>
        <w:jc w:val="left"/>
        <w:rPr>
          <w:b/>
          <w:u w:val="single"/>
        </w:rPr>
      </w:pPr>
    </w:p>
    <w:p w:rsidR="00716131" w:rsidRDefault="00716131">
      <w:pPr>
        <w:spacing w:after="1" w:line="240" w:lineRule="auto"/>
        <w:ind w:left="-5" w:right="-15"/>
        <w:jc w:val="left"/>
        <w:rPr>
          <w:b/>
          <w:u w:val="single"/>
        </w:rPr>
      </w:pPr>
    </w:p>
    <w:p w:rsidR="00293C0E" w:rsidRDefault="00716131" w:rsidP="00716131">
      <w:pPr>
        <w:tabs>
          <w:tab w:val="left" w:pos="1335"/>
        </w:tabs>
        <w:spacing w:after="1" w:line="240" w:lineRule="auto"/>
        <w:ind w:left="-5" w:right="-15"/>
        <w:jc w:val="left"/>
        <w:rPr>
          <w:b/>
          <w:u w:val="single"/>
        </w:rPr>
      </w:pPr>
      <w:r>
        <w:rPr>
          <w:b/>
          <w:u w:val="single"/>
        </w:rPr>
        <w:tab/>
      </w:r>
    </w:p>
    <w:p w:rsidR="006A0AE9" w:rsidRPr="006B7E89" w:rsidRDefault="00E45DD8">
      <w:pPr>
        <w:spacing w:after="1" w:line="240" w:lineRule="auto"/>
        <w:ind w:left="-5" w:right="-15"/>
        <w:jc w:val="left"/>
        <w:rPr>
          <w:u w:val="single"/>
        </w:rPr>
      </w:pPr>
      <w:r w:rsidRPr="006B7E89">
        <w:rPr>
          <w:b/>
          <w:u w:val="single"/>
        </w:rPr>
        <w:t xml:space="preserve">Ocean </w:t>
      </w:r>
      <w:proofErr w:type="gramStart"/>
      <w:r w:rsidRPr="006B7E89">
        <w:rPr>
          <w:b/>
          <w:u w:val="single"/>
        </w:rPr>
        <w:t>Star ,</w:t>
      </w:r>
      <w:proofErr w:type="gramEnd"/>
      <w:r w:rsidRPr="006B7E89">
        <w:rPr>
          <w:b/>
          <w:u w:val="single"/>
        </w:rPr>
        <w:t xml:space="preserve"> Dubai, U.A.E </w:t>
      </w:r>
    </w:p>
    <w:p w:rsidR="006B7E89" w:rsidRPr="0088237B" w:rsidRDefault="00E45DD8" w:rsidP="006B7E89">
      <w:pPr>
        <w:numPr>
          <w:ilvl w:val="0"/>
          <w:numId w:val="1"/>
        </w:numPr>
        <w:spacing w:after="14" w:line="240" w:lineRule="auto"/>
        <w:ind w:hanging="361"/>
        <w:rPr>
          <w:b/>
          <w:bCs/>
          <w:sz w:val="18"/>
          <w:szCs w:val="18"/>
        </w:rPr>
      </w:pPr>
      <w:r w:rsidRPr="0088237B">
        <w:rPr>
          <w:b/>
          <w:bCs/>
          <w:sz w:val="18"/>
          <w:szCs w:val="18"/>
        </w:rPr>
        <w:t xml:space="preserve">Position : Technical Director </w:t>
      </w:r>
      <w:r w:rsidR="006B7E89" w:rsidRPr="0088237B">
        <w:rPr>
          <w:b/>
          <w:bCs/>
          <w:sz w:val="18"/>
          <w:szCs w:val="18"/>
        </w:rPr>
        <w:t xml:space="preserve">~ </w:t>
      </w:r>
      <w:r w:rsidR="006B7E89" w:rsidRPr="0088237B">
        <w:rPr>
          <w:b/>
          <w:bCs/>
          <w:sz w:val="18"/>
          <w:szCs w:val="18"/>
          <w:u w:val="single" w:color="000000"/>
        </w:rPr>
        <w:t>April 2004 – September 2006</w:t>
      </w:r>
    </w:p>
    <w:p w:rsidR="006A0AE9" w:rsidRPr="0088237B" w:rsidRDefault="00E45DD8" w:rsidP="00306076">
      <w:pPr>
        <w:numPr>
          <w:ilvl w:val="0"/>
          <w:numId w:val="1"/>
        </w:numPr>
        <w:ind w:hanging="361"/>
        <w:rPr>
          <w:b/>
          <w:bCs/>
          <w:sz w:val="18"/>
          <w:szCs w:val="18"/>
        </w:rPr>
      </w:pPr>
      <w:r w:rsidRPr="0088237B">
        <w:rPr>
          <w:b/>
          <w:bCs/>
          <w:sz w:val="18"/>
          <w:szCs w:val="18"/>
        </w:rPr>
        <w:lastRenderedPageBreak/>
        <w:t xml:space="preserve">Having started this Marine </w:t>
      </w:r>
      <w:proofErr w:type="spellStart"/>
      <w:r w:rsidR="00306076" w:rsidRPr="0088237B">
        <w:rPr>
          <w:b/>
          <w:bCs/>
          <w:sz w:val="18"/>
          <w:szCs w:val="18"/>
        </w:rPr>
        <w:t>TechnoT</w:t>
      </w:r>
      <w:r w:rsidRPr="0088237B">
        <w:rPr>
          <w:b/>
          <w:bCs/>
          <w:sz w:val="18"/>
          <w:szCs w:val="18"/>
        </w:rPr>
        <w:t>rading</w:t>
      </w:r>
      <w:proofErr w:type="spellEnd"/>
      <w:r w:rsidR="007243C6">
        <w:rPr>
          <w:b/>
          <w:bCs/>
          <w:sz w:val="18"/>
          <w:szCs w:val="18"/>
        </w:rPr>
        <w:t xml:space="preserve"> </w:t>
      </w:r>
      <w:r w:rsidR="001779ED" w:rsidRPr="0088237B">
        <w:rPr>
          <w:b/>
          <w:bCs/>
          <w:sz w:val="18"/>
          <w:szCs w:val="18"/>
        </w:rPr>
        <w:t>&amp;</w:t>
      </w:r>
      <w:r w:rsidR="007243C6">
        <w:rPr>
          <w:b/>
          <w:bCs/>
          <w:sz w:val="18"/>
          <w:szCs w:val="18"/>
        </w:rPr>
        <w:t xml:space="preserve"> </w:t>
      </w:r>
      <w:r w:rsidR="001779ED" w:rsidRPr="0088237B">
        <w:rPr>
          <w:b/>
          <w:bCs/>
          <w:sz w:val="18"/>
          <w:szCs w:val="18"/>
        </w:rPr>
        <w:t xml:space="preserve">Repairs </w:t>
      </w:r>
      <w:r w:rsidRPr="0088237B">
        <w:rPr>
          <w:b/>
          <w:bCs/>
          <w:sz w:val="18"/>
          <w:szCs w:val="18"/>
        </w:rPr>
        <w:t>company,</w:t>
      </w:r>
      <w:r w:rsidR="007243C6">
        <w:rPr>
          <w:b/>
          <w:bCs/>
          <w:sz w:val="18"/>
          <w:szCs w:val="18"/>
        </w:rPr>
        <w:t xml:space="preserve"> </w:t>
      </w:r>
      <w:r w:rsidRPr="0088237B">
        <w:rPr>
          <w:b/>
          <w:bCs/>
          <w:sz w:val="18"/>
          <w:szCs w:val="18"/>
        </w:rPr>
        <w:t xml:space="preserve">was responsible for </w:t>
      </w:r>
      <w:r w:rsidR="00306076" w:rsidRPr="0088237B">
        <w:rPr>
          <w:b/>
          <w:bCs/>
          <w:sz w:val="18"/>
          <w:szCs w:val="18"/>
        </w:rPr>
        <w:t>Technical Consultancy,</w:t>
      </w:r>
      <w:r w:rsidR="007243C6">
        <w:rPr>
          <w:b/>
          <w:bCs/>
          <w:sz w:val="18"/>
          <w:szCs w:val="18"/>
        </w:rPr>
        <w:t xml:space="preserve"> </w:t>
      </w:r>
      <w:proofErr w:type="gramStart"/>
      <w:r w:rsidR="00A33766" w:rsidRPr="0088237B">
        <w:rPr>
          <w:b/>
          <w:bCs/>
          <w:sz w:val="18"/>
          <w:szCs w:val="18"/>
        </w:rPr>
        <w:t>Procurement(</w:t>
      </w:r>
      <w:proofErr w:type="gramEnd"/>
      <w:r w:rsidR="00A33766" w:rsidRPr="0088237B">
        <w:rPr>
          <w:b/>
          <w:bCs/>
          <w:sz w:val="18"/>
          <w:szCs w:val="18"/>
        </w:rPr>
        <w:t xml:space="preserve"> for </w:t>
      </w:r>
      <w:proofErr w:type="spellStart"/>
      <w:r w:rsidR="00A33766" w:rsidRPr="0088237B">
        <w:rPr>
          <w:b/>
          <w:bCs/>
          <w:sz w:val="18"/>
          <w:szCs w:val="18"/>
        </w:rPr>
        <w:t>Shipowners</w:t>
      </w:r>
      <w:proofErr w:type="spellEnd"/>
      <w:r w:rsidR="00A33766" w:rsidRPr="0088237B">
        <w:rPr>
          <w:b/>
          <w:bCs/>
          <w:sz w:val="18"/>
          <w:szCs w:val="18"/>
        </w:rPr>
        <w:t>, yards &amp; ports.</w:t>
      </w:r>
      <w:r w:rsidR="007243C6">
        <w:rPr>
          <w:b/>
          <w:bCs/>
          <w:sz w:val="18"/>
          <w:szCs w:val="18"/>
        </w:rPr>
        <w:t xml:space="preserve"> </w:t>
      </w:r>
      <w:r w:rsidRPr="0088237B">
        <w:rPr>
          <w:b/>
          <w:bCs/>
          <w:sz w:val="18"/>
          <w:szCs w:val="18"/>
        </w:rPr>
        <w:t xml:space="preserve">Have been instrumental in setting up this Company with warehousing, computerization and purchasing facilities which has helped the Company in becoming the leading supplier of Marine Insulation and other spare parts. </w:t>
      </w:r>
    </w:p>
    <w:p w:rsidR="006A0AE9" w:rsidRDefault="006A0AE9">
      <w:pPr>
        <w:spacing w:after="7" w:line="240" w:lineRule="auto"/>
        <w:ind w:left="360" w:firstLine="0"/>
        <w:jc w:val="left"/>
      </w:pPr>
    </w:p>
    <w:p w:rsidR="006A0AE9" w:rsidRDefault="006A0AE9">
      <w:pPr>
        <w:spacing w:after="0" w:line="240" w:lineRule="auto"/>
        <w:ind w:left="0" w:firstLine="0"/>
        <w:jc w:val="left"/>
      </w:pPr>
    </w:p>
    <w:p w:rsidR="006A0AE9" w:rsidRPr="006B7E89" w:rsidRDefault="00E45DD8">
      <w:pPr>
        <w:spacing w:after="1" w:line="240" w:lineRule="auto"/>
        <w:ind w:left="-5" w:right="-15"/>
        <w:jc w:val="left"/>
        <w:rPr>
          <w:u w:val="single"/>
        </w:rPr>
      </w:pPr>
      <w:r w:rsidRPr="006B7E89">
        <w:rPr>
          <w:b/>
          <w:u w:val="single"/>
        </w:rPr>
        <w:t xml:space="preserve">The Great Eastern Shipping Company Ltd, Mumbai, India </w:t>
      </w:r>
    </w:p>
    <w:p w:rsidR="006B7E89" w:rsidRPr="006B7E89" w:rsidRDefault="00E45DD8" w:rsidP="006B7E89">
      <w:pPr>
        <w:numPr>
          <w:ilvl w:val="0"/>
          <w:numId w:val="1"/>
        </w:numPr>
        <w:spacing w:after="1" w:line="240" w:lineRule="auto"/>
        <w:ind w:hanging="361"/>
        <w:rPr>
          <w:b/>
          <w:bCs/>
          <w:sz w:val="20"/>
          <w:szCs w:val="20"/>
        </w:rPr>
      </w:pPr>
      <w:r w:rsidRPr="006B7E89">
        <w:rPr>
          <w:b/>
          <w:bCs/>
          <w:sz w:val="20"/>
          <w:szCs w:val="20"/>
        </w:rPr>
        <w:t xml:space="preserve">Position : </w:t>
      </w:r>
      <w:proofErr w:type="spellStart"/>
      <w:r w:rsidR="00AE7226" w:rsidRPr="006B7E89">
        <w:rPr>
          <w:b/>
          <w:bCs/>
          <w:sz w:val="20"/>
          <w:szCs w:val="20"/>
        </w:rPr>
        <w:t>A</w:t>
      </w:r>
      <w:r w:rsidRPr="006B7E89">
        <w:rPr>
          <w:b/>
          <w:bCs/>
          <w:sz w:val="20"/>
          <w:szCs w:val="20"/>
        </w:rPr>
        <w:t>Technical</w:t>
      </w:r>
      <w:proofErr w:type="spellEnd"/>
      <w:r w:rsidRPr="006B7E89">
        <w:rPr>
          <w:b/>
          <w:bCs/>
          <w:sz w:val="20"/>
          <w:szCs w:val="20"/>
        </w:rPr>
        <w:t xml:space="preserve"> Manager </w:t>
      </w:r>
      <w:r w:rsidR="006B7E89" w:rsidRPr="006B7E89">
        <w:rPr>
          <w:b/>
          <w:bCs/>
          <w:sz w:val="20"/>
          <w:szCs w:val="20"/>
        </w:rPr>
        <w:t xml:space="preserve">~ October 1996 – March 2004 </w:t>
      </w:r>
    </w:p>
    <w:p w:rsidR="006A0AE9" w:rsidRPr="006B7E89" w:rsidRDefault="00AE7226">
      <w:pPr>
        <w:numPr>
          <w:ilvl w:val="0"/>
          <w:numId w:val="1"/>
        </w:numPr>
        <w:ind w:hanging="361"/>
        <w:rPr>
          <w:b/>
          <w:bCs/>
          <w:sz w:val="20"/>
          <w:szCs w:val="20"/>
        </w:rPr>
      </w:pPr>
      <w:proofErr w:type="spellStart"/>
      <w:r w:rsidRPr="006B7E89">
        <w:rPr>
          <w:b/>
          <w:bCs/>
          <w:sz w:val="20"/>
          <w:szCs w:val="20"/>
        </w:rPr>
        <w:t>A</w:t>
      </w:r>
      <w:r w:rsidR="00E45DD8" w:rsidRPr="006B7E89">
        <w:rPr>
          <w:b/>
          <w:bCs/>
          <w:sz w:val="20"/>
          <w:szCs w:val="20"/>
        </w:rPr>
        <w:t>Technical</w:t>
      </w:r>
      <w:proofErr w:type="spellEnd"/>
      <w:r w:rsidR="00E45DD8" w:rsidRPr="006B7E89">
        <w:rPr>
          <w:b/>
          <w:bCs/>
          <w:sz w:val="20"/>
          <w:szCs w:val="20"/>
        </w:rPr>
        <w:t xml:space="preserve"> Superintendent of GESCO London ships-Bulk Carriers.  </w:t>
      </w:r>
    </w:p>
    <w:p w:rsidR="006A0AE9" w:rsidRPr="006B7E89" w:rsidRDefault="00E45DD8">
      <w:pPr>
        <w:numPr>
          <w:ilvl w:val="0"/>
          <w:numId w:val="1"/>
        </w:numPr>
        <w:ind w:hanging="361"/>
        <w:rPr>
          <w:b/>
          <w:bCs/>
          <w:sz w:val="20"/>
          <w:szCs w:val="20"/>
        </w:rPr>
      </w:pPr>
      <w:r w:rsidRPr="006B7E89">
        <w:rPr>
          <w:b/>
          <w:bCs/>
          <w:sz w:val="20"/>
          <w:szCs w:val="20"/>
        </w:rPr>
        <w:t xml:space="preserve">Involved in ‘Planned Maintenance System’ for Tankers and LPG vessels. </w:t>
      </w:r>
    </w:p>
    <w:p w:rsidR="006A0AE9" w:rsidRPr="006B7E89" w:rsidRDefault="00E45DD8">
      <w:pPr>
        <w:numPr>
          <w:ilvl w:val="0"/>
          <w:numId w:val="1"/>
        </w:numPr>
        <w:ind w:hanging="361"/>
        <w:rPr>
          <w:b/>
          <w:bCs/>
          <w:sz w:val="20"/>
          <w:szCs w:val="20"/>
        </w:rPr>
      </w:pPr>
      <w:r w:rsidRPr="006B7E89">
        <w:rPr>
          <w:b/>
          <w:bCs/>
          <w:sz w:val="20"/>
          <w:szCs w:val="20"/>
        </w:rPr>
        <w:t xml:space="preserve">Actively involved in total management and </w:t>
      </w:r>
      <w:proofErr w:type="spellStart"/>
      <w:r w:rsidRPr="006B7E89">
        <w:rPr>
          <w:b/>
          <w:bCs/>
          <w:sz w:val="20"/>
          <w:szCs w:val="20"/>
        </w:rPr>
        <w:t>superintendency</w:t>
      </w:r>
      <w:proofErr w:type="spellEnd"/>
      <w:r w:rsidRPr="006B7E89">
        <w:rPr>
          <w:b/>
          <w:bCs/>
          <w:sz w:val="20"/>
          <w:szCs w:val="20"/>
        </w:rPr>
        <w:t xml:space="preserve"> of Bulkers and Mini-Bulk carriers which included interacting with Class and Statutory Bodies right from the drawing-board </w:t>
      </w:r>
      <w:proofErr w:type="spellStart"/>
      <w:r w:rsidRPr="006B7E89">
        <w:rPr>
          <w:b/>
          <w:bCs/>
          <w:sz w:val="20"/>
          <w:szCs w:val="20"/>
        </w:rPr>
        <w:t>stage</w:t>
      </w:r>
      <w:proofErr w:type="gramStart"/>
      <w:r w:rsidRPr="006B7E89">
        <w:rPr>
          <w:b/>
          <w:bCs/>
          <w:sz w:val="20"/>
          <w:szCs w:val="20"/>
        </w:rPr>
        <w:t>,</w:t>
      </w:r>
      <w:r w:rsidRPr="006B7E89">
        <w:rPr>
          <w:b/>
          <w:bCs/>
          <w:i/>
          <w:color w:val="002060"/>
          <w:sz w:val="20"/>
          <w:szCs w:val="20"/>
          <w:u w:val="single"/>
        </w:rPr>
        <w:t>ship</w:t>
      </w:r>
      <w:proofErr w:type="spellEnd"/>
      <w:proofErr w:type="gramEnd"/>
      <w:r w:rsidRPr="006B7E89">
        <w:rPr>
          <w:b/>
          <w:bCs/>
          <w:i/>
          <w:color w:val="002060"/>
          <w:sz w:val="20"/>
          <w:szCs w:val="20"/>
          <w:u w:val="single"/>
        </w:rPr>
        <w:t xml:space="preserve"> building  to sea-trials</w:t>
      </w:r>
      <w:r w:rsidRPr="006B7E89">
        <w:rPr>
          <w:b/>
          <w:bCs/>
          <w:sz w:val="20"/>
          <w:szCs w:val="20"/>
        </w:rPr>
        <w:t xml:space="preserve">. Later, was responsible for Operation and Maintenance of those vessels including Inspection, Survey, Audits and Dry-docking. </w:t>
      </w:r>
    </w:p>
    <w:p w:rsidR="006A0AE9" w:rsidRPr="006B7E89" w:rsidRDefault="00E45DD8">
      <w:pPr>
        <w:numPr>
          <w:ilvl w:val="0"/>
          <w:numId w:val="1"/>
        </w:numPr>
        <w:ind w:hanging="361"/>
        <w:rPr>
          <w:b/>
          <w:bCs/>
          <w:sz w:val="20"/>
          <w:szCs w:val="20"/>
        </w:rPr>
      </w:pPr>
      <w:r w:rsidRPr="006B7E89">
        <w:rPr>
          <w:b/>
          <w:bCs/>
          <w:sz w:val="20"/>
          <w:szCs w:val="20"/>
        </w:rPr>
        <w:t xml:space="preserve">Coordinated procurement of critical supplies, repairs and logistics. </w:t>
      </w:r>
    </w:p>
    <w:p w:rsidR="006A0AE9" w:rsidRPr="006B7E89" w:rsidRDefault="00E45DD8">
      <w:pPr>
        <w:numPr>
          <w:ilvl w:val="0"/>
          <w:numId w:val="1"/>
        </w:numPr>
        <w:ind w:hanging="361"/>
        <w:rPr>
          <w:b/>
          <w:bCs/>
          <w:sz w:val="20"/>
          <w:szCs w:val="20"/>
        </w:rPr>
      </w:pPr>
      <w:r w:rsidRPr="006B7E89">
        <w:rPr>
          <w:b/>
          <w:bCs/>
          <w:sz w:val="20"/>
          <w:szCs w:val="20"/>
        </w:rPr>
        <w:t xml:space="preserve">Monitored surveys of Bulk-Carriers (Owned &amp; Managed). </w:t>
      </w:r>
    </w:p>
    <w:p w:rsidR="006A0AE9" w:rsidRPr="006B7E89" w:rsidRDefault="00E45DD8">
      <w:pPr>
        <w:numPr>
          <w:ilvl w:val="0"/>
          <w:numId w:val="1"/>
        </w:numPr>
        <w:ind w:hanging="361"/>
        <w:rPr>
          <w:b/>
          <w:bCs/>
          <w:sz w:val="20"/>
          <w:szCs w:val="20"/>
        </w:rPr>
      </w:pPr>
      <w:r w:rsidRPr="006B7E89">
        <w:rPr>
          <w:b/>
          <w:bCs/>
          <w:sz w:val="20"/>
          <w:szCs w:val="20"/>
        </w:rPr>
        <w:t xml:space="preserve">Qualified as an Internal Auditor and helped carry out ISO 9001 accreditation in Office as well as ISM for ships. </w:t>
      </w:r>
    </w:p>
    <w:p w:rsidR="006A0AE9" w:rsidRPr="006B7E89" w:rsidRDefault="00E45DD8">
      <w:pPr>
        <w:numPr>
          <w:ilvl w:val="0"/>
          <w:numId w:val="1"/>
        </w:numPr>
        <w:ind w:hanging="361"/>
        <w:rPr>
          <w:b/>
          <w:bCs/>
          <w:sz w:val="20"/>
          <w:szCs w:val="20"/>
        </w:rPr>
      </w:pPr>
      <w:r w:rsidRPr="006B7E89">
        <w:rPr>
          <w:b/>
          <w:bCs/>
          <w:sz w:val="20"/>
          <w:szCs w:val="20"/>
        </w:rPr>
        <w:t xml:space="preserve">Computerization of Purchase  Department </w:t>
      </w:r>
    </w:p>
    <w:p w:rsidR="006A0AE9" w:rsidRDefault="006A0AE9">
      <w:pPr>
        <w:spacing w:after="0" w:line="240" w:lineRule="auto"/>
        <w:ind w:left="0" w:firstLine="0"/>
        <w:jc w:val="left"/>
      </w:pPr>
    </w:p>
    <w:p w:rsidR="006B7E89" w:rsidRDefault="00E45DD8" w:rsidP="006B7E89">
      <w:pPr>
        <w:spacing w:after="1" w:line="240" w:lineRule="auto"/>
        <w:ind w:left="706" w:firstLine="0"/>
      </w:pPr>
      <w:r>
        <w:rPr>
          <w:b/>
          <w:u w:val="single" w:color="000000"/>
        </w:rPr>
        <w:t xml:space="preserve">Merchant </w:t>
      </w:r>
      <w:proofErr w:type="gramStart"/>
      <w:r>
        <w:rPr>
          <w:b/>
          <w:u w:val="single" w:color="000000"/>
        </w:rPr>
        <w:t>Navy(</w:t>
      </w:r>
      <w:proofErr w:type="gramEnd"/>
      <w:r>
        <w:rPr>
          <w:b/>
          <w:u w:val="single" w:color="000000"/>
        </w:rPr>
        <w:t>Leading Foreign Shipping Companies)</w:t>
      </w:r>
    </w:p>
    <w:p w:rsidR="006B7E89" w:rsidRPr="006B7E89" w:rsidRDefault="006B7E89" w:rsidP="006B7E89">
      <w:pPr>
        <w:spacing w:after="1" w:line="240" w:lineRule="auto"/>
        <w:ind w:left="706" w:firstLine="0"/>
        <w:rPr>
          <w:sz w:val="20"/>
          <w:szCs w:val="20"/>
        </w:rPr>
      </w:pPr>
      <w:r w:rsidRPr="006B7E89">
        <w:rPr>
          <w:sz w:val="20"/>
          <w:szCs w:val="20"/>
        </w:rPr>
        <w:t>~</w:t>
      </w:r>
      <w:r w:rsidRPr="006B7E89">
        <w:rPr>
          <w:b/>
          <w:sz w:val="20"/>
          <w:szCs w:val="20"/>
        </w:rPr>
        <w:t xml:space="preserve">December 1986 – September 1996 </w:t>
      </w:r>
    </w:p>
    <w:p w:rsidR="006A0AE9" w:rsidRDefault="006A0AE9">
      <w:pPr>
        <w:spacing w:after="0" w:line="240" w:lineRule="auto"/>
        <w:ind w:left="0" w:firstLine="0"/>
        <w:jc w:val="left"/>
      </w:pPr>
    </w:p>
    <w:p w:rsidR="006A0AE9" w:rsidRPr="006B7E89" w:rsidRDefault="00E45DD8">
      <w:pPr>
        <w:ind w:left="10"/>
        <w:rPr>
          <w:b/>
          <w:bCs/>
          <w:sz w:val="20"/>
          <w:szCs w:val="20"/>
        </w:rPr>
      </w:pPr>
      <w:r w:rsidRPr="006B7E89">
        <w:rPr>
          <w:b/>
          <w:bCs/>
          <w:sz w:val="20"/>
          <w:szCs w:val="20"/>
        </w:rPr>
        <w:t xml:space="preserve">Sailed onboard OBO, Tanker and Dry Bulk vessels for overseas companies including: </w:t>
      </w:r>
    </w:p>
    <w:p w:rsidR="006A0AE9" w:rsidRPr="006B7E89" w:rsidRDefault="006A0AE9">
      <w:pPr>
        <w:spacing w:after="10" w:line="240" w:lineRule="auto"/>
        <w:ind w:left="0" w:firstLine="0"/>
        <w:jc w:val="left"/>
        <w:rPr>
          <w:b/>
          <w:bCs/>
          <w:sz w:val="20"/>
          <w:szCs w:val="20"/>
        </w:rPr>
      </w:pPr>
    </w:p>
    <w:p w:rsidR="006A0AE9" w:rsidRPr="006B7E89" w:rsidRDefault="00E45DD8">
      <w:pPr>
        <w:numPr>
          <w:ilvl w:val="0"/>
          <w:numId w:val="1"/>
        </w:numPr>
        <w:spacing w:after="0" w:line="240" w:lineRule="auto"/>
        <w:ind w:hanging="361"/>
        <w:rPr>
          <w:b/>
          <w:bCs/>
          <w:sz w:val="20"/>
          <w:szCs w:val="20"/>
        </w:rPr>
      </w:pPr>
      <w:r w:rsidRPr="006B7E89">
        <w:rPr>
          <w:b/>
          <w:bCs/>
          <w:sz w:val="20"/>
          <w:szCs w:val="20"/>
        </w:rPr>
        <w:t xml:space="preserve">Neptune Orient Lines (NOL),Singapore </w:t>
      </w:r>
    </w:p>
    <w:p w:rsidR="006A0AE9" w:rsidRPr="006B7E89" w:rsidRDefault="006A0AE9">
      <w:pPr>
        <w:spacing w:after="10" w:line="240" w:lineRule="auto"/>
        <w:ind w:left="0" w:firstLine="0"/>
        <w:jc w:val="left"/>
        <w:rPr>
          <w:b/>
          <w:bCs/>
          <w:sz w:val="20"/>
          <w:szCs w:val="20"/>
        </w:rPr>
      </w:pPr>
    </w:p>
    <w:p w:rsidR="006A0AE9" w:rsidRPr="006B7E89" w:rsidRDefault="00E45DD8">
      <w:pPr>
        <w:numPr>
          <w:ilvl w:val="0"/>
          <w:numId w:val="1"/>
        </w:numPr>
        <w:spacing w:after="0" w:line="240" w:lineRule="auto"/>
        <w:ind w:hanging="361"/>
        <w:rPr>
          <w:b/>
          <w:bCs/>
          <w:sz w:val="20"/>
          <w:szCs w:val="20"/>
        </w:rPr>
      </w:pPr>
      <w:r w:rsidRPr="006B7E89">
        <w:rPr>
          <w:b/>
          <w:bCs/>
          <w:sz w:val="20"/>
          <w:szCs w:val="20"/>
        </w:rPr>
        <w:t xml:space="preserve">Barber </w:t>
      </w:r>
      <w:proofErr w:type="spellStart"/>
      <w:r w:rsidRPr="006B7E89">
        <w:rPr>
          <w:b/>
          <w:bCs/>
          <w:sz w:val="20"/>
          <w:szCs w:val="20"/>
        </w:rPr>
        <w:t>Shipmanagement</w:t>
      </w:r>
      <w:proofErr w:type="spellEnd"/>
      <w:r w:rsidRPr="006B7E89">
        <w:rPr>
          <w:b/>
          <w:bCs/>
          <w:sz w:val="20"/>
          <w:szCs w:val="20"/>
        </w:rPr>
        <w:t xml:space="preserve">, Hong Kong </w:t>
      </w:r>
    </w:p>
    <w:p w:rsidR="006A0AE9" w:rsidRPr="006B7E89" w:rsidRDefault="006A0AE9">
      <w:pPr>
        <w:spacing w:after="10" w:line="240" w:lineRule="auto"/>
        <w:ind w:left="0" w:firstLine="0"/>
        <w:jc w:val="left"/>
        <w:rPr>
          <w:b/>
          <w:bCs/>
          <w:sz w:val="20"/>
          <w:szCs w:val="20"/>
        </w:rPr>
      </w:pPr>
    </w:p>
    <w:p w:rsidR="006A0AE9" w:rsidRPr="006B7E89" w:rsidRDefault="00E45DD8">
      <w:pPr>
        <w:numPr>
          <w:ilvl w:val="0"/>
          <w:numId w:val="1"/>
        </w:numPr>
        <w:spacing w:after="0" w:line="240" w:lineRule="auto"/>
        <w:ind w:hanging="361"/>
        <w:rPr>
          <w:b/>
          <w:bCs/>
          <w:sz w:val="20"/>
          <w:szCs w:val="20"/>
        </w:rPr>
      </w:pPr>
      <w:proofErr w:type="spellStart"/>
      <w:r w:rsidRPr="006B7E89">
        <w:rPr>
          <w:b/>
          <w:bCs/>
          <w:sz w:val="20"/>
          <w:szCs w:val="20"/>
        </w:rPr>
        <w:t>WallemShipmanagement,Hong</w:t>
      </w:r>
      <w:proofErr w:type="spellEnd"/>
      <w:r w:rsidRPr="006B7E89">
        <w:rPr>
          <w:b/>
          <w:bCs/>
          <w:sz w:val="20"/>
          <w:szCs w:val="20"/>
        </w:rPr>
        <w:t xml:space="preserve"> Kong </w:t>
      </w:r>
    </w:p>
    <w:p w:rsidR="006A0AE9" w:rsidRDefault="00E45DD8">
      <w:pPr>
        <w:spacing w:after="0" w:line="240" w:lineRule="auto"/>
        <w:ind w:left="0" w:firstLine="0"/>
        <w:jc w:val="left"/>
      </w:pPr>
      <w:r>
        <w:tab/>
      </w:r>
      <w:r>
        <w:tab/>
      </w:r>
      <w:r>
        <w:tab/>
      </w:r>
    </w:p>
    <w:p w:rsidR="006A0AE9" w:rsidRDefault="00E45DD8">
      <w:pPr>
        <w:spacing w:after="14" w:line="240" w:lineRule="auto"/>
        <w:ind w:left="-5" w:right="-15"/>
        <w:jc w:val="left"/>
      </w:pPr>
      <w:r>
        <w:rPr>
          <w:b/>
          <w:u w:val="single" w:color="000000"/>
        </w:rPr>
        <w:t>Professional courses completed:</w:t>
      </w:r>
    </w:p>
    <w:p w:rsidR="006A0AE9" w:rsidRDefault="006A0AE9">
      <w:pPr>
        <w:spacing w:after="27" w:line="240" w:lineRule="auto"/>
        <w:ind w:left="0" w:firstLine="0"/>
        <w:jc w:val="left"/>
      </w:pPr>
    </w:p>
    <w:p w:rsidR="006A0AE9" w:rsidRPr="006B7E89" w:rsidRDefault="00E45DD8">
      <w:pPr>
        <w:numPr>
          <w:ilvl w:val="0"/>
          <w:numId w:val="1"/>
        </w:numPr>
        <w:ind w:hanging="361"/>
        <w:rPr>
          <w:b/>
          <w:bCs/>
          <w:sz w:val="20"/>
          <w:szCs w:val="20"/>
        </w:rPr>
      </w:pPr>
      <w:r w:rsidRPr="006B7E89">
        <w:rPr>
          <w:b/>
          <w:bCs/>
          <w:sz w:val="20"/>
          <w:szCs w:val="20"/>
        </w:rPr>
        <w:t xml:space="preserve">Internal Auditor’s course through MFQ, UK. </w:t>
      </w:r>
    </w:p>
    <w:p w:rsidR="00F458F5" w:rsidRPr="006B7E89" w:rsidRDefault="00F458F5">
      <w:pPr>
        <w:numPr>
          <w:ilvl w:val="0"/>
          <w:numId w:val="1"/>
        </w:numPr>
        <w:ind w:hanging="361"/>
        <w:rPr>
          <w:b/>
          <w:bCs/>
          <w:sz w:val="20"/>
          <w:szCs w:val="20"/>
        </w:rPr>
      </w:pPr>
      <w:r w:rsidRPr="006B7E89">
        <w:rPr>
          <w:b/>
          <w:bCs/>
          <w:sz w:val="20"/>
          <w:szCs w:val="20"/>
        </w:rPr>
        <w:t>HUET – Helicopter Underwater Escape Training</w:t>
      </w:r>
    </w:p>
    <w:p w:rsidR="006A0AE9" w:rsidRPr="006B7E89" w:rsidRDefault="00E45DD8">
      <w:pPr>
        <w:numPr>
          <w:ilvl w:val="0"/>
          <w:numId w:val="1"/>
        </w:numPr>
        <w:ind w:hanging="361"/>
        <w:rPr>
          <w:b/>
          <w:bCs/>
          <w:sz w:val="20"/>
          <w:szCs w:val="20"/>
        </w:rPr>
      </w:pPr>
      <w:r w:rsidRPr="006B7E89">
        <w:rPr>
          <w:b/>
          <w:bCs/>
          <w:sz w:val="20"/>
          <w:szCs w:val="20"/>
        </w:rPr>
        <w:t xml:space="preserve">PMS ‘AMOS’ computer training course. </w:t>
      </w:r>
    </w:p>
    <w:p w:rsidR="006A0AE9" w:rsidRPr="006B7E89" w:rsidRDefault="00E45DD8">
      <w:pPr>
        <w:numPr>
          <w:ilvl w:val="0"/>
          <w:numId w:val="1"/>
        </w:numPr>
        <w:ind w:hanging="361"/>
        <w:rPr>
          <w:b/>
          <w:bCs/>
          <w:sz w:val="20"/>
          <w:szCs w:val="20"/>
        </w:rPr>
      </w:pPr>
      <w:r w:rsidRPr="006B7E89">
        <w:rPr>
          <w:b/>
          <w:bCs/>
          <w:sz w:val="20"/>
          <w:szCs w:val="20"/>
        </w:rPr>
        <w:t xml:space="preserve">Time Management. </w:t>
      </w:r>
    </w:p>
    <w:p w:rsidR="006A0AE9" w:rsidRPr="006B7E89" w:rsidRDefault="00E45DD8">
      <w:pPr>
        <w:numPr>
          <w:ilvl w:val="0"/>
          <w:numId w:val="1"/>
        </w:numPr>
        <w:ind w:hanging="361"/>
        <w:rPr>
          <w:b/>
          <w:bCs/>
          <w:sz w:val="20"/>
          <w:szCs w:val="20"/>
        </w:rPr>
      </w:pPr>
      <w:r w:rsidRPr="006B7E89">
        <w:rPr>
          <w:b/>
          <w:bCs/>
          <w:sz w:val="20"/>
          <w:szCs w:val="20"/>
        </w:rPr>
        <w:t xml:space="preserve">NIIT Computer Training Course. </w:t>
      </w:r>
    </w:p>
    <w:p w:rsidR="006A0AE9" w:rsidRPr="006B7E89" w:rsidRDefault="00E45DD8">
      <w:pPr>
        <w:numPr>
          <w:ilvl w:val="0"/>
          <w:numId w:val="1"/>
        </w:numPr>
        <w:ind w:hanging="361"/>
        <w:rPr>
          <w:b/>
          <w:bCs/>
          <w:sz w:val="20"/>
          <w:szCs w:val="20"/>
        </w:rPr>
      </w:pPr>
      <w:r w:rsidRPr="006B7E89">
        <w:rPr>
          <w:b/>
          <w:bCs/>
          <w:sz w:val="20"/>
          <w:szCs w:val="20"/>
        </w:rPr>
        <w:t xml:space="preserve">Stores Management </w:t>
      </w:r>
    </w:p>
    <w:p w:rsidR="006A0AE9" w:rsidRPr="006B7E89" w:rsidRDefault="00E45DD8">
      <w:pPr>
        <w:numPr>
          <w:ilvl w:val="0"/>
          <w:numId w:val="1"/>
        </w:numPr>
        <w:ind w:hanging="361"/>
        <w:rPr>
          <w:b/>
          <w:bCs/>
          <w:sz w:val="20"/>
          <w:szCs w:val="20"/>
        </w:rPr>
      </w:pPr>
      <w:r w:rsidRPr="006B7E89">
        <w:rPr>
          <w:b/>
          <w:bCs/>
          <w:sz w:val="20"/>
          <w:szCs w:val="20"/>
        </w:rPr>
        <w:t xml:space="preserve">Material procurement through Better Management. </w:t>
      </w:r>
    </w:p>
    <w:p w:rsidR="006A0AE9" w:rsidRPr="006B7E89" w:rsidRDefault="00E45DD8">
      <w:pPr>
        <w:numPr>
          <w:ilvl w:val="0"/>
          <w:numId w:val="1"/>
        </w:numPr>
        <w:ind w:hanging="361"/>
        <w:rPr>
          <w:b/>
          <w:bCs/>
          <w:sz w:val="20"/>
          <w:szCs w:val="20"/>
        </w:rPr>
      </w:pPr>
      <w:r w:rsidRPr="006B7E89">
        <w:rPr>
          <w:b/>
          <w:bCs/>
          <w:sz w:val="20"/>
          <w:szCs w:val="20"/>
        </w:rPr>
        <w:t>Have attended &amp; interacted at various seminars, workshops and Technical Presentations by Manufacturers &amp; Classification Societies.</w:t>
      </w:r>
    </w:p>
    <w:p w:rsidR="002E539F" w:rsidRDefault="002E539F">
      <w:pPr>
        <w:numPr>
          <w:ilvl w:val="0"/>
          <w:numId w:val="1"/>
        </w:numPr>
        <w:ind w:hanging="361"/>
      </w:pPr>
      <w:r w:rsidRPr="006B7E89">
        <w:rPr>
          <w:b/>
          <w:bCs/>
          <w:sz w:val="20"/>
          <w:szCs w:val="20"/>
        </w:rPr>
        <w:t xml:space="preserve">Invited to </w:t>
      </w:r>
      <w:proofErr w:type="gramStart"/>
      <w:r w:rsidRPr="006B7E89">
        <w:rPr>
          <w:b/>
          <w:bCs/>
          <w:sz w:val="20"/>
          <w:szCs w:val="20"/>
        </w:rPr>
        <w:t>Speak</w:t>
      </w:r>
      <w:proofErr w:type="gramEnd"/>
      <w:r w:rsidRPr="006B7E89">
        <w:rPr>
          <w:b/>
          <w:bCs/>
          <w:sz w:val="20"/>
          <w:szCs w:val="20"/>
        </w:rPr>
        <w:t xml:space="preserve"> at various International Seminars &amp; Contribute articles for Marine Magazines</w:t>
      </w:r>
      <w:r>
        <w:t>.</w:t>
      </w:r>
    </w:p>
    <w:p w:rsidR="006A0AE9" w:rsidRDefault="006A0AE9">
      <w:pPr>
        <w:spacing w:after="0" w:line="240" w:lineRule="auto"/>
        <w:ind w:left="0" w:firstLine="0"/>
        <w:jc w:val="left"/>
      </w:pPr>
    </w:p>
    <w:p w:rsidR="006A0AE9" w:rsidRDefault="006A0AE9">
      <w:pPr>
        <w:spacing w:after="0" w:line="216" w:lineRule="auto"/>
        <w:ind w:left="0" w:right="9264" w:firstLine="0"/>
        <w:jc w:val="left"/>
      </w:pPr>
    </w:p>
    <w:p w:rsidR="006A0AE9" w:rsidRDefault="006A0AE9">
      <w:pPr>
        <w:spacing w:after="0" w:line="240" w:lineRule="auto"/>
        <w:ind w:left="0" w:firstLine="0"/>
        <w:jc w:val="left"/>
      </w:pPr>
    </w:p>
    <w:sectPr w:rsidR="006A0AE9" w:rsidSect="00387BCF">
      <w:footerReference w:type="even" r:id="rId10"/>
      <w:footerReference w:type="default" r:id="rId11"/>
      <w:footerReference w:type="first" r:id="rId12"/>
      <w:pgSz w:w="12240" w:h="15840"/>
      <w:pgMar w:top="432" w:right="1426" w:bottom="14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4C" w:rsidRDefault="00F94E4C">
      <w:pPr>
        <w:spacing w:after="0" w:line="240" w:lineRule="auto"/>
      </w:pPr>
      <w:r>
        <w:separator/>
      </w:r>
    </w:p>
  </w:endnote>
  <w:endnote w:type="continuationSeparator" w:id="0">
    <w:p w:rsidR="00F94E4C" w:rsidRDefault="00F9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altName w:val="MV Boli"/>
    <w:panose1 w:val="020A0A07050505020404"/>
    <w:charset w:val="00"/>
    <w:family w:val="roman"/>
    <w:pitch w:val="variable"/>
    <w:sig w:usb0="00000003" w:usb1="00000000" w:usb2="00000000" w:usb3="00000000" w:csb0="00000001"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E9" w:rsidRDefault="00E45DD8">
    <w:pPr>
      <w:spacing w:after="0" w:line="240" w:lineRule="auto"/>
      <w:ind w:left="0" w:firstLine="0"/>
      <w:jc w:val="left"/>
    </w:pPr>
    <w:r>
      <w:rPr>
        <w:rFonts w:ascii="Wide Latin" w:hAnsi="Wide Latin" w:cs="Wide Latin"/>
        <w:sz w:val="24"/>
      </w:rPr>
      <w:tab/>
    </w:r>
    <w:r w:rsidR="00D9591F">
      <w:fldChar w:fldCharType="begin"/>
    </w:r>
    <w:r>
      <w:instrText xml:space="preserve"> PAGE   \* MERGEFORMAT </w:instrText>
    </w:r>
    <w:r w:rsidR="00D9591F">
      <w:fldChar w:fldCharType="separate"/>
    </w:r>
    <w:r>
      <w:rPr>
        <w:rFonts w:ascii="Wide Latin" w:hAnsi="Wide Latin" w:cs="Wide Latin"/>
        <w:sz w:val="24"/>
      </w:rPr>
      <w:t>1</w:t>
    </w:r>
    <w:r w:rsidR="00D9591F">
      <w:rPr>
        <w:rFonts w:ascii="Wide Latin" w:hAnsi="Wide Latin" w:cs="Wide Lati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E9" w:rsidRDefault="00E45DD8">
    <w:pPr>
      <w:spacing w:after="0" w:line="240" w:lineRule="auto"/>
      <w:ind w:left="0" w:firstLine="0"/>
      <w:jc w:val="left"/>
    </w:pPr>
    <w:r>
      <w:rPr>
        <w:rFonts w:ascii="Wide Latin" w:hAnsi="Wide Latin" w:cs="Wide Latin"/>
        <w:sz w:val="24"/>
      </w:rPr>
      <w:tab/>
    </w:r>
    <w:r w:rsidR="00D9591F">
      <w:fldChar w:fldCharType="begin"/>
    </w:r>
    <w:r>
      <w:instrText xml:space="preserve"> PAGE   \* MERGEFORMAT </w:instrText>
    </w:r>
    <w:r w:rsidR="00D9591F">
      <w:fldChar w:fldCharType="separate"/>
    </w:r>
    <w:r w:rsidR="007F5F08" w:rsidRPr="007F5F08">
      <w:rPr>
        <w:rFonts w:ascii="Wide Latin" w:hAnsi="Wide Latin" w:cs="Wide Latin"/>
        <w:noProof/>
        <w:sz w:val="24"/>
      </w:rPr>
      <w:t>1</w:t>
    </w:r>
    <w:r w:rsidR="00D9591F">
      <w:rPr>
        <w:rFonts w:ascii="Wide Latin" w:hAnsi="Wide Latin" w:cs="Wide Lati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E9" w:rsidRDefault="00E45DD8">
    <w:pPr>
      <w:spacing w:after="0" w:line="240" w:lineRule="auto"/>
      <w:ind w:left="0" w:firstLine="0"/>
      <w:jc w:val="left"/>
    </w:pPr>
    <w:r>
      <w:rPr>
        <w:rFonts w:ascii="Wide Latin" w:hAnsi="Wide Latin" w:cs="Wide Latin"/>
        <w:sz w:val="24"/>
      </w:rPr>
      <w:tab/>
    </w:r>
    <w:r w:rsidR="00D9591F">
      <w:fldChar w:fldCharType="begin"/>
    </w:r>
    <w:r>
      <w:instrText xml:space="preserve"> PAGE   \* MERGEFORMAT </w:instrText>
    </w:r>
    <w:r w:rsidR="00D9591F">
      <w:fldChar w:fldCharType="separate"/>
    </w:r>
    <w:r>
      <w:rPr>
        <w:rFonts w:ascii="Wide Latin" w:hAnsi="Wide Latin" w:cs="Wide Latin"/>
        <w:sz w:val="24"/>
      </w:rPr>
      <w:t>1</w:t>
    </w:r>
    <w:r w:rsidR="00D9591F">
      <w:rPr>
        <w:rFonts w:ascii="Wide Latin" w:hAnsi="Wide Latin" w:cs="Wide Lati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4C" w:rsidRDefault="00F94E4C">
      <w:pPr>
        <w:spacing w:after="0" w:line="240" w:lineRule="auto"/>
      </w:pPr>
      <w:r>
        <w:separator/>
      </w:r>
    </w:p>
  </w:footnote>
  <w:footnote w:type="continuationSeparator" w:id="0">
    <w:p w:rsidR="00F94E4C" w:rsidRDefault="00F94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56B75"/>
    <w:multiLevelType w:val="hybridMultilevel"/>
    <w:tmpl w:val="514A0826"/>
    <w:lvl w:ilvl="0" w:tplc="DD48CDE0">
      <w:start w:val="1"/>
      <w:numFmt w:val="bullet"/>
      <w:lvlText w:val="•"/>
      <w:lvlJc w:val="left"/>
      <w:pPr>
        <w:ind w:left="706"/>
      </w:pPr>
      <w:rPr>
        <w:rFonts w:ascii="Arial" w:hAnsi="Arial" w:cs="Arial"/>
        <w:b w:val="0"/>
        <w:i w:val="0"/>
        <w:strike w:val="0"/>
        <w:dstrike w:val="0"/>
        <w:color w:val="993366"/>
        <w:sz w:val="20"/>
        <w:u w:val="none" w:color="000000"/>
        <w:bdr w:val="none" w:sz="0" w:space="0" w:color="auto"/>
        <w:shd w:val="clear" w:color="auto" w:fill="auto"/>
        <w:vertAlign w:val="baseline"/>
      </w:rPr>
    </w:lvl>
    <w:lvl w:ilvl="1" w:tplc="A8149E2E">
      <w:start w:val="1"/>
      <w:numFmt w:val="bullet"/>
      <w:lvlText w:val="o"/>
      <w:lvlJc w:val="left"/>
      <w:pPr>
        <w:ind w:left="1065"/>
      </w:pPr>
      <w:rPr>
        <w:rFonts w:ascii="Segoe UI Symbol" w:hAnsi="Segoe UI Symbol" w:cs="Segoe UI Symbol"/>
        <w:b w:val="0"/>
        <w:i w:val="0"/>
        <w:strike w:val="0"/>
        <w:dstrike w:val="0"/>
        <w:color w:val="993366"/>
        <w:sz w:val="20"/>
        <w:u w:val="none" w:color="000000"/>
        <w:bdr w:val="none" w:sz="0" w:space="0" w:color="auto"/>
        <w:shd w:val="clear" w:color="auto" w:fill="auto"/>
        <w:vertAlign w:val="baseline"/>
      </w:rPr>
    </w:lvl>
    <w:lvl w:ilvl="2" w:tplc="E18C7656">
      <w:start w:val="1"/>
      <w:numFmt w:val="bullet"/>
      <w:lvlText w:val="▪"/>
      <w:lvlJc w:val="left"/>
      <w:pPr>
        <w:ind w:left="1785"/>
      </w:pPr>
      <w:rPr>
        <w:rFonts w:ascii="Segoe UI Symbol" w:hAnsi="Segoe UI Symbol" w:cs="Segoe UI Symbol"/>
        <w:b w:val="0"/>
        <w:i w:val="0"/>
        <w:strike w:val="0"/>
        <w:dstrike w:val="0"/>
        <w:color w:val="993366"/>
        <w:sz w:val="20"/>
        <w:u w:val="none" w:color="000000"/>
        <w:bdr w:val="none" w:sz="0" w:space="0" w:color="auto"/>
        <w:shd w:val="clear" w:color="auto" w:fill="auto"/>
        <w:vertAlign w:val="baseline"/>
      </w:rPr>
    </w:lvl>
    <w:lvl w:ilvl="3" w:tplc="58D8DEB6">
      <w:start w:val="1"/>
      <w:numFmt w:val="bullet"/>
      <w:lvlText w:val="•"/>
      <w:lvlJc w:val="left"/>
      <w:pPr>
        <w:ind w:left="2505"/>
      </w:pPr>
      <w:rPr>
        <w:rFonts w:ascii="Arial" w:hAnsi="Arial" w:cs="Arial"/>
        <w:b w:val="0"/>
        <w:i w:val="0"/>
        <w:strike w:val="0"/>
        <w:dstrike w:val="0"/>
        <w:color w:val="993366"/>
        <w:sz w:val="20"/>
        <w:u w:val="none" w:color="000000"/>
        <w:bdr w:val="none" w:sz="0" w:space="0" w:color="auto"/>
        <w:shd w:val="clear" w:color="auto" w:fill="auto"/>
        <w:vertAlign w:val="baseline"/>
      </w:rPr>
    </w:lvl>
    <w:lvl w:ilvl="4" w:tplc="AFA27E90">
      <w:start w:val="1"/>
      <w:numFmt w:val="bullet"/>
      <w:lvlText w:val="o"/>
      <w:lvlJc w:val="left"/>
      <w:pPr>
        <w:ind w:left="3225"/>
      </w:pPr>
      <w:rPr>
        <w:rFonts w:ascii="Segoe UI Symbol" w:hAnsi="Segoe UI Symbol" w:cs="Segoe UI Symbol"/>
        <w:b w:val="0"/>
        <w:i w:val="0"/>
        <w:strike w:val="0"/>
        <w:dstrike w:val="0"/>
        <w:color w:val="993366"/>
        <w:sz w:val="20"/>
        <w:u w:val="none" w:color="000000"/>
        <w:bdr w:val="none" w:sz="0" w:space="0" w:color="auto"/>
        <w:shd w:val="clear" w:color="auto" w:fill="auto"/>
        <w:vertAlign w:val="baseline"/>
      </w:rPr>
    </w:lvl>
    <w:lvl w:ilvl="5" w:tplc="E7600B5E">
      <w:start w:val="1"/>
      <w:numFmt w:val="bullet"/>
      <w:lvlText w:val="▪"/>
      <w:lvlJc w:val="left"/>
      <w:pPr>
        <w:ind w:left="3945"/>
      </w:pPr>
      <w:rPr>
        <w:rFonts w:ascii="Segoe UI Symbol" w:hAnsi="Segoe UI Symbol" w:cs="Segoe UI Symbol"/>
        <w:b w:val="0"/>
        <w:i w:val="0"/>
        <w:strike w:val="0"/>
        <w:dstrike w:val="0"/>
        <w:color w:val="993366"/>
        <w:sz w:val="20"/>
        <w:u w:val="none" w:color="000000"/>
        <w:bdr w:val="none" w:sz="0" w:space="0" w:color="auto"/>
        <w:shd w:val="clear" w:color="auto" w:fill="auto"/>
        <w:vertAlign w:val="baseline"/>
      </w:rPr>
    </w:lvl>
    <w:lvl w:ilvl="6" w:tplc="8F647864">
      <w:start w:val="1"/>
      <w:numFmt w:val="bullet"/>
      <w:lvlText w:val="•"/>
      <w:lvlJc w:val="left"/>
      <w:pPr>
        <w:ind w:left="4665"/>
      </w:pPr>
      <w:rPr>
        <w:rFonts w:ascii="Arial" w:hAnsi="Arial" w:cs="Arial"/>
        <w:b w:val="0"/>
        <w:i w:val="0"/>
        <w:strike w:val="0"/>
        <w:dstrike w:val="0"/>
        <w:color w:val="993366"/>
        <w:sz w:val="20"/>
        <w:u w:val="none" w:color="000000"/>
        <w:bdr w:val="none" w:sz="0" w:space="0" w:color="auto"/>
        <w:shd w:val="clear" w:color="auto" w:fill="auto"/>
        <w:vertAlign w:val="baseline"/>
      </w:rPr>
    </w:lvl>
    <w:lvl w:ilvl="7" w:tplc="F9A27E78">
      <w:start w:val="1"/>
      <w:numFmt w:val="bullet"/>
      <w:lvlText w:val="o"/>
      <w:lvlJc w:val="left"/>
      <w:pPr>
        <w:ind w:left="5385"/>
      </w:pPr>
      <w:rPr>
        <w:rFonts w:ascii="Segoe UI Symbol" w:hAnsi="Segoe UI Symbol" w:cs="Segoe UI Symbol"/>
        <w:b w:val="0"/>
        <w:i w:val="0"/>
        <w:strike w:val="0"/>
        <w:dstrike w:val="0"/>
        <w:color w:val="993366"/>
        <w:sz w:val="20"/>
        <w:u w:val="none" w:color="000000"/>
        <w:bdr w:val="none" w:sz="0" w:space="0" w:color="auto"/>
        <w:shd w:val="clear" w:color="auto" w:fill="auto"/>
        <w:vertAlign w:val="baseline"/>
      </w:rPr>
    </w:lvl>
    <w:lvl w:ilvl="8" w:tplc="305239B6">
      <w:start w:val="1"/>
      <w:numFmt w:val="bullet"/>
      <w:lvlText w:val="▪"/>
      <w:lvlJc w:val="left"/>
      <w:pPr>
        <w:ind w:left="6105"/>
      </w:pPr>
      <w:rPr>
        <w:rFonts w:ascii="Segoe UI Symbol" w:hAnsi="Segoe UI Symbol" w:cs="Segoe UI Symbol"/>
        <w:b w:val="0"/>
        <w:i w:val="0"/>
        <w:strike w:val="0"/>
        <w:dstrike w:val="0"/>
        <w:color w:val="993366"/>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0AE9"/>
    <w:rsid w:val="0000077D"/>
    <w:rsid w:val="000349EF"/>
    <w:rsid w:val="00086494"/>
    <w:rsid w:val="000B34F6"/>
    <w:rsid w:val="000C7D18"/>
    <w:rsid w:val="001270FA"/>
    <w:rsid w:val="0017638D"/>
    <w:rsid w:val="001779ED"/>
    <w:rsid w:val="00180570"/>
    <w:rsid w:val="00191C97"/>
    <w:rsid w:val="001C5735"/>
    <w:rsid w:val="001D6B3F"/>
    <w:rsid w:val="002203C9"/>
    <w:rsid w:val="00256BF4"/>
    <w:rsid w:val="00274A84"/>
    <w:rsid w:val="0028219F"/>
    <w:rsid w:val="002909AB"/>
    <w:rsid w:val="00293C0E"/>
    <w:rsid w:val="002D2CE2"/>
    <w:rsid w:val="002E539F"/>
    <w:rsid w:val="00306076"/>
    <w:rsid w:val="0033259F"/>
    <w:rsid w:val="00332890"/>
    <w:rsid w:val="00361014"/>
    <w:rsid w:val="00387BCF"/>
    <w:rsid w:val="00424080"/>
    <w:rsid w:val="004523E5"/>
    <w:rsid w:val="0045568F"/>
    <w:rsid w:val="00456345"/>
    <w:rsid w:val="00484EC6"/>
    <w:rsid w:val="004A0F73"/>
    <w:rsid w:val="004C2129"/>
    <w:rsid w:val="004E66E0"/>
    <w:rsid w:val="004F47CA"/>
    <w:rsid w:val="005369A1"/>
    <w:rsid w:val="00555F79"/>
    <w:rsid w:val="00565FF4"/>
    <w:rsid w:val="005C0FDA"/>
    <w:rsid w:val="0062651E"/>
    <w:rsid w:val="006A0AE9"/>
    <w:rsid w:val="006B7E89"/>
    <w:rsid w:val="00716131"/>
    <w:rsid w:val="00716A03"/>
    <w:rsid w:val="007243C6"/>
    <w:rsid w:val="0076560F"/>
    <w:rsid w:val="007D1D68"/>
    <w:rsid w:val="007E4A8C"/>
    <w:rsid w:val="007F2D5F"/>
    <w:rsid w:val="007F5F08"/>
    <w:rsid w:val="0088237B"/>
    <w:rsid w:val="00896F98"/>
    <w:rsid w:val="00925168"/>
    <w:rsid w:val="00A33766"/>
    <w:rsid w:val="00AD5C4A"/>
    <w:rsid w:val="00AE7226"/>
    <w:rsid w:val="00B25553"/>
    <w:rsid w:val="00B363A8"/>
    <w:rsid w:val="00B85B9F"/>
    <w:rsid w:val="00B911D0"/>
    <w:rsid w:val="00BA6CCB"/>
    <w:rsid w:val="00BA7DB4"/>
    <w:rsid w:val="00BB24D1"/>
    <w:rsid w:val="00C22B33"/>
    <w:rsid w:val="00CD2054"/>
    <w:rsid w:val="00CE2895"/>
    <w:rsid w:val="00D1161D"/>
    <w:rsid w:val="00D27465"/>
    <w:rsid w:val="00D27AF8"/>
    <w:rsid w:val="00D84915"/>
    <w:rsid w:val="00D9591F"/>
    <w:rsid w:val="00DE029A"/>
    <w:rsid w:val="00DF13D7"/>
    <w:rsid w:val="00E35CF0"/>
    <w:rsid w:val="00E4391C"/>
    <w:rsid w:val="00E45DD8"/>
    <w:rsid w:val="00E90E2B"/>
    <w:rsid w:val="00EF3887"/>
    <w:rsid w:val="00EF4D5C"/>
    <w:rsid w:val="00F15870"/>
    <w:rsid w:val="00F24D4F"/>
    <w:rsid w:val="00F269CC"/>
    <w:rsid w:val="00F368D3"/>
    <w:rsid w:val="00F458F5"/>
    <w:rsid w:val="00F5140C"/>
    <w:rsid w:val="00F7323D"/>
    <w:rsid w:val="00F86706"/>
    <w:rsid w:val="00F94E4C"/>
    <w:rsid w:val="00FA0786"/>
    <w:rsid w:val="00FA2EAF"/>
    <w:rsid w:val="00FC0F98"/>
    <w:rsid w:val="00FC2B08"/>
    <w:rsid w:val="00FC45FB"/>
    <w:rsid w:val="00FE7D18"/>
    <w:rsid w:val="00FF138B"/>
    <w:rsid w:val="00FF3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EF"/>
    <w:pPr>
      <w:spacing w:after="6" w:line="235" w:lineRule="auto"/>
      <w:ind w:left="355" w:hanging="10"/>
      <w:jc w:val="both"/>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349E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E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95"/>
    <w:rPr>
      <w:rFonts w:ascii="Tahoma" w:hAnsi="Tahoma" w:cs="Tahoma"/>
      <w:color w:val="000000"/>
      <w:sz w:val="16"/>
      <w:szCs w:val="16"/>
    </w:rPr>
  </w:style>
  <w:style w:type="paragraph" w:styleId="ListParagraph">
    <w:name w:val="List Paragraph"/>
    <w:basedOn w:val="Normal"/>
    <w:uiPriority w:val="34"/>
    <w:qFormat/>
    <w:rsid w:val="006B7E89"/>
    <w:pPr>
      <w:ind w:left="720"/>
      <w:contextualSpacing/>
    </w:pPr>
  </w:style>
  <w:style w:type="character" w:styleId="Hyperlink">
    <w:name w:val="Hyperlink"/>
    <w:basedOn w:val="DefaultParagraphFont"/>
    <w:uiPriority w:val="99"/>
    <w:unhideWhenUsed/>
    <w:rsid w:val="007F5F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rit.373479@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Biswajit Bardhan</dc:creator>
  <cp:lastModifiedBy>784812338</cp:lastModifiedBy>
  <cp:revision>4</cp:revision>
  <cp:lastPrinted>2015-01-06T06:27:00Z</cp:lastPrinted>
  <dcterms:created xsi:type="dcterms:W3CDTF">2017-10-02T07:05:00Z</dcterms:created>
  <dcterms:modified xsi:type="dcterms:W3CDTF">2017-10-09T07:07:00Z</dcterms:modified>
</cp:coreProperties>
</file>