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96"/>
        <w:tblW w:w="9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540"/>
        <w:gridCol w:w="1160"/>
        <w:gridCol w:w="340"/>
        <w:gridCol w:w="180"/>
        <w:gridCol w:w="6080"/>
        <w:gridCol w:w="20"/>
      </w:tblGrid>
      <w:tr w:rsidR="000A0A12" w:rsidTr="000A0A12">
        <w:trPr>
          <w:trHeight w:val="311"/>
        </w:trPr>
        <w:tc>
          <w:tcPr>
            <w:tcW w:w="780" w:type="dxa"/>
            <w:tcBorders>
              <w:top w:val="nil"/>
              <w:left w:val="nil"/>
              <w:bottom w:val="single" w:sz="8" w:space="0" w:color="D8D8D8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"/>
            <w:bookmarkEnd w:id="0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D7D7D7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D7D7D7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D8D8D8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single" w:sz="8" w:space="0" w:color="D8D8D8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33"/>
                <w:szCs w:val="33"/>
              </w:rPr>
              <w:t>Curriculum Vitae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0A12" w:rsidTr="000A0A12">
        <w:trPr>
          <w:trHeight w:val="39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0A12" w:rsidTr="000A0A12">
        <w:trPr>
          <w:trHeight w:val="893"/>
        </w:trPr>
        <w:tc>
          <w:tcPr>
            <w:tcW w:w="780" w:type="dxa"/>
            <w:tcBorders>
              <w:top w:val="nil"/>
              <w:left w:val="nil"/>
              <w:bottom w:val="single" w:sz="8" w:space="0" w:color="D8D8D8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D8D8D8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D8D8D8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D8D8D8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D8D8D8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Objective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0A12" w:rsidTr="000A0A12">
        <w:trPr>
          <w:trHeight w:val="234"/>
        </w:trPr>
        <w:tc>
          <w:tcPr>
            <w:tcW w:w="780" w:type="dxa"/>
            <w:tcBorders>
              <w:top w:val="single" w:sz="8" w:space="0" w:color="D8D8D8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D8D8D8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8" w:space="0" w:color="D8D8D8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D8D8D8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Looking forward with wide practical caliber to work with 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0A12" w:rsidTr="000A0A12">
        <w:trPr>
          <w:trHeight w:val="27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reputed organization that gives me an opportunity where I can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0A12" w:rsidTr="000A0A12">
        <w:trPr>
          <w:trHeight w:val="27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prove my abilities and which provides an environment to share my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0A12" w:rsidTr="000A0A12">
        <w:trPr>
          <w:trHeight w:val="27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skills with others so that I will be a part of success in that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0A12" w:rsidTr="000A0A12">
        <w:trPr>
          <w:trHeight w:val="27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organization.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0A12" w:rsidTr="000A0A12">
        <w:trPr>
          <w:trHeight w:val="313"/>
        </w:trPr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Name.  JOYS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0A12" w:rsidTr="000A0A12">
        <w:trPr>
          <w:trHeight w:val="4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0A12" w:rsidTr="000A0A12">
        <w:trPr>
          <w:trHeight w:val="327"/>
        </w:trPr>
        <w:tc>
          <w:tcPr>
            <w:tcW w:w="2820" w:type="dxa"/>
            <w:gridSpan w:val="4"/>
            <w:tcBorders>
              <w:top w:val="nil"/>
              <w:left w:val="nil"/>
              <w:bottom w:val="single" w:sz="8" w:space="0" w:color="D8D8D8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D8D8D8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Profile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0A12" w:rsidTr="000A0A12">
        <w:trPr>
          <w:trHeight w:val="236"/>
        </w:trPr>
        <w:tc>
          <w:tcPr>
            <w:tcW w:w="2820" w:type="dxa"/>
            <w:gridSpan w:val="4"/>
            <w:tcBorders>
              <w:top w:val="single" w:sz="8" w:space="0" w:color="D8D8D8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email. </w:t>
            </w:r>
            <w:r w:rsidRPr="000A0A12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</w:t>
            </w:r>
            <w:hyperlink r:id="rId5" w:history="1">
              <w:r w:rsidRPr="000A0A12">
                <w:rPr>
                  <w:rStyle w:val="Hyperlink"/>
                  <w:rFonts w:ascii="Calibri" w:hAnsi="Calibri" w:cs="Calibri"/>
                  <w:b/>
                  <w:bCs/>
                  <w:sz w:val="18"/>
                  <w:szCs w:val="20"/>
                </w:rPr>
                <w:t>Joys.373583@2freemail.com</w:t>
              </w:r>
            </w:hyperlink>
            <w:r w:rsidRPr="000A0A12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 Years of experience as a show room in charge including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0A12" w:rsidTr="000A0A12">
        <w:trPr>
          <w:trHeight w:val="27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customer service, Procurement, Stock control, training and safety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0A12" w:rsidTr="000A0A12">
        <w:trPr>
          <w:trHeight w:val="27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issues.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0A12" w:rsidTr="000A0A12">
        <w:trPr>
          <w:trHeight w:val="27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Enjoys challenges and effectively working as a team player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0A12" w:rsidTr="000A0A12">
        <w:trPr>
          <w:trHeight w:val="276"/>
        </w:trPr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under pressure to achieve consistent results for the organization.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0A12" w:rsidTr="000A0A12">
        <w:trPr>
          <w:trHeight w:val="272"/>
        </w:trPr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0A12" w:rsidTr="000A0A12">
        <w:trPr>
          <w:trHeight w:val="31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0A12" w:rsidTr="000A0A12">
        <w:trPr>
          <w:trHeight w:val="327"/>
        </w:trPr>
        <w:tc>
          <w:tcPr>
            <w:tcW w:w="2820" w:type="dxa"/>
            <w:gridSpan w:val="4"/>
            <w:tcBorders>
              <w:top w:val="nil"/>
              <w:left w:val="nil"/>
              <w:bottom w:val="single" w:sz="8" w:space="0" w:color="D8D8D8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D8D8D8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Education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0A12" w:rsidTr="000A0A12">
        <w:trPr>
          <w:trHeight w:val="234"/>
        </w:trPr>
        <w:tc>
          <w:tcPr>
            <w:tcW w:w="1320" w:type="dxa"/>
            <w:gridSpan w:val="2"/>
            <w:tcBorders>
              <w:top w:val="single" w:sz="8" w:space="0" w:color="D8D8D8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D8D8D8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D8D8D8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Diploma in Electrical Engineering, 1990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0A12" w:rsidTr="000A0A12">
        <w:trPr>
          <w:trHeight w:val="276"/>
        </w:trPr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Airco Technological Institute, Kerala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0A12" w:rsidTr="000A0A12">
        <w:trPr>
          <w:trHeight w:val="274"/>
        </w:trPr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Recognized by the Government of Kerala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0A12" w:rsidTr="000A0A12">
        <w:trPr>
          <w:trHeight w:val="552"/>
        </w:trPr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Personal Details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Secondary School Leaving Certificate, 1985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0A12" w:rsidTr="000A0A12">
        <w:trPr>
          <w:trHeight w:val="276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D.O.B.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14/05/1969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Department of Education Kerala State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0A12" w:rsidTr="000A0A12">
        <w:trPr>
          <w:trHeight w:val="274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Nationality.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INDIAN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0A12" w:rsidTr="000A0A12">
        <w:trPr>
          <w:trHeight w:val="31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0A12" w:rsidTr="000A0A12">
        <w:trPr>
          <w:trHeight w:val="327"/>
        </w:trPr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D8D8D8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Marital Status.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D8D8D8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Married.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D8D8D8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Computer Skills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0A12" w:rsidTr="000A0A12">
        <w:trPr>
          <w:trHeight w:val="512"/>
        </w:trPr>
        <w:tc>
          <w:tcPr>
            <w:tcW w:w="2820" w:type="dxa"/>
            <w:gridSpan w:val="4"/>
            <w:tcBorders>
              <w:top w:val="single" w:sz="8" w:space="0" w:color="D8D8D8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Passport Details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Electrical AutoCAD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0A12" w:rsidTr="000A0A12">
        <w:trPr>
          <w:trHeight w:val="276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Place of Issue.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Dubai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Peachtree Accounting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0A12" w:rsidTr="000A0A12">
        <w:trPr>
          <w:trHeight w:val="272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Date of Issue.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28/02/2013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0A12" w:rsidTr="000A0A12">
        <w:trPr>
          <w:trHeight w:val="31"/>
        </w:trPr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0A12" w:rsidTr="000A0A12">
        <w:trPr>
          <w:trHeight w:val="327"/>
        </w:trPr>
        <w:tc>
          <w:tcPr>
            <w:tcW w:w="2820" w:type="dxa"/>
            <w:gridSpan w:val="4"/>
            <w:tcBorders>
              <w:top w:val="nil"/>
              <w:left w:val="nil"/>
              <w:bottom w:val="single" w:sz="8" w:space="0" w:color="D8D8D8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Date of Expiry. 28/02/2013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D8D8D8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Technical Skills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0A12" w:rsidTr="000A0A12">
        <w:trPr>
          <w:trHeight w:val="512"/>
        </w:trPr>
        <w:tc>
          <w:tcPr>
            <w:tcW w:w="1320" w:type="dxa"/>
            <w:gridSpan w:val="2"/>
            <w:tcBorders>
              <w:top w:val="single" w:sz="8" w:space="0" w:color="D8D8D8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Visa Status</w:t>
            </w:r>
          </w:p>
        </w:tc>
        <w:tc>
          <w:tcPr>
            <w:tcW w:w="1160" w:type="dxa"/>
            <w:tcBorders>
              <w:top w:val="single" w:sz="8" w:space="0" w:color="D8D8D8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D8D8D8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Design and estimation of DBs, MDBs (up to 3200A), Capacitor-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0A12" w:rsidTr="000A0A12">
        <w:trPr>
          <w:trHeight w:val="276"/>
        </w:trPr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On transferable visa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Banks, Light Control Panels and all types of MCCs.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0A12" w:rsidTr="000A0A12">
        <w:trPr>
          <w:trHeight w:val="552"/>
        </w:trPr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Languages Known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Testing and commissioning of LV.MV panels.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0A12" w:rsidTr="000A0A12">
        <w:trPr>
          <w:trHeight w:val="272"/>
        </w:trPr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English, Hindi, Malayalam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0A12" w:rsidTr="000A0A12">
        <w:trPr>
          <w:trHeight w:val="280"/>
        </w:trPr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Arabic (Spoken)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Knowledge of local authority system requirements.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0A12" w:rsidTr="000A0A12">
        <w:trPr>
          <w:trHeight w:val="552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Driving License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Familiar with Fire Control Panels and PLCs.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0A12" w:rsidTr="000A0A12">
        <w:trPr>
          <w:trHeight w:val="272"/>
        </w:trPr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Valid UAE Driving License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0A12" w:rsidTr="000A0A12">
        <w:trPr>
          <w:trHeight w:val="278"/>
        </w:trPr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Date of Expiry. 14/06/2018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Familier with documentation as per ISO standard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0A12" w:rsidTr="000A0A12">
        <w:trPr>
          <w:trHeight w:val="58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A12" w:rsidRDefault="000A0A12" w:rsidP="000A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447857" w:rsidRDefault="000A0A1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259080</wp:posOffset>
            </wp:positionH>
            <wp:positionV relativeFrom="paragraph">
              <wp:posOffset>-8174355</wp:posOffset>
            </wp:positionV>
            <wp:extent cx="1554480" cy="1810385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857" w:rsidRDefault="0044785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47857">
          <w:pgSz w:w="12240" w:h="15840"/>
          <w:pgMar w:top="1099" w:right="1840" w:bottom="1440" w:left="1320" w:header="720" w:footer="720" w:gutter="0"/>
          <w:cols w:space="720" w:equalWidth="0">
            <w:col w:w="9080"/>
          </w:cols>
          <w:noEndnote/>
        </w:sectPr>
      </w:pPr>
    </w:p>
    <w:p w:rsidR="00447857" w:rsidRDefault="00447857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 w:rsidRPr="00447857">
        <w:rPr>
          <w:noProof/>
        </w:rPr>
        <w:lastRenderedPageBreak/>
        <w:pict>
          <v:rect id="_x0000_s1027" style="position:absolute;margin-left:65.9pt;margin-top:81.95pt;width:454.4pt;height:16.55pt;z-index:-251657216;mso-position-horizontal-relative:page;mso-position-vertical-relative:page" o:allowincell="f" fillcolor="#d8d8d8" stroked="f">
            <w10:wrap anchorx="page" anchory="page"/>
          </v:rect>
        </w:pict>
      </w:r>
    </w:p>
    <w:p w:rsidR="00447857" w:rsidRDefault="00222CE4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6"/>
          <w:szCs w:val="26"/>
        </w:rPr>
        <w:t>Professional Experience</w:t>
      </w:r>
    </w:p>
    <w:p w:rsidR="00447857" w:rsidRDefault="00447857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  <w:r w:rsidRPr="00447857">
        <w:rPr>
          <w:noProof/>
        </w:rPr>
        <w:pict>
          <v:line id="_x0000_s1028" style="position:absolute;z-index:-251656192" from="-1.55pt,1.85pt" to="453.3pt,1.85pt" o:allowincell="f" strokeweight=".84pt"/>
        </w:pict>
      </w:r>
    </w:p>
    <w:p w:rsidR="00447857" w:rsidRDefault="00222CE4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Khail Electrical Trading LLC, Ras Al Khaimah</w:t>
      </w:r>
    </w:p>
    <w:p w:rsidR="00447857" w:rsidRDefault="00447857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447857" w:rsidRDefault="00222CE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Designation :  Showroom In charge.</w:t>
      </w:r>
    </w:p>
    <w:p w:rsidR="00447857" w:rsidRDefault="00447857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447857" w:rsidRDefault="00222CE4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Duration: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</w:rPr>
        <w:t>May 1993 to August 2017</w:t>
      </w:r>
    </w:p>
    <w:p w:rsidR="00447857" w:rsidRDefault="0044785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447857" w:rsidRDefault="00222CE4">
      <w:pPr>
        <w:widowControl w:val="0"/>
        <w:numPr>
          <w:ilvl w:val="0"/>
          <w:numId w:val="1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9" w:lineRule="auto"/>
        <w:ind w:left="940" w:hanging="83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Day to day running of Showroom and Store </w:t>
      </w:r>
    </w:p>
    <w:p w:rsidR="00447857" w:rsidRDefault="00447857">
      <w:pPr>
        <w:widowControl w:val="0"/>
        <w:autoSpaceDE w:val="0"/>
        <w:autoSpaceDN w:val="0"/>
        <w:adjustRightInd w:val="0"/>
        <w:spacing w:after="0" w:line="8" w:lineRule="exact"/>
        <w:rPr>
          <w:rFonts w:ascii="Calibri" w:hAnsi="Calibri" w:cs="Calibri"/>
        </w:rPr>
      </w:pPr>
    </w:p>
    <w:p w:rsidR="00447857" w:rsidRDefault="00222CE4">
      <w:pPr>
        <w:widowControl w:val="0"/>
        <w:numPr>
          <w:ilvl w:val="0"/>
          <w:numId w:val="1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9" w:lineRule="auto"/>
        <w:ind w:left="940" w:hanging="83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Improve organizational skills </w:t>
      </w:r>
    </w:p>
    <w:p w:rsidR="00447857" w:rsidRDefault="00447857">
      <w:pPr>
        <w:widowControl w:val="0"/>
        <w:autoSpaceDE w:val="0"/>
        <w:autoSpaceDN w:val="0"/>
        <w:adjustRightInd w:val="0"/>
        <w:spacing w:after="0" w:line="8" w:lineRule="exact"/>
        <w:rPr>
          <w:rFonts w:ascii="Calibri" w:hAnsi="Calibri" w:cs="Calibri"/>
        </w:rPr>
      </w:pPr>
    </w:p>
    <w:p w:rsidR="00447857" w:rsidRDefault="00222CE4">
      <w:pPr>
        <w:widowControl w:val="0"/>
        <w:numPr>
          <w:ilvl w:val="0"/>
          <w:numId w:val="1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9" w:lineRule="auto"/>
        <w:ind w:left="940" w:hanging="83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Comply with company policies and procedures </w:t>
      </w:r>
    </w:p>
    <w:p w:rsidR="00447857" w:rsidRDefault="00447857">
      <w:pPr>
        <w:widowControl w:val="0"/>
        <w:autoSpaceDE w:val="0"/>
        <w:autoSpaceDN w:val="0"/>
        <w:adjustRightInd w:val="0"/>
        <w:spacing w:after="0" w:line="8" w:lineRule="exact"/>
        <w:rPr>
          <w:rFonts w:ascii="Calibri" w:hAnsi="Calibri" w:cs="Calibri"/>
        </w:rPr>
      </w:pPr>
    </w:p>
    <w:p w:rsidR="00447857" w:rsidRDefault="00222CE4">
      <w:pPr>
        <w:widowControl w:val="0"/>
        <w:numPr>
          <w:ilvl w:val="0"/>
          <w:numId w:val="1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9" w:lineRule="auto"/>
        <w:ind w:left="940" w:hanging="83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Responsible for achieving sales targets </w:t>
      </w:r>
    </w:p>
    <w:p w:rsidR="00447857" w:rsidRDefault="00447857">
      <w:pPr>
        <w:widowControl w:val="0"/>
        <w:autoSpaceDE w:val="0"/>
        <w:autoSpaceDN w:val="0"/>
        <w:adjustRightInd w:val="0"/>
        <w:spacing w:after="0" w:line="8" w:lineRule="exact"/>
        <w:rPr>
          <w:rFonts w:ascii="Calibri" w:hAnsi="Calibri" w:cs="Calibri"/>
        </w:rPr>
      </w:pPr>
    </w:p>
    <w:p w:rsidR="00447857" w:rsidRDefault="00222CE4">
      <w:pPr>
        <w:widowControl w:val="0"/>
        <w:numPr>
          <w:ilvl w:val="0"/>
          <w:numId w:val="1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9" w:lineRule="auto"/>
        <w:ind w:left="940" w:hanging="83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Responsible for procurement and stock control </w:t>
      </w:r>
    </w:p>
    <w:p w:rsidR="00447857" w:rsidRDefault="00447857">
      <w:pPr>
        <w:widowControl w:val="0"/>
        <w:autoSpaceDE w:val="0"/>
        <w:autoSpaceDN w:val="0"/>
        <w:adjustRightInd w:val="0"/>
        <w:spacing w:after="0" w:line="8" w:lineRule="exact"/>
        <w:rPr>
          <w:rFonts w:ascii="Calibri" w:hAnsi="Calibri" w:cs="Calibri"/>
        </w:rPr>
      </w:pPr>
    </w:p>
    <w:p w:rsidR="00447857" w:rsidRDefault="00222CE4">
      <w:pPr>
        <w:widowControl w:val="0"/>
        <w:numPr>
          <w:ilvl w:val="0"/>
          <w:numId w:val="1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9" w:lineRule="auto"/>
        <w:ind w:left="940" w:hanging="83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Delivering a high standard of customer service </w:t>
      </w:r>
    </w:p>
    <w:p w:rsidR="00447857" w:rsidRDefault="00447857">
      <w:pPr>
        <w:widowControl w:val="0"/>
        <w:autoSpaceDE w:val="0"/>
        <w:autoSpaceDN w:val="0"/>
        <w:adjustRightInd w:val="0"/>
        <w:spacing w:after="0" w:line="8" w:lineRule="exact"/>
        <w:rPr>
          <w:rFonts w:ascii="Calibri" w:hAnsi="Calibri" w:cs="Calibri"/>
        </w:rPr>
      </w:pPr>
    </w:p>
    <w:p w:rsidR="00447857" w:rsidRDefault="00222CE4">
      <w:pPr>
        <w:widowControl w:val="0"/>
        <w:numPr>
          <w:ilvl w:val="0"/>
          <w:numId w:val="1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9" w:lineRule="auto"/>
        <w:ind w:left="940" w:hanging="83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Motivating and training staff to achieve monthly sales targets </w:t>
      </w:r>
    </w:p>
    <w:p w:rsidR="00447857" w:rsidRDefault="00447857">
      <w:pPr>
        <w:widowControl w:val="0"/>
        <w:autoSpaceDE w:val="0"/>
        <w:autoSpaceDN w:val="0"/>
        <w:adjustRightInd w:val="0"/>
        <w:spacing w:after="0" w:line="6" w:lineRule="exact"/>
        <w:rPr>
          <w:rFonts w:ascii="Calibri" w:hAnsi="Calibri" w:cs="Calibri"/>
        </w:rPr>
      </w:pPr>
    </w:p>
    <w:p w:rsidR="00447857" w:rsidRDefault="00222CE4">
      <w:pPr>
        <w:widowControl w:val="0"/>
        <w:numPr>
          <w:ilvl w:val="0"/>
          <w:numId w:val="1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9" w:lineRule="auto"/>
        <w:ind w:left="940" w:hanging="83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Proper documentation for all above as per ISO 9001-2000 standards </w:t>
      </w:r>
    </w:p>
    <w:p w:rsidR="00447857" w:rsidRDefault="00447857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  <w:r w:rsidRPr="00447857">
        <w:rPr>
          <w:noProof/>
        </w:rPr>
        <w:pict>
          <v:rect id="_x0000_s1029" style="position:absolute;margin-left:-1.05pt;margin-top:15.3pt;width:454.35pt;height:16pt;z-index:-251655168" o:allowincell="f" fillcolor="#d8d8d8" stroked="f"/>
        </w:pict>
      </w:r>
    </w:p>
    <w:p w:rsidR="00447857" w:rsidRDefault="00222CE4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6"/>
          <w:szCs w:val="26"/>
        </w:rPr>
        <w:t>References</w:t>
      </w:r>
    </w:p>
    <w:p w:rsidR="00447857" w:rsidRDefault="00447857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  <w:r w:rsidRPr="00447857">
        <w:rPr>
          <w:noProof/>
        </w:rPr>
        <w:pict>
          <v:line id="_x0000_s1030" style="position:absolute;z-index:-251654144" from="-1.55pt,.65pt" to="453.3pt,.65pt" o:allowincell="f" strokeweight=".29631mm"/>
        </w:pict>
      </w:r>
    </w:p>
    <w:p w:rsidR="00447857" w:rsidRDefault="00222CE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References can be provided on request.</w:t>
      </w:r>
    </w:p>
    <w:p w:rsidR="00447857" w:rsidRDefault="00447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857" w:rsidSect="00447857">
      <w:pgSz w:w="12240" w:h="15840"/>
      <w:pgMar w:top="1440" w:right="3740" w:bottom="1440" w:left="1340" w:header="720" w:footer="720" w:gutter="0"/>
      <w:cols w:space="720" w:equalWidth="0">
        <w:col w:w="71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22CE4"/>
    <w:rsid w:val="000A0A12"/>
    <w:rsid w:val="00222CE4"/>
    <w:rsid w:val="0044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A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Joys.37358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2017-10-28T11:06:00Z</dcterms:created>
  <dcterms:modified xsi:type="dcterms:W3CDTF">2017-10-28T11:06:00Z</dcterms:modified>
</cp:coreProperties>
</file>