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9B" w:rsidRPr="00536D34" w:rsidRDefault="00536D34" w:rsidP="00F4669B">
      <w:pPr>
        <w:widowControl w:val="0"/>
        <w:autoSpaceDE w:val="0"/>
        <w:autoSpaceDN w:val="0"/>
        <w:adjustRightInd w:val="0"/>
        <w:jc w:val="right"/>
        <w:rPr>
          <w:rFonts w:ascii="Calibri" w:hAnsi="Calibri" w:cs="Times New Roman"/>
          <w:b/>
        </w:rPr>
      </w:pPr>
      <w:r>
        <w:rPr>
          <w:rFonts w:ascii="Calibri" w:hAnsi="Calibri" w:cs="Times New Roman"/>
          <w:b/>
        </w:rPr>
        <w:t>Privileged &amp;</w:t>
      </w:r>
      <w:r w:rsidR="00F4669B" w:rsidRPr="00536D34">
        <w:rPr>
          <w:rFonts w:ascii="Calibri" w:hAnsi="Calibri" w:cs="Times New Roman"/>
          <w:b/>
        </w:rPr>
        <w:t xml:space="preserve"> Confidential</w:t>
      </w:r>
      <w:r w:rsidR="00F4669B" w:rsidRPr="00536D34">
        <w:rPr>
          <w:rFonts w:ascii="Calibri" w:hAnsi="Calibri" w:cs="Times New Roman"/>
          <w:b/>
          <w:noProof/>
        </w:rPr>
        <w:drawing>
          <wp:anchor distT="0" distB="0" distL="114300" distR="114300" simplePos="0" relativeHeight="251692032" behindDoc="1" locked="0" layoutInCell="0" allowOverlap="1" wp14:anchorId="186B263A" wp14:editId="61A644C0">
            <wp:simplePos x="0" y="0"/>
            <wp:positionH relativeFrom="column">
              <wp:posOffset>-3175</wp:posOffset>
            </wp:positionH>
            <wp:positionV relativeFrom="paragraph">
              <wp:posOffset>269875</wp:posOffset>
            </wp:positionV>
            <wp:extent cx="5878195" cy="18923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5878195" cy="189230"/>
                    </a:xfrm>
                    <a:prstGeom prst="rect">
                      <a:avLst/>
                    </a:prstGeom>
                    <a:noFill/>
                  </pic:spPr>
                </pic:pic>
              </a:graphicData>
            </a:graphic>
          </wp:anchor>
        </w:drawing>
      </w:r>
    </w:p>
    <w:tbl>
      <w:tblPr>
        <w:tblStyle w:val="TableGrid"/>
        <w:tblpPr w:leftFromText="180" w:rightFromText="180" w:vertAnchor="text" w:horzAnchor="margin" w:tblpY="24"/>
        <w:tblW w:w="5000" w:type="pct"/>
        <w:tblBorders>
          <w:bottom w:val="single" w:sz="12" w:space="0" w:color="363636"/>
          <w:insideH w:val="none" w:sz="0" w:space="0" w:color="auto"/>
          <w:insideV w:val="none" w:sz="0" w:space="0" w:color="auto"/>
        </w:tblBorders>
        <w:shd w:val="pct45" w:color="auto" w:fill="auto"/>
        <w:tblLook w:val="04A0" w:firstRow="1" w:lastRow="0" w:firstColumn="1" w:lastColumn="0" w:noHBand="0" w:noVBand="1"/>
      </w:tblPr>
      <w:tblGrid>
        <w:gridCol w:w="9556"/>
      </w:tblGrid>
      <w:tr w:rsidR="00F4669B" w:rsidRPr="00AD331D" w:rsidTr="00E6274E">
        <w:trPr>
          <w:cnfStyle w:val="100000000000" w:firstRow="1" w:lastRow="0" w:firstColumn="0" w:lastColumn="0" w:oddVBand="0" w:evenVBand="0" w:oddHBand="0" w:evenHBand="0" w:firstRowFirstColumn="0" w:firstRowLastColumn="0" w:lastRowFirstColumn="0" w:lastRowLastColumn="0"/>
        </w:trPr>
        <w:tc>
          <w:tcPr>
            <w:tcW w:w="5000" w:type="pct"/>
            <w:tcBorders>
              <w:bottom w:val="none" w:sz="0" w:space="0" w:color="auto"/>
            </w:tcBorders>
            <w:shd w:val="pct45" w:color="auto" w:fill="auto"/>
          </w:tcPr>
          <w:p w:rsidR="00F4669B" w:rsidRPr="0071710C" w:rsidRDefault="00F4669B" w:rsidP="003B526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hAnsi="Calibri" w:cs="Times New Roman"/>
                <w:b/>
                <w:color w:val="FFFFFF" w:themeColor="background1"/>
              </w:rPr>
            </w:pPr>
            <w:r w:rsidRPr="0071710C">
              <w:rPr>
                <w:rFonts w:ascii="Calibri" w:hAnsi="Calibri" w:cs="Times New Roman"/>
                <w:b/>
                <w:color w:val="FFFFFF" w:themeColor="background1"/>
              </w:rPr>
              <w:t xml:space="preserve">ANKUR </w:t>
            </w:r>
          </w:p>
        </w:tc>
      </w:tr>
    </w:tbl>
    <w:p w:rsidR="00642534" w:rsidRPr="00AD331D" w:rsidRDefault="00642534" w:rsidP="00F4669B">
      <w:pPr>
        <w:widowControl w:val="0"/>
        <w:autoSpaceDE w:val="0"/>
        <w:autoSpaceDN w:val="0"/>
        <w:adjustRightInd w:val="0"/>
        <w:spacing w:after="0" w:line="1" w:lineRule="exact"/>
        <w:jc w:val="center"/>
        <w:rPr>
          <w:rFonts w:ascii="Calibri" w:hAnsi="Calibri" w:cs="Times New Roman"/>
        </w:rPr>
      </w:pPr>
    </w:p>
    <w:p w:rsidR="00642534" w:rsidRPr="00AD331D" w:rsidRDefault="00642534" w:rsidP="00F4669B">
      <w:pPr>
        <w:widowControl w:val="0"/>
        <w:autoSpaceDE w:val="0"/>
        <w:autoSpaceDN w:val="0"/>
        <w:adjustRightInd w:val="0"/>
        <w:spacing w:after="0" w:line="240" w:lineRule="auto"/>
        <w:ind w:left="180"/>
        <w:jc w:val="center"/>
        <w:rPr>
          <w:rFonts w:ascii="Calibri" w:hAnsi="Calibri" w:cs="Times New Roman"/>
        </w:rPr>
      </w:pPr>
      <w:r w:rsidRPr="00AD331D">
        <w:rPr>
          <w:rFonts w:ascii="Calibri" w:hAnsi="Calibri" w:cs="Times New Roman"/>
          <w:bCs/>
        </w:rPr>
        <w:t xml:space="preserve">Email id: </w:t>
      </w:r>
      <w:hyperlink r:id="rId10" w:history="1">
        <w:r w:rsidR="003B5266" w:rsidRPr="009166FF">
          <w:rPr>
            <w:rStyle w:val="Hyperlink"/>
            <w:rFonts w:ascii="Calibri" w:hAnsi="Calibri" w:cs="Times New Roman"/>
            <w:bCs/>
            <w:sz w:val="22"/>
          </w:rPr>
          <w:t>ankur.373607@2freemail.com</w:t>
        </w:r>
      </w:hyperlink>
      <w:r w:rsidR="003B5266">
        <w:rPr>
          <w:rFonts w:ascii="Calibri" w:hAnsi="Calibri" w:cs="Times New Roman"/>
          <w:bCs/>
        </w:rPr>
        <w:t xml:space="preserve"> </w:t>
      </w:r>
    </w:p>
    <w:p w:rsidR="00642534" w:rsidRPr="00AD331D" w:rsidRDefault="00642534" w:rsidP="00AD331D">
      <w:pPr>
        <w:widowControl w:val="0"/>
        <w:autoSpaceDE w:val="0"/>
        <w:autoSpaceDN w:val="0"/>
        <w:adjustRightInd w:val="0"/>
        <w:spacing w:after="0" w:line="240" w:lineRule="auto"/>
        <w:rPr>
          <w:rFonts w:ascii="Calibri" w:hAnsi="Calibri" w:cs="Times New Roman"/>
        </w:rPr>
      </w:pPr>
    </w:p>
    <w:tbl>
      <w:tblPr>
        <w:tblStyle w:val="TableGrid"/>
        <w:tblpPr w:leftFromText="180" w:rightFromText="180" w:vertAnchor="text" w:horzAnchor="margin" w:tblpY="24"/>
        <w:tblW w:w="5000" w:type="pct"/>
        <w:tblBorders>
          <w:bottom w:val="single" w:sz="12" w:space="0" w:color="363636"/>
          <w:insideH w:val="none" w:sz="0" w:space="0" w:color="auto"/>
          <w:insideV w:val="none" w:sz="0" w:space="0" w:color="auto"/>
        </w:tblBorders>
        <w:shd w:val="pct45" w:color="auto" w:fill="auto"/>
        <w:tblLook w:val="04A0" w:firstRow="1" w:lastRow="0" w:firstColumn="1" w:lastColumn="0" w:noHBand="0" w:noVBand="1"/>
      </w:tblPr>
      <w:tblGrid>
        <w:gridCol w:w="9556"/>
      </w:tblGrid>
      <w:tr w:rsidR="00336299" w:rsidRPr="00AD331D" w:rsidTr="007C5C4C">
        <w:trPr>
          <w:cnfStyle w:val="100000000000" w:firstRow="1" w:lastRow="0" w:firstColumn="0" w:lastColumn="0" w:oddVBand="0" w:evenVBand="0" w:oddHBand="0" w:evenHBand="0" w:firstRowFirstColumn="0" w:firstRowLastColumn="0" w:lastRowFirstColumn="0" w:lastRowLastColumn="0"/>
        </w:trPr>
        <w:tc>
          <w:tcPr>
            <w:tcW w:w="5000" w:type="pct"/>
            <w:tcBorders>
              <w:bottom w:val="none" w:sz="0" w:space="0" w:color="auto"/>
            </w:tcBorders>
            <w:shd w:val="pct45" w:color="auto" w:fill="auto"/>
          </w:tcPr>
          <w:p w:rsidR="00336299" w:rsidRPr="0071710C" w:rsidRDefault="0071710C" w:rsidP="0071710C">
            <w:pPr>
              <w:widowControl w:val="0"/>
              <w:pBdr>
                <w:top w:val="single" w:sz="4" w:space="1" w:color="auto"/>
                <w:left w:val="single" w:sz="4" w:space="4" w:color="auto"/>
                <w:bottom w:val="single" w:sz="4" w:space="1" w:color="auto"/>
                <w:right w:val="single" w:sz="4" w:space="4" w:color="auto"/>
              </w:pBdr>
              <w:tabs>
                <w:tab w:val="left" w:pos="285"/>
                <w:tab w:val="left" w:pos="6255"/>
              </w:tabs>
              <w:autoSpaceDE w:val="0"/>
              <w:autoSpaceDN w:val="0"/>
              <w:adjustRightInd w:val="0"/>
              <w:spacing w:after="0" w:line="240" w:lineRule="auto"/>
              <w:jc w:val="center"/>
              <w:rPr>
                <w:rFonts w:ascii="Calibri" w:hAnsi="Calibri" w:cs="Times New Roman"/>
                <w:b/>
                <w:color w:val="FFFFFF" w:themeColor="background1"/>
              </w:rPr>
            </w:pPr>
            <w:r w:rsidRPr="0071710C">
              <w:rPr>
                <w:rFonts w:ascii="Calibri" w:hAnsi="Calibri" w:cs="Times New Roman"/>
                <w:b/>
                <w:color w:val="FFFFFF" w:themeColor="background1"/>
              </w:rPr>
              <w:t>Summary</w:t>
            </w:r>
          </w:p>
        </w:tc>
      </w:tr>
    </w:tbl>
    <w:p w:rsidR="00642534" w:rsidRPr="00AD331D" w:rsidRDefault="00642534" w:rsidP="00AD331D">
      <w:pPr>
        <w:widowControl w:val="0"/>
        <w:autoSpaceDE w:val="0"/>
        <w:autoSpaceDN w:val="0"/>
        <w:adjustRightInd w:val="0"/>
        <w:spacing w:after="0" w:line="240" w:lineRule="auto"/>
        <w:rPr>
          <w:rFonts w:ascii="Calibri" w:hAnsi="Calibri" w:cs="Times New Roman"/>
          <w:sz w:val="10"/>
        </w:rPr>
      </w:pPr>
    </w:p>
    <w:p w:rsidR="0071710C" w:rsidRPr="0071710C" w:rsidRDefault="0071710C" w:rsidP="0071710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Most</w:t>
      </w:r>
      <w:r w:rsidR="00C25CBD">
        <w:rPr>
          <w:rFonts w:ascii="Calibri" w:hAnsi="Calibri" w:cs="Times New Roman"/>
        </w:rPr>
        <w:t xml:space="preserve"> </w:t>
      </w:r>
      <w:r w:rsidRPr="0071710C">
        <w:rPr>
          <w:rFonts w:ascii="Calibri" w:hAnsi="Calibri" w:cs="Times New Roman"/>
        </w:rPr>
        <w:t>familiar and worked on differ</w:t>
      </w:r>
      <w:r w:rsidR="00C25CBD">
        <w:rPr>
          <w:rFonts w:ascii="Calibri" w:hAnsi="Calibri" w:cs="Times New Roman"/>
        </w:rPr>
        <w:t xml:space="preserve">ent type of materials CS, IBR, </w:t>
      </w:r>
      <w:r w:rsidRPr="0071710C">
        <w:rPr>
          <w:rFonts w:ascii="Calibri" w:hAnsi="Calibri" w:cs="Times New Roman"/>
        </w:rPr>
        <w:t xml:space="preserve">ALLOY </w:t>
      </w:r>
      <w:r w:rsidR="00C25CBD">
        <w:rPr>
          <w:rFonts w:ascii="Calibri" w:hAnsi="Calibri" w:cs="Times New Roman"/>
        </w:rPr>
        <w:t>STEEL and SS.</w:t>
      </w:r>
      <w:r w:rsidR="00C25CBD">
        <w:rPr>
          <w:rFonts w:ascii="Calibri" w:hAnsi="Calibri" w:cs="Times New Roman"/>
        </w:rPr>
        <w:tab/>
      </w:r>
      <w:r w:rsidR="00C25CBD">
        <w:rPr>
          <w:rFonts w:ascii="Calibri" w:hAnsi="Calibri" w:cs="Times New Roman"/>
        </w:rPr>
        <w:tab/>
      </w:r>
    </w:p>
    <w:p w:rsidR="0071710C" w:rsidRPr="0071710C" w:rsidRDefault="0071710C" w:rsidP="0071710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Inspection as per QC plan of piping, like Material identification, Fit-up, Weld Visual, NDT clearance, Dimensions &amp; level check, mechanical clearance and Hydro-test.</w:t>
      </w:r>
    </w:p>
    <w:p w:rsidR="0071710C" w:rsidRPr="008B6ECF" w:rsidRDefault="0071710C" w:rsidP="008B6ECF">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Conducting and evaluating WQT.</w:t>
      </w:r>
    </w:p>
    <w:p w:rsidR="0071710C" w:rsidRPr="0071710C" w:rsidRDefault="0071710C" w:rsidP="0071710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Evaluating non-destructive testing (MPT,</w:t>
      </w:r>
      <w:r>
        <w:rPr>
          <w:rFonts w:ascii="Calibri" w:hAnsi="Calibri" w:cs="Times New Roman"/>
        </w:rPr>
        <w:t xml:space="preserve"> LPT,</w:t>
      </w:r>
      <w:r w:rsidRPr="0071710C">
        <w:rPr>
          <w:rFonts w:ascii="Calibri" w:hAnsi="Calibri" w:cs="Times New Roman"/>
        </w:rPr>
        <w:t xml:space="preserve"> UT</w:t>
      </w:r>
      <w:r>
        <w:rPr>
          <w:rFonts w:ascii="Calibri" w:hAnsi="Calibri" w:cs="Times New Roman"/>
        </w:rPr>
        <w:t xml:space="preserve"> and RT</w:t>
      </w:r>
      <w:r w:rsidRPr="0071710C">
        <w:rPr>
          <w:rFonts w:ascii="Calibri" w:hAnsi="Calibri" w:cs="Times New Roman"/>
        </w:rPr>
        <w:t>) of weld joints</w:t>
      </w:r>
      <w:r>
        <w:rPr>
          <w:rFonts w:ascii="Calibri" w:hAnsi="Calibri" w:cs="Times New Roman"/>
        </w:rPr>
        <w:t>.</w:t>
      </w:r>
    </w:p>
    <w:p w:rsidR="0071710C" w:rsidRPr="0071710C" w:rsidRDefault="0071710C" w:rsidP="0071710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Interpretation of RT films</w:t>
      </w:r>
    </w:p>
    <w:p w:rsidR="0071710C" w:rsidRPr="0071710C" w:rsidRDefault="0071710C" w:rsidP="0071710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Implementation of approved procedures and maintaining quality records as per quality management system requirements.</w:t>
      </w:r>
    </w:p>
    <w:p w:rsidR="0071710C" w:rsidRPr="0071710C" w:rsidRDefault="0071710C" w:rsidP="0071710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Continuous monitoring of welding consumables and treatment of electrodes.</w:t>
      </w:r>
    </w:p>
    <w:p w:rsidR="0071710C" w:rsidRPr="0071710C" w:rsidRDefault="0071710C" w:rsidP="0071710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Fit up and alignment checking.</w:t>
      </w:r>
    </w:p>
    <w:p w:rsidR="0071710C" w:rsidRPr="0071710C" w:rsidRDefault="0071710C" w:rsidP="0071710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 xml:space="preserve">Strong acumen in end-to-end management of the projects, right from conceptualization till the execution stage; ensuring smooth and timely completion of all projects well within the given cost and quality parameters. </w:t>
      </w:r>
    </w:p>
    <w:p w:rsidR="0071710C" w:rsidRPr="0071710C" w:rsidRDefault="0071710C" w:rsidP="0071710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Expertise in leading various project related activities including planning &amp; organizing of project, estimation of site Infrastructure, resource mobilization, contact administration, material management and MIS (Monthly RA bills, sub-contractors bills, purchase bills, etc.)</w:t>
      </w:r>
    </w:p>
    <w:p w:rsidR="0071710C" w:rsidRPr="0071710C" w:rsidRDefault="0071710C" w:rsidP="0071710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Well conversant with:</w:t>
      </w:r>
    </w:p>
    <w:p w:rsidR="0071710C" w:rsidRPr="00AF5C45" w:rsidRDefault="0071710C" w:rsidP="00AF5C45">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71710C">
        <w:rPr>
          <w:rFonts w:ascii="Calibri" w:hAnsi="Calibri" w:cs="Times New Roman"/>
        </w:rPr>
        <w:t>Pipeline:</w:t>
      </w:r>
      <w:r>
        <w:rPr>
          <w:rFonts w:ascii="Calibri" w:hAnsi="Calibri" w:cs="Times New Roman"/>
        </w:rPr>
        <w:t xml:space="preserve"> </w:t>
      </w:r>
      <w:r w:rsidRPr="0071710C">
        <w:rPr>
          <w:rFonts w:ascii="Calibri" w:hAnsi="Calibri" w:cs="Times New Roman"/>
        </w:rPr>
        <w:t>Laying &amp; Jointing, Hydro-testing, Commissioning of Pipes of Diff</w:t>
      </w:r>
      <w:r>
        <w:rPr>
          <w:rFonts w:ascii="Calibri" w:hAnsi="Calibri" w:cs="Times New Roman"/>
        </w:rPr>
        <w:t>erent</w:t>
      </w:r>
      <w:r w:rsidRPr="0071710C">
        <w:rPr>
          <w:rFonts w:ascii="Calibri" w:hAnsi="Calibri" w:cs="Times New Roman"/>
        </w:rPr>
        <w:t xml:space="preserve"> Dia</w:t>
      </w:r>
      <w:r>
        <w:rPr>
          <w:rFonts w:ascii="Calibri" w:hAnsi="Calibri" w:cs="Times New Roman"/>
        </w:rPr>
        <w:t>meter from 4”ø to 12”</w:t>
      </w:r>
      <w:r w:rsidRPr="0071710C">
        <w:rPr>
          <w:rFonts w:ascii="Calibri" w:hAnsi="Calibri" w:cs="Times New Roman"/>
        </w:rPr>
        <w:t>ø.</w:t>
      </w:r>
    </w:p>
    <w:p w:rsidR="0071710C" w:rsidRDefault="0071710C" w:rsidP="0071710C">
      <w:pPr>
        <w:pStyle w:val="ListParagraph"/>
        <w:widowControl w:val="0"/>
        <w:overflowPunct w:val="0"/>
        <w:autoSpaceDE w:val="0"/>
        <w:autoSpaceDN w:val="0"/>
        <w:adjustRightInd w:val="0"/>
        <w:spacing w:after="0" w:line="251" w:lineRule="auto"/>
        <w:ind w:left="709"/>
        <w:jc w:val="center"/>
        <w:rPr>
          <w:rFonts w:ascii="Calibri" w:hAnsi="Calibri" w:cs="Times New Roman"/>
        </w:rPr>
      </w:pPr>
    </w:p>
    <w:tbl>
      <w:tblPr>
        <w:tblStyle w:val="TableGrid"/>
        <w:tblpPr w:leftFromText="180" w:rightFromText="180" w:vertAnchor="text" w:horzAnchor="margin" w:tblpY="24"/>
        <w:tblW w:w="5000" w:type="pct"/>
        <w:tblBorders>
          <w:bottom w:val="single" w:sz="12" w:space="0" w:color="363636"/>
          <w:insideH w:val="none" w:sz="0" w:space="0" w:color="auto"/>
          <w:insideV w:val="none" w:sz="0" w:space="0" w:color="auto"/>
        </w:tblBorders>
        <w:shd w:val="pct45" w:color="auto" w:fill="auto"/>
        <w:tblLook w:val="04A0" w:firstRow="1" w:lastRow="0" w:firstColumn="1" w:lastColumn="0" w:noHBand="0" w:noVBand="1"/>
      </w:tblPr>
      <w:tblGrid>
        <w:gridCol w:w="9556"/>
      </w:tblGrid>
      <w:tr w:rsidR="0071710C" w:rsidRPr="00AD331D" w:rsidTr="007317CA">
        <w:trPr>
          <w:cnfStyle w:val="100000000000" w:firstRow="1" w:lastRow="0" w:firstColumn="0" w:lastColumn="0" w:oddVBand="0" w:evenVBand="0" w:oddHBand="0" w:evenHBand="0" w:firstRowFirstColumn="0" w:firstRowLastColumn="0" w:lastRowFirstColumn="0" w:lastRowLastColumn="0"/>
        </w:trPr>
        <w:tc>
          <w:tcPr>
            <w:tcW w:w="5000" w:type="pct"/>
            <w:shd w:val="pct45" w:color="auto" w:fill="auto"/>
          </w:tcPr>
          <w:p w:rsidR="0071710C" w:rsidRPr="0071710C" w:rsidRDefault="0071710C" w:rsidP="0071710C">
            <w:pPr>
              <w:widowControl w:val="0"/>
              <w:autoSpaceDE w:val="0"/>
              <w:autoSpaceDN w:val="0"/>
              <w:adjustRightInd w:val="0"/>
              <w:spacing w:after="0" w:line="240" w:lineRule="auto"/>
              <w:jc w:val="center"/>
              <w:rPr>
                <w:rFonts w:ascii="Calibri" w:hAnsi="Calibri" w:cs="Times New Roman"/>
                <w:b/>
                <w:bCs/>
                <w:color w:val="FFFFFF" w:themeColor="background1"/>
              </w:rPr>
            </w:pPr>
            <w:r w:rsidRPr="0071710C">
              <w:rPr>
                <w:rFonts w:ascii="Calibri" w:hAnsi="Calibri" w:cs="Times New Roman"/>
                <w:b/>
                <w:bCs/>
                <w:color w:val="FFFFFF" w:themeColor="background1"/>
              </w:rPr>
              <w:t>Professional  Experience</w:t>
            </w:r>
          </w:p>
        </w:tc>
      </w:tr>
    </w:tbl>
    <w:p w:rsidR="0071710C" w:rsidRDefault="0071710C" w:rsidP="0071710C">
      <w:pPr>
        <w:pStyle w:val="ListParagraph"/>
        <w:widowControl w:val="0"/>
        <w:overflowPunct w:val="0"/>
        <w:autoSpaceDE w:val="0"/>
        <w:autoSpaceDN w:val="0"/>
        <w:adjustRightInd w:val="0"/>
        <w:spacing w:after="0" w:line="251" w:lineRule="auto"/>
        <w:ind w:left="709"/>
        <w:jc w:val="both"/>
        <w:rPr>
          <w:rFonts w:ascii="Calibri" w:hAnsi="Calibri" w:cs="Times New Roman"/>
        </w:rPr>
      </w:pPr>
    </w:p>
    <w:p w:rsidR="0071710C" w:rsidRPr="0003072E" w:rsidRDefault="0071710C" w:rsidP="0003072E">
      <w:pPr>
        <w:pStyle w:val="ListParagraph"/>
        <w:widowControl w:val="0"/>
        <w:numPr>
          <w:ilvl w:val="0"/>
          <w:numId w:val="37"/>
        </w:numPr>
        <w:overflowPunct w:val="0"/>
        <w:autoSpaceDE w:val="0"/>
        <w:autoSpaceDN w:val="0"/>
        <w:adjustRightInd w:val="0"/>
        <w:spacing w:after="0" w:line="251" w:lineRule="auto"/>
        <w:jc w:val="both"/>
        <w:rPr>
          <w:rFonts w:ascii="Calibri" w:hAnsi="Calibri" w:cs="Times New Roman"/>
        </w:rPr>
      </w:pPr>
      <w:r w:rsidRPr="0003072E">
        <w:rPr>
          <w:rFonts w:ascii="Calibri" w:hAnsi="Calibri" w:cs="Times New Roman"/>
        </w:rPr>
        <w:t>06 years of Domain experience In Steel Pipeline and MDPE in City Gas distribution.</w:t>
      </w:r>
    </w:p>
    <w:p w:rsidR="0071710C" w:rsidRDefault="00E14576" w:rsidP="0071710C">
      <w:pPr>
        <w:widowControl w:val="0"/>
        <w:overflowPunct w:val="0"/>
        <w:autoSpaceDE w:val="0"/>
        <w:autoSpaceDN w:val="0"/>
        <w:adjustRightInd w:val="0"/>
        <w:spacing w:after="0" w:line="251" w:lineRule="auto"/>
        <w:jc w:val="both"/>
        <w:rPr>
          <w:rFonts w:ascii="Calibri" w:hAnsi="Calibri" w:cs="Times New Roman"/>
          <w:b/>
        </w:rPr>
      </w:pPr>
      <w:r>
        <w:rPr>
          <w:rFonts w:ascii="Calibri" w:hAnsi="Calibri" w:cs="Times New Roman"/>
          <w:b/>
        </w:rPr>
        <w:t xml:space="preserve">                </w:t>
      </w:r>
      <w:r w:rsidR="0071710C" w:rsidRPr="00017280">
        <w:rPr>
          <w:rFonts w:ascii="Calibri" w:hAnsi="Calibri" w:cs="Times New Roman"/>
          <w:b/>
        </w:rPr>
        <w:t xml:space="preserve"> Clients</w:t>
      </w:r>
      <w:r w:rsidR="0071710C">
        <w:rPr>
          <w:rFonts w:ascii="Calibri" w:hAnsi="Calibri" w:cs="Times New Roman"/>
        </w:rPr>
        <w:t xml:space="preserve">: - </w:t>
      </w:r>
      <w:proofErr w:type="spellStart"/>
      <w:r w:rsidR="0071710C" w:rsidRPr="003F42F8">
        <w:rPr>
          <w:rFonts w:ascii="Calibri" w:hAnsi="Calibri" w:cs="Times New Roman"/>
          <w:b/>
        </w:rPr>
        <w:t>Indraprastha</w:t>
      </w:r>
      <w:proofErr w:type="spellEnd"/>
      <w:r w:rsidR="0071710C" w:rsidRPr="003F42F8">
        <w:rPr>
          <w:rFonts w:ascii="Calibri" w:hAnsi="Calibri" w:cs="Times New Roman"/>
          <w:b/>
        </w:rPr>
        <w:t xml:space="preserve"> Gas Limited (NCR Delhi)</w:t>
      </w:r>
    </w:p>
    <w:p w:rsidR="006D4A96" w:rsidRDefault="006D4A96" w:rsidP="006D4A96">
      <w:pPr>
        <w:widowControl w:val="0"/>
        <w:overflowPunct w:val="0"/>
        <w:autoSpaceDE w:val="0"/>
        <w:autoSpaceDN w:val="0"/>
        <w:adjustRightInd w:val="0"/>
        <w:spacing w:after="0" w:line="206" w:lineRule="auto"/>
        <w:ind w:right="160"/>
        <w:jc w:val="both"/>
        <w:rPr>
          <w:rFonts w:ascii="Calibri" w:hAnsi="Calibri" w:cs="Times New Roman"/>
          <w:b/>
          <w:u w:val="single"/>
        </w:rPr>
      </w:pPr>
    </w:p>
    <w:p w:rsidR="006D4A96" w:rsidRPr="00AD331D" w:rsidRDefault="006D4A96" w:rsidP="006D4A96">
      <w:pPr>
        <w:widowControl w:val="0"/>
        <w:overflowPunct w:val="0"/>
        <w:autoSpaceDE w:val="0"/>
        <w:autoSpaceDN w:val="0"/>
        <w:adjustRightInd w:val="0"/>
        <w:spacing w:after="0" w:line="206" w:lineRule="auto"/>
        <w:ind w:right="160"/>
        <w:jc w:val="both"/>
        <w:rPr>
          <w:rFonts w:ascii="Calibri" w:hAnsi="Calibri" w:cs="Times New Roman"/>
          <w:b/>
          <w:u w:val="single"/>
        </w:rPr>
      </w:pPr>
      <w:r w:rsidRPr="00AD331D">
        <w:rPr>
          <w:rFonts w:ascii="Calibri" w:hAnsi="Calibri" w:cs="Times New Roman"/>
          <w:b/>
          <w:u w:val="single"/>
        </w:rPr>
        <w:t xml:space="preserve">COMPANY: </w:t>
      </w:r>
      <w:r>
        <w:rPr>
          <w:rFonts w:ascii="Calibri" w:hAnsi="Calibri" w:cs="Times New Roman"/>
          <w:b/>
          <w:u w:val="single"/>
        </w:rPr>
        <w:t>Dr. AMIN CONTROLLERS</w:t>
      </w:r>
      <w:r w:rsidRPr="00AD331D">
        <w:rPr>
          <w:rFonts w:ascii="Calibri" w:hAnsi="Calibri" w:cs="Times New Roman"/>
          <w:b/>
          <w:u w:val="single"/>
        </w:rPr>
        <w:t xml:space="preserve"> PVT. LTD </w:t>
      </w:r>
    </w:p>
    <w:p w:rsidR="006D4A96" w:rsidRPr="00AD331D" w:rsidRDefault="006D4A96" w:rsidP="006D4A96">
      <w:pPr>
        <w:widowControl w:val="0"/>
        <w:autoSpaceDE w:val="0"/>
        <w:autoSpaceDN w:val="0"/>
        <w:adjustRightInd w:val="0"/>
        <w:spacing w:after="0"/>
        <w:rPr>
          <w:rFonts w:ascii="Calibri" w:hAnsi="Calibri" w:cs="Times New Roman"/>
        </w:rPr>
      </w:pPr>
    </w:p>
    <w:p w:rsidR="006D4A96" w:rsidRPr="00DD276C" w:rsidRDefault="006D4A96" w:rsidP="006D4A96">
      <w:pPr>
        <w:pStyle w:val="ListParagraph"/>
        <w:widowControl w:val="0"/>
        <w:numPr>
          <w:ilvl w:val="0"/>
          <w:numId w:val="8"/>
        </w:numPr>
        <w:tabs>
          <w:tab w:val="left" w:pos="426"/>
        </w:tabs>
        <w:autoSpaceDE w:val="0"/>
        <w:autoSpaceDN w:val="0"/>
        <w:adjustRightInd w:val="0"/>
        <w:spacing w:after="0"/>
        <w:rPr>
          <w:rFonts w:ascii="Calibri" w:hAnsi="Calibri" w:cs="Times New Roman"/>
          <w:b/>
        </w:rPr>
      </w:pPr>
      <w:r w:rsidRPr="00AD331D">
        <w:rPr>
          <w:rFonts w:ascii="Calibri" w:hAnsi="Calibri" w:cs="Times New Roman"/>
          <w:b/>
        </w:rPr>
        <w:t>Project</w:t>
      </w:r>
      <w:r>
        <w:rPr>
          <w:rFonts w:ascii="Calibri" w:hAnsi="Calibri" w:cs="Times New Roman"/>
          <w:b/>
        </w:rPr>
        <w:t>s</w:t>
      </w:r>
      <w:r w:rsidRPr="00AD331D">
        <w:rPr>
          <w:rFonts w:ascii="Calibri" w:hAnsi="Calibri" w:cs="Times New Roman"/>
          <w:b/>
        </w:rPr>
        <w:tab/>
      </w:r>
      <w:r w:rsidRPr="00AD331D">
        <w:rPr>
          <w:rFonts w:ascii="Calibri" w:hAnsi="Calibri" w:cs="Times New Roman"/>
          <w:b/>
        </w:rPr>
        <w:tab/>
        <w:t>:</w:t>
      </w:r>
      <w:r w:rsidRPr="00AD331D">
        <w:rPr>
          <w:rFonts w:ascii="Calibri" w:hAnsi="Calibri" w:cs="Times New Roman"/>
          <w:b/>
        </w:rPr>
        <w:tab/>
      </w:r>
      <w:r w:rsidR="006F16DC" w:rsidRPr="00AD331D">
        <w:rPr>
          <w:rFonts w:ascii="Calibri" w:hAnsi="Calibri" w:cs="Times New Roman"/>
        </w:rPr>
        <w:t>City Gas Distribution Project</w:t>
      </w:r>
      <w:r w:rsidR="006F16DC">
        <w:rPr>
          <w:rFonts w:ascii="Calibri" w:hAnsi="Calibri" w:cs="Times New Roman"/>
        </w:rPr>
        <w:t xml:space="preserve"> (STEEL PIPELINE)</w:t>
      </w:r>
    </w:p>
    <w:p w:rsidR="006D4A96" w:rsidRPr="00AD331D" w:rsidRDefault="006D4A96" w:rsidP="006D4A96">
      <w:pPr>
        <w:pStyle w:val="ListParagraph"/>
        <w:widowControl w:val="0"/>
        <w:numPr>
          <w:ilvl w:val="0"/>
          <w:numId w:val="8"/>
        </w:numPr>
        <w:tabs>
          <w:tab w:val="left" w:pos="426"/>
        </w:tabs>
        <w:autoSpaceDE w:val="0"/>
        <w:autoSpaceDN w:val="0"/>
        <w:adjustRightInd w:val="0"/>
        <w:spacing w:after="0"/>
        <w:rPr>
          <w:rFonts w:ascii="Calibri" w:hAnsi="Calibri" w:cs="Times New Roman"/>
        </w:rPr>
      </w:pPr>
      <w:r w:rsidRPr="00AD331D">
        <w:rPr>
          <w:rFonts w:ascii="Calibri" w:hAnsi="Calibri" w:cs="Times New Roman"/>
          <w:noProof/>
        </w:rPr>
        <w:drawing>
          <wp:anchor distT="0" distB="0" distL="114300" distR="114300" simplePos="0" relativeHeight="251695104" behindDoc="1" locked="0" layoutInCell="0" allowOverlap="1" wp14:anchorId="7F6426B1" wp14:editId="402D5494">
            <wp:simplePos x="0" y="0"/>
            <wp:positionH relativeFrom="column">
              <wp:posOffset>2540</wp:posOffset>
            </wp:positionH>
            <wp:positionV relativeFrom="paragraph">
              <wp:posOffset>13970</wp:posOffset>
            </wp:positionV>
            <wp:extent cx="5877560" cy="187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5877560" cy="187325"/>
                    </a:xfrm>
                    <a:prstGeom prst="rect">
                      <a:avLst/>
                    </a:prstGeom>
                    <a:noFill/>
                  </pic:spPr>
                </pic:pic>
              </a:graphicData>
            </a:graphic>
          </wp:anchor>
        </w:drawing>
      </w:r>
      <w:r w:rsidRPr="00AD331D">
        <w:rPr>
          <w:rFonts w:ascii="Calibri" w:hAnsi="Calibri" w:cs="Times New Roman"/>
          <w:b/>
        </w:rPr>
        <w:t>Client</w:t>
      </w:r>
      <w:r w:rsidRPr="00AD331D">
        <w:rPr>
          <w:rFonts w:ascii="Calibri" w:hAnsi="Calibri" w:cs="Times New Roman"/>
          <w:b/>
        </w:rPr>
        <w:tab/>
      </w:r>
      <w:r w:rsidRPr="00AD331D">
        <w:rPr>
          <w:rFonts w:ascii="Calibri" w:hAnsi="Calibri" w:cs="Times New Roman"/>
          <w:b/>
        </w:rPr>
        <w:tab/>
      </w:r>
      <w:r w:rsidRPr="00AD331D">
        <w:rPr>
          <w:rFonts w:ascii="Calibri" w:hAnsi="Calibri" w:cs="Times New Roman"/>
          <w:b/>
        </w:rPr>
        <w:tab/>
        <w:t>:</w:t>
      </w:r>
      <w:r w:rsidRPr="00AD331D">
        <w:rPr>
          <w:rFonts w:ascii="Calibri" w:hAnsi="Calibri" w:cs="Times New Roman"/>
          <w:b/>
        </w:rPr>
        <w:tab/>
      </w:r>
      <w:proofErr w:type="spellStart"/>
      <w:r w:rsidRPr="00AD331D">
        <w:rPr>
          <w:rFonts w:ascii="Calibri" w:hAnsi="Calibri" w:cs="Times New Roman"/>
        </w:rPr>
        <w:t>Indraprastha</w:t>
      </w:r>
      <w:proofErr w:type="spellEnd"/>
      <w:r w:rsidRPr="00AD331D">
        <w:rPr>
          <w:rFonts w:ascii="Calibri" w:hAnsi="Calibri" w:cs="Times New Roman"/>
        </w:rPr>
        <w:t xml:space="preserve"> Gas Limited</w:t>
      </w:r>
    </w:p>
    <w:p w:rsidR="006D4A96" w:rsidRPr="00AD331D" w:rsidRDefault="006D4A96" w:rsidP="006D4A96">
      <w:pPr>
        <w:pStyle w:val="ListParagraph"/>
        <w:widowControl w:val="0"/>
        <w:numPr>
          <w:ilvl w:val="0"/>
          <w:numId w:val="8"/>
        </w:numPr>
        <w:tabs>
          <w:tab w:val="left" w:pos="426"/>
        </w:tabs>
        <w:autoSpaceDE w:val="0"/>
        <w:autoSpaceDN w:val="0"/>
        <w:adjustRightInd w:val="0"/>
        <w:spacing w:after="0"/>
        <w:rPr>
          <w:rFonts w:ascii="Calibri" w:hAnsi="Calibri" w:cs="Times New Roman"/>
        </w:rPr>
      </w:pPr>
      <w:r w:rsidRPr="00AD331D">
        <w:rPr>
          <w:rFonts w:ascii="Calibri" w:hAnsi="Calibri" w:cs="Times New Roman"/>
          <w:b/>
        </w:rPr>
        <w:t>Duration</w:t>
      </w:r>
      <w:r w:rsidRPr="00AD331D">
        <w:rPr>
          <w:rFonts w:ascii="Calibri" w:hAnsi="Calibri" w:cs="Times New Roman"/>
          <w:b/>
        </w:rPr>
        <w:tab/>
      </w:r>
      <w:r w:rsidRPr="00AD331D">
        <w:rPr>
          <w:rFonts w:ascii="Calibri" w:hAnsi="Calibri" w:cs="Times New Roman"/>
          <w:b/>
        </w:rPr>
        <w:tab/>
        <w:t>:</w:t>
      </w:r>
      <w:r w:rsidRPr="00AD331D">
        <w:rPr>
          <w:rFonts w:ascii="Calibri" w:hAnsi="Calibri" w:cs="Times New Roman"/>
          <w:b/>
        </w:rPr>
        <w:tab/>
      </w:r>
      <w:r>
        <w:rPr>
          <w:rFonts w:ascii="Calibri" w:hAnsi="Calibri" w:cs="Times New Roman"/>
          <w:b/>
        </w:rPr>
        <w:t>1 Year&amp; 5 months</w:t>
      </w:r>
      <w:r>
        <w:rPr>
          <w:rFonts w:ascii="Calibri" w:hAnsi="Calibri" w:cs="Times New Roman"/>
        </w:rPr>
        <w:t xml:space="preserve"> Of Experience (MAR 2016 To Till Date</w:t>
      </w:r>
      <w:r w:rsidRPr="00AD331D">
        <w:rPr>
          <w:rFonts w:ascii="Calibri" w:hAnsi="Calibri" w:cs="Times New Roman"/>
        </w:rPr>
        <w:t>)</w:t>
      </w:r>
    </w:p>
    <w:p w:rsidR="006D4A96" w:rsidRPr="006D4A96" w:rsidRDefault="006D4A96" w:rsidP="006D4A96">
      <w:pPr>
        <w:pStyle w:val="ListParagraph"/>
        <w:widowControl w:val="0"/>
        <w:numPr>
          <w:ilvl w:val="0"/>
          <w:numId w:val="8"/>
        </w:numPr>
        <w:tabs>
          <w:tab w:val="left" w:pos="426"/>
        </w:tabs>
        <w:autoSpaceDE w:val="0"/>
        <w:autoSpaceDN w:val="0"/>
        <w:adjustRightInd w:val="0"/>
        <w:rPr>
          <w:rFonts w:ascii="Calibri" w:hAnsi="Calibri" w:cs="Times New Roman"/>
          <w:b/>
          <w:u w:val="single"/>
        </w:rPr>
      </w:pPr>
      <w:r w:rsidRPr="006D4A96">
        <w:rPr>
          <w:rFonts w:ascii="Calibri" w:hAnsi="Calibri" w:cs="Times New Roman"/>
          <w:b/>
        </w:rPr>
        <w:t>Job profile</w:t>
      </w:r>
      <w:r w:rsidRPr="006D4A96">
        <w:rPr>
          <w:rFonts w:ascii="Calibri" w:hAnsi="Calibri" w:cs="Times New Roman"/>
          <w:b/>
        </w:rPr>
        <w:tab/>
      </w:r>
      <w:r w:rsidRPr="006D4A96">
        <w:rPr>
          <w:rFonts w:ascii="Calibri" w:hAnsi="Calibri" w:cs="Times New Roman"/>
          <w:b/>
        </w:rPr>
        <w:tab/>
        <w:t>:</w:t>
      </w:r>
      <w:r w:rsidRPr="006D4A96">
        <w:rPr>
          <w:rFonts w:ascii="Calibri" w:hAnsi="Calibri" w:cs="Times New Roman"/>
          <w:b/>
        </w:rPr>
        <w:tab/>
      </w:r>
      <w:r w:rsidRPr="006D4A96">
        <w:rPr>
          <w:rFonts w:ascii="Calibri" w:hAnsi="Calibri" w:cs="Times New Roman"/>
        </w:rPr>
        <w:t>QA/QC Engineer</w:t>
      </w:r>
    </w:p>
    <w:p w:rsidR="006D4A96" w:rsidRDefault="006D4A96" w:rsidP="006D4A96">
      <w:pPr>
        <w:widowControl w:val="0"/>
        <w:tabs>
          <w:tab w:val="left" w:pos="426"/>
        </w:tabs>
        <w:autoSpaceDE w:val="0"/>
        <w:autoSpaceDN w:val="0"/>
        <w:adjustRightInd w:val="0"/>
        <w:rPr>
          <w:rFonts w:ascii="Calibri" w:hAnsi="Calibri" w:cs="Times New Roman"/>
          <w:b/>
          <w:u w:val="single"/>
        </w:rPr>
      </w:pPr>
      <w:r w:rsidRPr="00072780">
        <w:rPr>
          <w:rFonts w:ascii="Calibri" w:hAnsi="Calibri" w:cs="Times New Roman"/>
          <w:b/>
          <w:u w:val="single"/>
        </w:rPr>
        <w:t>DUTIES AND RESPONSIBILITIES</w:t>
      </w:r>
      <w:r>
        <w:rPr>
          <w:rFonts w:ascii="Calibri" w:hAnsi="Calibri" w:cs="Times New Roman"/>
          <w:b/>
          <w:u w:val="single"/>
        </w:rPr>
        <w:t>:</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To check out defects in welding (S</w:t>
      </w:r>
      <w:r>
        <w:rPr>
          <w:rFonts w:ascii="Calibri" w:hAnsi="Calibri" w:cs="Times New Roman"/>
        </w:rPr>
        <w:t>M</w:t>
      </w:r>
      <w:r w:rsidRPr="00072780">
        <w:rPr>
          <w:rFonts w:ascii="Calibri" w:hAnsi="Calibri" w:cs="Times New Roman"/>
        </w:rPr>
        <w:t xml:space="preserve">AW, </w:t>
      </w:r>
      <w:r>
        <w:rPr>
          <w:rFonts w:ascii="Calibri" w:hAnsi="Calibri" w:cs="Times New Roman"/>
        </w:rPr>
        <w:t xml:space="preserve">TIG and </w:t>
      </w:r>
      <w:r w:rsidRPr="00072780">
        <w:rPr>
          <w:rFonts w:ascii="Calibri" w:hAnsi="Calibri" w:cs="Times New Roman"/>
        </w:rPr>
        <w:t>Gas Welding</w:t>
      </w:r>
      <w:r>
        <w:rPr>
          <w:rFonts w:ascii="Calibri" w:hAnsi="Calibri" w:cs="Times New Roman"/>
        </w:rPr>
        <w:t xml:space="preserve"> </w:t>
      </w:r>
      <w:r w:rsidRPr="00072780">
        <w:rPr>
          <w:rFonts w:ascii="Calibri" w:hAnsi="Calibri" w:cs="Times New Roman"/>
        </w:rPr>
        <w:t>)by L</w:t>
      </w:r>
      <w:r>
        <w:rPr>
          <w:rFonts w:ascii="Calibri" w:hAnsi="Calibri" w:cs="Times New Roman"/>
        </w:rPr>
        <w:t xml:space="preserve">iquid </w:t>
      </w:r>
      <w:r w:rsidRPr="00072780">
        <w:rPr>
          <w:rFonts w:ascii="Calibri" w:hAnsi="Calibri" w:cs="Times New Roman"/>
        </w:rPr>
        <w:t>P</w:t>
      </w:r>
      <w:r>
        <w:rPr>
          <w:rFonts w:ascii="Calibri" w:hAnsi="Calibri" w:cs="Times New Roman"/>
        </w:rPr>
        <w:t>enetration</w:t>
      </w:r>
      <w:r w:rsidRPr="00072780">
        <w:rPr>
          <w:rFonts w:ascii="Calibri" w:hAnsi="Calibri" w:cs="Times New Roman"/>
        </w:rPr>
        <w:t xml:space="preserve"> Test, Magnetic Particles Test, Radiographic Test </w:t>
      </w:r>
      <w:r>
        <w:rPr>
          <w:rFonts w:ascii="Calibri" w:hAnsi="Calibri" w:cs="Times New Roman"/>
        </w:rPr>
        <w:t xml:space="preserve">, Ultrasonic Test </w:t>
      </w:r>
      <w:r w:rsidRPr="00072780">
        <w:rPr>
          <w:rFonts w:ascii="Calibri" w:hAnsi="Calibri" w:cs="Times New Roman"/>
        </w:rPr>
        <w:t>.</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 xml:space="preserve">To Reviewing of welding procedure </w:t>
      </w:r>
      <w:r>
        <w:rPr>
          <w:rFonts w:ascii="Calibri" w:hAnsi="Calibri" w:cs="Times New Roman"/>
        </w:rPr>
        <w:t xml:space="preserve">specification </w:t>
      </w:r>
      <w:r w:rsidRPr="00072780">
        <w:rPr>
          <w:rFonts w:ascii="Calibri" w:hAnsi="Calibri" w:cs="Times New Roman"/>
        </w:rPr>
        <w:t>(EQT, WPS &amp; PQR).</w:t>
      </w:r>
    </w:p>
    <w:p w:rsidR="006D4A96" w:rsidRPr="006F16DC" w:rsidRDefault="006D4A96" w:rsidP="006F16DC">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Preparation of Quality Assurance Plans.</w:t>
      </w:r>
    </w:p>
    <w:p w:rsidR="006D4A96" w:rsidRPr="006F16DC"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6F16DC">
        <w:rPr>
          <w:rFonts w:ascii="Calibri" w:hAnsi="Calibri" w:cs="Times New Roman"/>
        </w:rPr>
        <w:t>Using codes- API 1104. ASME SEC V. ASME SEC IX. ASME SEC II. ASME B31.8.</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Preparation of WPS (Welding Procedure Specifications).</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Conducting Procedure Qualification and welder qualification test.</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Fit-up and visual inspection of all piping welding works from prefabrication to field installation.</w:t>
      </w:r>
    </w:p>
    <w:p w:rsidR="006D4A96" w:rsidRPr="006F16DC" w:rsidRDefault="006D4A96" w:rsidP="006F16DC">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 xml:space="preserve">Inspection of all welding activities prior, during, and after welding which include material check, qualification and welding </w:t>
      </w:r>
      <w:proofErr w:type="spellStart"/>
      <w:r w:rsidRPr="00072780">
        <w:rPr>
          <w:rFonts w:ascii="Calibri" w:hAnsi="Calibri" w:cs="Times New Roman"/>
        </w:rPr>
        <w:t>equipments</w:t>
      </w:r>
      <w:proofErr w:type="spellEnd"/>
      <w:r w:rsidRPr="00072780">
        <w:rPr>
          <w:rFonts w:ascii="Calibri" w:hAnsi="Calibri" w:cs="Times New Roman"/>
        </w:rPr>
        <w:t>.</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 xml:space="preserve">Making all the quality reports like welder’s performance report and NDT report as per client </w:t>
      </w:r>
      <w:r w:rsidRPr="00072780">
        <w:rPr>
          <w:rFonts w:ascii="Calibri" w:hAnsi="Calibri" w:cs="Times New Roman"/>
        </w:rPr>
        <w:lastRenderedPageBreak/>
        <w:t>specification.    .</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Preparation of welding parameters for welders as per WPS.</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Making of quality reports as per client specification.</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Document review of all material &amp; consumable.</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Reviewing standard operating procedures (sop) as per Tender documents and applicable codes and standards.</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Witness and Review of PQR of Joint Blasting and Coating as per SOP.</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Make Route Selection for Steel pipeline with respect to Proposed Drawing or (Alignment sheets).</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Utility Co-ordination with respect to Proposed Route and site Situations.</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 xml:space="preserve">Fit-up and visual inspection of all piping and welding works. </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 xml:space="preserve">Inspection &amp; monitoring of all welding activities prior, during, and after, which include material check, qualification and welding </w:t>
      </w:r>
      <w:r w:rsidR="009838C4" w:rsidRPr="00072780">
        <w:rPr>
          <w:rFonts w:ascii="Calibri" w:hAnsi="Calibri" w:cs="Times New Roman"/>
        </w:rPr>
        <w:t>equipment</w:t>
      </w:r>
      <w:r w:rsidRPr="00072780">
        <w:rPr>
          <w:rFonts w:ascii="Calibri" w:hAnsi="Calibri" w:cs="Times New Roman"/>
        </w:rPr>
        <w:t>.</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Visual inspection of welds.</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Witnessing pneumatic and hyd</w:t>
      </w:r>
      <w:r w:rsidR="00D62469">
        <w:rPr>
          <w:rFonts w:ascii="Calibri" w:hAnsi="Calibri" w:cs="Times New Roman"/>
        </w:rPr>
        <w:t>ro testing of piping</w:t>
      </w:r>
      <w:r w:rsidRPr="00072780">
        <w:rPr>
          <w:rFonts w:ascii="Calibri" w:hAnsi="Calibri" w:cs="Times New Roman"/>
        </w:rPr>
        <w:t>.</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Make Records of all Inspection Stages.</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Witness &amp; review of NDT i.e. UT, MT, PT.</w:t>
      </w:r>
    </w:p>
    <w:p w:rsidR="006D4A96" w:rsidRPr="00D62469" w:rsidRDefault="006D4A96" w:rsidP="00D62469">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To interpretation of RT films.</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Witnessing joint coating activity as per approved PQR.</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 xml:space="preserve">Witnessing Holiday test of </w:t>
      </w:r>
      <w:r w:rsidR="009838C4">
        <w:rPr>
          <w:rFonts w:ascii="Calibri" w:hAnsi="Calibri" w:cs="Times New Roman"/>
        </w:rPr>
        <w:t>different coated pipes (</w:t>
      </w:r>
      <w:r w:rsidRPr="00072780">
        <w:rPr>
          <w:rFonts w:ascii="Calibri" w:hAnsi="Calibri" w:cs="Times New Roman"/>
        </w:rPr>
        <w:t>3 Layer PE) and joint coating.</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Witnessing of Peel test of joint coating.</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Review of final pipe book and mechanical clearance on basis of relevant documents before post hydro testing.</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To do improvements in process to increase our productivity.</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Preparing daily rejection &amp; production report.</w:t>
      </w:r>
    </w:p>
    <w:p w:rsidR="006D4A96" w:rsidRPr="009838C4" w:rsidRDefault="006D4A96" w:rsidP="009838C4">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Execute jobs according to engineering drawing.</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Visual inspection carried before and after welding operations.</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To do Inspection of surface preparation, Sand blasting inspection &amp; painting.</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To do minimize the Defects &amp; Rejection.</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To Inspect the Incoming material as per specifications.</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Witnessing valve chamber, TCP and Route marker installation as per specification.</w:t>
      </w:r>
    </w:p>
    <w:p w:rsidR="006D4A96" w:rsidRPr="00072780"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Conduct Safety and Quality weekly meetings for making awareness in workers.</w:t>
      </w:r>
    </w:p>
    <w:p w:rsidR="006D4A96" w:rsidRPr="00D62469" w:rsidRDefault="006D4A96" w:rsidP="00D62469">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 xml:space="preserve">To check out Lowering, Trenching, Erection, Fabrication &amp; Installation of </w:t>
      </w:r>
      <w:r>
        <w:rPr>
          <w:rFonts w:ascii="Calibri" w:hAnsi="Calibri" w:cs="Times New Roman"/>
        </w:rPr>
        <w:t xml:space="preserve">pipes and backfilling activity </w:t>
      </w:r>
      <w:r w:rsidRPr="00072780">
        <w:rPr>
          <w:rFonts w:ascii="Calibri" w:hAnsi="Calibri" w:cs="Times New Roman"/>
        </w:rPr>
        <w:t xml:space="preserve">as per SOP’s. </w:t>
      </w:r>
    </w:p>
    <w:p w:rsidR="006D4A96"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072780">
        <w:rPr>
          <w:rFonts w:ascii="Calibri" w:hAnsi="Calibri" w:cs="Times New Roman"/>
        </w:rPr>
        <w:t>Execute jobs according to engineering drawing &amp; confined surface.</w:t>
      </w:r>
    </w:p>
    <w:p w:rsidR="00CE5DEC" w:rsidRPr="00CE5DEC" w:rsidRDefault="00CE5DEC" w:rsidP="00CE5DEC">
      <w:pPr>
        <w:widowControl w:val="0"/>
        <w:autoSpaceDE w:val="0"/>
        <w:autoSpaceDN w:val="0"/>
        <w:adjustRightInd w:val="0"/>
        <w:spacing w:after="0"/>
        <w:ind w:left="426"/>
        <w:jc w:val="both"/>
        <w:rPr>
          <w:rFonts w:ascii="Calibri" w:hAnsi="Calibri" w:cs="Times New Roman"/>
        </w:rPr>
      </w:pPr>
    </w:p>
    <w:p w:rsidR="006D4A96" w:rsidRDefault="006D4A96" w:rsidP="006D4A96">
      <w:pPr>
        <w:widowControl w:val="0"/>
        <w:overflowPunct w:val="0"/>
        <w:autoSpaceDE w:val="0"/>
        <w:autoSpaceDN w:val="0"/>
        <w:adjustRightInd w:val="0"/>
        <w:spacing w:after="0" w:line="206" w:lineRule="auto"/>
        <w:ind w:right="160"/>
        <w:jc w:val="both"/>
        <w:rPr>
          <w:rFonts w:ascii="Calibri" w:hAnsi="Calibri" w:cs="Times New Roman"/>
          <w:b/>
          <w:u w:val="single"/>
        </w:rPr>
      </w:pPr>
    </w:p>
    <w:p w:rsidR="006D4A96" w:rsidRPr="00AD331D" w:rsidRDefault="006D4A96" w:rsidP="006D4A96">
      <w:pPr>
        <w:widowControl w:val="0"/>
        <w:overflowPunct w:val="0"/>
        <w:autoSpaceDE w:val="0"/>
        <w:autoSpaceDN w:val="0"/>
        <w:adjustRightInd w:val="0"/>
        <w:spacing w:after="0" w:line="206" w:lineRule="auto"/>
        <w:ind w:right="160"/>
        <w:jc w:val="both"/>
        <w:rPr>
          <w:rFonts w:ascii="Calibri" w:hAnsi="Calibri" w:cs="Times New Roman"/>
          <w:b/>
          <w:u w:val="single"/>
        </w:rPr>
      </w:pPr>
      <w:r w:rsidRPr="00AD331D">
        <w:rPr>
          <w:rFonts w:ascii="Calibri" w:hAnsi="Calibri" w:cs="Times New Roman"/>
          <w:b/>
          <w:u w:val="single"/>
        </w:rPr>
        <w:t xml:space="preserve">COMPANY: INTERTEK MOODY INTERNATIONAL PVT. LTD </w:t>
      </w:r>
    </w:p>
    <w:p w:rsidR="006D4A96" w:rsidRPr="00AD331D" w:rsidRDefault="006D4A96" w:rsidP="006D4A96">
      <w:pPr>
        <w:widowControl w:val="0"/>
        <w:autoSpaceDE w:val="0"/>
        <w:autoSpaceDN w:val="0"/>
        <w:adjustRightInd w:val="0"/>
        <w:spacing w:after="0"/>
        <w:rPr>
          <w:rFonts w:ascii="Calibri" w:hAnsi="Calibri" w:cs="Times New Roman"/>
        </w:rPr>
      </w:pPr>
    </w:p>
    <w:p w:rsidR="006D4A96" w:rsidRPr="00AD331D" w:rsidRDefault="006D4A96" w:rsidP="006D4A96">
      <w:pPr>
        <w:pStyle w:val="ListParagraph"/>
        <w:widowControl w:val="0"/>
        <w:numPr>
          <w:ilvl w:val="0"/>
          <w:numId w:val="8"/>
        </w:numPr>
        <w:tabs>
          <w:tab w:val="left" w:pos="426"/>
        </w:tabs>
        <w:autoSpaceDE w:val="0"/>
        <w:autoSpaceDN w:val="0"/>
        <w:adjustRightInd w:val="0"/>
        <w:spacing w:after="0"/>
        <w:rPr>
          <w:rFonts w:ascii="Calibri" w:hAnsi="Calibri" w:cs="Times New Roman"/>
        </w:rPr>
      </w:pPr>
      <w:r w:rsidRPr="00AD331D">
        <w:rPr>
          <w:rFonts w:ascii="Calibri" w:hAnsi="Calibri" w:cs="Times New Roman"/>
          <w:b/>
        </w:rPr>
        <w:t>Project</w:t>
      </w:r>
      <w:r w:rsidRPr="00AD331D">
        <w:rPr>
          <w:rFonts w:ascii="Calibri" w:hAnsi="Calibri" w:cs="Times New Roman"/>
          <w:b/>
        </w:rPr>
        <w:tab/>
      </w:r>
      <w:r w:rsidRPr="00AD331D">
        <w:rPr>
          <w:rFonts w:ascii="Calibri" w:hAnsi="Calibri" w:cs="Times New Roman"/>
          <w:b/>
        </w:rPr>
        <w:tab/>
        <w:t>:</w:t>
      </w:r>
      <w:r w:rsidRPr="00AD331D">
        <w:rPr>
          <w:rFonts w:ascii="Calibri" w:hAnsi="Calibri" w:cs="Times New Roman"/>
          <w:b/>
        </w:rPr>
        <w:tab/>
      </w:r>
      <w:r w:rsidRPr="00AD331D">
        <w:rPr>
          <w:rFonts w:ascii="Calibri" w:hAnsi="Calibri" w:cs="Times New Roman"/>
        </w:rPr>
        <w:t>City Gas Distribution Project</w:t>
      </w:r>
      <w:r>
        <w:rPr>
          <w:rFonts w:ascii="Calibri" w:hAnsi="Calibri" w:cs="Times New Roman"/>
        </w:rPr>
        <w:t xml:space="preserve"> (STEEL PIPELINE)</w:t>
      </w:r>
    </w:p>
    <w:p w:rsidR="006D4A96" w:rsidRPr="00AD331D" w:rsidRDefault="006D4A96" w:rsidP="006D4A96">
      <w:pPr>
        <w:pStyle w:val="ListParagraph"/>
        <w:widowControl w:val="0"/>
        <w:numPr>
          <w:ilvl w:val="0"/>
          <w:numId w:val="8"/>
        </w:numPr>
        <w:tabs>
          <w:tab w:val="left" w:pos="426"/>
        </w:tabs>
        <w:autoSpaceDE w:val="0"/>
        <w:autoSpaceDN w:val="0"/>
        <w:adjustRightInd w:val="0"/>
        <w:spacing w:after="0"/>
        <w:rPr>
          <w:rFonts w:ascii="Calibri" w:hAnsi="Calibri" w:cs="Times New Roman"/>
        </w:rPr>
      </w:pPr>
      <w:r w:rsidRPr="00AD331D">
        <w:rPr>
          <w:rFonts w:ascii="Calibri" w:hAnsi="Calibri" w:cs="Times New Roman"/>
          <w:noProof/>
        </w:rPr>
        <w:drawing>
          <wp:anchor distT="0" distB="0" distL="114300" distR="114300" simplePos="0" relativeHeight="251697152" behindDoc="1" locked="0" layoutInCell="0" allowOverlap="1" wp14:anchorId="26128A68" wp14:editId="30548D0D">
            <wp:simplePos x="0" y="0"/>
            <wp:positionH relativeFrom="column">
              <wp:posOffset>2540</wp:posOffset>
            </wp:positionH>
            <wp:positionV relativeFrom="paragraph">
              <wp:posOffset>13970</wp:posOffset>
            </wp:positionV>
            <wp:extent cx="5877560" cy="18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5877560" cy="187325"/>
                    </a:xfrm>
                    <a:prstGeom prst="rect">
                      <a:avLst/>
                    </a:prstGeom>
                    <a:noFill/>
                  </pic:spPr>
                </pic:pic>
              </a:graphicData>
            </a:graphic>
          </wp:anchor>
        </w:drawing>
      </w:r>
      <w:r w:rsidRPr="00AD331D">
        <w:rPr>
          <w:rFonts w:ascii="Calibri" w:hAnsi="Calibri" w:cs="Times New Roman"/>
          <w:b/>
        </w:rPr>
        <w:t>Client</w:t>
      </w:r>
      <w:r w:rsidRPr="00AD331D">
        <w:rPr>
          <w:rFonts w:ascii="Calibri" w:hAnsi="Calibri" w:cs="Times New Roman"/>
          <w:b/>
        </w:rPr>
        <w:tab/>
      </w:r>
      <w:r w:rsidRPr="00AD331D">
        <w:rPr>
          <w:rFonts w:ascii="Calibri" w:hAnsi="Calibri" w:cs="Times New Roman"/>
          <w:b/>
        </w:rPr>
        <w:tab/>
      </w:r>
      <w:r w:rsidRPr="00AD331D">
        <w:rPr>
          <w:rFonts w:ascii="Calibri" w:hAnsi="Calibri" w:cs="Times New Roman"/>
          <w:b/>
        </w:rPr>
        <w:tab/>
        <w:t>:</w:t>
      </w:r>
      <w:r w:rsidRPr="00AD331D">
        <w:rPr>
          <w:rFonts w:ascii="Calibri" w:hAnsi="Calibri" w:cs="Times New Roman"/>
          <w:b/>
        </w:rPr>
        <w:tab/>
      </w:r>
      <w:proofErr w:type="spellStart"/>
      <w:r w:rsidRPr="00AD331D">
        <w:rPr>
          <w:rFonts w:ascii="Calibri" w:hAnsi="Calibri" w:cs="Times New Roman"/>
        </w:rPr>
        <w:t>Indraprastha</w:t>
      </w:r>
      <w:proofErr w:type="spellEnd"/>
      <w:r w:rsidRPr="00AD331D">
        <w:rPr>
          <w:rFonts w:ascii="Calibri" w:hAnsi="Calibri" w:cs="Times New Roman"/>
        </w:rPr>
        <w:t xml:space="preserve"> Gas Limited</w:t>
      </w:r>
    </w:p>
    <w:p w:rsidR="006D4A96" w:rsidRPr="00AD331D" w:rsidRDefault="006D4A96" w:rsidP="006D4A96">
      <w:pPr>
        <w:pStyle w:val="ListParagraph"/>
        <w:widowControl w:val="0"/>
        <w:numPr>
          <w:ilvl w:val="0"/>
          <w:numId w:val="8"/>
        </w:numPr>
        <w:tabs>
          <w:tab w:val="left" w:pos="426"/>
        </w:tabs>
        <w:autoSpaceDE w:val="0"/>
        <w:autoSpaceDN w:val="0"/>
        <w:adjustRightInd w:val="0"/>
        <w:spacing w:after="0"/>
        <w:rPr>
          <w:rFonts w:ascii="Calibri" w:hAnsi="Calibri" w:cs="Times New Roman"/>
        </w:rPr>
      </w:pPr>
      <w:r w:rsidRPr="00AD331D">
        <w:rPr>
          <w:rFonts w:ascii="Calibri" w:hAnsi="Calibri" w:cs="Times New Roman"/>
          <w:b/>
        </w:rPr>
        <w:t>Duration</w:t>
      </w:r>
      <w:r w:rsidRPr="00AD331D">
        <w:rPr>
          <w:rFonts w:ascii="Calibri" w:hAnsi="Calibri" w:cs="Times New Roman"/>
          <w:b/>
        </w:rPr>
        <w:tab/>
      </w:r>
      <w:r w:rsidRPr="00AD331D">
        <w:rPr>
          <w:rFonts w:ascii="Calibri" w:hAnsi="Calibri" w:cs="Times New Roman"/>
          <w:b/>
        </w:rPr>
        <w:tab/>
        <w:t>:</w:t>
      </w:r>
      <w:r w:rsidRPr="00AD331D">
        <w:rPr>
          <w:rFonts w:ascii="Calibri" w:hAnsi="Calibri" w:cs="Times New Roman"/>
          <w:b/>
        </w:rPr>
        <w:tab/>
      </w:r>
      <w:r w:rsidRPr="00F62BF9">
        <w:rPr>
          <w:rFonts w:ascii="Calibri" w:hAnsi="Calibri" w:cs="Times New Roman"/>
        </w:rPr>
        <w:t>3 Years &amp; 3 months</w:t>
      </w:r>
      <w:r>
        <w:rPr>
          <w:rFonts w:ascii="Calibri" w:hAnsi="Calibri" w:cs="Times New Roman"/>
        </w:rPr>
        <w:t xml:space="preserve"> Of Experience (NOV 2012 To FEB 2016</w:t>
      </w:r>
      <w:r w:rsidRPr="00AD331D">
        <w:rPr>
          <w:rFonts w:ascii="Calibri" w:hAnsi="Calibri" w:cs="Times New Roman"/>
        </w:rPr>
        <w:t>)</w:t>
      </w:r>
    </w:p>
    <w:p w:rsidR="006D4A96" w:rsidRDefault="006D4A96" w:rsidP="006D4A96">
      <w:pPr>
        <w:pStyle w:val="ListParagraph"/>
        <w:widowControl w:val="0"/>
        <w:numPr>
          <w:ilvl w:val="0"/>
          <w:numId w:val="8"/>
        </w:numPr>
        <w:tabs>
          <w:tab w:val="left" w:pos="426"/>
        </w:tabs>
        <w:autoSpaceDE w:val="0"/>
        <w:autoSpaceDN w:val="0"/>
        <w:adjustRightInd w:val="0"/>
        <w:rPr>
          <w:rFonts w:ascii="Calibri" w:hAnsi="Calibri" w:cs="Times New Roman"/>
        </w:rPr>
      </w:pPr>
      <w:r w:rsidRPr="00AD331D">
        <w:rPr>
          <w:rFonts w:ascii="Calibri" w:hAnsi="Calibri" w:cs="Times New Roman"/>
          <w:b/>
        </w:rPr>
        <w:t>Job profile</w:t>
      </w:r>
      <w:r w:rsidRPr="00AD331D">
        <w:rPr>
          <w:rFonts w:ascii="Calibri" w:hAnsi="Calibri" w:cs="Times New Roman"/>
          <w:b/>
        </w:rPr>
        <w:tab/>
      </w:r>
      <w:r w:rsidRPr="00AD331D">
        <w:rPr>
          <w:rFonts w:ascii="Calibri" w:hAnsi="Calibri" w:cs="Times New Roman"/>
          <w:b/>
        </w:rPr>
        <w:tab/>
        <w:t>:</w:t>
      </w:r>
      <w:r w:rsidRPr="00AD331D">
        <w:rPr>
          <w:rFonts w:ascii="Calibri" w:hAnsi="Calibri" w:cs="Times New Roman"/>
          <w:b/>
        </w:rPr>
        <w:tab/>
      </w:r>
      <w:r w:rsidRPr="00AD331D">
        <w:rPr>
          <w:rFonts w:ascii="Calibri" w:hAnsi="Calibri" w:cs="Times New Roman"/>
        </w:rPr>
        <w:t>QA/QC Engineer</w:t>
      </w:r>
      <w:r>
        <w:rPr>
          <w:rFonts w:ascii="Calibri" w:hAnsi="Calibri" w:cs="Times New Roman"/>
        </w:rPr>
        <w:t>.</w:t>
      </w:r>
    </w:p>
    <w:p w:rsidR="00D62469" w:rsidRDefault="00D62469" w:rsidP="00D62469">
      <w:pPr>
        <w:widowControl w:val="0"/>
        <w:tabs>
          <w:tab w:val="left" w:pos="426"/>
        </w:tabs>
        <w:autoSpaceDE w:val="0"/>
        <w:autoSpaceDN w:val="0"/>
        <w:adjustRightInd w:val="0"/>
        <w:rPr>
          <w:rFonts w:ascii="Calibri" w:hAnsi="Calibri" w:cs="Times New Roman"/>
        </w:rPr>
      </w:pPr>
    </w:p>
    <w:p w:rsidR="00D62469" w:rsidRDefault="00D62469" w:rsidP="00D62469">
      <w:pPr>
        <w:widowControl w:val="0"/>
        <w:tabs>
          <w:tab w:val="left" w:pos="426"/>
        </w:tabs>
        <w:autoSpaceDE w:val="0"/>
        <w:autoSpaceDN w:val="0"/>
        <w:adjustRightInd w:val="0"/>
        <w:rPr>
          <w:rFonts w:ascii="Calibri" w:hAnsi="Calibri" w:cs="Times New Roman"/>
        </w:rPr>
      </w:pPr>
    </w:p>
    <w:p w:rsidR="00D62469" w:rsidRPr="00D62469" w:rsidRDefault="00D62469" w:rsidP="00D62469">
      <w:pPr>
        <w:widowControl w:val="0"/>
        <w:tabs>
          <w:tab w:val="left" w:pos="426"/>
        </w:tabs>
        <w:autoSpaceDE w:val="0"/>
        <w:autoSpaceDN w:val="0"/>
        <w:adjustRightInd w:val="0"/>
        <w:rPr>
          <w:rFonts w:ascii="Calibri" w:hAnsi="Calibri" w:cs="Times New Roman"/>
        </w:rPr>
      </w:pPr>
    </w:p>
    <w:p w:rsidR="006D4A96" w:rsidRDefault="006D4A96" w:rsidP="006D4A96">
      <w:pPr>
        <w:widowControl w:val="0"/>
        <w:tabs>
          <w:tab w:val="left" w:pos="975"/>
          <w:tab w:val="left" w:pos="1575"/>
        </w:tabs>
        <w:autoSpaceDE w:val="0"/>
        <w:autoSpaceDN w:val="0"/>
        <w:adjustRightInd w:val="0"/>
        <w:spacing w:after="0" w:line="240" w:lineRule="auto"/>
        <w:rPr>
          <w:rFonts w:ascii="Calibri" w:hAnsi="Calibri" w:cs="Times New Roman"/>
          <w:b/>
          <w:u w:val="single"/>
        </w:rPr>
      </w:pPr>
      <w:r w:rsidRPr="00AD331D">
        <w:rPr>
          <w:rFonts w:ascii="Calibri" w:hAnsi="Calibri" w:cs="Times New Roman"/>
          <w:b/>
          <w:u w:val="single"/>
        </w:rPr>
        <w:lastRenderedPageBreak/>
        <w:t>DUTIES AND RESPONSIBILITIES:</w:t>
      </w:r>
    </w:p>
    <w:p w:rsidR="006D4A96" w:rsidRPr="00AD331D" w:rsidRDefault="006D4A96" w:rsidP="006D4A96">
      <w:pPr>
        <w:widowControl w:val="0"/>
        <w:tabs>
          <w:tab w:val="left" w:pos="975"/>
          <w:tab w:val="left" w:pos="1575"/>
        </w:tabs>
        <w:autoSpaceDE w:val="0"/>
        <w:autoSpaceDN w:val="0"/>
        <w:adjustRightInd w:val="0"/>
        <w:spacing w:after="0" w:line="240" w:lineRule="auto"/>
        <w:rPr>
          <w:rFonts w:ascii="Calibri" w:hAnsi="Calibri" w:cs="Times New Roman"/>
          <w:b/>
          <w:u w:val="single"/>
        </w:rPr>
      </w:pPr>
    </w:p>
    <w:p w:rsidR="006D4A96" w:rsidRPr="00AB2D7E"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AB2D7E">
        <w:rPr>
          <w:rFonts w:ascii="Calibri" w:hAnsi="Calibri" w:cs="Times New Roman"/>
        </w:rPr>
        <w:t>Verify that all applicable equipment is calibrated and has valid certification.</w:t>
      </w:r>
    </w:p>
    <w:p w:rsidR="006D4A96" w:rsidRPr="00AB2D7E"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AB2D7E">
        <w:rPr>
          <w:rFonts w:ascii="Calibri" w:hAnsi="Calibri" w:cs="Times New Roman"/>
        </w:rPr>
        <w:t>Review of Material Test Report</w:t>
      </w:r>
    </w:p>
    <w:p w:rsidR="006D4A96"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AD331D">
        <w:rPr>
          <w:rFonts w:ascii="Calibri" w:hAnsi="Calibri" w:cs="Times New Roman"/>
        </w:rPr>
        <w:t xml:space="preserve">Supervising the manpower to provide best services to the customers and routing the inventory (material) required to perform implementation activities to various sites. </w:t>
      </w:r>
    </w:p>
    <w:p w:rsidR="006D4A96" w:rsidRPr="00AB2D7E"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AB2D7E">
        <w:rPr>
          <w:rFonts w:ascii="Calibri" w:hAnsi="Calibri" w:cs="Times New Roman"/>
        </w:rPr>
        <w:t>Ensure of Welder qualification.</w:t>
      </w:r>
    </w:p>
    <w:p w:rsidR="006D4A96" w:rsidRPr="00AB2D7E"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AB2D7E">
        <w:rPr>
          <w:rFonts w:ascii="Calibri" w:hAnsi="Calibri" w:cs="Times New Roman"/>
        </w:rPr>
        <w:t>Ensure of WPS, PQR.</w:t>
      </w:r>
    </w:p>
    <w:p w:rsidR="006D4A96" w:rsidRPr="00D62469" w:rsidRDefault="006D4A96" w:rsidP="00D62469">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AB2D7E">
        <w:rPr>
          <w:rFonts w:ascii="Calibri" w:hAnsi="Calibri" w:cs="Times New Roman"/>
        </w:rPr>
        <w:t>Ensure of electrode qualification test.</w:t>
      </w:r>
    </w:p>
    <w:p w:rsidR="006D4A96" w:rsidRPr="00AB2D7E"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AB2D7E">
        <w:rPr>
          <w:rFonts w:ascii="Calibri" w:hAnsi="Calibri" w:cs="Times New Roman"/>
        </w:rPr>
        <w:t>Ensure of surface preparation for joint coating, holiday test, peel test, RT.</w:t>
      </w:r>
    </w:p>
    <w:p w:rsidR="006D4A96" w:rsidRPr="00A8186C" w:rsidRDefault="006D4A96" w:rsidP="006D4A96">
      <w:pPr>
        <w:pStyle w:val="ListParagraph"/>
        <w:widowControl w:val="0"/>
        <w:numPr>
          <w:ilvl w:val="0"/>
          <w:numId w:val="9"/>
        </w:numPr>
        <w:autoSpaceDE w:val="0"/>
        <w:autoSpaceDN w:val="0"/>
        <w:adjustRightInd w:val="0"/>
        <w:spacing w:after="0"/>
        <w:ind w:left="709" w:hanging="283"/>
        <w:jc w:val="both"/>
        <w:rPr>
          <w:rFonts w:ascii="Arial" w:hAnsi="Arial" w:cs="Arial"/>
          <w:bCs/>
          <w:sz w:val="26"/>
          <w:szCs w:val="26"/>
        </w:rPr>
      </w:pPr>
      <w:r>
        <w:rPr>
          <w:rFonts w:ascii="Calibri" w:hAnsi="Calibri" w:cs="Times New Roman"/>
        </w:rPr>
        <w:t xml:space="preserve">Qualification and review of </w:t>
      </w:r>
      <w:r w:rsidRPr="00AB2D7E">
        <w:rPr>
          <w:rFonts w:ascii="Calibri" w:hAnsi="Calibri" w:cs="Times New Roman"/>
        </w:rPr>
        <w:t>WPS, PQR, WPQ</w:t>
      </w:r>
      <w:r w:rsidRPr="00FD31CE">
        <w:rPr>
          <w:rFonts w:ascii="Arial" w:hAnsi="Arial" w:cs="Arial"/>
          <w:bCs/>
          <w:sz w:val="26"/>
          <w:szCs w:val="26"/>
        </w:rPr>
        <w:t>.</w:t>
      </w:r>
    </w:p>
    <w:p w:rsidR="006D4A96" w:rsidRPr="00AD331D"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AD331D">
        <w:rPr>
          <w:rFonts w:ascii="Calibri" w:hAnsi="Calibri" w:cs="Times New Roman"/>
        </w:rPr>
        <w:t>Survey in NDT an</w:t>
      </w:r>
      <w:r>
        <w:rPr>
          <w:rFonts w:ascii="Calibri" w:hAnsi="Calibri" w:cs="Times New Roman"/>
        </w:rPr>
        <w:t>d welding (</w:t>
      </w:r>
      <w:r w:rsidRPr="00AD331D">
        <w:rPr>
          <w:rFonts w:ascii="Calibri" w:hAnsi="Calibri" w:cs="Times New Roman"/>
        </w:rPr>
        <w:t>CS steels</w:t>
      </w:r>
      <w:r w:rsidR="00D62469">
        <w:rPr>
          <w:rFonts w:ascii="Calibri" w:hAnsi="Calibri" w:cs="Times New Roman"/>
        </w:rPr>
        <w:t>, Alloy Steels and Stainless Steels</w:t>
      </w:r>
      <w:r w:rsidRPr="00AD331D">
        <w:rPr>
          <w:rFonts w:ascii="Calibri" w:hAnsi="Calibri" w:cs="Times New Roman"/>
        </w:rPr>
        <w:t>) and QA/QC for above activity.</w:t>
      </w:r>
    </w:p>
    <w:p w:rsidR="006D4A96" w:rsidRPr="00AD331D"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AD331D">
        <w:rPr>
          <w:rFonts w:ascii="Calibri" w:hAnsi="Calibri" w:cs="Times New Roman"/>
        </w:rPr>
        <w:t>Visual and NDT inspection of welded joint.</w:t>
      </w:r>
    </w:p>
    <w:p w:rsidR="006D4A96" w:rsidRPr="00AD331D" w:rsidRDefault="006D4A96" w:rsidP="006D4A96">
      <w:pPr>
        <w:pStyle w:val="ListParagraph"/>
        <w:widowControl w:val="0"/>
        <w:numPr>
          <w:ilvl w:val="0"/>
          <w:numId w:val="9"/>
        </w:numPr>
        <w:autoSpaceDE w:val="0"/>
        <w:autoSpaceDN w:val="0"/>
        <w:adjustRightInd w:val="0"/>
        <w:spacing w:after="0"/>
        <w:ind w:left="709" w:hanging="283"/>
        <w:jc w:val="both"/>
        <w:rPr>
          <w:rFonts w:ascii="Calibri" w:hAnsi="Calibri" w:cs="Times New Roman"/>
        </w:rPr>
      </w:pPr>
      <w:r w:rsidRPr="00AD331D">
        <w:rPr>
          <w:rFonts w:ascii="Calibri" w:hAnsi="Calibri" w:cs="Times New Roman"/>
        </w:rPr>
        <w:t>Ensure the welding standard as per API 1104.</w:t>
      </w:r>
    </w:p>
    <w:p w:rsidR="006D4A96" w:rsidRPr="00AD331D" w:rsidRDefault="006D4A96" w:rsidP="006D4A96">
      <w:pPr>
        <w:widowControl w:val="0"/>
        <w:numPr>
          <w:ilvl w:val="0"/>
          <w:numId w:val="10"/>
        </w:numPr>
        <w:autoSpaceDE w:val="0"/>
        <w:autoSpaceDN w:val="0"/>
        <w:adjustRightInd w:val="0"/>
        <w:spacing w:after="0"/>
        <w:ind w:left="709" w:hanging="283"/>
        <w:jc w:val="both"/>
        <w:rPr>
          <w:rFonts w:ascii="Calibri" w:hAnsi="Calibri" w:cs="Times New Roman"/>
        </w:rPr>
      </w:pPr>
      <w:r w:rsidRPr="00AD331D">
        <w:rPr>
          <w:rFonts w:ascii="Calibri" w:hAnsi="Calibri" w:cs="Times New Roman"/>
        </w:rPr>
        <w:t>Witness of all activities of NDT like UT</w:t>
      </w:r>
      <w:proofErr w:type="gramStart"/>
      <w:r w:rsidRPr="00AD331D">
        <w:rPr>
          <w:rFonts w:ascii="Calibri" w:hAnsi="Calibri" w:cs="Times New Roman"/>
        </w:rPr>
        <w:t>,RT</w:t>
      </w:r>
      <w:proofErr w:type="gramEnd"/>
      <w:r w:rsidRPr="00AD331D">
        <w:rPr>
          <w:rFonts w:ascii="Calibri" w:hAnsi="Calibri" w:cs="Times New Roman"/>
        </w:rPr>
        <w:t>,</w:t>
      </w:r>
      <w:r w:rsidR="0063792C">
        <w:rPr>
          <w:rFonts w:ascii="Calibri" w:hAnsi="Calibri" w:cs="Times New Roman"/>
        </w:rPr>
        <w:t xml:space="preserve"> </w:t>
      </w:r>
      <w:r w:rsidRPr="00AD331D">
        <w:rPr>
          <w:rFonts w:ascii="Calibri" w:hAnsi="Calibri" w:cs="Times New Roman"/>
        </w:rPr>
        <w:t>MPT and DPT.</w:t>
      </w:r>
    </w:p>
    <w:p w:rsidR="006D4A96" w:rsidRDefault="006D4A96" w:rsidP="006D4A96">
      <w:pPr>
        <w:widowControl w:val="0"/>
        <w:numPr>
          <w:ilvl w:val="0"/>
          <w:numId w:val="10"/>
        </w:numPr>
        <w:autoSpaceDE w:val="0"/>
        <w:autoSpaceDN w:val="0"/>
        <w:adjustRightInd w:val="0"/>
        <w:spacing w:after="0"/>
        <w:ind w:left="709" w:hanging="283"/>
        <w:jc w:val="both"/>
        <w:rPr>
          <w:rFonts w:ascii="Calibri" w:hAnsi="Calibri" w:cs="Times New Roman"/>
        </w:rPr>
      </w:pPr>
      <w:r w:rsidRPr="00AD331D">
        <w:rPr>
          <w:rFonts w:ascii="Calibri" w:hAnsi="Calibri" w:cs="Times New Roman"/>
        </w:rPr>
        <w:t>Witness and approve sand blasting and coating of pipeline.</w:t>
      </w:r>
    </w:p>
    <w:p w:rsidR="006D4A96" w:rsidRPr="00A84F87" w:rsidRDefault="006D4A96" w:rsidP="006D4A96">
      <w:pPr>
        <w:widowControl w:val="0"/>
        <w:numPr>
          <w:ilvl w:val="0"/>
          <w:numId w:val="10"/>
        </w:numPr>
        <w:autoSpaceDE w:val="0"/>
        <w:autoSpaceDN w:val="0"/>
        <w:adjustRightInd w:val="0"/>
        <w:spacing w:after="0"/>
        <w:ind w:left="709" w:hanging="283"/>
        <w:jc w:val="both"/>
        <w:rPr>
          <w:rFonts w:ascii="Calibri" w:hAnsi="Calibri" w:cs="Times New Roman"/>
        </w:rPr>
      </w:pPr>
      <w:r>
        <w:rPr>
          <w:rFonts w:ascii="Calibri" w:hAnsi="Calibri" w:cs="Times New Roman"/>
        </w:rPr>
        <w:t>Review of</w:t>
      </w:r>
      <w:r w:rsidRPr="00A84F87">
        <w:rPr>
          <w:rFonts w:ascii="Calibri" w:hAnsi="Calibri" w:cs="Times New Roman"/>
        </w:rPr>
        <w:t xml:space="preserve"> pre and post hydro test of pipeline.</w:t>
      </w:r>
    </w:p>
    <w:p w:rsidR="006D4A96" w:rsidRPr="00AD331D"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D331D">
        <w:rPr>
          <w:rFonts w:ascii="Calibri" w:hAnsi="Calibri" w:cs="Times New Roman"/>
        </w:rPr>
        <w:t>Approval of contractor bill after the final quality inspection.</w:t>
      </w:r>
    </w:p>
    <w:p w:rsidR="006D4A96" w:rsidRPr="00AD331D"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D331D">
        <w:rPr>
          <w:rFonts w:ascii="Calibri" w:hAnsi="Calibri" w:cs="Times New Roman"/>
        </w:rPr>
        <w:t>Site experience in engineering in power mechanical piping, welding and quality control.</w:t>
      </w:r>
    </w:p>
    <w:p w:rsidR="006D4A96" w:rsidRPr="00E009FD"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D331D">
        <w:rPr>
          <w:rFonts w:ascii="Calibri" w:hAnsi="Calibri" w:cs="Times New Roman"/>
        </w:rPr>
        <w:t>Meeting with client executives for a better productivity.</w:t>
      </w:r>
    </w:p>
    <w:p w:rsidR="006D4A96" w:rsidRPr="00AB2D7E"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B2D7E">
        <w:rPr>
          <w:rFonts w:ascii="Calibri" w:hAnsi="Calibri" w:cs="Times New Roman"/>
        </w:rPr>
        <w:t>Inspection of Route survey &amp; Making isometric.</w:t>
      </w:r>
    </w:p>
    <w:p w:rsidR="006D4A96" w:rsidRPr="00AB2D7E"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B2D7E">
        <w:rPr>
          <w:rFonts w:ascii="Calibri" w:hAnsi="Calibri" w:cs="Times New Roman"/>
        </w:rPr>
        <w:t>Taking Proper safety during testing.</w:t>
      </w:r>
    </w:p>
    <w:p w:rsidR="006D4A96" w:rsidRPr="00AB2D7E"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B2D7E">
        <w:rPr>
          <w:rFonts w:ascii="Calibri" w:hAnsi="Calibri" w:cs="Times New Roman"/>
        </w:rPr>
        <w:t>Inspection of incoming Raw materials and reviewing of material test certificate with respect to Technical Delivery Condition, Purchase Order, ASME Codes, Client Specification and Drawings.</w:t>
      </w:r>
    </w:p>
    <w:p w:rsidR="006D4A96" w:rsidRPr="00B25ED1"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B2D7E">
        <w:rPr>
          <w:rFonts w:ascii="Calibri" w:hAnsi="Calibri" w:cs="Times New Roman"/>
        </w:rPr>
        <w:t>Preparation of QC documents such as Quality check-lists and inspection formats and Final Document Folder.</w:t>
      </w:r>
    </w:p>
    <w:p w:rsidR="006D4A96" w:rsidRPr="00AB2D7E"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B2D7E">
        <w:rPr>
          <w:rFonts w:ascii="Calibri" w:hAnsi="Calibri" w:cs="Times New Roman"/>
        </w:rPr>
        <w:t>Fit-up inspection before welding.</w:t>
      </w:r>
    </w:p>
    <w:p w:rsidR="006D4A96"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B2D7E">
        <w:rPr>
          <w:rFonts w:ascii="Calibri" w:hAnsi="Calibri" w:cs="Times New Roman"/>
        </w:rPr>
        <w:t>Preparation of project status report on daily basis reporting to the concerned Authorities.</w:t>
      </w:r>
    </w:p>
    <w:p w:rsidR="006D4A96" w:rsidRPr="00AB2D7E"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B2D7E">
        <w:rPr>
          <w:rFonts w:ascii="Calibri" w:hAnsi="Calibri" w:cs="Times New Roman"/>
        </w:rPr>
        <w:t>Preparation of documentation for all inspection activities of stringing, EQT, WQT, WPS, PQR, welding, coating, Hydro test, HDD, swabbing, Commis</w:t>
      </w:r>
      <w:r>
        <w:rPr>
          <w:rFonts w:ascii="Calibri" w:hAnsi="Calibri" w:cs="Times New Roman"/>
        </w:rPr>
        <w:t>sioning, Drying, concreting, l</w:t>
      </w:r>
      <w:r w:rsidRPr="00AB2D7E">
        <w:rPr>
          <w:rFonts w:ascii="Calibri" w:hAnsi="Calibri" w:cs="Times New Roman"/>
        </w:rPr>
        <w:t>owering&amp; related activities to obtained final certification.</w:t>
      </w:r>
    </w:p>
    <w:p w:rsidR="006D4A96" w:rsidRPr="00AB2D7E"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B2D7E">
        <w:rPr>
          <w:rFonts w:ascii="Calibri" w:hAnsi="Calibri" w:cs="Times New Roman"/>
        </w:rPr>
        <w:t>Executing the job as per scheduled plan &amp; making necessary arrangement for Smooth running of project.</w:t>
      </w:r>
    </w:p>
    <w:p w:rsidR="006D4A96" w:rsidRPr="00AB2D7E"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B2D7E">
        <w:rPr>
          <w:rFonts w:ascii="Calibri" w:hAnsi="Calibri" w:cs="Times New Roman"/>
        </w:rPr>
        <w:t>Regular visit to project site to ensure quality of work is in compliance with contract requirement, good construction practice is in effect, only approved material are compliance with shop drawing. Report any deviations to Construction Manager.</w:t>
      </w:r>
    </w:p>
    <w:p w:rsidR="006D4A96" w:rsidRDefault="006D4A96" w:rsidP="006D4A96">
      <w:pPr>
        <w:widowControl w:val="0"/>
        <w:numPr>
          <w:ilvl w:val="0"/>
          <w:numId w:val="10"/>
        </w:numPr>
        <w:autoSpaceDE w:val="0"/>
        <w:autoSpaceDN w:val="0"/>
        <w:adjustRightInd w:val="0"/>
        <w:spacing w:after="0" w:line="339" w:lineRule="exact"/>
        <w:ind w:left="709" w:hanging="283"/>
        <w:rPr>
          <w:rFonts w:ascii="Calibri" w:hAnsi="Calibri" w:cs="Times New Roman"/>
        </w:rPr>
      </w:pPr>
      <w:r w:rsidRPr="00AB2D7E">
        <w:rPr>
          <w:rFonts w:ascii="Calibri" w:hAnsi="Calibri" w:cs="Times New Roman"/>
        </w:rPr>
        <w:t>Regular spot checking of material delivered to site, related to the discipline. Directing the relevant Inspector/Engineer to continue inspection of stored materials on site to ensure it is as per approved materials and in good condition.</w:t>
      </w:r>
    </w:p>
    <w:p w:rsidR="00D62469" w:rsidRDefault="00D62469" w:rsidP="00D62469">
      <w:pPr>
        <w:widowControl w:val="0"/>
        <w:autoSpaceDE w:val="0"/>
        <w:autoSpaceDN w:val="0"/>
        <w:adjustRightInd w:val="0"/>
        <w:spacing w:after="0" w:line="339" w:lineRule="exact"/>
        <w:rPr>
          <w:rFonts w:ascii="Calibri" w:hAnsi="Calibri" w:cs="Times New Roman"/>
        </w:rPr>
      </w:pPr>
    </w:p>
    <w:p w:rsidR="00D62469" w:rsidRDefault="00D62469" w:rsidP="00D62469">
      <w:pPr>
        <w:widowControl w:val="0"/>
        <w:autoSpaceDE w:val="0"/>
        <w:autoSpaceDN w:val="0"/>
        <w:adjustRightInd w:val="0"/>
        <w:spacing w:after="0" w:line="339" w:lineRule="exact"/>
        <w:rPr>
          <w:rFonts w:ascii="Calibri" w:hAnsi="Calibri" w:cs="Times New Roman"/>
        </w:rPr>
      </w:pPr>
    </w:p>
    <w:p w:rsidR="00D62469" w:rsidRDefault="00D62469" w:rsidP="00D62469">
      <w:pPr>
        <w:widowControl w:val="0"/>
        <w:autoSpaceDE w:val="0"/>
        <w:autoSpaceDN w:val="0"/>
        <w:adjustRightInd w:val="0"/>
        <w:spacing w:after="0" w:line="339" w:lineRule="exact"/>
        <w:rPr>
          <w:rFonts w:ascii="Calibri" w:hAnsi="Calibri" w:cs="Times New Roman"/>
        </w:rPr>
      </w:pPr>
    </w:p>
    <w:p w:rsidR="00D62469" w:rsidRDefault="00D62469" w:rsidP="00D62469">
      <w:pPr>
        <w:widowControl w:val="0"/>
        <w:autoSpaceDE w:val="0"/>
        <w:autoSpaceDN w:val="0"/>
        <w:adjustRightInd w:val="0"/>
        <w:spacing w:after="0" w:line="339" w:lineRule="exact"/>
        <w:rPr>
          <w:rFonts w:ascii="Calibri" w:hAnsi="Calibri" w:cs="Times New Roman"/>
        </w:rPr>
      </w:pPr>
    </w:p>
    <w:p w:rsidR="006D4A96" w:rsidRPr="00AB2D7E" w:rsidRDefault="006D4A96" w:rsidP="006D4A96">
      <w:pPr>
        <w:widowControl w:val="0"/>
        <w:autoSpaceDE w:val="0"/>
        <w:autoSpaceDN w:val="0"/>
        <w:adjustRightInd w:val="0"/>
        <w:spacing w:after="0" w:line="339" w:lineRule="exact"/>
        <w:rPr>
          <w:rFonts w:ascii="Calibri" w:hAnsi="Calibri" w:cs="Times New Roman"/>
        </w:rPr>
      </w:pPr>
    </w:p>
    <w:p w:rsidR="006D4A96" w:rsidRPr="00AD331D" w:rsidRDefault="006D4A96" w:rsidP="006D4A96">
      <w:pPr>
        <w:widowControl w:val="0"/>
        <w:overflowPunct w:val="0"/>
        <w:autoSpaceDE w:val="0"/>
        <w:autoSpaceDN w:val="0"/>
        <w:adjustRightInd w:val="0"/>
        <w:spacing w:after="0" w:line="206" w:lineRule="auto"/>
        <w:ind w:right="160"/>
        <w:jc w:val="both"/>
        <w:rPr>
          <w:rFonts w:ascii="Calibri" w:hAnsi="Calibri" w:cs="Times New Roman"/>
          <w:b/>
          <w:u w:val="single"/>
        </w:rPr>
      </w:pPr>
      <w:r w:rsidRPr="00AD331D">
        <w:rPr>
          <w:rFonts w:ascii="Calibri" w:hAnsi="Calibri" w:cs="Times New Roman"/>
          <w:b/>
          <w:u w:val="single"/>
        </w:rPr>
        <w:t xml:space="preserve">COMPANY: INTERTEK MOODY INTERNATIONAL PVT. LTD </w:t>
      </w:r>
    </w:p>
    <w:p w:rsidR="006D4A96" w:rsidRPr="00AD331D" w:rsidRDefault="006D4A96" w:rsidP="006D4A96">
      <w:pPr>
        <w:widowControl w:val="0"/>
        <w:autoSpaceDE w:val="0"/>
        <w:autoSpaceDN w:val="0"/>
        <w:adjustRightInd w:val="0"/>
        <w:spacing w:after="0"/>
        <w:rPr>
          <w:rFonts w:ascii="Calibri" w:hAnsi="Calibri" w:cs="Times New Roman"/>
        </w:rPr>
      </w:pPr>
    </w:p>
    <w:p w:rsidR="006D4A96" w:rsidRPr="00AD331D" w:rsidRDefault="006D4A96" w:rsidP="006D4A96">
      <w:pPr>
        <w:pStyle w:val="ListParagraph"/>
        <w:widowControl w:val="0"/>
        <w:numPr>
          <w:ilvl w:val="0"/>
          <w:numId w:val="8"/>
        </w:numPr>
        <w:tabs>
          <w:tab w:val="left" w:pos="426"/>
        </w:tabs>
        <w:autoSpaceDE w:val="0"/>
        <w:autoSpaceDN w:val="0"/>
        <w:adjustRightInd w:val="0"/>
        <w:spacing w:after="0"/>
        <w:rPr>
          <w:rFonts w:ascii="Calibri" w:hAnsi="Calibri" w:cs="Times New Roman"/>
        </w:rPr>
      </w:pPr>
      <w:r w:rsidRPr="00AD331D">
        <w:rPr>
          <w:rFonts w:ascii="Calibri" w:hAnsi="Calibri" w:cs="Times New Roman"/>
          <w:b/>
        </w:rPr>
        <w:t>Project</w:t>
      </w:r>
      <w:r w:rsidRPr="00AD331D">
        <w:rPr>
          <w:rFonts w:ascii="Calibri" w:hAnsi="Calibri" w:cs="Times New Roman"/>
          <w:b/>
        </w:rPr>
        <w:tab/>
      </w:r>
      <w:r w:rsidRPr="00AD331D">
        <w:rPr>
          <w:rFonts w:ascii="Calibri" w:hAnsi="Calibri" w:cs="Times New Roman"/>
          <w:b/>
        </w:rPr>
        <w:tab/>
        <w:t>:</w:t>
      </w:r>
      <w:r w:rsidRPr="00AD331D">
        <w:rPr>
          <w:rFonts w:ascii="Calibri" w:hAnsi="Calibri" w:cs="Times New Roman"/>
          <w:b/>
        </w:rPr>
        <w:tab/>
      </w:r>
      <w:r w:rsidRPr="00AD331D">
        <w:rPr>
          <w:rFonts w:ascii="Calibri" w:hAnsi="Calibri" w:cs="Times New Roman"/>
        </w:rPr>
        <w:t>City Gas Distribution Project</w:t>
      </w:r>
      <w:r>
        <w:rPr>
          <w:rFonts w:ascii="Calibri" w:hAnsi="Calibri" w:cs="Times New Roman"/>
        </w:rPr>
        <w:t xml:space="preserve"> (MDPE)</w:t>
      </w:r>
    </w:p>
    <w:p w:rsidR="006D4A96" w:rsidRPr="00AD331D" w:rsidRDefault="006D4A96" w:rsidP="006D4A96">
      <w:pPr>
        <w:pStyle w:val="ListParagraph"/>
        <w:widowControl w:val="0"/>
        <w:numPr>
          <w:ilvl w:val="0"/>
          <w:numId w:val="8"/>
        </w:numPr>
        <w:tabs>
          <w:tab w:val="left" w:pos="426"/>
        </w:tabs>
        <w:autoSpaceDE w:val="0"/>
        <w:autoSpaceDN w:val="0"/>
        <w:adjustRightInd w:val="0"/>
        <w:spacing w:after="0"/>
        <w:rPr>
          <w:rFonts w:ascii="Calibri" w:hAnsi="Calibri" w:cs="Times New Roman"/>
        </w:rPr>
      </w:pPr>
      <w:r w:rsidRPr="00AD331D">
        <w:rPr>
          <w:rFonts w:ascii="Calibri" w:hAnsi="Calibri" w:cs="Times New Roman"/>
          <w:noProof/>
        </w:rPr>
        <w:drawing>
          <wp:anchor distT="0" distB="0" distL="114300" distR="114300" simplePos="0" relativeHeight="251698176" behindDoc="1" locked="0" layoutInCell="0" allowOverlap="1" wp14:anchorId="36B3FA53" wp14:editId="31970A62">
            <wp:simplePos x="0" y="0"/>
            <wp:positionH relativeFrom="column">
              <wp:posOffset>2540</wp:posOffset>
            </wp:positionH>
            <wp:positionV relativeFrom="paragraph">
              <wp:posOffset>13970</wp:posOffset>
            </wp:positionV>
            <wp:extent cx="5877560" cy="18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5877560" cy="187325"/>
                    </a:xfrm>
                    <a:prstGeom prst="rect">
                      <a:avLst/>
                    </a:prstGeom>
                    <a:noFill/>
                  </pic:spPr>
                </pic:pic>
              </a:graphicData>
            </a:graphic>
          </wp:anchor>
        </w:drawing>
      </w:r>
      <w:r w:rsidRPr="00AD331D">
        <w:rPr>
          <w:rFonts w:ascii="Calibri" w:hAnsi="Calibri" w:cs="Times New Roman"/>
          <w:b/>
        </w:rPr>
        <w:t>Client</w:t>
      </w:r>
      <w:r w:rsidRPr="00AD331D">
        <w:rPr>
          <w:rFonts w:ascii="Calibri" w:hAnsi="Calibri" w:cs="Times New Roman"/>
          <w:b/>
        </w:rPr>
        <w:tab/>
      </w:r>
      <w:r w:rsidRPr="00AD331D">
        <w:rPr>
          <w:rFonts w:ascii="Calibri" w:hAnsi="Calibri" w:cs="Times New Roman"/>
          <w:b/>
        </w:rPr>
        <w:tab/>
      </w:r>
      <w:r w:rsidRPr="00AD331D">
        <w:rPr>
          <w:rFonts w:ascii="Calibri" w:hAnsi="Calibri" w:cs="Times New Roman"/>
          <w:b/>
        </w:rPr>
        <w:tab/>
        <w:t>:</w:t>
      </w:r>
      <w:r w:rsidRPr="00AD331D">
        <w:rPr>
          <w:rFonts w:ascii="Calibri" w:hAnsi="Calibri" w:cs="Times New Roman"/>
          <w:b/>
        </w:rPr>
        <w:tab/>
      </w:r>
      <w:proofErr w:type="spellStart"/>
      <w:r w:rsidRPr="00AD331D">
        <w:rPr>
          <w:rFonts w:ascii="Calibri" w:hAnsi="Calibri" w:cs="Times New Roman"/>
        </w:rPr>
        <w:t>Indraprastha</w:t>
      </w:r>
      <w:proofErr w:type="spellEnd"/>
      <w:r w:rsidRPr="00AD331D">
        <w:rPr>
          <w:rFonts w:ascii="Calibri" w:hAnsi="Calibri" w:cs="Times New Roman"/>
        </w:rPr>
        <w:t xml:space="preserve"> Gas Limited</w:t>
      </w:r>
    </w:p>
    <w:p w:rsidR="006D4A96" w:rsidRPr="00AD331D" w:rsidRDefault="006D4A96" w:rsidP="006D4A96">
      <w:pPr>
        <w:pStyle w:val="ListParagraph"/>
        <w:widowControl w:val="0"/>
        <w:numPr>
          <w:ilvl w:val="0"/>
          <w:numId w:val="8"/>
        </w:numPr>
        <w:tabs>
          <w:tab w:val="left" w:pos="426"/>
        </w:tabs>
        <w:autoSpaceDE w:val="0"/>
        <w:autoSpaceDN w:val="0"/>
        <w:adjustRightInd w:val="0"/>
        <w:spacing w:after="0"/>
        <w:rPr>
          <w:rFonts w:ascii="Calibri" w:hAnsi="Calibri" w:cs="Times New Roman"/>
        </w:rPr>
      </w:pPr>
      <w:r w:rsidRPr="00AD331D">
        <w:rPr>
          <w:rFonts w:ascii="Calibri" w:hAnsi="Calibri" w:cs="Times New Roman"/>
          <w:b/>
        </w:rPr>
        <w:t>Duration</w:t>
      </w:r>
      <w:r w:rsidRPr="00AD331D">
        <w:rPr>
          <w:rFonts w:ascii="Calibri" w:hAnsi="Calibri" w:cs="Times New Roman"/>
          <w:b/>
        </w:rPr>
        <w:tab/>
      </w:r>
      <w:r w:rsidRPr="00AD331D">
        <w:rPr>
          <w:rFonts w:ascii="Calibri" w:hAnsi="Calibri" w:cs="Times New Roman"/>
          <w:b/>
        </w:rPr>
        <w:tab/>
        <w:t>:</w:t>
      </w:r>
      <w:r w:rsidRPr="00AD331D">
        <w:rPr>
          <w:rFonts w:ascii="Calibri" w:hAnsi="Calibri" w:cs="Times New Roman"/>
          <w:b/>
        </w:rPr>
        <w:tab/>
      </w:r>
      <w:r>
        <w:rPr>
          <w:rFonts w:ascii="Calibri" w:hAnsi="Calibri" w:cs="Times New Roman"/>
          <w:b/>
        </w:rPr>
        <w:t>1 Years &amp;</w:t>
      </w:r>
      <w:r w:rsidR="000D6865">
        <w:rPr>
          <w:rFonts w:ascii="Calibri" w:hAnsi="Calibri" w:cs="Times New Roman"/>
          <w:b/>
        </w:rPr>
        <w:t xml:space="preserve"> </w:t>
      </w:r>
      <w:r>
        <w:rPr>
          <w:rFonts w:ascii="Calibri" w:hAnsi="Calibri" w:cs="Times New Roman"/>
          <w:b/>
        </w:rPr>
        <w:t>4 months</w:t>
      </w:r>
      <w:r>
        <w:rPr>
          <w:rFonts w:ascii="Calibri" w:hAnsi="Calibri" w:cs="Times New Roman"/>
        </w:rPr>
        <w:t xml:space="preserve"> Of Experience (JUL 2011 To NOV 20</w:t>
      </w:r>
      <w:r w:rsidR="00D62469">
        <w:rPr>
          <w:rFonts w:ascii="Calibri" w:hAnsi="Calibri" w:cs="Times New Roman"/>
        </w:rPr>
        <w:t>12</w:t>
      </w:r>
      <w:r w:rsidRPr="00AD331D">
        <w:rPr>
          <w:rFonts w:ascii="Calibri" w:hAnsi="Calibri" w:cs="Times New Roman"/>
        </w:rPr>
        <w:t>)</w:t>
      </w:r>
    </w:p>
    <w:p w:rsidR="006D4A96" w:rsidRPr="00887B20" w:rsidRDefault="006D4A96" w:rsidP="00887B20">
      <w:pPr>
        <w:pStyle w:val="ListParagraph"/>
        <w:widowControl w:val="0"/>
        <w:numPr>
          <w:ilvl w:val="0"/>
          <w:numId w:val="8"/>
        </w:numPr>
        <w:tabs>
          <w:tab w:val="left" w:pos="426"/>
        </w:tabs>
        <w:autoSpaceDE w:val="0"/>
        <w:autoSpaceDN w:val="0"/>
        <w:adjustRightInd w:val="0"/>
        <w:rPr>
          <w:rFonts w:ascii="Calibri" w:hAnsi="Calibri" w:cs="Times New Roman"/>
        </w:rPr>
      </w:pPr>
      <w:r w:rsidRPr="00AD331D">
        <w:rPr>
          <w:rFonts w:ascii="Calibri" w:hAnsi="Calibri" w:cs="Times New Roman"/>
          <w:b/>
        </w:rPr>
        <w:t>Job profile</w:t>
      </w:r>
      <w:r w:rsidRPr="00AD331D">
        <w:rPr>
          <w:rFonts w:ascii="Calibri" w:hAnsi="Calibri" w:cs="Times New Roman"/>
          <w:b/>
        </w:rPr>
        <w:tab/>
      </w:r>
      <w:r w:rsidRPr="00AD331D">
        <w:rPr>
          <w:rFonts w:ascii="Calibri" w:hAnsi="Calibri" w:cs="Times New Roman"/>
          <w:b/>
        </w:rPr>
        <w:tab/>
        <w:t>:</w:t>
      </w:r>
      <w:r w:rsidRPr="00AD331D">
        <w:rPr>
          <w:rFonts w:ascii="Calibri" w:hAnsi="Calibri" w:cs="Times New Roman"/>
          <w:b/>
        </w:rPr>
        <w:tab/>
      </w:r>
      <w:r w:rsidRPr="00AD331D">
        <w:rPr>
          <w:rFonts w:ascii="Calibri" w:hAnsi="Calibri" w:cs="Times New Roman"/>
        </w:rPr>
        <w:t>QA/QC Engineer</w:t>
      </w:r>
      <w:r w:rsidRPr="00AD331D">
        <w:rPr>
          <w:noProof/>
        </w:rPr>
        <w:drawing>
          <wp:anchor distT="0" distB="0" distL="114300" distR="114300" simplePos="0" relativeHeight="251696128" behindDoc="1" locked="0" layoutInCell="0" allowOverlap="1" wp14:anchorId="7514F3BF" wp14:editId="3FD7EDEF">
            <wp:simplePos x="0" y="0"/>
            <wp:positionH relativeFrom="column">
              <wp:posOffset>2540</wp:posOffset>
            </wp:positionH>
            <wp:positionV relativeFrom="paragraph">
              <wp:posOffset>375285</wp:posOffset>
            </wp:positionV>
            <wp:extent cx="5877560" cy="18732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5877560" cy="187325"/>
                    </a:xfrm>
                    <a:prstGeom prst="rect">
                      <a:avLst/>
                    </a:prstGeom>
                    <a:noFill/>
                  </pic:spPr>
                </pic:pic>
              </a:graphicData>
            </a:graphic>
          </wp:anchor>
        </w:drawing>
      </w:r>
    </w:p>
    <w:p w:rsidR="006D4A96" w:rsidRPr="006D4A96" w:rsidRDefault="006D4A96" w:rsidP="006D4A96">
      <w:pPr>
        <w:widowControl w:val="0"/>
        <w:autoSpaceDE w:val="0"/>
        <w:autoSpaceDN w:val="0"/>
        <w:adjustRightInd w:val="0"/>
        <w:spacing w:after="0" w:line="339" w:lineRule="exact"/>
        <w:ind w:left="426"/>
        <w:jc w:val="both"/>
        <w:rPr>
          <w:rFonts w:ascii="Calibri" w:hAnsi="Calibri" w:cs="Times New Roman"/>
        </w:rPr>
      </w:pPr>
    </w:p>
    <w:p w:rsidR="006D4A96" w:rsidRDefault="006D4A96" w:rsidP="006D4A96">
      <w:pPr>
        <w:widowControl w:val="0"/>
        <w:autoSpaceDE w:val="0"/>
        <w:autoSpaceDN w:val="0"/>
        <w:adjustRightInd w:val="0"/>
        <w:spacing w:after="0" w:line="339" w:lineRule="exact"/>
        <w:jc w:val="both"/>
        <w:rPr>
          <w:rFonts w:ascii="Calibri" w:hAnsi="Calibri" w:cs="Times New Roman"/>
          <w:b/>
          <w:u w:val="single"/>
        </w:rPr>
      </w:pPr>
      <w:r w:rsidRPr="00AD331D">
        <w:rPr>
          <w:rFonts w:ascii="Calibri" w:hAnsi="Calibri" w:cs="Times New Roman"/>
          <w:b/>
          <w:u w:val="single"/>
        </w:rPr>
        <w:t>DUTIES AND RESPONSIBILITIES:</w:t>
      </w:r>
    </w:p>
    <w:p w:rsidR="006D4A96" w:rsidRDefault="006D4A96" w:rsidP="006D4A96">
      <w:pPr>
        <w:widowControl w:val="0"/>
        <w:autoSpaceDE w:val="0"/>
        <w:autoSpaceDN w:val="0"/>
        <w:adjustRightInd w:val="0"/>
        <w:spacing w:after="0" w:line="339" w:lineRule="exact"/>
        <w:jc w:val="both"/>
        <w:rPr>
          <w:rFonts w:ascii="Calibri" w:hAnsi="Calibri" w:cs="Times New Roman"/>
          <w:b/>
          <w:u w:val="single"/>
        </w:rPr>
      </w:pP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Responsible for MDPE/ GI inspection and testing, layout plans &amp; proper routing and installation of gas line.</w:t>
      </w:r>
    </w:p>
    <w:p w:rsidR="006D4A96"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Study technical drawings, specifications to ensure that installation and operations conform to standards and drawings requirements.</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Road Crossings By open cut/boring, Boring, Canal crossings by open cut/boring.</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Co-ordination with client and third party for quality related issues and come up with the solution</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To ensure that all activities are followed as per schedule.</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Daily site Inspection and work monitoring DPR, WPR &amp; MPR generation.</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Final Material Re-conciliation.</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Witness manometer testing &amp; Witness fusion joints.</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Ensure the quality of the erection and commissioning through coordination and interactions with the respective teams</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Internal and external Audit of site and CNG station.</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Responsible for customer complaints properly closed in SAP &amp; CRM.</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Responsible for Final Commissioning and to hand over the project.</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To interact with project team and assist team planning phase in laying of piping network for proper looping.</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 xml:space="preserve">Planning and identification of training </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 xml:space="preserve">ROW, ROU Marking </w:t>
      </w:r>
      <w:r>
        <w:rPr>
          <w:rFonts w:ascii="Calibri" w:hAnsi="Calibri" w:cs="Times New Roman"/>
        </w:rPr>
        <w:t>for the route of the pipe line t</w:t>
      </w:r>
      <w:r w:rsidRPr="00C377B7">
        <w:rPr>
          <w:rFonts w:ascii="Calibri" w:hAnsi="Calibri" w:cs="Times New Roman"/>
        </w:rPr>
        <w:t xml:space="preserve">o be </w:t>
      </w:r>
      <w:r>
        <w:rPr>
          <w:rFonts w:ascii="Calibri" w:hAnsi="Calibri" w:cs="Times New Roman"/>
        </w:rPr>
        <w:t xml:space="preserve">installed </w:t>
      </w:r>
      <w:r w:rsidRPr="00C377B7">
        <w:rPr>
          <w:rFonts w:ascii="Calibri" w:hAnsi="Calibri" w:cs="Times New Roman"/>
        </w:rPr>
        <w:t>Laying</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Witness manometer testing &amp; Witness fusion joints</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Witness Laying</w:t>
      </w:r>
      <w:r>
        <w:rPr>
          <w:rFonts w:ascii="Calibri" w:hAnsi="Calibri" w:cs="Times New Roman"/>
        </w:rPr>
        <w:t>,</w:t>
      </w:r>
      <w:r w:rsidRPr="00C377B7">
        <w:rPr>
          <w:rFonts w:ascii="Calibri" w:hAnsi="Calibri" w:cs="Times New Roman"/>
        </w:rPr>
        <w:t xml:space="preserve"> Fusion welding, Trenching, Lowering,</w:t>
      </w:r>
      <w:r>
        <w:rPr>
          <w:rFonts w:ascii="Calibri" w:hAnsi="Calibri" w:cs="Times New Roman"/>
        </w:rPr>
        <w:t xml:space="preserve"> </w:t>
      </w:r>
      <w:proofErr w:type="gramStart"/>
      <w:r>
        <w:rPr>
          <w:rFonts w:ascii="Calibri" w:hAnsi="Calibri" w:cs="Times New Roman"/>
        </w:rPr>
        <w:t>Back</w:t>
      </w:r>
      <w:proofErr w:type="gramEnd"/>
      <w:r>
        <w:rPr>
          <w:rFonts w:ascii="Calibri" w:hAnsi="Calibri" w:cs="Times New Roman"/>
        </w:rPr>
        <w:t xml:space="preserve"> Filling Pneumatic </w:t>
      </w:r>
      <w:proofErr w:type="spellStart"/>
      <w:r>
        <w:rPr>
          <w:rFonts w:ascii="Calibri" w:hAnsi="Calibri" w:cs="Times New Roman"/>
        </w:rPr>
        <w:t>Testing</w:t>
      </w:r>
      <w:r w:rsidRPr="00C377B7">
        <w:rPr>
          <w:rFonts w:ascii="Calibri" w:hAnsi="Calibri" w:cs="Times New Roman"/>
        </w:rPr>
        <w:t>and</w:t>
      </w:r>
      <w:proofErr w:type="spellEnd"/>
      <w:r w:rsidRPr="00C377B7">
        <w:rPr>
          <w:rFonts w:ascii="Calibri" w:hAnsi="Calibri" w:cs="Times New Roman"/>
        </w:rPr>
        <w:t xml:space="preserve"> Gas Charging. </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Road Crossings By open cut/boring, Boring, Canal crossings by open cut/boring.</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Reporting to Cli</w:t>
      </w:r>
      <w:r>
        <w:rPr>
          <w:rFonts w:ascii="Calibri" w:hAnsi="Calibri" w:cs="Times New Roman"/>
        </w:rPr>
        <w:t>e</w:t>
      </w:r>
      <w:r w:rsidRPr="00C377B7">
        <w:rPr>
          <w:rFonts w:ascii="Calibri" w:hAnsi="Calibri" w:cs="Times New Roman"/>
        </w:rPr>
        <w:t>nt &amp; company head office.</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Responsible for customer complaints properly closed in SAP &amp; CRM.</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Study technical drawings, specifications to ensure that installation and operations conform to standards and drawings requirements.</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Ensure the quality of the erection and commissioning through coordination and interactions with the respective teams.</w:t>
      </w:r>
    </w:p>
    <w:p w:rsidR="006D4A96" w:rsidRPr="00C377B7"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Responsible for Final Commissioning and to hand over the project.</w:t>
      </w:r>
    </w:p>
    <w:p w:rsidR="006D4A96" w:rsidRPr="006D4A96" w:rsidRDefault="006D4A96" w:rsidP="006D4A96">
      <w:pPr>
        <w:widowControl w:val="0"/>
        <w:numPr>
          <w:ilvl w:val="0"/>
          <w:numId w:val="10"/>
        </w:numPr>
        <w:autoSpaceDE w:val="0"/>
        <w:autoSpaceDN w:val="0"/>
        <w:adjustRightInd w:val="0"/>
        <w:spacing w:after="0" w:line="339" w:lineRule="exact"/>
        <w:ind w:left="709" w:hanging="283"/>
        <w:jc w:val="both"/>
        <w:rPr>
          <w:rFonts w:ascii="Calibri" w:hAnsi="Calibri" w:cs="Times New Roman"/>
        </w:rPr>
      </w:pPr>
      <w:r w:rsidRPr="00C377B7">
        <w:rPr>
          <w:rFonts w:ascii="Calibri" w:hAnsi="Calibri" w:cs="Times New Roman"/>
        </w:rPr>
        <w:t>Preparation and submission of As–built drawings, details of crossings, utility GRAPHS,</w:t>
      </w:r>
      <w:r>
        <w:rPr>
          <w:rFonts w:ascii="Calibri" w:hAnsi="Calibri" w:cs="Times New Roman"/>
        </w:rPr>
        <w:t xml:space="preserve"> </w:t>
      </w:r>
      <w:r w:rsidRPr="00C377B7">
        <w:rPr>
          <w:rFonts w:ascii="Calibri" w:hAnsi="Calibri" w:cs="Times New Roman"/>
        </w:rPr>
        <w:t>measurement sheets and deviation statements on completion / commissioning of work by way of drawing, sketches and tables.</w:t>
      </w:r>
    </w:p>
    <w:p w:rsidR="006D4A96" w:rsidRDefault="006D4A96" w:rsidP="006D4A96">
      <w:pPr>
        <w:widowControl w:val="0"/>
        <w:autoSpaceDE w:val="0"/>
        <w:autoSpaceDN w:val="0"/>
        <w:adjustRightInd w:val="0"/>
        <w:spacing w:after="0" w:line="339" w:lineRule="exact"/>
        <w:ind w:left="709"/>
        <w:jc w:val="both"/>
        <w:rPr>
          <w:rFonts w:ascii="Calibri" w:hAnsi="Calibri" w:cs="Times New Roman"/>
        </w:rPr>
      </w:pPr>
    </w:p>
    <w:p w:rsidR="006D4A96" w:rsidRPr="007D698B" w:rsidRDefault="006D4A96" w:rsidP="006D4A96">
      <w:pPr>
        <w:widowControl w:val="0"/>
        <w:autoSpaceDE w:val="0"/>
        <w:autoSpaceDN w:val="0"/>
        <w:adjustRightInd w:val="0"/>
        <w:spacing w:after="0" w:line="339" w:lineRule="exact"/>
        <w:rPr>
          <w:rFonts w:ascii="Calibri" w:hAnsi="Calibri" w:cs="Times New Roman"/>
          <w:b/>
        </w:rPr>
      </w:pPr>
      <w:r w:rsidRPr="007D698B">
        <w:rPr>
          <w:rFonts w:ascii="Calibri" w:hAnsi="Calibri" w:cs="Times New Roman"/>
          <w:b/>
        </w:rPr>
        <w:t xml:space="preserve"> </w:t>
      </w:r>
      <w:r>
        <w:rPr>
          <w:rFonts w:ascii="Calibri" w:hAnsi="Calibri" w:cs="Times New Roman"/>
          <w:b/>
        </w:rPr>
        <w:t>Sound Knowledge of Codes &amp;</w:t>
      </w:r>
      <w:r w:rsidRPr="007D698B">
        <w:rPr>
          <w:rFonts w:ascii="Calibri" w:hAnsi="Calibri" w:cs="Times New Roman"/>
          <w:b/>
        </w:rPr>
        <w:t xml:space="preserve"> Standards:</w:t>
      </w:r>
    </w:p>
    <w:p w:rsidR="006D4A96" w:rsidRPr="00D70349" w:rsidRDefault="006D4A96" w:rsidP="006D4A96">
      <w:pPr>
        <w:pStyle w:val="ListParagraph"/>
        <w:widowControl w:val="0"/>
        <w:numPr>
          <w:ilvl w:val="0"/>
          <w:numId w:val="28"/>
        </w:numPr>
        <w:autoSpaceDE w:val="0"/>
        <w:autoSpaceDN w:val="0"/>
        <w:adjustRightInd w:val="0"/>
        <w:spacing w:after="0" w:line="339" w:lineRule="exact"/>
        <w:rPr>
          <w:rFonts w:ascii="Calibri" w:hAnsi="Calibri" w:cs="Times New Roman"/>
        </w:rPr>
      </w:pPr>
      <w:r w:rsidRPr="00D70349">
        <w:rPr>
          <w:rFonts w:ascii="Calibri" w:hAnsi="Calibri" w:cs="Calibri"/>
        </w:rPr>
        <w:lastRenderedPageBreak/>
        <w:t>ASME Sec – II</w:t>
      </w:r>
      <w:r>
        <w:rPr>
          <w:rFonts w:ascii="Calibri" w:hAnsi="Calibri" w:cs="Calibri"/>
        </w:rPr>
        <w:t xml:space="preserve"> (</w:t>
      </w:r>
      <w:r w:rsidRPr="00D70349">
        <w:rPr>
          <w:rFonts w:ascii="Calibri" w:hAnsi="Calibri" w:cs="Calibri"/>
        </w:rPr>
        <w:t>PART -  C</w:t>
      </w:r>
      <w:r>
        <w:rPr>
          <w:rFonts w:ascii="Calibri" w:hAnsi="Calibri" w:cs="Calibri"/>
        </w:rPr>
        <w:t>)</w:t>
      </w:r>
      <w:r w:rsidRPr="00D70349">
        <w:rPr>
          <w:rFonts w:ascii="Calibri" w:hAnsi="Calibri" w:cs="Calibri"/>
        </w:rPr>
        <w:t xml:space="preserve">, ASME Sec – V, ASME Sec - ІХ  </w:t>
      </w:r>
    </w:p>
    <w:p w:rsidR="006D4A96" w:rsidRPr="00D70349" w:rsidRDefault="006D4A96" w:rsidP="006D4A96">
      <w:pPr>
        <w:pStyle w:val="ListParagraph"/>
        <w:widowControl w:val="0"/>
        <w:numPr>
          <w:ilvl w:val="0"/>
          <w:numId w:val="28"/>
        </w:numPr>
        <w:autoSpaceDE w:val="0"/>
        <w:autoSpaceDN w:val="0"/>
        <w:adjustRightInd w:val="0"/>
        <w:spacing w:after="0" w:line="339" w:lineRule="exact"/>
        <w:ind w:left="709"/>
        <w:rPr>
          <w:rFonts w:ascii="Calibri" w:hAnsi="Calibri" w:cs="Times New Roman"/>
          <w:b/>
        </w:rPr>
      </w:pPr>
      <w:r w:rsidRPr="007D698B">
        <w:rPr>
          <w:rFonts w:ascii="Calibri" w:hAnsi="Calibri" w:cs="Calibri"/>
        </w:rPr>
        <w:t>API 1104</w:t>
      </w:r>
      <w:r>
        <w:rPr>
          <w:rFonts w:ascii="Calibri" w:hAnsi="Calibri" w:cs="Calibri"/>
        </w:rPr>
        <w:t xml:space="preserve"> -</w:t>
      </w:r>
      <w:r w:rsidRPr="007D698B">
        <w:rPr>
          <w:rFonts w:ascii="Calibri" w:hAnsi="Calibri" w:cs="Calibri"/>
        </w:rPr>
        <w:t xml:space="preserve"> for Welding of Pipelines and Its </w:t>
      </w:r>
      <w:r>
        <w:rPr>
          <w:rFonts w:ascii="Calibri" w:hAnsi="Calibri" w:cs="Calibri"/>
        </w:rPr>
        <w:t>Relative activity</w:t>
      </w:r>
      <w:r w:rsidRPr="007D698B">
        <w:rPr>
          <w:rFonts w:ascii="Calibri" w:hAnsi="Calibri" w:cs="Calibri"/>
        </w:rPr>
        <w:t>.</w:t>
      </w:r>
    </w:p>
    <w:p w:rsidR="006D4A96" w:rsidRPr="007D698B" w:rsidRDefault="006D4A96" w:rsidP="006D4A96">
      <w:pPr>
        <w:pStyle w:val="ListParagraph"/>
        <w:widowControl w:val="0"/>
        <w:numPr>
          <w:ilvl w:val="0"/>
          <w:numId w:val="28"/>
        </w:numPr>
        <w:autoSpaceDE w:val="0"/>
        <w:autoSpaceDN w:val="0"/>
        <w:adjustRightInd w:val="0"/>
        <w:spacing w:after="0" w:line="339" w:lineRule="exact"/>
        <w:rPr>
          <w:rFonts w:ascii="Calibri" w:hAnsi="Calibri" w:cs="Times New Roman"/>
        </w:rPr>
      </w:pPr>
      <w:r w:rsidRPr="007D698B">
        <w:rPr>
          <w:rFonts w:ascii="Calibri" w:hAnsi="Calibri" w:cs="Calibri"/>
        </w:rPr>
        <w:t>ASME section B31.3</w:t>
      </w:r>
      <w:r>
        <w:rPr>
          <w:rFonts w:ascii="Calibri" w:hAnsi="Calibri" w:cs="Calibri"/>
        </w:rPr>
        <w:t xml:space="preserve"> --</w:t>
      </w:r>
      <w:r w:rsidRPr="007D698B">
        <w:rPr>
          <w:rFonts w:ascii="Calibri" w:hAnsi="Calibri" w:cs="Calibri"/>
        </w:rPr>
        <w:t xml:space="preserve"> for process piping. </w:t>
      </w:r>
    </w:p>
    <w:p w:rsidR="006D4A96" w:rsidRPr="00D70349" w:rsidRDefault="006D4A96" w:rsidP="006D4A96">
      <w:pPr>
        <w:pStyle w:val="ListParagraph"/>
        <w:widowControl w:val="0"/>
        <w:numPr>
          <w:ilvl w:val="0"/>
          <w:numId w:val="28"/>
        </w:numPr>
        <w:autoSpaceDE w:val="0"/>
        <w:autoSpaceDN w:val="0"/>
        <w:adjustRightInd w:val="0"/>
        <w:spacing w:after="0" w:line="339" w:lineRule="exact"/>
        <w:rPr>
          <w:rFonts w:ascii="Calibri" w:hAnsi="Calibri" w:cs="Times New Roman"/>
        </w:rPr>
      </w:pPr>
      <w:r w:rsidRPr="007D698B">
        <w:rPr>
          <w:rFonts w:ascii="Calibri" w:hAnsi="Calibri" w:cs="Calibri"/>
        </w:rPr>
        <w:t>ASME B 31.8 – Gas Transmission and Distribution piping systems.</w:t>
      </w:r>
    </w:p>
    <w:p w:rsidR="006D4A96" w:rsidRDefault="006D4A96" w:rsidP="0071710C">
      <w:pPr>
        <w:widowControl w:val="0"/>
        <w:overflowPunct w:val="0"/>
        <w:autoSpaceDE w:val="0"/>
        <w:autoSpaceDN w:val="0"/>
        <w:adjustRightInd w:val="0"/>
        <w:spacing w:after="0" w:line="251" w:lineRule="auto"/>
        <w:jc w:val="both"/>
        <w:rPr>
          <w:rFonts w:ascii="Calibri" w:hAnsi="Calibri" w:cs="Times New Roman"/>
          <w:b/>
        </w:rPr>
      </w:pPr>
    </w:p>
    <w:p w:rsidR="0071710C" w:rsidRPr="0071710C" w:rsidRDefault="0071710C" w:rsidP="0071710C">
      <w:pPr>
        <w:widowControl w:val="0"/>
        <w:overflowPunct w:val="0"/>
        <w:autoSpaceDE w:val="0"/>
        <w:autoSpaceDN w:val="0"/>
        <w:adjustRightInd w:val="0"/>
        <w:spacing w:after="0" w:line="251" w:lineRule="auto"/>
        <w:jc w:val="both"/>
        <w:rPr>
          <w:rFonts w:ascii="Calibri" w:hAnsi="Calibri" w:cs="Times New Roman"/>
          <w:b/>
        </w:rPr>
      </w:pPr>
    </w:p>
    <w:p w:rsidR="00642534" w:rsidRPr="00AD331D" w:rsidRDefault="00642534" w:rsidP="00F4669B">
      <w:pPr>
        <w:widowControl w:val="0"/>
        <w:overflowPunct w:val="0"/>
        <w:autoSpaceDE w:val="0"/>
        <w:autoSpaceDN w:val="0"/>
        <w:adjustRightInd w:val="0"/>
        <w:spacing w:after="0" w:line="240" w:lineRule="auto"/>
        <w:ind w:left="180"/>
        <w:jc w:val="both"/>
        <w:rPr>
          <w:rFonts w:ascii="Calibri" w:hAnsi="Calibri" w:cs="Times New Roman"/>
        </w:rPr>
      </w:pPr>
      <w:r w:rsidRPr="00AD331D">
        <w:rPr>
          <w:rFonts w:ascii="Calibri" w:hAnsi="Calibri" w:cs="Times New Roman"/>
          <w:noProof/>
        </w:rPr>
        <w:drawing>
          <wp:anchor distT="0" distB="0" distL="114300" distR="114300" simplePos="0" relativeHeight="251652096" behindDoc="1" locked="0" layoutInCell="0" allowOverlap="1" wp14:anchorId="12BEAD0B" wp14:editId="38013D7D">
            <wp:simplePos x="0" y="0"/>
            <wp:positionH relativeFrom="column">
              <wp:posOffset>40640</wp:posOffset>
            </wp:positionH>
            <wp:positionV relativeFrom="paragraph">
              <wp:posOffset>322580</wp:posOffset>
            </wp:positionV>
            <wp:extent cx="5877560" cy="18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5877560" cy="187325"/>
                    </a:xfrm>
                    <a:prstGeom prst="rect">
                      <a:avLst/>
                    </a:prstGeom>
                    <a:noFill/>
                  </pic:spPr>
                </pic:pic>
              </a:graphicData>
            </a:graphic>
          </wp:anchor>
        </w:drawing>
      </w:r>
    </w:p>
    <w:tbl>
      <w:tblPr>
        <w:tblStyle w:val="TableGrid"/>
        <w:tblpPr w:leftFromText="180" w:rightFromText="180" w:vertAnchor="text" w:horzAnchor="margin" w:tblpY="24"/>
        <w:tblW w:w="5000" w:type="pct"/>
        <w:tblBorders>
          <w:bottom w:val="single" w:sz="12" w:space="0" w:color="363636"/>
          <w:insideH w:val="none" w:sz="0" w:space="0" w:color="auto"/>
          <w:insideV w:val="none" w:sz="0" w:space="0" w:color="auto"/>
        </w:tblBorders>
        <w:shd w:val="pct45" w:color="auto" w:fill="auto"/>
        <w:tblLook w:val="04A0" w:firstRow="1" w:lastRow="0" w:firstColumn="1" w:lastColumn="0" w:noHBand="0" w:noVBand="1"/>
      </w:tblPr>
      <w:tblGrid>
        <w:gridCol w:w="9556"/>
      </w:tblGrid>
      <w:tr w:rsidR="007C5C4C" w:rsidRPr="00AD331D" w:rsidTr="005C7223">
        <w:trPr>
          <w:cnfStyle w:val="100000000000" w:firstRow="1" w:lastRow="0" w:firstColumn="0" w:lastColumn="0" w:oddVBand="0" w:evenVBand="0" w:oddHBand="0" w:evenHBand="0" w:firstRowFirstColumn="0" w:firstRowLastColumn="0" w:lastRowFirstColumn="0" w:lastRowLastColumn="0"/>
        </w:trPr>
        <w:tc>
          <w:tcPr>
            <w:tcW w:w="5000" w:type="pct"/>
            <w:tcBorders>
              <w:bottom w:val="none" w:sz="0" w:space="0" w:color="auto"/>
            </w:tcBorders>
            <w:shd w:val="pct45" w:color="auto" w:fill="auto"/>
          </w:tcPr>
          <w:p w:rsidR="007C5C4C" w:rsidRPr="002B550C" w:rsidRDefault="002B550C" w:rsidP="002B550C">
            <w:pPr>
              <w:widowControl w:val="0"/>
              <w:autoSpaceDE w:val="0"/>
              <w:autoSpaceDN w:val="0"/>
              <w:adjustRightInd w:val="0"/>
              <w:spacing w:after="0" w:line="240" w:lineRule="auto"/>
              <w:jc w:val="center"/>
              <w:rPr>
                <w:rFonts w:ascii="Calibri" w:hAnsi="Calibri" w:cs="Times New Roman"/>
                <w:color w:val="FFFFFF" w:themeColor="background1"/>
              </w:rPr>
            </w:pPr>
            <w:r w:rsidRPr="002B550C">
              <w:rPr>
                <w:rFonts w:ascii="Calibri" w:hAnsi="Calibri" w:cs="Times New Roman"/>
                <w:b/>
                <w:bCs/>
                <w:color w:val="FFFFFF" w:themeColor="background1"/>
              </w:rPr>
              <w:t>Academic</w:t>
            </w:r>
            <w:r w:rsidR="007C5C4C" w:rsidRPr="002B550C">
              <w:rPr>
                <w:rFonts w:ascii="Calibri" w:hAnsi="Calibri" w:cs="Times New Roman"/>
                <w:b/>
                <w:bCs/>
                <w:color w:val="FFFFFF" w:themeColor="background1"/>
              </w:rPr>
              <w:t xml:space="preserve"> </w:t>
            </w:r>
            <w:r w:rsidR="00E25164" w:rsidRPr="002B550C">
              <w:rPr>
                <w:rFonts w:ascii="Calibri" w:hAnsi="Calibri" w:cs="Times New Roman"/>
                <w:b/>
                <w:bCs/>
                <w:color w:val="FFFFFF" w:themeColor="background1"/>
              </w:rPr>
              <w:t>Crede</w:t>
            </w:r>
            <w:r w:rsidRPr="002B550C">
              <w:rPr>
                <w:rFonts w:ascii="Calibri" w:hAnsi="Calibri" w:cs="Times New Roman"/>
                <w:b/>
                <w:bCs/>
                <w:color w:val="FFFFFF" w:themeColor="background1"/>
              </w:rPr>
              <w:t>ntials</w:t>
            </w:r>
          </w:p>
        </w:tc>
      </w:tr>
    </w:tbl>
    <w:p w:rsidR="00642534" w:rsidRPr="00AD331D" w:rsidRDefault="00642534" w:rsidP="00642534">
      <w:pPr>
        <w:widowControl w:val="0"/>
        <w:autoSpaceDE w:val="0"/>
        <w:autoSpaceDN w:val="0"/>
        <w:adjustRightInd w:val="0"/>
        <w:spacing w:after="0" w:line="327" w:lineRule="exact"/>
        <w:rPr>
          <w:rFonts w:ascii="Calibri" w:hAnsi="Calibri" w:cs="Times New Roman"/>
        </w:rPr>
      </w:pPr>
    </w:p>
    <w:p w:rsidR="002147FC" w:rsidRDefault="00642534" w:rsidP="002147F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A84F87">
        <w:rPr>
          <w:rFonts w:ascii="Calibri" w:hAnsi="Calibri" w:cs="Times New Roman"/>
        </w:rPr>
        <w:t>B.TECH in “</w:t>
      </w:r>
      <w:r w:rsidRPr="00A84F87">
        <w:rPr>
          <w:rFonts w:ascii="Calibri" w:hAnsi="Calibri" w:cs="Times New Roman"/>
          <w:b/>
          <w:bCs/>
        </w:rPr>
        <w:t>MECHANICAL ENGINEERING</w:t>
      </w:r>
      <w:r w:rsidRPr="00A84F87">
        <w:rPr>
          <w:rFonts w:ascii="Calibri" w:hAnsi="Calibri" w:cs="Times New Roman"/>
        </w:rPr>
        <w:t>” from Amity Scho</w:t>
      </w:r>
      <w:r w:rsidR="00336299" w:rsidRPr="00A84F87">
        <w:rPr>
          <w:rFonts w:ascii="Calibri" w:hAnsi="Calibri" w:cs="Times New Roman"/>
        </w:rPr>
        <w:t>ol of Engineering &amp; Technology</w:t>
      </w:r>
      <w:r w:rsidR="002B550C">
        <w:rPr>
          <w:rFonts w:ascii="Calibri" w:hAnsi="Calibri" w:cs="Times New Roman"/>
        </w:rPr>
        <w:t xml:space="preserve"> (</w:t>
      </w:r>
      <w:r w:rsidR="00336299" w:rsidRPr="00A84F87">
        <w:rPr>
          <w:rFonts w:ascii="Calibri" w:hAnsi="Calibri" w:cs="Times New Roman"/>
          <w:b/>
        </w:rPr>
        <w:t xml:space="preserve">Guru </w:t>
      </w:r>
      <w:proofErr w:type="spellStart"/>
      <w:r w:rsidR="00336299" w:rsidRPr="00A84F87">
        <w:rPr>
          <w:rFonts w:ascii="Calibri" w:hAnsi="Calibri" w:cs="Times New Roman"/>
          <w:b/>
        </w:rPr>
        <w:t>Gobind</w:t>
      </w:r>
      <w:proofErr w:type="spellEnd"/>
      <w:r w:rsidR="00336299" w:rsidRPr="00A84F87">
        <w:rPr>
          <w:rFonts w:ascii="Calibri" w:hAnsi="Calibri" w:cs="Times New Roman"/>
          <w:b/>
        </w:rPr>
        <w:t xml:space="preserve"> Singh </w:t>
      </w:r>
      <w:proofErr w:type="spellStart"/>
      <w:r w:rsidR="00336299" w:rsidRPr="00A84F87">
        <w:rPr>
          <w:rFonts w:ascii="Calibri" w:hAnsi="Calibri" w:cs="Times New Roman"/>
          <w:b/>
        </w:rPr>
        <w:t>Indraprastha</w:t>
      </w:r>
      <w:proofErr w:type="spellEnd"/>
      <w:r w:rsidR="0071710C">
        <w:rPr>
          <w:rFonts w:ascii="Calibri" w:hAnsi="Calibri" w:cs="Times New Roman"/>
          <w:b/>
        </w:rPr>
        <w:t xml:space="preserve"> </w:t>
      </w:r>
      <w:r w:rsidR="002147FC" w:rsidRPr="00A84F87">
        <w:rPr>
          <w:rFonts w:ascii="Calibri" w:hAnsi="Calibri" w:cs="Times New Roman"/>
          <w:b/>
        </w:rPr>
        <w:t>U</w:t>
      </w:r>
      <w:r w:rsidR="00336299" w:rsidRPr="00A84F87">
        <w:rPr>
          <w:rFonts w:ascii="Calibri" w:hAnsi="Calibri" w:cs="Times New Roman"/>
          <w:b/>
        </w:rPr>
        <w:t>niversity</w:t>
      </w:r>
      <w:r w:rsidR="00336299" w:rsidRPr="00A84F87">
        <w:rPr>
          <w:rFonts w:ascii="Calibri" w:hAnsi="Calibri" w:cs="Times New Roman"/>
        </w:rPr>
        <w:t>, Delhi</w:t>
      </w:r>
      <w:r w:rsidR="002B550C">
        <w:rPr>
          <w:rFonts w:ascii="Calibri" w:hAnsi="Calibri" w:cs="Times New Roman"/>
        </w:rPr>
        <w:t>)</w:t>
      </w:r>
      <w:r w:rsidR="00A84F87" w:rsidRPr="00A84F87">
        <w:rPr>
          <w:rFonts w:ascii="Calibri" w:hAnsi="Calibri" w:cs="Times New Roman"/>
        </w:rPr>
        <w:t>.</w:t>
      </w:r>
    </w:p>
    <w:p w:rsidR="005672DB" w:rsidRPr="005672DB" w:rsidRDefault="005672DB" w:rsidP="005672DB">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AD331D">
        <w:rPr>
          <w:rFonts w:ascii="Calibri" w:hAnsi="Calibri" w:cs="Times New Roman"/>
        </w:rPr>
        <w:t xml:space="preserve">Passed Senior Secondary School from </w:t>
      </w:r>
      <w:r w:rsidRPr="00AD331D">
        <w:rPr>
          <w:rFonts w:ascii="Calibri" w:hAnsi="Calibri" w:cs="Times New Roman"/>
          <w:b/>
          <w:bCs/>
        </w:rPr>
        <w:t>C.B.S.E</w:t>
      </w:r>
      <w:r w:rsidRPr="00AD331D">
        <w:rPr>
          <w:rFonts w:ascii="Calibri" w:hAnsi="Calibri" w:cs="Times New Roman"/>
        </w:rPr>
        <w:t xml:space="preserve"> board with </w:t>
      </w:r>
      <w:r w:rsidRPr="00AD331D">
        <w:rPr>
          <w:rFonts w:ascii="Calibri" w:hAnsi="Calibri" w:cs="Times New Roman"/>
          <w:b/>
          <w:bCs/>
        </w:rPr>
        <w:t>78.4%</w:t>
      </w:r>
      <w:r w:rsidRPr="00AD331D">
        <w:rPr>
          <w:rFonts w:ascii="Calibri" w:hAnsi="Calibri" w:cs="Times New Roman"/>
        </w:rPr>
        <w:t xml:space="preserve"> marks from Indira Ideal Sr. Sec. School, </w:t>
      </w:r>
      <w:proofErr w:type="spellStart"/>
      <w:r w:rsidRPr="00AD331D">
        <w:rPr>
          <w:rFonts w:ascii="Calibri" w:hAnsi="Calibri" w:cs="Times New Roman"/>
        </w:rPr>
        <w:t>JanakPuri</w:t>
      </w:r>
      <w:proofErr w:type="spellEnd"/>
      <w:r w:rsidRPr="00AD331D">
        <w:rPr>
          <w:rFonts w:ascii="Calibri" w:hAnsi="Calibri" w:cs="Times New Roman"/>
        </w:rPr>
        <w:t xml:space="preserve">, </w:t>
      </w:r>
      <w:proofErr w:type="spellStart"/>
      <w:proofErr w:type="gramStart"/>
      <w:r w:rsidRPr="00AD331D">
        <w:rPr>
          <w:rFonts w:ascii="Calibri" w:hAnsi="Calibri" w:cs="Times New Roman"/>
        </w:rPr>
        <w:t>NewDelhi</w:t>
      </w:r>
      <w:proofErr w:type="spellEnd"/>
      <w:proofErr w:type="gramEnd"/>
      <w:r w:rsidRPr="00AD331D">
        <w:rPr>
          <w:rFonts w:ascii="Calibri" w:hAnsi="Calibri" w:cs="Times New Roman"/>
        </w:rPr>
        <w:t xml:space="preserve">. </w:t>
      </w:r>
    </w:p>
    <w:p w:rsidR="002147FC" w:rsidRPr="00AD331D" w:rsidRDefault="00642534" w:rsidP="002147FC">
      <w:pPr>
        <w:pStyle w:val="ListParagraph"/>
        <w:widowControl w:val="0"/>
        <w:numPr>
          <w:ilvl w:val="0"/>
          <w:numId w:val="18"/>
        </w:numPr>
        <w:overflowPunct w:val="0"/>
        <w:autoSpaceDE w:val="0"/>
        <w:autoSpaceDN w:val="0"/>
        <w:adjustRightInd w:val="0"/>
        <w:spacing w:after="0" w:line="251" w:lineRule="auto"/>
        <w:ind w:left="709" w:hanging="283"/>
        <w:jc w:val="both"/>
        <w:rPr>
          <w:rFonts w:ascii="Calibri" w:hAnsi="Calibri" w:cs="Times New Roman"/>
        </w:rPr>
      </w:pPr>
      <w:r w:rsidRPr="00AD331D">
        <w:rPr>
          <w:rFonts w:ascii="Calibri" w:hAnsi="Calibri" w:cs="Times New Roman"/>
        </w:rPr>
        <w:t xml:space="preserve">Passed Secondary School from </w:t>
      </w:r>
      <w:r w:rsidRPr="00AD331D">
        <w:rPr>
          <w:rFonts w:ascii="Calibri" w:hAnsi="Calibri" w:cs="Times New Roman"/>
          <w:b/>
          <w:bCs/>
        </w:rPr>
        <w:t>C.B.S.E</w:t>
      </w:r>
      <w:r w:rsidRPr="00AD331D">
        <w:rPr>
          <w:rFonts w:ascii="Calibri" w:hAnsi="Calibri" w:cs="Times New Roman"/>
        </w:rPr>
        <w:t xml:space="preserve"> board with </w:t>
      </w:r>
      <w:r w:rsidRPr="00AD331D">
        <w:rPr>
          <w:rFonts w:ascii="Calibri" w:hAnsi="Calibri" w:cs="Times New Roman"/>
          <w:b/>
          <w:bCs/>
        </w:rPr>
        <w:t>77.4%</w:t>
      </w:r>
      <w:r w:rsidRPr="00AD331D">
        <w:rPr>
          <w:rFonts w:ascii="Calibri" w:hAnsi="Calibri" w:cs="Times New Roman"/>
        </w:rPr>
        <w:t xml:space="preserve"> marks from Indira Ide</w:t>
      </w:r>
      <w:r w:rsidR="00D60AA0" w:rsidRPr="00AD331D">
        <w:rPr>
          <w:rFonts w:ascii="Calibri" w:hAnsi="Calibri" w:cs="Times New Roman"/>
        </w:rPr>
        <w:t xml:space="preserve">al Sr. Sec. School, </w:t>
      </w:r>
      <w:proofErr w:type="spellStart"/>
      <w:r w:rsidR="00D60AA0" w:rsidRPr="00AD331D">
        <w:rPr>
          <w:rFonts w:ascii="Calibri" w:hAnsi="Calibri" w:cs="Times New Roman"/>
        </w:rPr>
        <w:t>JanakPuri</w:t>
      </w:r>
      <w:proofErr w:type="spellEnd"/>
      <w:r w:rsidR="00D60AA0" w:rsidRPr="00AD331D">
        <w:rPr>
          <w:rFonts w:ascii="Calibri" w:hAnsi="Calibri" w:cs="Times New Roman"/>
        </w:rPr>
        <w:t xml:space="preserve">, </w:t>
      </w:r>
      <w:proofErr w:type="spellStart"/>
      <w:proofErr w:type="gramStart"/>
      <w:r w:rsidR="00D60AA0" w:rsidRPr="00AD331D">
        <w:rPr>
          <w:rFonts w:ascii="Calibri" w:hAnsi="Calibri" w:cs="Times New Roman"/>
        </w:rPr>
        <w:t>New</w:t>
      </w:r>
      <w:r w:rsidRPr="00AD331D">
        <w:rPr>
          <w:rFonts w:ascii="Calibri" w:hAnsi="Calibri" w:cs="Times New Roman"/>
        </w:rPr>
        <w:t>Delhi</w:t>
      </w:r>
      <w:proofErr w:type="spellEnd"/>
      <w:proofErr w:type="gramEnd"/>
      <w:r w:rsidRPr="00AD331D">
        <w:rPr>
          <w:rFonts w:ascii="Calibri" w:hAnsi="Calibri" w:cs="Times New Roman"/>
        </w:rPr>
        <w:t xml:space="preserve">. </w:t>
      </w:r>
    </w:p>
    <w:p w:rsidR="001F17FB" w:rsidRPr="00221B63" w:rsidRDefault="001F17FB" w:rsidP="001F17FB">
      <w:pPr>
        <w:widowControl w:val="0"/>
        <w:overflowPunct w:val="0"/>
        <w:autoSpaceDE w:val="0"/>
        <w:autoSpaceDN w:val="0"/>
        <w:adjustRightInd w:val="0"/>
        <w:spacing w:after="0" w:line="251" w:lineRule="auto"/>
        <w:jc w:val="both"/>
        <w:rPr>
          <w:rFonts w:ascii="Calibri" w:hAnsi="Calibri" w:cs="Times New Roman"/>
        </w:rPr>
      </w:pPr>
    </w:p>
    <w:tbl>
      <w:tblPr>
        <w:tblStyle w:val="TableGrid"/>
        <w:tblpPr w:leftFromText="180" w:rightFromText="180" w:vertAnchor="text" w:horzAnchor="margin" w:tblpY="24"/>
        <w:tblW w:w="5000" w:type="pct"/>
        <w:tblBorders>
          <w:bottom w:val="single" w:sz="12" w:space="0" w:color="363636"/>
          <w:insideH w:val="none" w:sz="0" w:space="0" w:color="auto"/>
          <w:insideV w:val="none" w:sz="0" w:space="0" w:color="auto"/>
        </w:tblBorders>
        <w:shd w:val="pct45" w:color="auto" w:fill="auto"/>
        <w:tblLook w:val="04A0" w:firstRow="1" w:lastRow="0" w:firstColumn="1" w:lastColumn="0" w:noHBand="0" w:noVBand="1"/>
      </w:tblPr>
      <w:tblGrid>
        <w:gridCol w:w="9556"/>
      </w:tblGrid>
      <w:tr w:rsidR="007C5C4C" w:rsidRPr="00AD331D" w:rsidTr="00C6009C">
        <w:trPr>
          <w:cnfStyle w:val="100000000000" w:firstRow="1" w:lastRow="0" w:firstColumn="0" w:lastColumn="0" w:oddVBand="0" w:evenVBand="0" w:oddHBand="0" w:evenHBand="0" w:firstRowFirstColumn="0" w:firstRowLastColumn="0" w:lastRowFirstColumn="0" w:lastRowLastColumn="0"/>
        </w:trPr>
        <w:tc>
          <w:tcPr>
            <w:tcW w:w="5000" w:type="pct"/>
            <w:tcBorders>
              <w:bottom w:val="none" w:sz="0" w:space="0" w:color="auto"/>
            </w:tcBorders>
            <w:shd w:val="pct45" w:color="auto" w:fill="auto"/>
          </w:tcPr>
          <w:p w:rsidR="007C5C4C" w:rsidRPr="00536D34" w:rsidRDefault="00536D34" w:rsidP="00536D34">
            <w:pPr>
              <w:widowControl w:val="0"/>
              <w:autoSpaceDE w:val="0"/>
              <w:autoSpaceDN w:val="0"/>
              <w:adjustRightInd w:val="0"/>
              <w:spacing w:after="0" w:line="240" w:lineRule="auto"/>
              <w:jc w:val="center"/>
              <w:rPr>
                <w:rFonts w:ascii="Calibri" w:hAnsi="Calibri" w:cs="Times New Roman"/>
                <w:b/>
                <w:bCs/>
                <w:color w:val="FFFFFF" w:themeColor="background1"/>
              </w:rPr>
            </w:pPr>
            <w:r w:rsidRPr="00536D34">
              <w:rPr>
                <w:rFonts w:ascii="Calibri" w:hAnsi="Calibri" w:cs="Times New Roman"/>
                <w:b/>
                <w:bCs/>
                <w:color w:val="FFFFFF" w:themeColor="background1"/>
              </w:rPr>
              <w:t>IT S</w:t>
            </w:r>
            <w:r>
              <w:rPr>
                <w:rFonts w:ascii="Calibri" w:hAnsi="Calibri" w:cs="Times New Roman"/>
                <w:b/>
                <w:bCs/>
                <w:color w:val="FFFFFF" w:themeColor="background1"/>
              </w:rPr>
              <w:t>kills</w:t>
            </w:r>
          </w:p>
        </w:tc>
      </w:tr>
    </w:tbl>
    <w:p w:rsidR="00642534" w:rsidRPr="00536D34" w:rsidRDefault="00642534" w:rsidP="00536D34">
      <w:pPr>
        <w:widowControl w:val="0"/>
        <w:tabs>
          <w:tab w:val="left" w:pos="3040"/>
        </w:tabs>
        <w:autoSpaceDE w:val="0"/>
        <w:autoSpaceDN w:val="0"/>
        <w:adjustRightInd w:val="0"/>
        <w:spacing w:after="0" w:line="240" w:lineRule="auto"/>
        <w:rPr>
          <w:rFonts w:ascii="Calibri" w:hAnsi="Calibri" w:cs="Times New Roman"/>
        </w:rPr>
      </w:pPr>
    </w:p>
    <w:p w:rsidR="00C6009C" w:rsidRDefault="00642534" w:rsidP="00C6009C">
      <w:pPr>
        <w:widowControl w:val="0"/>
        <w:numPr>
          <w:ilvl w:val="0"/>
          <w:numId w:val="7"/>
        </w:numPr>
        <w:tabs>
          <w:tab w:val="num" w:pos="900"/>
        </w:tabs>
        <w:overflowPunct w:val="0"/>
        <w:autoSpaceDE w:val="0"/>
        <w:autoSpaceDN w:val="0"/>
        <w:adjustRightInd w:val="0"/>
        <w:spacing w:after="0" w:line="239" w:lineRule="auto"/>
        <w:jc w:val="both"/>
        <w:rPr>
          <w:rFonts w:ascii="Calibri" w:hAnsi="Calibri" w:cs="Times New Roman"/>
        </w:rPr>
      </w:pPr>
      <w:r w:rsidRPr="00AD331D">
        <w:rPr>
          <w:rFonts w:ascii="Calibri" w:hAnsi="Calibri" w:cs="Times New Roman"/>
        </w:rPr>
        <w:t>Application Software</w:t>
      </w:r>
      <w:r w:rsidR="007C5C4C" w:rsidRPr="00AD331D">
        <w:rPr>
          <w:rFonts w:ascii="Calibri" w:hAnsi="Calibri" w:cs="Times New Roman"/>
        </w:rPr>
        <w:tab/>
      </w:r>
      <w:r w:rsidR="007C5C4C" w:rsidRPr="00AD331D">
        <w:rPr>
          <w:rFonts w:ascii="Calibri" w:hAnsi="Calibri" w:cs="Times New Roman"/>
        </w:rPr>
        <w:tab/>
        <w:t>:</w:t>
      </w:r>
      <w:r w:rsidR="007C5C4C" w:rsidRPr="00AD331D">
        <w:rPr>
          <w:rFonts w:ascii="Calibri" w:hAnsi="Calibri" w:cs="Times New Roman"/>
        </w:rPr>
        <w:tab/>
      </w:r>
      <w:r w:rsidR="00DB1AD1">
        <w:rPr>
          <w:rFonts w:ascii="Calibri" w:hAnsi="Calibri" w:cs="Times New Roman"/>
        </w:rPr>
        <w:t xml:space="preserve">AutoCAD, Microsoft Office, </w:t>
      </w:r>
      <w:proofErr w:type="spellStart"/>
      <w:r w:rsidR="00DB1AD1">
        <w:rPr>
          <w:rFonts w:ascii="Calibri" w:hAnsi="Calibri" w:cs="Times New Roman"/>
        </w:rPr>
        <w:t>Aveva</w:t>
      </w:r>
      <w:proofErr w:type="spellEnd"/>
      <w:r w:rsidR="00DB1AD1">
        <w:rPr>
          <w:rFonts w:ascii="Calibri" w:hAnsi="Calibri" w:cs="Times New Roman"/>
        </w:rPr>
        <w:t xml:space="preserve"> PDMS</w:t>
      </w:r>
    </w:p>
    <w:p w:rsidR="0098780C" w:rsidRPr="00221B63" w:rsidRDefault="0098780C" w:rsidP="0098780C">
      <w:pPr>
        <w:widowControl w:val="0"/>
        <w:overflowPunct w:val="0"/>
        <w:autoSpaceDE w:val="0"/>
        <w:autoSpaceDN w:val="0"/>
        <w:adjustRightInd w:val="0"/>
        <w:spacing w:after="0" w:line="251" w:lineRule="auto"/>
        <w:jc w:val="both"/>
        <w:rPr>
          <w:rFonts w:ascii="Calibri" w:hAnsi="Calibri" w:cs="Times New Roman"/>
        </w:rPr>
      </w:pPr>
    </w:p>
    <w:tbl>
      <w:tblPr>
        <w:tblStyle w:val="TableGrid"/>
        <w:tblpPr w:leftFromText="180" w:rightFromText="180" w:vertAnchor="text" w:horzAnchor="margin" w:tblpXSpec="center" w:tblpY="24"/>
        <w:tblW w:w="5000" w:type="pct"/>
        <w:tblBorders>
          <w:bottom w:val="single" w:sz="12" w:space="0" w:color="363636"/>
          <w:insideH w:val="none" w:sz="0" w:space="0" w:color="auto"/>
          <w:insideV w:val="none" w:sz="0" w:space="0" w:color="auto"/>
        </w:tblBorders>
        <w:shd w:val="pct45" w:color="auto" w:fill="auto"/>
        <w:tblLook w:val="04A0" w:firstRow="1" w:lastRow="0" w:firstColumn="1" w:lastColumn="0" w:noHBand="0" w:noVBand="1"/>
      </w:tblPr>
      <w:tblGrid>
        <w:gridCol w:w="9556"/>
      </w:tblGrid>
      <w:tr w:rsidR="0098780C" w:rsidRPr="00AD331D" w:rsidTr="00536D34">
        <w:trPr>
          <w:cnfStyle w:val="100000000000" w:firstRow="1" w:lastRow="0" w:firstColumn="0" w:lastColumn="0" w:oddVBand="0" w:evenVBand="0" w:oddHBand="0" w:evenHBand="0" w:firstRowFirstColumn="0" w:firstRowLastColumn="0" w:lastRowFirstColumn="0" w:lastRowLastColumn="0"/>
        </w:trPr>
        <w:tc>
          <w:tcPr>
            <w:tcW w:w="5000" w:type="pct"/>
            <w:tcBorders>
              <w:bottom w:val="none" w:sz="0" w:space="0" w:color="auto"/>
            </w:tcBorders>
            <w:shd w:val="pct45" w:color="auto" w:fill="auto"/>
          </w:tcPr>
          <w:p w:rsidR="0098780C" w:rsidRPr="00536D34" w:rsidRDefault="003F42F8" w:rsidP="00536D34">
            <w:pPr>
              <w:widowControl w:val="0"/>
              <w:autoSpaceDE w:val="0"/>
              <w:autoSpaceDN w:val="0"/>
              <w:adjustRightInd w:val="0"/>
              <w:spacing w:after="0" w:line="240" w:lineRule="auto"/>
              <w:jc w:val="center"/>
              <w:rPr>
                <w:rFonts w:ascii="Calibri" w:hAnsi="Calibri" w:cs="Times New Roman"/>
                <w:b/>
                <w:bCs/>
                <w:color w:val="FFFFFF" w:themeColor="background1"/>
              </w:rPr>
            </w:pPr>
            <w:r w:rsidRPr="00536D34">
              <w:rPr>
                <w:rFonts w:ascii="Calibri" w:hAnsi="Calibri" w:cs="Times New Roman"/>
                <w:b/>
                <w:bCs/>
                <w:color w:val="FFFFFF" w:themeColor="background1"/>
              </w:rPr>
              <w:t xml:space="preserve">ASNT </w:t>
            </w:r>
            <w:r w:rsidR="0098780C" w:rsidRPr="00536D34">
              <w:rPr>
                <w:rFonts w:ascii="Calibri" w:hAnsi="Calibri" w:cs="Times New Roman"/>
                <w:b/>
                <w:bCs/>
                <w:color w:val="FFFFFF" w:themeColor="background1"/>
              </w:rPr>
              <w:t xml:space="preserve">NDT </w:t>
            </w:r>
            <w:r w:rsidR="00536D34" w:rsidRPr="00536D34">
              <w:rPr>
                <w:rFonts w:ascii="Calibri" w:hAnsi="Calibri" w:cs="Times New Roman"/>
                <w:b/>
                <w:bCs/>
                <w:color w:val="FFFFFF" w:themeColor="background1"/>
              </w:rPr>
              <w:t>Course</w:t>
            </w:r>
          </w:p>
        </w:tc>
      </w:tr>
    </w:tbl>
    <w:p w:rsidR="00C6009C" w:rsidRPr="00C6009C" w:rsidRDefault="00C6009C" w:rsidP="00C6009C">
      <w:pPr>
        <w:widowControl w:val="0"/>
        <w:overflowPunct w:val="0"/>
        <w:autoSpaceDE w:val="0"/>
        <w:autoSpaceDN w:val="0"/>
        <w:adjustRightInd w:val="0"/>
        <w:spacing w:after="0" w:line="251" w:lineRule="auto"/>
        <w:jc w:val="both"/>
        <w:rPr>
          <w:rFonts w:ascii="Calibri" w:hAnsi="Calibri" w:cs="Times New Roman"/>
        </w:rPr>
      </w:pPr>
    </w:p>
    <w:p w:rsidR="00C6009C" w:rsidRPr="00C6009C" w:rsidRDefault="00C6009C" w:rsidP="00C6009C">
      <w:pPr>
        <w:pStyle w:val="ListParagraph"/>
        <w:widowControl w:val="0"/>
        <w:numPr>
          <w:ilvl w:val="0"/>
          <w:numId w:val="28"/>
        </w:numPr>
        <w:overflowPunct w:val="0"/>
        <w:autoSpaceDE w:val="0"/>
        <w:autoSpaceDN w:val="0"/>
        <w:adjustRightInd w:val="0"/>
        <w:spacing w:after="0" w:line="251" w:lineRule="auto"/>
        <w:jc w:val="both"/>
        <w:rPr>
          <w:rFonts w:ascii="Calibri" w:hAnsi="Calibri" w:cs="Times New Roman"/>
        </w:rPr>
      </w:pPr>
      <w:r w:rsidRPr="00C6009C">
        <w:rPr>
          <w:rFonts w:ascii="Calibri" w:hAnsi="Calibri" w:cs="Times New Roman"/>
        </w:rPr>
        <w:t>NDT PERSONEL (NDT QUALIFICATION</w:t>
      </w:r>
      <w:r w:rsidR="003F42F8">
        <w:rPr>
          <w:rFonts w:ascii="Calibri" w:hAnsi="Calibri" w:cs="Times New Roman"/>
        </w:rPr>
        <w:t>S</w:t>
      </w:r>
      <w:r w:rsidRPr="00C6009C">
        <w:rPr>
          <w:rFonts w:ascii="Calibri" w:hAnsi="Calibri" w:cs="Times New Roman"/>
        </w:rPr>
        <w:t xml:space="preserve">) </w:t>
      </w:r>
      <w:r w:rsidRPr="00C6009C">
        <w:rPr>
          <w:rFonts w:ascii="Calibri" w:hAnsi="Calibri" w:cs="Times New Roman"/>
        </w:rPr>
        <w:tab/>
      </w:r>
    </w:p>
    <w:p w:rsidR="00C6009C" w:rsidRPr="00C6009C" w:rsidRDefault="00C6009C" w:rsidP="00FD057A">
      <w:pPr>
        <w:pStyle w:val="ListParagraph"/>
        <w:widowControl w:val="0"/>
        <w:overflowPunct w:val="0"/>
        <w:autoSpaceDE w:val="0"/>
        <w:autoSpaceDN w:val="0"/>
        <w:adjustRightInd w:val="0"/>
        <w:spacing w:after="0" w:line="251" w:lineRule="auto"/>
        <w:jc w:val="both"/>
        <w:rPr>
          <w:rFonts w:ascii="Calibri" w:hAnsi="Calibri" w:cs="Times New Roman"/>
        </w:rPr>
      </w:pPr>
      <w:r w:rsidRPr="00C6009C">
        <w:rPr>
          <w:rFonts w:ascii="Calibri" w:hAnsi="Calibri" w:cs="Times New Roman"/>
        </w:rPr>
        <w:t>American Society for Non-destructive Testing</w:t>
      </w:r>
      <w:r w:rsidR="00DD276C">
        <w:rPr>
          <w:rFonts w:ascii="Calibri" w:hAnsi="Calibri" w:cs="Times New Roman"/>
        </w:rPr>
        <w:t xml:space="preserve"> </w:t>
      </w:r>
      <w:r w:rsidRPr="00C6009C">
        <w:rPr>
          <w:rFonts w:ascii="Calibri" w:hAnsi="Calibri" w:cs="Times New Roman"/>
        </w:rPr>
        <w:t>(ASNT) Level II certificat</w:t>
      </w:r>
      <w:r w:rsidR="003F42F8">
        <w:rPr>
          <w:rFonts w:ascii="Calibri" w:hAnsi="Calibri" w:cs="Times New Roman"/>
        </w:rPr>
        <w:t>ion</w:t>
      </w:r>
      <w:r w:rsidRPr="00C6009C">
        <w:rPr>
          <w:rFonts w:ascii="Calibri" w:hAnsi="Calibri" w:cs="Times New Roman"/>
        </w:rPr>
        <w:t xml:space="preserve"> in</w:t>
      </w:r>
    </w:p>
    <w:p w:rsidR="00C6009C" w:rsidRPr="00C6009C" w:rsidRDefault="00C6009C" w:rsidP="00DD276C">
      <w:pPr>
        <w:widowControl w:val="0"/>
        <w:overflowPunct w:val="0"/>
        <w:autoSpaceDE w:val="0"/>
        <w:autoSpaceDN w:val="0"/>
        <w:adjustRightInd w:val="0"/>
        <w:spacing w:after="0" w:line="251" w:lineRule="auto"/>
        <w:ind w:left="708"/>
        <w:jc w:val="both"/>
        <w:rPr>
          <w:rFonts w:ascii="Calibri" w:hAnsi="Calibri" w:cs="Times New Roman"/>
        </w:rPr>
      </w:pPr>
      <w:r w:rsidRPr="00C6009C">
        <w:rPr>
          <w:rFonts w:ascii="Calibri" w:hAnsi="Calibri" w:cs="Times New Roman"/>
        </w:rPr>
        <w:t>1.    RT    (Radiography Test)</w:t>
      </w:r>
    </w:p>
    <w:p w:rsidR="00C6009C" w:rsidRPr="00C6009C" w:rsidRDefault="00C6009C" w:rsidP="00DD276C">
      <w:pPr>
        <w:widowControl w:val="0"/>
        <w:overflowPunct w:val="0"/>
        <w:autoSpaceDE w:val="0"/>
        <w:autoSpaceDN w:val="0"/>
        <w:adjustRightInd w:val="0"/>
        <w:spacing w:after="0" w:line="251" w:lineRule="auto"/>
        <w:ind w:left="708"/>
        <w:jc w:val="both"/>
        <w:rPr>
          <w:rFonts w:ascii="Calibri" w:hAnsi="Calibri" w:cs="Times New Roman"/>
        </w:rPr>
      </w:pPr>
      <w:r w:rsidRPr="00C6009C">
        <w:rPr>
          <w:rFonts w:ascii="Calibri" w:hAnsi="Calibri" w:cs="Times New Roman"/>
        </w:rPr>
        <w:t>2.    MPT (Magnetic Particle Test)</w:t>
      </w:r>
    </w:p>
    <w:p w:rsidR="00C6009C" w:rsidRPr="00C6009C" w:rsidRDefault="00C6009C" w:rsidP="00DD276C">
      <w:pPr>
        <w:widowControl w:val="0"/>
        <w:overflowPunct w:val="0"/>
        <w:autoSpaceDE w:val="0"/>
        <w:autoSpaceDN w:val="0"/>
        <w:adjustRightInd w:val="0"/>
        <w:spacing w:after="0" w:line="251" w:lineRule="auto"/>
        <w:ind w:left="708"/>
        <w:jc w:val="both"/>
        <w:rPr>
          <w:rFonts w:ascii="Calibri" w:hAnsi="Calibri" w:cs="Times New Roman"/>
        </w:rPr>
      </w:pPr>
      <w:r w:rsidRPr="00C6009C">
        <w:rPr>
          <w:rFonts w:ascii="Calibri" w:hAnsi="Calibri" w:cs="Times New Roman"/>
        </w:rPr>
        <w:t>3.    LPT (Liquid penetration Test)</w:t>
      </w:r>
    </w:p>
    <w:p w:rsidR="00642534" w:rsidRDefault="00C6009C" w:rsidP="00DD276C">
      <w:pPr>
        <w:widowControl w:val="0"/>
        <w:overflowPunct w:val="0"/>
        <w:autoSpaceDE w:val="0"/>
        <w:autoSpaceDN w:val="0"/>
        <w:adjustRightInd w:val="0"/>
        <w:spacing w:after="0" w:line="251" w:lineRule="auto"/>
        <w:ind w:left="708"/>
        <w:jc w:val="both"/>
        <w:rPr>
          <w:rFonts w:ascii="Calibri" w:hAnsi="Calibri" w:cs="Times New Roman"/>
        </w:rPr>
      </w:pPr>
      <w:r w:rsidRPr="00C6009C">
        <w:rPr>
          <w:rFonts w:ascii="Calibri" w:hAnsi="Calibri" w:cs="Times New Roman"/>
        </w:rPr>
        <w:t>4.    UT (Ultrasonic Test)</w:t>
      </w:r>
      <w:r w:rsidR="007C5C4C" w:rsidRPr="00C6009C">
        <w:rPr>
          <w:rFonts w:ascii="Calibri" w:hAnsi="Calibri" w:cs="Times New Roman"/>
        </w:rPr>
        <w:tab/>
      </w:r>
    </w:p>
    <w:p w:rsidR="000633F5" w:rsidRPr="00AD331D" w:rsidRDefault="000633F5" w:rsidP="000633F5">
      <w:pPr>
        <w:pStyle w:val="ListParagraph"/>
        <w:widowControl w:val="0"/>
        <w:tabs>
          <w:tab w:val="left" w:pos="1134"/>
          <w:tab w:val="left" w:pos="4350"/>
        </w:tabs>
        <w:autoSpaceDE w:val="0"/>
        <w:autoSpaceDN w:val="0"/>
        <w:adjustRightInd w:val="0"/>
        <w:spacing w:after="0"/>
        <w:ind w:right="720"/>
        <w:jc w:val="both"/>
        <w:rPr>
          <w:rFonts w:ascii="Calibri" w:hAnsi="Calibri" w:cs="Times New Roman"/>
        </w:rPr>
      </w:pPr>
    </w:p>
    <w:tbl>
      <w:tblPr>
        <w:tblStyle w:val="TableGrid"/>
        <w:tblpPr w:leftFromText="180" w:rightFromText="180" w:vertAnchor="text" w:horzAnchor="margin" w:tblpY="24"/>
        <w:tblW w:w="5000" w:type="pct"/>
        <w:tblBorders>
          <w:bottom w:val="single" w:sz="12" w:space="0" w:color="363636"/>
          <w:insideH w:val="none" w:sz="0" w:space="0" w:color="auto"/>
          <w:insideV w:val="none" w:sz="0" w:space="0" w:color="auto"/>
        </w:tblBorders>
        <w:shd w:val="pct45" w:color="auto" w:fill="auto"/>
        <w:tblLook w:val="04A0" w:firstRow="1" w:lastRow="0" w:firstColumn="1" w:lastColumn="0" w:noHBand="0" w:noVBand="1"/>
      </w:tblPr>
      <w:tblGrid>
        <w:gridCol w:w="9556"/>
      </w:tblGrid>
      <w:tr w:rsidR="00EC0449" w:rsidRPr="00AD331D" w:rsidTr="00EC0449">
        <w:trPr>
          <w:cnfStyle w:val="100000000000" w:firstRow="1" w:lastRow="0" w:firstColumn="0" w:lastColumn="0" w:oddVBand="0" w:evenVBand="0" w:oddHBand="0" w:evenHBand="0" w:firstRowFirstColumn="0" w:firstRowLastColumn="0" w:lastRowFirstColumn="0" w:lastRowLastColumn="0"/>
          <w:trHeight w:val="132"/>
        </w:trPr>
        <w:tc>
          <w:tcPr>
            <w:tcW w:w="5000" w:type="pct"/>
            <w:shd w:val="pct45" w:color="auto" w:fill="auto"/>
          </w:tcPr>
          <w:p w:rsidR="00EC0449" w:rsidRPr="00536D34" w:rsidRDefault="00536D34" w:rsidP="00536D34">
            <w:pPr>
              <w:widowControl w:val="0"/>
              <w:autoSpaceDE w:val="0"/>
              <w:autoSpaceDN w:val="0"/>
              <w:adjustRightInd w:val="0"/>
              <w:spacing w:after="0" w:line="240" w:lineRule="auto"/>
              <w:jc w:val="center"/>
              <w:rPr>
                <w:rFonts w:ascii="Calibri" w:hAnsi="Calibri" w:cs="Times New Roman"/>
                <w:color w:val="FFFFFF" w:themeColor="background1"/>
              </w:rPr>
            </w:pPr>
            <w:r w:rsidRPr="00536D34">
              <w:rPr>
                <w:rFonts w:ascii="Calibri" w:hAnsi="Calibri" w:cs="Times New Roman"/>
                <w:b/>
                <w:bCs/>
                <w:color w:val="FFFFFF" w:themeColor="background1"/>
              </w:rPr>
              <w:t>Extra Mural Engagements</w:t>
            </w:r>
          </w:p>
        </w:tc>
      </w:tr>
    </w:tbl>
    <w:p w:rsidR="000633F5" w:rsidRDefault="000633F5" w:rsidP="000633F5">
      <w:pPr>
        <w:pStyle w:val="ListParagraph"/>
        <w:autoSpaceDE w:val="0"/>
        <w:autoSpaceDN w:val="0"/>
        <w:adjustRightInd w:val="0"/>
        <w:ind w:left="709"/>
        <w:rPr>
          <w:rFonts w:ascii="Arial" w:hAnsi="Arial" w:cs="Arial"/>
          <w:sz w:val="26"/>
          <w:szCs w:val="26"/>
        </w:rPr>
      </w:pPr>
    </w:p>
    <w:p w:rsidR="000633F5" w:rsidRPr="000633F5" w:rsidRDefault="00F62BF9" w:rsidP="00376101">
      <w:pPr>
        <w:pStyle w:val="ListParagraph"/>
        <w:numPr>
          <w:ilvl w:val="0"/>
          <w:numId w:val="24"/>
        </w:numPr>
        <w:autoSpaceDE w:val="0"/>
        <w:autoSpaceDN w:val="0"/>
        <w:adjustRightInd w:val="0"/>
        <w:spacing w:after="0"/>
        <w:jc w:val="both"/>
        <w:rPr>
          <w:rFonts w:ascii="Calibri" w:hAnsi="Calibri" w:cs="Times New Roman"/>
        </w:rPr>
      </w:pPr>
      <w:r>
        <w:rPr>
          <w:rFonts w:ascii="Calibri" w:hAnsi="Calibri" w:cs="Times New Roman"/>
        </w:rPr>
        <w:t xml:space="preserve"> </w:t>
      </w:r>
      <w:r w:rsidR="000633F5" w:rsidRPr="000633F5">
        <w:rPr>
          <w:rFonts w:ascii="Calibri" w:hAnsi="Calibri" w:cs="Times New Roman"/>
        </w:rPr>
        <w:t>One day technical training (PNGRB) petroleum &amp; Natural Gas</w:t>
      </w:r>
      <w:r w:rsidR="00536D34">
        <w:rPr>
          <w:rFonts w:ascii="Calibri" w:hAnsi="Calibri" w:cs="Times New Roman"/>
        </w:rPr>
        <w:t xml:space="preserve"> </w:t>
      </w:r>
      <w:r w:rsidR="000633F5" w:rsidRPr="000633F5">
        <w:rPr>
          <w:rFonts w:ascii="Calibri" w:hAnsi="Calibri" w:cs="Times New Roman"/>
        </w:rPr>
        <w:t>Regularity board.</w:t>
      </w:r>
    </w:p>
    <w:p w:rsidR="00642534" w:rsidRPr="00F62BF9" w:rsidRDefault="00F62BF9" w:rsidP="00376101">
      <w:pPr>
        <w:pStyle w:val="ListParagraph"/>
        <w:numPr>
          <w:ilvl w:val="0"/>
          <w:numId w:val="24"/>
        </w:numPr>
        <w:autoSpaceDE w:val="0"/>
        <w:autoSpaceDN w:val="0"/>
        <w:adjustRightInd w:val="0"/>
        <w:spacing w:after="0"/>
        <w:contextualSpacing w:val="0"/>
        <w:jc w:val="both"/>
        <w:rPr>
          <w:rFonts w:ascii="Calibri" w:hAnsi="Calibri" w:cs="Times New Roman"/>
        </w:rPr>
      </w:pPr>
      <w:r w:rsidRPr="00F62BF9">
        <w:rPr>
          <w:rFonts w:ascii="Calibri" w:hAnsi="Calibri" w:cs="Times New Roman"/>
        </w:rPr>
        <w:t xml:space="preserve"> </w:t>
      </w:r>
      <w:r w:rsidR="000633F5" w:rsidRPr="00F62BF9">
        <w:rPr>
          <w:rFonts w:ascii="Calibri" w:hAnsi="Calibri" w:cs="Times New Roman"/>
        </w:rPr>
        <w:t xml:space="preserve">One day technical training (T4S) Technical standards and </w:t>
      </w:r>
      <w:r w:rsidRPr="00F62BF9">
        <w:rPr>
          <w:rFonts w:ascii="Calibri" w:hAnsi="Calibri" w:cs="Times New Roman"/>
        </w:rPr>
        <w:t>specification’s Including</w:t>
      </w:r>
      <w:r w:rsidR="00C377B7" w:rsidRPr="00F62BF9">
        <w:rPr>
          <w:rFonts w:ascii="Calibri" w:hAnsi="Calibri" w:cs="Times New Roman"/>
        </w:rPr>
        <w:t xml:space="preserve"> </w:t>
      </w:r>
      <w:r w:rsidRPr="00F62BF9">
        <w:rPr>
          <w:rFonts w:ascii="Calibri" w:hAnsi="Calibri" w:cs="Times New Roman"/>
        </w:rPr>
        <w:t xml:space="preserve">safety </w:t>
      </w:r>
      <w:r w:rsidR="00376101">
        <w:rPr>
          <w:rFonts w:ascii="Calibri" w:hAnsi="Calibri" w:cs="Times New Roman"/>
        </w:rPr>
        <w:t xml:space="preserve">     </w:t>
      </w:r>
      <w:r w:rsidRPr="00F62BF9">
        <w:rPr>
          <w:rFonts w:ascii="Calibri" w:hAnsi="Calibri" w:cs="Times New Roman"/>
        </w:rPr>
        <w:t>standards</w:t>
      </w:r>
      <w:r w:rsidR="000633F5" w:rsidRPr="00F62BF9">
        <w:rPr>
          <w:rFonts w:ascii="Calibri" w:hAnsi="Calibri" w:cs="Times New Roman"/>
        </w:rPr>
        <w:t>.</w:t>
      </w:r>
    </w:p>
    <w:p w:rsidR="00642534" w:rsidRPr="00376101" w:rsidRDefault="00642534" w:rsidP="00376101">
      <w:pPr>
        <w:pStyle w:val="ListParagraph"/>
        <w:widowControl w:val="0"/>
        <w:numPr>
          <w:ilvl w:val="0"/>
          <w:numId w:val="24"/>
        </w:numPr>
        <w:overflowPunct w:val="0"/>
        <w:autoSpaceDE w:val="0"/>
        <w:autoSpaceDN w:val="0"/>
        <w:adjustRightInd w:val="0"/>
        <w:spacing w:after="0" w:line="240" w:lineRule="auto"/>
        <w:jc w:val="both"/>
        <w:rPr>
          <w:rFonts w:ascii="Calibri" w:hAnsi="Calibri" w:cs="Times New Roman"/>
        </w:rPr>
      </w:pPr>
      <w:r w:rsidRPr="00376101">
        <w:rPr>
          <w:rFonts w:ascii="Calibri" w:hAnsi="Calibri" w:cs="Times New Roman"/>
        </w:rPr>
        <w:t>Visited many industri</w:t>
      </w:r>
      <w:r w:rsidR="006A7513" w:rsidRPr="00376101">
        <w:rPr>
          <w:rFonts w:ascii="Calibri" w:hAnsi="Calibri" w:cs="Times New Roman"/>
        </w:rPr>
        <w:t xml:space="preserve">es like NTPC, Diesel Loco Shed, </w:t>
      </w:r>
      <w:proofErr w:type="spellStart"/>
      <w:proofErr w:type="gramStart"/>
      <w:r w:rsidRPr="00376101">
        <w:rPr>
          <w:rFonts w:ascii="Calibri" w:hAnsi="Calibri" w:cs="Times New Roman"/>
        </w:rPr>
        <w:t>Tughlakabad</w:t>
      </w:r>
      <w:proofErr w:type="spellEnd"/>
      <w:proofErr w:type="gramEnd"/>
      <w:r w:rsidRPr="00376101">
        <w:rPr>
          <w:rFonts w:ascii="Calibri" w:hAnsi="Calibri" w:cs="Times New Roman"/>
        </w:rPr>
        <w:t xml:space="preserve">. </w:t>
      </w:r>
    </w:p>
    <w:p w:rsidR="00642534" w:rsidRPr="00AD331D" w:rsidRDefault="00642534" w:rsidP="00376101">
      <w:pPr>
        <w:widowControl w:val="0"/>
        <w:autoSpaceDE w:val="0"/>
        <w:autoSpaceDN w:val="0"/>
        <w:adjustRightInd w:val="0"/>
        <w:spacing w:after="0" w:line="1" w:lineRule="exact"/>
        <w:ind w:left="851" w:hanging="425"/>
        <w:jc w:val="both"/>
        <w:rPr>
          <w:rFonts w:ascii="Calibri" w:hAnsi="Calibri" w:cs="Times New Roman"/>
        </w:rPr>
      </w:pPr>
    </w:p>
    <w:p w:rsidR="00642534" w:rsidRPr="00376101" w:rsidRDefault="00642534" w:rsidP="00376101">
      <w:pPr>
        <w:pStyle w:val="ListParagraph"/>
        <w:widowControl w:val="0"/>
        <w:numPr>
          <w:ilvl w:val="0"/>
          <w:numId w:val="24"/>
        </w:numPr>
        <w:overflowPunct w:val="0"/>
        <w:autoSpaceDE w:val="0"/>
        <w:autoSpaceDN w:val="0"/>
        <w:adjustRightInd w:val="0"/>
        <w:spacing w:after="0" w:line="240" w:lineRule="auto"/>
        <w:jc w:val="both"/>
        <w:rPr>
          <w:rFonts w:ascii="Calibri" w:hAnsi="Calibri" w:cs="Times New Roman"/>
        </w:rPr>
      </w:pPr>
      <w:r w:rsidRPr="00376101">
        <w:rPr>
          <w:rFonts w:ascii="Calibri" w:hAnsi="Calibri" w:cs="Times New Roman"/>
        </w:rPr>
        <w:t xml:space="preserve">Former member of the Society of Automotive Engineers- SAE. </w:t>
      </w:r>
    </w:p>
    <w:p w:rsidR="000633F5" w:rsidRPr="009337CF" w:rsidRDefault="00642534" w:rsidP="009337CF">
      <w:pPr>
        <w:pStyle w:val="ListParagraph"/>
        <w:widowControl w:val="0"/>
        <w:numPr>
          <w:ilvl w:val="0"/>
          <w:numId w:val="24"/>
        </w:numPr>
        <w:overflowPunct w:val="0"/>
        <w:autoSpaceDE w:val="0"/>
        <w:autoSpaceDN w:val="0"/>
        <w:adjustRightInd w:val="0"/>
        <w:spacing w:after="0" w:line="239" w:lineRule="auto"/>
        <w:jc w:val="both"/>
        <w:rPr>
          <w:rFonts w:ascii="Calibri" w:hAnsi="Calibri" w:cs="Times New Roman"/>
        </w:rPr>
      </w:pPr>
      <w:r w:rsidRPr="009337CF">
        <w:rPr>
          <w:rFonts w:ascii="Calibri" w:hAnsi="Calibri" w:cs="Times New Roman"/>
        </w:rPr>
        <w:t xml:space="preserve">Distinctive performance in Mind Grill an IT Quiz. </w:t>
      </w:r>
    </w:p>
    <w:p w:rsidR="000633F5" w:rsidRPr="00376101" w:rsidRDefault="00642534" w:rsidP="00376101">
      <w:pPr>
        <w:pStyle w:val="ListParagraph"/>
        <w:widowControl w:val="0"/>
        <w:numPr>
          <w:ilvl w:val="0"/>
          <w:numId w:val="36"/>
        </w:numPr>
        <w:overflowPunct w:val="0"/>
        <w:autoSpaceDE w:val="0"/>
        <w:autoSpaceDN w:val="0"/>
        <w:adjustRightInd w:val="0"/>
        <w:spacing w:after="0" w:line="240" w:lineRule="auto"/>
        <w:jc w:val="both"/>
        <w:rPr>
          <w:rFonts w:ascii="Calibri" w:hAnsi="Calibri" w:cs="Times New Roman"/>
        </w:rPr>
      </w:pPr>
      <w:r w:rsidRPr="00376101">
        <w:rPr>
          <w:rFonts w:ascii="Calibri" w:hAnsi="Calibri" w:cs="Times New Roman"/>
        </w:rPr>
        <w:t xml:space="preserve">Distinctive performance in Intra School Bourn vita Quiz contest. </w:t>
      </w:r>
    </w:p>
    <w:p w:rsidR="00642534" w:rsidRPr="00A84F87" w:rsidRDefault="00642534" w:rsidP="000633F5">
      <w:pPr>
        <w:pStyle w:val="ListParagraph"/>
        <w:widowControl w:val="0"/>
        <w:overflowPunct w:val="0"/>
        <w:autoSpaceDE w:val="0"/>
        <w:autoSpaceDN w:val="0"/>
        <w:adjustRightInd w:val="0"/>
        <w:spacing w:line="239" w:lineRule="auto"/>
        <w:ind w:left="851"/>
        <w:jc w:val="both"/>
        <w:rPr>
          <w:rFonts w:ascii="Calibri" w:hAnsi="Calibri" w:cs="Times New Roman"/>
        </w:rPr>
      </w:pPr>
      <w:r w:rsidRPr="00AD331D">
        <w:rPr>
          <w:noProof/>
        </w:rPr>
        <w:drawing>
          <wp:anchor distT="0" distB="0" distL="114300" distR="114300" simplePos="0" relativeHeight="251666432" behindDoc="1" locked="0" layoutInCell="0" allowOverlap="1">
            <wp:simplePos x="0" y="0"/>
            <wp:positionH relativeFrom="column">
              <wp:posOffset>2540</wp:posOffset>
            </wp:positionH>
            <wp:positionV relativeFrom="paragraph">
              <wp:posOffset>180340</wp:posOffset>
            </wp:positionV>
            <wp:extent cx="5877560" cy="187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5877560" cy="187325"/>
                    </a:xfrm>
                    <a:prstGeom prst="rect">
                      <a:avLst/>
                    </a:prstGeom>
                    <a:noFill/>
                  </pic:spPr>
                </pic:pic>
              </a:graphicData>
            </a:graphic>
          </wp:anchor>
        </w:drawing>
      </w:r>
    </w:p>
    <w:tbl>
      <w:tblPr>
        <w:tblStyle w:val="TableGrid"/>
        <w:tblpPr w:leftFromText="180" w:rightFromText="180" w:vertAnchor="text" w:horzAnchor="margin" w:tblpY="24"/>
        <w:tblW w:w="5000" w:type="pct"/>
        <w:tblBorders>
          <w:bottom w:val="single" w:sz="12" w:space="0" w:color="363636"/>
          <w:insideH w:val="none" w:sz="0" w:space="0" w:color="auto"/>
          <w:insideV w:val="none" w:sz="0" w:space="0" w:color="auto"/>
        </w:tblBorders>
        <w:shd w:val="pct45" w:color="auto" w:fill="auto"/>
        <w:tblLook w:val="04A0" w:firstRow="1" w:lastRow="0" w:firstColumn="1" w:lastColumn="0" w:noHBand="0" w:noVBand="1"/>
      </w:tblPr>
      <w:tblGrid>
        <w:gridCol w:w="9556"/>
      </w:tblGrid>
      <w:tr w:rsidR="00B76EDF" w:rsidRPr="00AD331D" w:rsidTr="005C7223">
        <w:trPr>
          <w:cnfStyle w:val="100000000000" w:firstRow="1" w:lastRow="0" w:firstColumn="0" w:lastColumn="0" w:oddVBand="0" w:evenVBand="0" w:oddHBand="0" w:evenHBand="0" w:firstRowFirstColumn="0" w:firstRowLastColumn="0" w:lastRowFirstColumn="0" w:lastRowLastColumn="0"/>
          <w:trHeight w:val="132"/>
        </w:trPr>
        <w:tc>
          <w:tcPr>
            <w:tcW w:w="5000" w:type="pct"/>
            <w:shd w:val="pct45" w:color="auto" w:fill="auto"/>
          </w:tcPr>
          <w:p w:rsidR="00B76EDF" w:rsidRPr="00536D34" w:rsidRDefault="00536D34" w:rsidP="00536D34">
            <w:pPr>
              <w:widowControl w:val="0"/>
              <w:autoSpaceDE w:val="0"/>
              <w:autoSpaceDN w:val="0"/>
              <w:adjustRightInd w:val="0"/>
              <w:spacing w:after="0" w:line="240" w:lineRule="auto"/>
              <w:jc w:val="center"/>
              <w:rPr>
                <w:rFonts w:ascii="Calibri" w:hAnsi="Calibri" w:cs="Times New Roman"/>
                <w:b/>
                <w:bCs/>
                <w:color w:val="FFFFFF" w:themeColor="background1"/>
              </w:rPr>
            </w:pPr>
            <w:r w:rsidRPr="00536D34">
              <w:rPr>
                <w:rFonts w:ascii="Calibri" w:hAnsi="Calibri" w:cs="Times New Roman"/>
                <w:b/>
                <w:bCs/>
                <w:color w:val="FFFFFF" w:themeColor="background1"/>
              </w:rPr>
              <w:t>Personal Dossier</w:t>
            </w:r>
          </w:p>
        </w:tc>
      </w:tr>
    </w:tbl>
    <w:p w:rsidR="00642534" w:rsidRPr="00AD331D" w:rsidRDefault="00642534" w:rsidP="00B76EDF">
      <w:pPr>
        <w:widowControl w:val="0"/>
        <w:autoSpaceDE w:val="0"/>
        <w:autoSpaceDN w:val="0"/>
        <w:adjustRightInd w:val="0"/>
        <w:spacing w:after="0" w:line="200" w:lineRule="exact"/>
        <w:rPr>
          <w:rFonts w:ascii="Calibri" w:hAnsi="Calibri" w:cs="Times New Roman"/>
        </w:rPr>
      </w:pPr>
    </w:p>
    <w:p w:rsidR="00536D34" w:rsidRDefault="00B76EDF" w:rsidP="00642534">
      <w:pPr>
        <w:widowControl w:val="0"/>
        <w:autoSpaceDE w:val="0"/>
        <w:autoSpaceDN w:val="0"/>
        <w:adjustRightInd w:val="0"/>
        <w:spacing w:after="0" w:line="270" w:lineRule="exact"/>
        <w:rPr>
          <w:rFonts w:ascii="Calibri" w:hAnsi="Calibri" w:cs="Times New Roman"/>
        </w:rPr>
      </w:pPr>
      <w:r w:rsidRPr="00AD331D">
        <w:rPr>
          <w:rFonts w:ascii="Calibri" w:hAnsi="Calibri" w:cs="Times New Roman"/>
        </w:rPr>
        <w:tab/>
      </w:r>
    </w:p>
    <w:p w:rsidR="00536D34" w:rsidRDefault="009337CF" w:rsidP="00642534">
      <w:pPr>
        <w:widowControl w:val="0"/>
        <w:autoSpaceDE w:val="0"/>
        <w:autoSpaceDN w:val="0"/>
        <w:adjustRightInd w:val="0"/>
        <w:spacing w:after="0" w:line="270" w:lineRule="exact"/>
        <w:rPr>
          <w:rFonts w:ascii="Calibri" w:hAnsi="Calibri" w:cs="Times New Roman"/>
          <w:b/>
          <w:bCs/>
        </w:rPr>
      </w:pPr>
      <w:r>
        <w:rPr>
          <w:rFonts w:ascii="Calibri" w:hAnsi="Calibri" w:cs="Times New Roman"/>
          <w:b/>
          <w:bCs/>
        </w:rPr>
        <w:t xml:space="preserve">              </w:t>
      </w:r>
    </w:p>
    <w:p w:rsidR="00642534" w:rsidRDefault="009337CF" w:rsidP="00642534">
      <w:pPr>
        <w:widowControl w:val="0"/>
        <w:autoSpaceDE w:val="0"/>
        <w:autoSpaceDN w:val="0"/>
        <w:adjustRightInd w:val="0"/>
        <w:spacing w:after="0" w:line="270" w:lineRule="exact"/>
        <w:rPr>
          <w:rFonts w:ascii="Calibri" w:hAnsi="Calibri" w:cs="Times New Roman"/>
        </w:rPr>
      </w:pPr>
      <w:r>
        <w:rPr>
          <w:rFonts w:ascii="Calibri" w:hAnsi="Calibri" w:cs="Times New Roman"/>
          <w:b/>
          <w:bCs/>
        </w:rPr>
        <w:t xml:space="preserve">              </w:t>
      </w:r>
      <w:r w:rsidR="00B76EDF" w:rsidRPr="00AD331D">
        <w:rPr>
          <w:rFonts w:ascii="Calibri" w:hAnsi="Calibri" w:cs="Times New Roman"/>
          <w:b/>
          <w:bCs/>
        </w:rPr>
        <w:t>Date of Birth</w:t>
      </w:r>
      <w:r w:rsidR="00B76EDF" w:rsidRPr="00AD331D">
        <w:rPr>
          <w:rFonts w:ascii="Calibri" w:hAnsi="Calibri" w:cs="Times New Roman"/>
          <w:b/>
          <w:bCs/>
        </w:rPr>
        <w:tab/>
      </w:r>
      <w:r w:rsidR="00B76EDF" w:rsidRPr="00AD331D">
        <w:rPr>
          <w:rFonts w:ascii="Calibri" w:hAnsi="Calibri" w:cs="Times New Roman"/>
          <w:b/>
          <w:bCs/>
        </w:rPr>
        <w:tab/>
        <w:t>:</w:t>
      </w:r>
      <w:r w:rsidR="00B76EDF" w:rsidRPr="00AD331D">
        <w:rPr>
          <w:rFonts w:ascii="Calibri" w:hAnsi="Calibri" w:cs="Times New Roman"/>
          <w:b/>
          <w:bCs/>
        </w:rPr>
        <w:tab/>
      </w:r>
      <w:r w:rsidR="00B76EDF" w:rsidRPr="00AD331D">
        <w:rPr>
          <w:rFonts w:ascii="Calibri" w:hAnsi="Calibri" w:cs="Times New Roman"/>
        </w:rPr>
        <w:t>12</w:t>
      </w:r>
      <w:r w:rsidR="00B76EDF" w:rsidRPr="00AD331D">
        <w:rPr>
          <w:rFonts w:ascii="Calibri" w:hAnsi="Calibri" w:cs="Times New Roman"/>
          <w:vertAlign w:val="superscript"/>
        </w:rPr>
        <w:t>th</w:t>
      </w:r>
      <w:r w:rsidR="00D60AA0" w:rsidRPr="00AD331D">
        <w:rPr>
          <w:rFonts w:ascii="Calibri" w:hAnsi="Calibri" w:cs="Times New Roman"/>
        </w:rPr>
        <w:t xml:space="preserve"> April </w:t>
      </w:r>
      <w:r w:rsidR="00B76EDF" w:rsidRPr="00AD331D">
        <w:rPr>
          <w:rFonts w:ascii="Calibri" w:hAnsi="Calibri" w:cs="Times New Roman"/>
        </w:rPr>
        <w:t>1989</w:t>
      </w:r>
    </w:p>
    <w:p w:rsidR="00642534" w:rsidRPr="00AD331D" w:rsidRDefault="00642534" w:rsidP="00642534">
      <w:pPr>
        <w:widowControl w:val="0"/>
        <w:autoSpaceDE w:val="0"/>
        <w:autoSpaceDN w:val="0"/>
        <w:adjustRightInd w:val="0"/>
        <w:spacing w:after="0" w:line="240" w:lineRule="auto"/>
        <w:rPr>
          <w:rFonts w:ascii="Calibri" w:hAnsi="Calibri" w:cs="Times New Roman"/>
        </w:rPr>
      </w:pPr>
      <w:bookmarkStart w:id="0" w:name="_GoBack"/>
      <w:bookmarkEnd w:id="0"/>
    </w:p>
    <w:p w:rsidR="00ED0730" w:rsidRPr="00AD331D" w:rsidRDefault="00ED0730">
      <w:pPr>
        <w:rPr>
          <w:rFonts w:ascii="Calibri" w:hAnsi="Calibri" w:cs="Times New Roman"/>
        </w:rPr>
      </w:pPr>
    </w:p>
    <w:sectPr w:rsidR="00ED0730" w:rsidRPr="00AD331D" w:rsidSect="001F17FB">
      <w:headerReference w:type="default" r:id="rId12"/>
      <w:pgSz w:w="11900" w:h="16834"/>
      <w:pgMar w:top="567" w:right="1400" w:bottom="993" w:left="1160" w:header="284" w:footer="720"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20" w:equalWidth="0">
        <w:col w:w="93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B5" w:rsidRDefault="002E54B5" w:rsidP="00FD78BB">
      <w:pPr>
        <w:spacing w:after="0" w:line="240" w:lineRule="auto"/>
      </w:pPr>
      <w:r>
        <w:separator/>
      </w:r>
    </w:p>
  </w:endnote>
  <w:endnote w:type="continuationSeparator" w:id="0">
    <w:p w:rsidR="002E54B5" w:rsidRDefault="002E54B5" w:rsidP="00F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B5" w:rsidRDefault="002E54B5" w:rsidP="00FD78BB">
      <w:pPr>
        <w:spacing w:after="0" w:line="240" w:lineRule="auto"/>
      </w:pPr>
      <w:r>
        <w:separator/>
      </w:r>
    </w:p>
  </w:footnote>
  <w:footnote w:type="continuationSeparator" w:id="0">
    <w:p w:rsidR="002E54B5" w:rsidRDefault="002E54B5" w:rsidP="00F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23" w:rsidRDefault="005C7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3E9"/>
    <w:multiLevelType w:val="hybridMultilevel"/>
    <w:tmpl w:val="780C09C0"/>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03673405"/>
    <w:multiLevelType w:val="hybridMultilevel"/>
    <w:tmpl w:val="9F74CB66"/>
    <w:lvl w:ilvl="0" w:tplc="40090005">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
    <w:nsid w:val="04B42512"/>
    <w:multiLevelType w:val="hybridMultilevel"/>
    <w:tmpl w:val="94EC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462EE"/>
    <w:multiLevelType w:val="hybridMultilevel"/>
    <w:tmpl w:val="39EC8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1F9D"/>
    <w:multiLevelType w:val="hybridMultilevel"/>
    <w:tmpl w:val="19EA9BA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0B5031E5"/>
    <w:multiLevelType w:val="hybridMultilevel"/>
    <w:tmpl w:val="AEBE3A9C"/>
    <w:lvl w:ilvl="0" w:tplc="1854C43C">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6">
    <w:nsid w:val="12D47777"/>
    <w:multiLevelType w:val="hybridMultilevel"/>
    <w:tmpl w:val="05D4E09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C91989"/>
    <w:multiLevelType w:val="hybridMultilevel"/>
    <w:tmpl w:val="8D047A5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24CA4"/>
    <w:multiLevelType w:val="hybridMultilevel"/>
    <w:tmpl w:val="87821548"/>
    <w:lvl w:ilvl="0" w:tplc="4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90B3B"/>
    <w:multiLevelType w:val="hybridMultilevel"/>
    <w:tmpl w:val="13782C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4B6843"/>
    <w:multiLevelType w:val="multilevel"/>
    <w:tmpl w:val="9BB01E42"/>
    <w:lvl w:ilvl="0">
      <w:start w:val="1"/>
      <w:numFmt w:val="decimal"/>
      <w:pStyle w:val="Heading1"/>
      <w:lvlText w:val="%1"/>
      <w:lvlJc w:val="left"/>
      <w:pPr>
        <w:ind w:left="578" w:hanging="578"/>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28E04B5E"/>
    <w:multiLevelType w:val="hybridMultilevel"/>
    <w:tmpl w:val="19866DC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2F07BB"/>
    <w:multiLevelType w:val="hybridMultilevel"/>
    <w:tmpl w:val="EBD4BD0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E7FF0"/>
    <w:multiLevelType w:val="hybridMultilevel"/>
    <w:tmpl w:val="36223C18"/>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72F6D"/>
    <w:multiLevelType w:val="hybridMultilevel"/>
    <w:tmpl w:val="134C8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A6186"/>
    <w:multiLevelType w:val="hybridMultilevel"/>
    <w:tmpl w:val="47CCD98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3533246A"/>
    <w:multiLevelType w:val="hybridMultilevel"/>
    <w:tmpl w:val="8340AADE"/>
    <w:lvl w:ilvl="0" w:tplc="40090005">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8">
    <w:nsid w:val="377F3881"/>
    <w:multiLevelType w:val="hybridMultilevel"/>
    <w:tmpl w:val="C8587C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BA32008"/>
    <w:multiLevelType w:val="hybridMultilevel"/>
    <w:tmpl w:val="1568B652"/>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3EB202C6"/>
    <w:multiLevelType w:val="hybridMultilevel"/>
    <w:tmpl w:val="1B169C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1D71D4D"/>
    <w:multiLevelType w:val="hybridMultilevel"/>
    <w:tmpl w:val="C94CF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B4EEA"/>
    <w:multiLevelType w:val="hybridMultilevel"/>
    <w:tmpl w:val="61346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91FD0"/>
    <w:multiLevelType w:val="hybridMultilevel"/>
    <w:tmpl w:val="AEB4B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B5212"/>
    <w:multiLevelType w:val="hybridMultilevel"/>
    <w:tmpl w:val="38B607EE"/>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C7E33"/>
    <w:multiLevelType w:val="hybridMultilevel"/>
    <w:tmpl w:val="994EB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D4146"/>
    <w:multiLevelType w:val="hybridMultilevel"/>
    <w:tmpl w:val="11122CB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7">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AE4F8F"/>
    <w:multiLevelType w:val="hybridMultilevel"/>
    <w:tmpl w:val="884AE59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9645CDC"/>
    <w:multiLevelType w:val="hybridMultilevel"/>
    <w:tmpl w:val="9962AD3C"/>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96F3C"/>
    <w:multiLevelType w:val="hybridMultilevel"/>
    <w:tmpl w:val="FA14525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FED1F9E"/>
    <w:multiLevelType w:val="hybridMultilevel"/>
    <w:tmpl w:val="5FB643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6FFB31A1"/>
    <w:multiLevelType w:val="hybridMultilevel"/>
    <w:tmpl w:val="197ACA12"/>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70D15105"/>
    <w:multiLevelType w:val="hybridMultilevel"/>
    <w:tmpl w:val="79F64A5A"/>
    <w:lvl w:ilvl="0" w:tplc="D5FA7D64">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E15622"/>
    <w:multiLevelType w:val="hybridMultilevel"/>
    <w:tmpl w:val="827EAE1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7A991A0D"/>
    <w:multiLevelType w:val="hybridMultilevel"/>
    <w:tmpl w:val="31D8AA4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8"/>
  </w:num>
  <w:num w:numId="2">
    <w:abstractNumId w:val="27"/>
  </w:num>
  <w:num w:numId="3">
    <w:abstractNumId w:val="34"/>
  </w:num>
  <w:num w:numId="4">
    <w:abstractNumId w:val="10"/>
  </w:num>
  <w:num w:numId="5">
    <w:abstractNumId w:val="11"/>
  </w:num>
  <w:num w:numId="6">
    <w:abstractNumId w:val="20"/>
  </w:num>
  <w:num w:numId="7">
    <w:abstractNumId w:val="6"/>
  </w:num>
  <w:num w:numId="8">
    <w:abstractNumId w:val="1"/>
  </w:num>
  <w:num w:numId="9">
    <w:abstractNumId w:val="33"/>
  </w:num>
  <w:num w:numId="10">
    <w:abstractNumId w:val="8"/>
  </w:num>
  <w:num w:numId="11">
    <w:abstractNumId w:val="31"/>
  </w:num>
  <w:num w:numId="12">
    <w:abstractNumId w:val="29"/>
  </w:num>
  <w:num w:numId="13">
    <w:abstractNumId w:val="13"/>
  </w:num>
  <w:num w:numId="14">
    <w:abstractNumId w:val="7"/>
  </w:num>
  <w:num w:numId="15">
    <w:abstractNumId w:val="24"/>
  </w:num>
  <w:num w:numId="16">
    <w:abstractNumId w:val="14"/>
  </w:num>
  <w:num w:numId="17">
    <w:abstractNumId w:val="30"/>
  </w:num>
  <w:num w:numId="18">
    <w:abstractNumId w:val="17"/>
  </w:num>
  <w:num w:numId="19">
    <w:abstractNumId w:val="18"/>
  </w:num>
  <w:num w:numId="20">
    <w:abstractNumId w:val="35"/>
  </w:num>
  <w:num w:numId="21">
    <w:abstractNumId w:val="3"/>
  </w:num>
  <w:num w:numId="22">
    <w:abstractNumId w:val="36"/>
  </w:num>
  <w:num w:numId="23">
    <w:abstractNumId w:val="32"/>
  </w:num>
  <w:num w:numId="24">
    <w:abstractNumId w:val="23"/>
  </w:num>
  <w:num w:numId="25">
    <w:abstractNumId w:val="5"/>
  </w:num>
  <w:num w:numId="26">
    <w:abstractNumId w:val="9"/>
  </w:num>
  <w:num w:numId="27">
    <w:abstractNumId w:val="2"/>
  </w:num>
  <w:num w:numId="28">
    <w:abstractNumId w:val="15"/>
  </w:num>
  <w:num w:numId="29">
    <w:abstractNumId w:val="26"/>
  </w:num>
  <w:num w:numId="30">
    <w:abstractNumId w:val="0"/>
  </w:num>
  <w:num w:numId="31">
    <w:abstractNumId w:val="16"/>
  </w:num>
  <w:num w:numId="32">
    <w:abstractNumId w:val="21"/>
  </w:num>
  <w:num w:numId="33">
    <w:abstractNumId w:val="19"/>
  </w:num>
  <w:num w:numId="34">
    <w:abstractNumId w:val="4"/>
  </w:num>
  <w:num w:numId="35">
    <w:abstractNumId w:val="12"/>
  </w:num>
  <w:num w:numId="36">
    <w:abstractNumId w:val="25"/>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2534"/>
    <w:rsid w:val="0001524D"/>
    <w:rsid w:val="00017280"/>
    <w:rsid w:val="00021F52"/>
    <w:rsid w:val="0003072E"/>
    <w:rsid w:val="00051572"/>
    <w:rsid w:val="000551F0"/>
    <w:rsid w:val="00063009"/>
    <w:rsid w:val="000633F5"/>
    <w:rsid w:val="000723E1"/>
    <w:rsid w:val="00072780"/>
    <w:rsid w:val="000732FD"/>
    <w:rsid w:val="00080819"/>
    <w:rsid w:val="00085D90"/>
    <w:rsid w:val="000B0FED"/>
    <w:rsid w:val="000B50AA"/>
    <w:rsid w:val="000B5B1E"/>
    <w:rsid w:val="000B5F22"/>
    <w:rsid w:val="000D6865"/>
    <w:rsid w:val="001000FA"/>
    <w:rsid w:val="00124F98"/>
    <w:rsid w:val="00155265"/>
    <w:rsid w:val="0017011F"/>
    <w:rsid w:val="00175800"/>
    <w:rsid w:val="00191A1F"/>
    <w:rsid w:val="001B03D9"/>
    <w:rsid w:val="001B189F"/>
    <w:rsid w:val="001B6633"/>
    <w:rsid w:val="001B702B"/>
    <w:rsid w:val="001C685E"/>
    <w:rsid w:val="001D0B06"/>
    <w:rsid w:val="001D49ED"/>
    <w:rsid w:val="001E3D3B"/>
    <w:rsid w:val="001F17FB"/>
    <w:rsid w:val="00205687"/>
    <w:rsid w:val="00206087"/>
    <w:rsid w:val="002147FC"/>
    <w:rsid w:val="00216EC5"/>
    <w:rsid w:val="00221B63"/>
    <w:rsid w:val="00223E52"/>
    <w:rsid w:val="00226ED0"/>
    <w:rsid w:val="00233BF0"/>
    <w:rsid w:val="00237DAE"/>
    <w:rsid w:val="00241F99"/>
    <w:rsid w:val="00242237"/>
    <w:rsid w:val="00245B3A"/>
    <w:rsid w:val="00256A14"/>
    <w:rsid w:val="00274058"/>
    <w:rsid w:val="002874F5"/>
    <w:rsid w:val="00291BE2"/>
    <w:rsid w:val="002970D8"/>
    <w:rsid w:val="002B550C"/>
    <w:rsid w:val="002C2F8E"/>
    <w:rsid w:val="002D6D5B"/>
    <w:rsid w:val="002E0A86"/>
    <w:rsid w:val="002E54B5"/>
    <w:rsid w:val="002F4081"/>
    <w:rsid w:val="00307AF3"/>
    <w:rsid w:val="003108BB"/>
    <w:rsid w:val="0032700C"/>
    <w:rsid w:val="00334F27"/>
    <w:rsid w:val="00336299"/>
    <w:rsid w:val="0033744B"/>
    <w:rsid w:val="00342047"/>
    <w:rsid w:val="003441D1"/>
    <w:rsid w:val="00347880"/>
    <w:rsid w:val="00356A35"/>
    <w:rsid w:val="00376101"/>
    <w:rsid w:val="003870CE"/>
    <w:rsid w:val="00396417"/>
    <w:rsid w:val="003B4FE8"/>
    <w:rsid w:val="003B5266"/>
    <w:rsid w:val="003D383C"/>
    <w:rsid w:val="003E236B"/>
    <w:rsid w:val="003E4636"/>
    <w:rsid w:val="003F1603"/>
    <w:rsid w:val="003F42F8"/>
    <w:rsid w:val="003F4FA0"/>
    <w:rsid w:val="003F5070"/>
    <w:rsid w:val="004107E1"/>
    <w:rsid w:val="004131DE"/>
    <w:rsid w:val="00416EB2"/>
    <w:rsid w:val="004317BD"/>
    <w:rsid w:val="00437072"/>
    <w:rsid w:val="00437399"/>
    <w:rsid w:val="004449B6"/>
    <w:rsid w:val="00461E6A"/>
    <w:rsid w:val="00491008"/>
    <w:rsid w:val="004A7626"/>
    <w:rsid w:val="004A7AE5"/>
    <w:rsid w:val="004C40AF"/>
    <w:rsid w:val="004D4292"/>
    <w:rsid w:val="004F14A2"/>
    <w:rsid w:val="004F249B"/>
    <w:rsid w:val="00500259"/>
    <w:rsid w:val="00511875"/>
    <w:rsid w:val="00520378"/>
    <w:rsid w:val="005206EC"/>
    <w:rsid w:val="00523446"/>
    <w:rsid w:val="00536D34"/>
    <w:rsid w:val="005472F3"/>
    <w:rsid w:val="005666AB"/>
    <w:rsid w:val="005672DB"/>
    <w:rsid w:val="00567FE1"/>
    <w:rsid w:val="0059162E"/>
    <w:rsid w:val="005958A2"/>
    <w:rsid w:val="005A48FA"/>
    <w:rsid w:val="005A5900"/>
    <w:rsid w:val="005A60A7"/>
    <w:rsid w:val="005B0BB7"/>
    <w:rsid w:val="005C105C"/>
    <w:rsid w:val="005C5B5D"/>
    <w:rsid w:val="005C7223"/>
    <w:rsid w:val="005D50D1"/>
    <w:rsid w:val="005F0704"/>
    <w:rsid w:val="00607EA5"/>
    <w:rsid w:val="00627C9C"/>
    <w:rsid w:val="00630315"/>
    <w:rsid w:val="006319E2"/>
    <w:rsid w:val="0063792C"/>
    <w:rsid w:val="00642534"/>
    <w:rsid w:val="0065660B"/>
    <w:rsid w:val="00671B99"/>
    <w:rsid w:val="00675BF6"/>
    <w:rsid w:val="00677767"/>
    <w:rsid w:val="0068493F"/>
    <w:rsid w:val="006A7513"/>
    <w:rsid w:val="006B382B"/>
    <w:rsid w:val="006B5D43"/>
    <w:rsid w:val="006D4A96"/>
    <w:rsid w:val="006E1DA5"/>
    <w:rsid w:val="006E20EC"/>
    <w:rsid w:val="006F0E5A"/>
    <w:rsid w:val="006F16DC"/>
    <w:rsid w:val="00700C3D"/>
    <w:rsid w:val="0071710C"/>
    <w:rsid w:val="00721D88"/>
    <w:rsid w:val="00722DC1"/>
    <w:rsid w:val="00724296"/>
    <w:rsid w:val="00727447"/>
    <w:rsid w:val="00742BA6"/>
    <w:rsid w:val="00753525"/>
    <w:rsid w:val="007608F3"/>
    <w:rsid w:val="00761864"/>
    <w:rsid w:val="007717D6"/>
    <w:rsid w:val="00781BFD"/>
    <w:rsid w:val="00784215"/>
    <w:rsid w:val="00796B72"/>
    <w:rsid w:val="007A5782"/>
    <w:rsid w:val="007B6F35"/>
    <w:rsid w:val="007C5C4C"/>
    <w:rsid w:val="007D1C16"/>
    <w:rsid w:val="007D4FB0"/>
    <w:rsid w:val="007D5879"/>
    <w:rsid w:val="007D5C5A"/>
    <w:rsid w:val="007D698B"/>
    <w:rsid w:val="007E35A4"/>
    <w:rsid w:val="00801BC1"/>
    <w:rsid w:val="0081368A"/>
    <w:rsid w:val="00817725"/>
    <w:rsid w:val="00820DE8"/>
    <w:rsid w:val="0082528E"/>
    <w:rsid w:val="00826A02"/>
    <w:rsid w:val="00837F04"/>
    <w:rsid w:val="008722C9"/>
    <w:rsid w:val="008822D1"/>
    <w:rsid w:val="00883640"/>
    <w:rsid w:val="00887B20"/>
    <w:rsid w:val="008A2C7A"/>
    <w:rsid w:val="008A4C9E"/>
    <w:rsid w:val="008A5F2B"/>
    <w:rsid w:val="008B6ECF"/>
    <w:rsid w:val="008D0EB8"/>
    <w:rsid w:val="008D1150"/>
    <w:rsid w:val="008F0086"/>
    <w:rsid w:val="009054FC"/>
    <w:rsid w:val="00906082"/>
    <w:rsid w:val="009157DF"/>
    <w:rsid w:val="00917681"/>
    <w:rsid w:val="00917C6D"/>
    <w:rsid w:val="009337CF"/>
    <w:rsid w:val="00934D61"/>
    <w:rsid w:val="00947615"/>
    <w:rsid w:val="009772B3"/>
    <w:rsid w:val="00981971"/>
    <w:rsid w:val="009838C4"/>
    <w:rsid w:val="00986573"/>
    <w:rsid w:val="0098780C"/>
    <w:rsid w:val="00987E28"/>
    <w:rsid w:val="009A6D8E"/>
    <w:rsid w:val="009A75A5"/>
    <w:rsid w:val="009B2ACF"/>
    <w:rsid w:val="009B4E71"/>
    <w:rsid w:val="009C49B5"/>
    <w:rsid w:val="009C6EDF"/>
    <w:rsid w:val="009D2393"/>
    <w:rsid w:val="009D3951"/>
    <w:rsid w:val="009D4CED"/>
    <w:rsid w:val="009E5DC0"/>
    <w:rsid w:val="009E6DE7"/>
    <w:rsid w:val="009F386F"/>
    <w:rsid w:val="00A154BE"/>
    <w:rsid w:val="00A203B4"/>
    <w:rsid w:val="00A252D0"/>
    <w:rsid w:val="00A25AE2"/>
    <w:rsid w:val="00A402D9"/>
    <w:rsid w:val="00A43B7D"/>
    <w:rsid w:val="00A56416"/>
    <w:rsid w:val="00A56F4B"/>
    <w:rsid w:val="00A7243B"/>
    <w:rsid w:val="00A8186C"/>
    <w:rsid w:val="00A84F87"/>
    <w:rsid w:val="00A94A4D"/>
    <w:rsid w:val="00AB2D7E"/>
    <w:rsid w:val="00AB684D"/>
    <w:rsid w:val="00AC71BF"/>
    <w:rsid w:val="00AD331D"/>
    <w:rsid w:val="00AE5B9A"/>
    <w:rsid w:val="00AE71BA"/>
    <w:rsid w:val="00AF5C45"/>
    <w:rsid w:val="00B05D00"/>
    <w:rsid w:val="00B201E3"/>
    <w:rsid w:val="00B208C7"/>
    <w:rsid w:val="00B25ED1"/>
    <w:rsid w:val="00B36452"/>
    <w:rsid w:val="00B403C5"/>
    <w:rsid w:val="00B40C4D"/>
    <w:rsid w:val="00B468B7"/>
    <w:rsid w:val="00B4696C"/>
    <w:rsid w:val="00B534F5"/>
    <w:rsid w:val="00B60A2C"/>
    <w:rsid w:val="00B76EDF"/>
    <w:rsid w:val="00B81FD7"/>
    <w:rsid w:val="00B865E8"/>
    <w:rsid w:val="00B903C3"/>
    <w:rsid w:val="00BB5FC9"/>
    <w:rsid w:val="00BE21A1"/>
    <w:rsid w:val="00BE2725"/>
    <w:rsid w:val="00C101E4"/>
    <w:rsid w:val="00C174A5"/>
    <w:rsid w:val="00C17C10"/>
    <w:rsid w:val="00C25CBD"/>
    <w:rsid w:val="00C26065"/>
    <w:rsid w:val="00C3008E"/>
    <w:rsid w:val="00C377B7"/>
    <w:rsid w:val="00C57D61"/>
    <w:rsid w:val="00C6009C"/>
    <w:rsid w:val="00C72CF6"/>
    <w:rsid w:val="00C774F1"/>
    <w:rsid w:val="00C8150C"/>
    <w:rsid w:val="00C91D6E"/>
    <w:rsid w:val="00CB67F2"/>
    <w:rsid w:val="00CD1ED8"/>
    <w:rsid w:val="00CE5DEC"/>
    <w:rsid w:val="00CE72B0"/>
    <w:rsid w:val="00CF0145"/>
    <w:rsid w:val="00CF0D56"/>
    <w:rsid w:val="00D14A10"/>
    <w:rsid w:val="00D2744C"/>
    <w:rsid w:val="00D30191"/>
    <w:rsid w:val="00D46E54"/>
    <w:rsid w:val="00D60AA0"/>
    <w:rsid w:val="00D62469"/>
    <w:rsid w:val="00D70349"/>
    <w:rsid w:val="00D81DCA"/>
    <w:rsid w:val="00DB1AD1"/>
    <w:rsid w:val="00DB2A89"/>
    <w:rsid w:val="00DB343A"/>
    <w:rsid w:val="00DC553D"/>
    <w:rsid w:val="00DD276C"/>
    <w:rsid w:val="00DD6F3B"/>
    <w:rsid w:val="00DF4307"/>
    <w:rsid w:val="00DF70F7"/>
    <w:rsid w:val="00E009FD"/>
    <w:rsid w:val="00E00C8B"/>
    <w:rsid w:val="00E14576"/>
    <w:rsid w:val="00E14A99"/>
    <w:rsid w:val="00E225A4"/>
    <w:rsid w:val="00E25164"/>
    <w:rsid w:val="00E269F5"/>
    <w:rsid w:val="00E31893"/>
    <w:rsid w:val="00E46A0C"/>
    <w:rsid w:val="00E6274E"/>
    <w:rsid w:val="00E65166"/>
    <w:rsid w:val="00E730E2"/>
    <w:rsid w:val="00E77664"/>
    <w:rsid w:val="00E77D4B"/>
    <w:rsid w:val="00E81034"/>
    <w:rsid w:val="00E82E31"/>
    <w:rsid w:val="00EA5B9F"/>
    <w:rsid w:val="00EB7065"/>
    <w:rsid w:val="00EC0449"/>
    <w:rsid w:val="00ED0730"/>
    <w:rsid w:val="00ED3B66"/>
    <w:rsid w:val="00ED6AAB"/>
    <w:rsid w:val="00EE2C86"/>
    <w:rsid w:val="00F04B2F"/>
    <w:rsid w:val="00F30A01"/>
    <w:rsid w:val="00F32AF8"/>
    <w:rsid w:val="00F4669B"/>
    <w:rsid w:val="00F57112"/>
    <w:rsid w:val="00F62BF9"/>
    <w:rsid w:val="00F73806"/>
    <w:rsid w:val="00F75313"/>
    <w:rsid w:val="00F75EA8"/>
    <w:rsid w:val="00F93CA7"/>
    <w:rsid w:val="00FA32C1"/>
    <w:rsid w:val="00FA5983"/>
    <w:rsid w:val="00FA5B27"/>
    <w:rsid w:val="00FC2961"/>
    <w:rsid w:val="00FC71F7"/>
    <w:rsid w:val="00FD057A"/>
    <w:rsid w:val="00FD78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lang w:val="en-GB" w:eastAsia="en-US" w:bidi="ar-SA"/>
      </w:rPr>
    </w:rPrDefault>
    <w:pPrDefault>
      <w:pPr>
        <w:spacing w:before="120"/>
        <w:ind w:left="709" w:hanging="709"/>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qFormat="1"/>
    <w:lsdException w:name="envelope address" w:semiHidden="1"/>
    <w:lsdException w:name="envelope return" w:semiHidden="1"/>
    <w:lsdException w:name="line number" w:semiHidden="1"/>
    <w:lsdException w:name="macro" w:semiHidden="1"/>
    <w:lsdException w:name="List" w:uiPriority="99"/>
    <w:lsdException w:name="List 2" w:uiPriority="99"/>
    <w:lsdException w:name="List 3" w:uiPriority="99"/>
    <w:lsdException w:name="List 4" w:uiPriority="99"/>
    <w:lsdException w:name="List 5" w:uiPriority="99"/>
    <w:lsdException w:name="Title" w:uiPriority="10" w:qFormat="1"/>
    <w:lsdException w:name="Closing" w:semiHidden="1"/>
    <w:lsdException w:name="Default Paragraph Font" w:uiPriority="1"/>
    <w:lsdException w:name="Body Text" w:semiHidden="1"/>
    <w:lsdException w:name="Body Text Indent" w:semiHidden="1"/>
    <w:lsdException w:name="Subtitle" w:uiPriority="1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uiPriority="99" w:qFormat="1"/>
    <w:lsdException w:name="Strong" w:uiPriority="22" w:qFormat="1"/>
    <w:lsdException w:name="Emphasis" w:uiPriority="20"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Balloon Text" w:semiHidden="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534"/>
    <w:pPr>
      <w:spacing w:before="0" w:after="200" w:line="276" w:lineRule="auto"/>
      <w:ind w:left="0" w:firstLine="0"/>
    </w:pPr>
    <w:rPr>
      <w:rFonts w:asciiTheme="minorHAnsi" w:eastAsiaTheme="minorEastAsia" w:hAnsiTheme="minorHAnsi" w:cstheme="minorBidi"/>
      <w:sz w:val="22"/>
      <w:szCs w:val="22"/>
      <w:lang w:val="en-US"/>
    </w:rPr>
  </w:style>
  <w:style w:type="paragraph" w:styleId="Heading1">
    <w:name w:val="heading 1"/>
    <w:basedOn w:val="Normal"/>
    <w:next w:val="Normal"/>
    <w:link w:val="Heading1Char"/>
    <w:uiPriority w:val="9"/>
    <w:qFormat/>
    <w:rsid w:val="00B403C5"/>
    <w:pPr>
      <w:keepNext/>
      <w:numPr>
        <w:numId w:val="5"/>
      </w:numPr>
      <w:spacing w:before="360" w:after="120"/>
      <w:outlineLvl w:val="0"/>
    </w:pPr>
    <w:rPr>
      <w:rFonts w:eastAsiaTheme="minorHAnsi" w:cs="Arial"/>
      <w:b/>
      <w:caps/>
      <w:color w:val="FF6600"/>
      <w:spacing w:val="20"/>
    </w:rPr>
  </w:style>
  <w:style w:type="paragraph" w:styleId="Heading2">
    <w:name w:val="heading 2"/>
    <w:basedOn w:val="Normal"/>
    <w:next w:val="Normal"/>
    <w:link w:val="Heading2Char"/>
    <w:uiPriority w:val="9"/>
    <w:qFormat/>
    <w:rsid w:val="00B403C5"/>
    <w:pPr>
      <w:numPr>
        <w:ilvl w:val="1"/>
        <w:numId w:val="5"/>
      </w:numPr>
      <w:pBdr>
        <w:bottom w:val="single" w:sz="4" w:space="1" w:color="FF6600"/>
      </w:pBdr>
      <w:spacing w:before="240"/>
      <w:outlineLvl w:val="1"/>
    </w:pPr>
    <w:rPr>
      <w:rFonts w:eastAsiaTheme="minorHAnsi" w:cs="Arial"/>
      <w:b/>
      <w:iCs/>
      <w:smallCaps/>
      <w:color w:val="363636"/>
      <w:spacing w:val="15"/>
      <w:kern w:val="32"/>
    </w:rPr>
  </w:style>
  <w:style w:type="paragraph" w:styleId="Heading3">
    <w:name w:val="heading 3"/>
    <w:basedOn w:val="Normal"/>
    <w:next w:val="Normal"/>
    <w:link w:val="Heading3Char"/>
    <w:uiPriority w:val="9"/>
    <w:qFormat/>
    <w:rsid w:val="00B403C5"/>
    <w:pPr>
      <w:keepNext/>
      <w:numPr>
        <w:ilvl w:val="2"/>
        <w:numId w:val="5"/>
      </w:numPr>
      <w:spacing w:before="240" w:after="60"/>
      <w:outlineLvl w:val="2"/>
    </w:pPr>
    <w:rPr>
      <w:rFonts w:cs="Arial"/>
      <w:b/>
      <w:bCs/>
      <w:smallCaps/>
      <w:color w:val="FF6600"/>
    </w:rPr>
  </w:style>
  <w:style w:type="paragraph" w:styleId="Heading4">
    <w:name w:val="heading 4"/>
    <w:basedOn w:val="Normal"/>
    <w:next w:val="Normal"/>
    <w:link w:val="Heading4Char"/>
    <w:uiPriority w:val="9"/>
    <w:qFormat/>
    <w:rsid w:val="00B403C5"/>
    <w:pPr>
      <w:keepNext/>
      <w:numPr>
        <w:ilvl w:val="3"/>
        <w:numId w:val="5"/>
      </w:numPr>
      <w:outlineLvl w:val="3"/>
    </w:pPr>
    <w:rPr>
      <w:rFonts w:eastAsiaTheme="majorEastAsia" w:cstheme="majorBidi"/>
      <w:bCs/>
      <w:sz w:val="18"/>
      <w:szCs w:val="28"/>
      <w:lang w:bidi="en-US"/>
    </w:rPr>
  </w:style>
  <w:style w:type="paragraph" w:styleId="Heading5">
    <w:name w:val="heading 5"/>
    <w:basedOn w:val="Normal"/>
    <w:next w:val="Normal"/>
    <w:link w:val="Heading5Char"/>
    <w:uiPriority w:val="9"/>
    <w:qFormat/>
    <w:rsid w:val="00B403C5"/>
    <w:pPr>
      <w:keepNext/>
      <w:keepLines/>
      <w:numPr>
        <w:ilvl w:val="4"/>
        <w:numId w:val="5"/>
      </w:numPr>
      <w:outlineLvl w:val="4"/>
    </w:pPr>
    <w:rPr>
      <w:sz w:val="18"/>
    </w:rPr>
  </w:style>
  <w:style w:type="paragraph" w:styleId="Heading6">
    <w:name w:val="heading 6"/>
    <w:basedOn w:val="Normal"/>
    <w:next w:val="Normal"/>
    <w:link w:val="Heading6Char"/>
    <w:uiPriority w:val="9"/>
    <w:qFormat/>
    <w:rsid w:val="00B403C5"/>
    <w:pPr>
      <w:numPr>
        <w:ilvl w:val="5"/>
        <w:numId w:val="5"/>
      </w:numPr>
      <w:spacing w:before="240" w:after="60"/>
      <w:outlineLvl w:val="5"/>
    </w:pPr>
    <w:rPr>
      <w:bCs/>
      <w:sz w:val="18"/>
    </w:rPr>
  </w:style>
  <w:style w:type="paragraph" w:styleId="Heading7">
    <w:name w:val="heading 7"/>
    <w:basedOn w:val="Normal"/>
    <w:next w:val="Normal"/>
    <w:link w:val="Heading7Char"/>
    <w:uiPriority w:val="9"/>
    <w:qFormat/>
    <w:rsid w:val="00B403C5"/>
    <w:pPr>
      <w:numPr>
        <w:ilvl w:val="6"/>
        <w:numId w:val="5"/>
      </w:numPr>
      <w:spacing w:before="240" w:after="60"/>
      <w:outlineLvl w:val="6"/>
    </w:pPr>
    <w:rPr>
      <w:sz w:val="18"/>
    </w:rPr>
  </w:style>
  <w:style w:type="paragraph" w:styleId="Heading8">
    <w:name w:val="heading 8"/>
    <w:basedOn w:val="Normal"/>
    <w:next w:val="Normal"/>
    <w:link w:val="Heading8Char"/>
    <w:uiPriority w:val="9"/>
    <w:qFormat/>
    <w:rsid w:val="00B403C5"/>
    <w:pPr>
      <w:numPr>
        <w:ilvl w:val="7"/>
        <w:numId w:val="5"/>
      </w:numPr>
      <w:spacing w:before="240" w:after="60"/>
      <w:outlineLvl w:val="7"/>
    </w:pPr>
    <w:rPr>
      <w:iCs/>
      <w:sz w:val="18"/>
    </w:rPr>
  </w:style>
  <w:style w:type="paragraph" w:styleId="Heading9">
    <w:name w:val="heading 9"/>
    <w:basedOn w:val="Normal"/>
    <w:next w:val="Normal"/>
    <w:link w:val="Heading9Char"/>
    <w:uiPriority w:val="9"/>
    <w:qFormat/>
    <w:rsid w:val="00B403C5"/>
    <w:pPr>
      <w:numPr>
        <w:ilvl w:val="8"/>
        <w:numId w:val="5"/>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3C5"/>
    <w:rPr>
      <w:rFonts w:asciiTheme="minorHAnsi" w:eastAsiaTheme="minorHAnsi" w:hAnsiTheme="minorHAnsi" w:cs="Arial"/>
      <w:b/>
      <w:caps/>
      <w:color w:val="FF6600"/>
      <w:spacing w:val="20"/>
      <w:sz w:val="22"/>
      <w:szCs w:val="22"/>
      <w:lang w:val="en-US"/>
    </w:rPr>
  </w:style>
  <w:style w:type="character" w:customStyle="1" w:styleId="Heading2Char">
    <w:name w:val="Heading 2 Char"/>
    <w:basedOn w:val="DefaultParagraphFont"/>
    <w:link w:val="Heading2"/>
    <w:uiPriority w:val="9"/>
    <w:rsid w:val="00051572"/>
    <w:rPr>
      <w:rFonts w:asciiTheme="minorHAnsi" w:eastAsiaTheme="minorHAnsi" w:hAnsiTheme="minorHAnsi" w:cs="Arial"/>
      <w:b/>
      <w:iCs/>
      <w:smallCaps/>
      <w:color w:val="363636"/>
      <w:spacing w:val="15"/>
      <w:kern w:val="32"/>
      <w:sz w:val="22"/>
      <w:szCs w:val="22"/>
      <w:lang w:val="en-US"/>
    </w:rPr>
  </w:style>
  <w:style w:type="character" w:customStyle="1" w:styleId="Heading3Char">
    <w:name w:val="Heading 3 Char"/>
    <w:basedOn w:val="DefaultParagraphFont"/>
    <w:link w:val="Heading3"/>
    <w:uiPriority w:val="9"/>
    <w:rsid w:val="00051572"/>
    <w:rPr>
      <w:rFonts w:asciiTheme="minorHAnsi" w:eastAsiaTheme="minorEastAsia" w:hAnsiTheme="minorHAnsi" w:cs="Arial"/>
      <w:b/>
      <w:bCs/>
      <w:smallCaps/>
      <w:color w:val="FF6600"/>
      <w:sz w:val="22"/>
      <w:szCs w:val="22"/>
      <w:lang w:val="en-US"/>
    </w:rPr>
  </w:style>
  <w:style w:type="character" w:customStyle="1" w:styleId="Heading4Char">
    <w:name w:val="Heading 4 Char"/>
    <w:basedOn w:val="DefaultParagraphFont"/>
    <w:link w:val="Heading4"/>
    <w:uiPriority w:val="9"/>
    <w:rsid w:val="00051572"/>
    <w:rPr>
      <w:rFonts w:asciiTheme="minorHAnsi" w:eastAsiaTheme="majorEastAsia" w:hAnsiTheme="minorHAnsi"/>
      <w:bCs/>
      <w:sz w:val="18"/>
      <w:szCs w:val="28"/>
      <w:lang w:val="en-US" w:bidi="en-US"/>
    </w:rPr>
  </w:style>
  <w:style w:type="character" w:customStyle="1" w:styleId="Heading5Char">
    <w:name w:val="Heading 5 Char"/>
    <w:basedOn w:val="DefaultParagraphFont"/>
    <w:link w:val="Heading5"/>
    <w:uiPriority w:val="9"/>
    <w:rsid w:val="00051572"/>
    <w:rPr>
      <w:rFonts w:asciiTheme="minorHAnsi" w:eastAsiaTheme="minorEastAsia" w:hAnsiTheme="minorHAnsi" w:cstheme="minorBidi"/>
      <w:sz w:val="18"/>
      <w:szCs w:val="22"/>
      <w:lang w:val="en-US"/>
    </w:rPr>
  </w:style>
  <w:style w:type="character" w:customStyle="1" w:styleId="Heading6Char">
    <w:name w:val="Heading 6 Char"/>
    <w:basedOn w:val="DefaultParagraphFont"/>
    <w:link w:val="Heading6"/>
    <w:uiPriority w:val="9"/>
    <w:rsid w:val="00051572"/>
    <w:rPr>
      <w:rFonts w:asciiTheme="minorHAnsi" w:eastAsiaTheme="minorEastAsia" w:hAnsiTheme="minorHAnsi" w:cstheme="minorBidi"/>
      <w:bCs/>
      <w:sz w:val="18"/>
      <w:szCs w:val="22"/>
      <w:lang w:val="en-US"/>
    </w:rPr>
  </w:style>
  <w:style w:type="character" w:customStyle="1" w:styleId="Heading7Char">
    <w:name w:val="Heading 7 Char"/>
    <w:basedOn w:val="DefaultParagraphFont"/>
    <w:link w:val="Heading7"/>
    <w:uiPriority w:val="9"/>
    <w:rsid w:val="00051572"/>
    <w:rPr>
      <w:rFonts w:asciiTheme="minorHAnsi" w:eastAsiaTheme="minorEastAsia" w:hAnsiTheme="minorHAnsi" w:cstheme="minorBidi"/>
      <w:sz w:val="18"/>
      <w:szCs w:val="22"/>
      <w:lang w:val="en-US"/>
    </w:rPr>
  </w:style>
  <w:style w:type="character" w:customStyle="1" w:styleId="Heading8Char">
    <w:name w:val="Heading 8 Char"/>
    <w:basedOn w:val="DefaultParagraphFont"/>
    <w:link w:val="Heading8"/>
    <w:uiPriority w:val="9"/>
    <w:rsid w:val="00051572"/>
    <w:rPr>
      <w:rFonts w:asciiTheme="minorHAnsi" w:eastAsiaTheme="minorEastAsia" w:hAnsiTheme="minorHAnsi" w:cstheme="minorBidi"/>
      <w:iCs/>
      <w:sz w:val="18"/>
      <w:szCs w:val="22"/>
      <w:lang w:val="en-US"/>
    </w:rPr>
  </w:style>
  <w:style w:type="character" w:customStyle="1" w:styleId="Heading9Char">
    <w:name w:val="Heading 9 Char"/>
    <w:basedOn w:val="DefaultParagraphFont"/>
    <w:link w:val="Heading9"/>
    <w:uiPriority w:val="9"/>
    <w:rsid w:val="00051572"/>
    <w:rPr>
      <w:rFonts w:asciiTheme="minorHAnsi" w:eastAsiaTheme="minorEastAsia" w:hAnsiTheme="minorHAnsi" w:cstheme="minorBidi"/>
      <w:sz w:val="18"/>
      <w:szCs w:val="22"/>
      <w:lang w:val="en-US"/>
    </w:rPr>
  </w:style>
  <w:style w:type="paragraph" w:styleId="Footer">
    <w:name w:val="footer"/>
    <w:basedOn w:val="Normal"/>
    <w:link w:val="FooterChar"/>
    <w:uiPriority w:val="99"/>
    <w:qFormat/>
    <w:rsid w:val="00051572"/>
    <w:pPr>
      <w:tabs>
        <w:tab w:val="center" w:pos="4513"/>
        <w:tab w:val="right" w:pos="9026"/>
      </w:tabs>
    </w:pPr>
    <w:rPr>
      <w:rFonts w:eastAsiaTheme="majorEastAsia" w:cstheme="majorBidi"/>
      <w:sz w:val="16"/>
      <w:szCs w:val="20"/>
      <w:lang w:bidi="en-US"/>
    </w:rPr>
  </w:style>
  <w:style w:type="character" w:customStyle="1" w:styleId="FooterChar">
    <w:name w:val="Footer Char"/>
    <w:basedOn w:val="DefaultParagraphFont"/>
    <w:link w:val="Footer"/>
    <w:uiPriority w:val="99"/>
    <w:rsid w:val="00051572"/>
    <w:rPr>
      <w:rFonts w:eastAsiaTheme="majorEastAsia"/>
      <w:sz w:val="16"/>
      <w:lang w:bidi="en-US"/>
    </w:rPr>
  </w:style>
  <w:style w:type="paragraph" w:styleId="Title">
    <w:name w:val="Title"/>
    <w:basedOn w:val="Normal"/>
    <w:next w:val="Normal"/>
    <w:link w:val="TitleChar"/>
    <w:uiPriority w:val="10"/>
    <w:qFormat/>
    <w:rsid w:val="00051572"/>
    <w:pPr>
      <w:spacing w:before="240" w:after="60"/>
      <w:jc w:val="center"/>
      <w:outlineLvl w:val="0"/>
    </w:pPr>
    <w:rPr>
      <w:rFonts w:eastAsiaTheme="majorEastAsia" w:cstheme="majorBidi"/>
      <w:b/>
      <w:bCs/>
      <w:kern w:val="28"/>
      <w:szCs w:val="32"/>
      <w:u w:val="single"/>
      <w:lang w:bidi="en-US"/>
    </w:rPr>
  </w:style>
  <w:style w:type="character" w:customStyle="1" w:styleId="TitleChar">
    <w:name w:val="Title Char"/>
    <w:basedOn w:val="DefaultParagraphFont"/>
    <w:link w:val="Title"/>
    <w:uiPriority w:val="10"/>
    <w:rsid w:val="00051572"/>
    <w:rPr>
      <w:rFonts w:eastAsiaTheme="majorEastAsia"/>
      <w:b/>
      <w:bCs/>
      <w:kern w:val="28"/>
      <w:szCs w:val="32"/>
      <w:u w:val="single"/>
      <w:lang w:bidi="en-US"/>
    </w:rPr>
  </w:style>
  <w:style w:type="paragraph" w:styleId="Subtitle">
    <w:name w:val="Subtitle"/>
    <w:basedOn w:val="Normal"/>
    <w:next w:val="Normal"/>
    <w:link w:val="SubtitleChar"/>
    <w:uiPriority w:val="11"/>
    <w:qFormat/>
    <w:rsid w:val="00051572"/>
    <w:pPr>
      <w:spacing w:after="60"/>
      <w:jc w:val="center"/>
      <w:outlineLvl w:val="1"/>
    </w:pPr>
    <w:rPr>
      <w:rFonts w:eastAsiaTheme="majorEastAsia" w:cstheme="majorBidi"/>
      <w:szCs w:val="20"/>
      <w:lang w:bidi="en-US"/>
    </w:rPr>
  </w:style>
  <w:style w:type="character" w:customStyle="1" w:styleId="SubtitleChar">
    <w:name w:val="Subtitle Char"/>
    <w:basedOn w:val="DefaultParagraphFont"/>
    <w:link w:val="Subtitle"/>
    <w:uiPriority w:val="11"/>
    <w:rsid w:val="00051572"/>
    <w:rPr>
      <w:rFonts w:eastAsiaTheme="majorEastAsia"/>
      <w:lang w:bidi="en-US"/>
    </w:rPr>
  </w:style>
  <w:style w:type="character" w:styleId="Hyperlink">
    <w:name w:val="Hyperlink"/>
    <w:basedOn w:val="DefaultParagraphFont"/>
    <w:uiPriority w:val="99"/>
    <w:qFormat/>
    <w:rsid w:val="00051572"/>
    <w:rPr>
      <w:rFonts w:ascii="Arial" w:hAnsi="Arial"/>
      <w:color w:val="FF6600"/>
      <w:sz w:val="20"/>
      <w:u w:val="single"/>
    </w:rPr>
  </w:style>
  <w:style w:type="character" w:styleId="FollowedHyperlink">
    <w:name w:val="FollowedHyperlink"/>
    <w:basedOn w:val="DefaultParagraphFont"/>
    <w:uiPriority w:val="99"/>
    <w:qFormat/>
    <w:rsid w:val="00051572"/>
    <w:rPr>
      <w:rFonts w:ascii="Arial" w:hAnsi="Arial"/>
      <w:i/>
      <w:color w:val="363636"/>
      <w:sz w:val="20"/>
      <w:u w:val="single"/>
    </w:rPr>
  </w:style>
  <w:style w:type="character" w:styleId="Strong">
    <w:name w:val="Strong"/>
    <w:basedOn w:val="DefaultParagraphFont"/>
    <w:uiPriority w:val="22"/>
    <w:qFormat/>
    <w:rsid w:val="00051572"/>
    <w:rPr>
      <w:b/>
      <w:bCs/>
    </w:rPr>
  </w:style>
  <w:style w:type="character" w:styleId="Emphasis">
    <w:name w:val="Emphasis"/>
    <w:basedOn w:val="DefaultParagraphFont"/>
    <w:uiPriority w:val="20"/>
    <w:qFormat/>
    <w:rsid w:val="00051572"/>
    <w:rPr>
      <w:rFonts w:asciiTheme="minorHAnsi" w:hAnsiTheme="minorHAnsi"/>
      <w:b/>
      <w:i/>
      <w:iCs/>
    </w:rPr>
  </w:style>
  <w:style w:type="paragraph" w:styleId="NoSpacing">
    <w:name w:val="No Spacing"/>
    <w:basedOn w:val="Normal"/>
    <w:link w:val="NoSpacingChar"/>
    <w:qFormat/>
    <w:rsid w:val="00051572"/>
    <w:rPr>
      <w:rFonts w:eastAsiaTheme="majorEastAsia" w:cstheme="majorBidi"/>
      <w:szCs w:val="32"/>
      <w:lang w:bidi="en-US"/>
    </w:rPr>
  </w:style>
  <w:style w:type="character" w:customStyle="1" w:styleId="NoSpacingChar">
    <w:name w:val="No Spacing Char"/>
    <w:basedOn w:val="DefaultParagraphFont"/>
    <w:link w:val="NoSpacing"/>
    <w:uiPriority w:val="1"/>
    <w:rsid w:val="00051572"/>
    <w:rPr>
      <w:rFonts w:eastAsiaTheme="majorEastAsia"/>
      <w:szCs w:val="32"/>
      <w:lang w:bidi="en-US"/>
    </w:rPr>
  </w:style>
  <w:style w:type="paragraph" w:styleId="ListParagraph">
    <w:name w:val="List Paragraph"/>
    <w:basedOn w:val="Normal"/>
    <w:qFormat/>
    <w:rsid w:val="00051572"/>
    <w:pPr>
      <w:ind w:left="720"/>
      <w:contextualSpacing/>
    </w:pPr>
  </w:style>
  <w:style w:type="paragraph" w:styleId="Quote">
    <w:name w:val="Quote"/>
    <w:basedOn w:val="Normal"/>
    <w:next w:val="Normal"/>
    <w:link w:val="QuoteChar"/>
    <w:uiPriority w:val="29"/>
    <w:qFormat/>
    <w:rsid w:val="00051572"/>
    <w:rPr>
      <w:rFonts w:eastAsiaTheme="majorEastAsia" w:cstheme="majorBidi"/>
      <w:i/>
      <w:szCs w:val="20"/>
      <w:lang w:bidi="en-US"/>
    </w:rPr>
  </w:style>
  <w:style w:type="character" w:customStyle="1" w:styleId="QuoteChar">
    <w:name w:val="Quote Char"/>
    <w:basedOn w:val="DefaultParagraphFont"/>
    <w:link w:val="Quote"/>
    <w:uiPriority w:val="29"/>
    <w:rsid w:val="00051572"/>
    <w:rPr>
      <w:rFonts w:eastAsiaTheme="majorEastAsia"/>
      <w:i/>
      <w:lang w:bidi="en-US"/>
    </w:rPr>
  </w:style>
  <w:style w:type="paragraph" w:styleId="IntenseQuote">
    <w:name w:val="Intense Quote"/>
    <w:basedOn w:val="Normal"/>
    <w:next w:val="Normal"/>
    <w:link w:val="IntenseQuoteChar"/>
    <w:uiPriority w:val="30"/>
    <w:qFormat/>
    <w:rsid w:val="00051572"/>
    <w:pPr>
      <w:ind w:left="720" w:right="720"/>
    </w:pPr>
    <w:rPr>
      <w:rFonts w:eastAsiaTheme="majorEastAsia" w:cstheme="majorBidi"/>
      <w:b/>
      <w:i/>
      <w:szCs w:val="20"/>
      <w:lang w:bidi="en-US"/>
    </w:rPr>
  </w:style>
  <w:style w:type="character" w:customStyle="1" w:styleId="IntenseQuoteChar">
    <w:name w:val="Intense Quote Char"/>
    <w:basedOn w:val="DefaultParagraphFont"/>
    <w:link w:val="IntenseQuote"/>
    <w:uiPriority w:val="30"/>
    <w:rsid w:val="00051572"/>
    <w:rPr>
      <w:rFonts w:eastAsiaTheme="majorEastAsia"/>
      <w:b/>
      <w:i/>
      <w:lang w:bidi="en-US"/>
    </w:rPr>
  </w:style>
  <w:style w:type="character" w:styleId="SubtleEmphasis">
    <w:name w:val="Subtle Emphasis"/>
    <w:uiPriority w:val="19"/>
    <w:qFormat/>
    <w:rsid w:val="00051572"/>
    <w:rPr>
      <w:i/>
      <w:color w:val="5A5A5A" w:themeColor="text1" w:themeTint="A5"/>
    </w:rPr>
  </w:style>
  <w:style w:type="character" w:styleId="IntenseEmphasis">
    <w:name w:val="Intense Emphasis"/>
    <w:basedOn w:val="DefaultParagraphFont"/>
    <w:uiPriority w:val="21"/>
    <w:qFormat/>
    <w:rsid w:val="00051572"/>
    <w:rPr>
      <w:b/>
      <w:i/>
      <w:sz w:val="24"/>
      <w:szCs w:val="24"/>
      <w:u w:val="single"/>
    </w:rPr>
  </w:style>
  <w:style w:type="character" w:styleId="SubtleReference">
    <w:name w:val="Subtle Reference"/>
    <w:basedOn w:val="DefaultParagraphFont"/>
    <w:uiPriority w:val="31"/>
    <w:qFormat/>
    <w:rsid w:val="00051572"/>
    <w:rPr>
      <w:sz w:val="24"/>
      <w:szCs w:val="24"/>
      <w:u w:val="single"/>
    </w:rPr>
  </w:style>
  <w:style w:type="character" w:styleId="IntenseReference">
    <w:name w:val="Intense Reference"/>
    <w:basedOn w:val="DefaultParagraphFont"/>
    <w:uiPriority w:val="32"/>
    <w:qFormat/>
    <w:rsid w:val="00051572"/>
    <w:rPr>
      <w:b/>
      <w:sz w:val="24"/>
      <w:u w:val="single"/>
    </w:rPr>
  </w:style>
  <w:style w:type="character" w:styleId="BookTitle">
    <w:name w:val="Book Title"/>
    <w:basedOn w:val="DefaultParagraphFont"/>
    <w:uiPriority w:val="33"/>
    <w:qFormat/>
    <w:rsid w:val="00051572"/>
    <w:rPr>
      <w:rFonts w:asciiTheme="majorHAnsi" w:eastAsiaTheme="majorEastAsia" w:hAnsiTheme="majorHAnsi"/>
      <w:b/>
      <w:i/>
      <w:sz w:val="24"/>
      <w:szCs w:val="24"/>
    </w:rPr>
  </w:style>
  <w:style w:type="paragraph" w:styleId="TOCHeading">
    <w:name w:val="TOC Heading"/>
    <w:basedOn w:val="Heading1"/>
    <w:next w:val="Normal"/>
    <w:uiPriority w:val="39"/>
    <w:qFormat/>
    <w:rsid w:val="00051572"/>
    <w:pPr>
      <w:numPr>
        <w:numId w:val="0"/>
      </w:numPr>
      <w:outlineLvl w:val="9"/>
    </w:pPr>
  </w:style>
  <w:style w:type="paragraph" w:customStyle="1" w:styleId="List1">
    <w:name w:val="List 1"/>
    <w:basedOn w:val="Normal"/>
    <w:link w:val="List1Char"/>
    <w:uiPriority w:val="99"/>
    <w:qFormat/>
    <w:rsid w:val="00051572"/>
    <w:pPr>
      <w:numPr>
        <w:numId w:val="3"/>
      </w:numPr>
      <w:spacing w:before="60"/>
    </w:pPr>
    <w:rPr>
      <w:rFonts w:eastAsiaTheme="majorEastAsia" w:cstheme="majorBidi"/>
      <w:szCs w:val="20"/>
      <w:lang w:bidi="en-US"/>
    </w:rPr>
  </w:style>
  <w:style w:type="character" w:customStyle="1" w:styleId="List1Char">
    <w:name w:val="List 1 Char"/>
    <w:basedOn w:val="DefaultParagraphFont"/>
    <w:link w:val="List1"/>
    <w:uiPriority w:val="99"/>
    <w:rsid w:val="00051572"/>
    <w:rPr>
      <w:rFonts w:asciiTheme="minorHAnsi" w:eastAsiaTheme="majorEastAsia" w:hAnsiTheme="minorHAnsi"/>
      <w:sz w:val="22"/>
      <w:lang w:val="en-US" w:bidi="en-US"/>
    </w:rPr>
  </w:style>
  <w:style w:type="paragraph" w:customStyle="1" w:styleId="Highlight">
    <w:name w:val="Highlight"/>
    <w:basedOn w:val="Normal"/>
    <w:uiPriority w:val="99"/>
    <w:qFormat/>
    <w:rsid w:val="00051572"/>
    <w:rPr>
      <w:color w:val="393939" w:themeColor="accent6" w:themeShade="BF"/>
    </w:rPr>
  </w:style>
  <w:style w:type="paragraph" w:customStyle="1" w:styleId="Numbered1">
    <w:name w:val="Numbered 1"/>
    <w:basedOn w:val="Normal"/>
    <w:rsid w:val="00051572"/>
    <w:pPr>
      <w:numPr>
        <w:numId w:val="4"/>
      </w:numPr>
      <w:spacing w:before="60"/>
    </w:pPr>
  </w:style>
  <w:style w:type="paragraph" w:customStyle="1" w:styleId="List2">
    <w:name w:val="List2"/>
    <w:basedOn w:val="List1"/>
    <w:uiPriority w:val="99"/>
    <w:qFormat/>
    <w:rsid w:val="00051572"/>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051572"/>
    <w:pPr>
      <w:numPr>
        <w:ilvl w:val="0"/>
        <w:numId w:val="0"/>
      </w:numPr>
    </w:pPr>
    <w:rPr>
      <w:color w:val="363636"/>
      <w:szCs w:val="24"/>
      <w:u w:val="single"/>
    </w:rPr>
  </w:style>
  <w:style w:type="paragraph" w:customStyle="1" w:styleId="Glossary">
    <w:name w:val="Glossary"/>
    <w:basedOn w:val="Normal"/>
    <w:link w:val="GlossaryChar"/>
    <w:uiPriority w:val="99"/>
    <w:qFormat/>
    <w:rsid w:val="00051572"/>
    <w:pPr>
      <w:spacing w:before="40"/>
    </w:pPr>
    <w:rPr>
      <w:rFonts w:cstheme="majorBidi"/>
      <w:sz w:val="16"/>
      <w:szCs w:val="16"/>
      <w:lang w:eastAsia="en-GB"/>
    </w:rPr>
  </w:style>
  <w:style w:type="character" w:customStyle="1" w:styleId="GlossaryChar">
    <w:name w:val="Glossary Char"/>
    <w:basedOn w:val="DefaultParagraphFont"/>
    <w:link w:val="Glossary"/>
    <w:uiPriority w:val="99"/>
    <w:rsid w:val="00051572"/>
    <w:rPr>
      <w:sz w:val="16"/>
      <w:szCs w:val="16"/>
      <w:lang w:eastAsia="en-GB"/>
    </w:rPr>
  </w:style>
  <w:style w:type="numbering" w:customStyle="1" w:styleId="Style1">
    <w:name w:val="Style1"/>
    <w:uiPriority w:val="99"/>
    <w:rsid w:val="00051572"/>
    <w:pPr>
      <w:numPr>
        <w:numId w:val="1"/>
      </w:numPr>
    </w:pPr>
  </w:style>
  <w:style w:type="paragraph" w:styleId="Header">
    <w:name w:val="header"/>
    <w:basedOn w:val="Normal"/>
    <w:link w:val="HeaderChar"/>
    <w:autoRedefine/>
    <w:uiPriority w:val="99"/>
    <w:rsid w:val="00051572"/>
    <w:pPr>
      <w:tabs>
        <w:tab w:val="center" w:pos="4536"/>
        <w:tab w:val="right" w:pos="9072"/>
      </w:tabs>
    </w:pPr>
  </w:style>
  <w:style w:type="character" w:customStyle="1" w:styleId="HeaderChar">
    <w:name w:val="Header Char"/>
    <w:basedOn w:val="DefaultParagraphFont"/>
    <w:link w:val="Header"/>
    <w:uiPriority w:val="99"/>
    <w:rsid w:val="00051572"/>
    <w:rPr>
      <w:rFonts w:cs="Times New Roman"/>
      <w:szCs w:val="24"/>
      <w:lang w:eastAsia="fr-FR"/>
    </w:rPr>
  </w:style>
  <w:style w:type="table" w:styleId="TableGrid">
    <w:name w:val="Table Grid"/>
    <w:aliases w:val="SGS Table Basic 1"/>
    <w:basedOn w:val="TableNormal"/>
    <w:rsid w:val="0005157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leNormal"/>
    <w:uiPriority w:val="99"/>
    <w:qFormat/>
    <w:rsid w:val="00051572"/>
    <w:pPr>
      <w:spacing w:before="0"/>
    </w:p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2"/>
      </w:numPr>
    </w:pPr>
  </w:style>
  <w:style w:type="paragraph" w:styleId="TOC1">
    <w:name w:val="toc 1"/>
    <w:basedOn w:val="Normal"/>
    <w:next w:val="Normal"/>
    <w:autoRedefine/>
    <w:uiPriority w:val="39"/>
    <w:rsid w:val="00051572"/>
    <w:pPr>
      <w:keepNext/>
      <w:keepLines/>
      <w:pBdr>
        <w:left w:val="single" w:sz="48" w:space="4" w:color="FF6600"/>
      </w:pBdr>
      <w:shd w:val="clear" w:color="auto" w:fill="363636"/>
      <w:tabs>
        <w:tab w:val="left" w:pos="426"/>
        <w:tab w:val="right" w:leader="dot" w:pos="9072"/>
      </w:tabs>
    </w:pPr>
    <w:rPr>
      <w:rFonts w:eastAsiaTheme="majorEastAsia" w:cstheme="majorBidi"/>
      <w:b/>
      <w:caps/>
      <w:noProof/>
      <w:color w:val="FFFFFF" w:themeColor="background1"/>
      <w:sz w:val="18"/>
      <w:szCs w:val="20"/>
      <w:lang w:bidi="en-US"/>
    </w:rPr>
  </w:style>
  <w:style w:type="paragraph" w:styleId="TOC2">
    <w:name w:val="toc 2"/>
    <w:basedOn w:val="Normal"/>
    <w:next w:val="Normal"/>
    <w:autoRedefine/>
    <w:uiPriority w:val="39"/>
    <w:rsid w:val="00051572"/>
    <w:pPr>
      <w:keepNext/>
      <w:keepLines/>
      <w:tabs>
        <w:tab w:val="left" w:pos="880"/>
        <w:tab w:val="right" w:leader="dot" w:pos="9072"/>
      </w:tabs>
    </w:pPr>
    <w:rPr>
      <w:rFonts w:eastAsiaTheme="majorEastAsia" w:cstheme="majorBidi"/>
      <w:smallCaps/>
      <w:noProof/>
      <w:sz w:val="18"/>
      <w:szCs w:val="18"/>
      <w:lang w:bidi="en-US"/>
    </w:rPr>
  </w:style>
  <w:style w:type="paragraph" w:styleId="TOC3">
    <w:name w:val="toc 3"/>
    <w:basedOn w:val="Normal"/>
    <w:next w:val="Normal"/>
    <w:autoRedefine/>
    <w:uiPriority w:val="39"/>
    <w:rsid w:val="00051572"/>
    <w:pPr>
      <w:keepNext/>
      <w:keepLines/>
      <w:tabs>
        <w:tab w:val="left" w:pos="1418"/>
        <w:tab w:val="right" w:leader="dot" w:pos="9072"/>
      </w:tabs>
      <w:ind w:left="1418" w:hanging="567"/>
    </w:pPr>
    <w:rPr>
      <w:rFonts w:eastAsiaTheme="majorEastAsia" w:cstheme="majorBidi"/>
      <w:noProof/>
      <w:sz w:val="18"/>
      <w:lang w:bidi="en-US"/>
    </w:rPr>
  </w:style>
  <w:style w:type="paragraph" w:styleId="BalloonText">
    <w:name w:val="Balloon Text"/>
    <w:basedOn w:val="Normal"/>
    <w:link w:val="BalloonTextChar"/>
    <w:semiHidden/>
    <w:rsid w:val="00051572"/>
    <w:rPr>
      <w:rFonts w:cs="Tahoma"/>
      <w:sz w:val="16"/>
      <w:szCs w:val="16"/>
    </w:rPr>
  </w:style>
  <w:style w:type="character" w:customStyle="1" w:styleId="BalloonTextChar">
    <w:name w:val="Balloon Text Char"/>
    <w:basedOn w:val="DefaultParagraphFont"/>
    <w:link w:val="BalloonText"/>
    <w:semiHidden/>
    <w:rsid w:val="00051572"/>
    <w:rPr>
      <w:rFonts w:cs="Tahoma"/>
      <w:sz w:val="16"/>
      <w:szCs w:val="16"/>
      <w:lang w:val="fr-FR" w:eastAsia="fr-FR"/>
    </w:rPr>
  </w:style>
  <w:style w:type="table" w:styleId="TableClassic2">
    <w:name w:val="Table Classic 2"/>
    <w:basedOn w:val="TableNormal"/>
    <w:rsid w:val="00C72CF6"/>
    <w:pPr>
      <w:ind w:left="0" w:firstLine="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B40C4D"/>
    <w:pPr>
      <w:ind w:left="0" w:firstLine="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B40C4D"/>
    <w:pPr>
      <w:ind w:left="0" w:firstLine="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B40C4D"/>
    <w:pPr>
      <w:ind w:left="0" w:firstLine="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odyText2">
    <w:name w:val="Body Text 2"/>
    <w:basedOn w:val="Normal"/>
    <w:link w:val="BodyText2Char"/>
    <w:rsid w:val="00085D90"/>
    <w:pPr>
      <w:spacing w:after="0" w:line="36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5D90"/>
    <w:rPr>
      <w:rFonts w:ascii="Times New Roman" w:hAnsi="Times New Roman" w:cs="Times New Roman"/>
      <w:sz w:val="24"/>
      <w:szCs w:val="24"/>
      <w:lang w:val="en-US"/>
    </w:rPr>
  </w:style>
  <w:style w:type="paragraph" w:customStyle="1" w:styleId="Default">
    <w:name w:val="Default"/>
    <w:rsid w:val="00085D90"/>
    <w:pPr>
      <w:autoSpaceDE w:val="0"/>
      <w:autoSpaceDN w:val="0"/>
      <w:adjustRightInd w:val="0"/>
      <w:spacing w:before="0"/>
      <w:ind w:left="0" w:firstLine="0"/>
    </w:pPr>
    <w:rPr>
      <w:rFonts w:ascii="Times New Roman" w:hAnsi="Times New Roman" w:cs="Times New Roman"/>
      <w:color w:val="000000"/>
      <w:sz w:val="24"/>
      <w:szCs w:val="24"/>
      <w:lang w:val="en-US"/>
    </w:rPr>
  </w:style>
  <w:style w:type="character" w:customStyle="1" w:styleId="st">
    <w:name w:val="st"/>
    <w:rsid w:val="00C6009C"/>
  </w:style>
  <w:style w:type="character" w:customStyle="1" w:styleId="apple-converted-space">
    <w:name w:val="apple-converted-space"/>
    <w:basedOn w:val="DefaultParagraphFont"/>
    <w:rsid w:val="00C377B7"/>
  </w:style>
  <w:style w:type="character" w:customStyle="1" w:styleId="apple-style-span">
    <w:name w:val="apple-style-span"/>
    <w:basedOn w:val="DefaultParagraphFont"/>
    <w:rsid w:val="00C37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GS"/>
    <w:pPr>
      <w:numPr>
        <w:numId w:val="2"/>
      </w:numPr>
    </w:pPr>
  </w:style>
  <w:style w:type="numbering" w:customStyle="1" w:styleId="Heading2Char">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ankur.373607@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E942-1CF6-43C5-B332-02A2926A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SGS</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Gufran_Ahmad</dc:creator>
  <cp:keywords/>
  <dc:description/>
  <cp:lastModifiedBy>784812338</cp:lastModifiedBy>
  <cp:revision>25</cp:revision>
  <dcterms:created xsi:type="dcterms:W3CDTF">2017-08-22T15:13:00Z</dcterms:created>
  <dcterms:modified xsi:type="dcterms:W3CDTF">2017-10-13T05:57:00Z</dcterms:modified>
</cp:coreProperties>
</file>