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7761" w14:textId="77777777" w:rsidR="00E71420" w:rsidRDefault="00417242" w:rsidP="00417242">
      <w:pPr>
        <w:pStyle w:val="Name"/>
      </w:pPr>
      <w:r>
        <w:t>Waqas</w:t>
      </w:r>
    </w:p>
    <w:p w14:paraId="1BC67A13" w14:textId="5C0DCE22" w:rsidR="00D25CC7" w:rsidRDefault="00E71420" w:rsidP="00417242">
      <w:pPr>
        <w:pStyle w:val="Name"/>
      </w:pPr>
      <w:hyperlink r:id="rId9" w:history="1">
        <w:r w:rsidRPr="00EE1A0D">
          <w:rPr>
            <w:rStyle w:val="Hyperlink"/>
          </w:rPr>
          <w:t>Waqas.373634@2freemail.com</w:t>
        </w:r>
      </w:hyperlink>
      <w:r>
        <w:t xml:space="preserve"> </w:t>
      </w:r>
      <w:r w:rsidR="00D25CC7">
        <w:tab/>
      </w:r>
      <w:r w:rsidR="00D25CC7">
        <w:tab/>
      </w:r>
      <w:r w:rsidR="00D25CC7">
        <w:tab/>
      </w:r>
      <w:r w:rsidR="00D25CC7">
        <w:tab/>
      </w:r>
      <w:r w:rsidR="00D25CC7">
        <w:tab/>
      </w:r>
      <w:r w:rsidR="00B74C7C">
        <w:drawing>
          <wp:inline distT="0" distB="0" distL="0" distR="0" wp14:anchorId="210E6492" wp14:editId="57BE932D">
            <wp:extent cx="1282193" cy="1602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doc 2017-07-11 11.26.44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82" cy="161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CC7">
        <w:tab/>
      </w:r>
      <w:r w:rsidR="00D25CC7">
        <w:tab/>
      </w:r>
      <w:r w:rsidR="00D25CC7">
        <w:tab/>
      </w:r>
      <w:r w:rsidR="00D25CC7">
        <w:tab/>
      </w:r>
      <w:r w:rsidR="00D25CC7">
        <w:tab/>
      </w:r>
    </w:p>
    <w:p w14:paraId="093B976E" w14:textId="77777777" w:rsidR="00016A7D" w:rsidRDefault="00016A7D" w:rsidP="00417242">
      <w:pPr>
        <w:pStyle w:val="SectionHeading"/>
      </w:pPr>
    </w:p>
    <w:p w14:paraId="4E2D1753" w14:textId="42644561" w:rsidR="00016A7D" w:rsidRDefault="00D25CC7" w:rsidP="00016A7D">
      <w:pPr>
        <w:pStyle w:val="SectionHeading"/>
        <w:rPr>
          <w:rFonts w:eastAsia="MS Mincho"/>
          <w:szCs w:val="12"/>
        </w:rPr>
      </w:pPr>
      <w:r>
        <w:t>IT ENGINEER</w:t>
      </w:r>
    </w:p>
    <w:p w14:paraId="32E4A61E" w14:textId="282362DB" w:rsidR="00016A7D" w:rsidRDefault="00016A7D" w:rsidP="00016A7D">
      <w:pPr>
        <w:pStyle w:val="JobDescription"/>
        <w:rPr>
          <w:b/>
        </w:rPr>
      </w:pPr>
      <w:r>
        <w:t>Technical</w:t>
      </w:r>
      <w:r w:rsidR="00B73756">
        <w:t xml:space="preserve"> Support Executive having 5 </w:t>
      </w:r>
      <w:r w:rsidR="00B44E25">
        <w:t>plus</w:t>
      </w:r>
      <w:r>
        <w:t xml:space="preserve"> year</w:t>
      </w:r>
      <w:r w:rsidR="00CC36C1">
        <w:t>s</w:t>
      </w:r>
      <w:r w:rsidR="0028620F">
        <w:t xml:space="preserve"> </w:t>
      </w:r>
      <w:r w:rsidR="00B44E25">
        <w:t xml:space="preserve">of </w:t>
      </w:r>
      <w:r w:rsidR="0028620F">
        <w:t>experience</w:t>
      </w:r>
      <w:r w:rsidR="002E58CC">
        <w:t>.</w:t>
      </w:r>
      <w:r>
        <w:rPr>
          <w:rFonts w:eastAsia="MS Mincho"/>
        </w:rPr>
        <w:t xml:space="preserve"> </w:t>
      </w:r>
      <w:r w:rsidR="009323D9">
        <w:rPr>
          <w:rFonts w:eastAsia="MS Mincho"/>
          <w:b/>
        </w:rPr>
        <w:t>IT System engineer</w:t>
      </w:r>
      <w:r>
        <w:rPr>
          <w:b/>
        </w:rPr>
        <w:t xml:space="preserve"> skills include:</w:t>
      </w:r>
    </w:p>
    <w:tbl>
      <w:tblPr>
        <w:tblW w:w="10170" w:type="dxa"/>
        <w:tblInd w:w="18" w:type="dxa"/>
        <w:shd w:val="clear" w:color="auto" w:fill="FFFFFF"/>
        <w:tblLook w:val="01E0" w:firstRow="1" w:lastRow="1" w:firstColumn="1" w:lastColumn="1" w:noHBand="0" w:noVBand="0"/>
      </w:tblPr>
      <w:tblGrid>
        <w:gridCol w:w="5040"/>
        <w:gridCol w:w="5130"/>
      </w:tblGrid>
      <w:tr w:rsidR="00016A7D" w14:paraId="207B1F7B" w14:textId="77777777" w:rsidTr="00FE469D">
        <w:trPr>
          <w:trHeight w:val="1350"/>
        </w:trPr>
        <w:tc>
          <w:tcPr>
            <w:tcW w:w="5040" w:type="dxa"/>
            <w:shd w:val="clear" w:color="auto" w:fill="FFFFFF"/>
          </w:tcPr>
          <w:p w14:paraId="08C59402" w14:textId="43ACD12B" w:rsidR="00016A7D" w:rsidRDefault="009323D9" w:rsidP="00FE469D">
            <w:pPr>
              <w:pStyle w:val="BulletPoints"/>
              <w:ind w:hanging="360"/>
            </w:pPr>
            <w:r>
              <w:t>Backups</w:t>
            </w:r>
          </w:p>
          <w:p w14:paraId="1ECBD2AA" w14:textId="6D608F31" w:rsidR="00016A7D" w:rsidRDefault="009323D9" w:rsidP="00FE469D">
            <w:pPr>
              <w:pStyle w:val="BulletPoints"/>
              <w:ind w:hanging="360"/>
            </w:pPr>
            <w:r>
              <w:t>Troubleshooting</w:t>
            </w:r>
          </w:p>
          <w:p w14:paraId="0C5D979B" w14:textId="067D8D50" w:rsidR="00016A7D" w:rsidRDefault="0044175B" w:rsidP="00FE469D">
            <w:pPr>
              <w:pStyle w:val="BulletPoints"/>
              <w:ind w:hanging="360"/>
            </w:pPr>
            <w:r>
              <w:t>Virtualization</w:t>
            </w:r>
          </w:p>
          <w:p w14:paraId="7D8DD299" w14:textId="77777777" w:rsidR="00016A7D" w:rsidRDefault="00016A7D" w:rsidP="00204B54">
            <w:pPr>
              <w:pStyle w:val="BulletPoints"/>
              <w:numPr>
                <w:ilvl w:val="0"/>
                <w:numId w:val="0"/>
              </w:numPr>
              <w:ind w:left="792"/>
            </w:pPr>
          </w:p>
          <w:p w14:paraId="44D527C0" w14:textId="77777777" w:rsidR="00016A7D" w:rsidRPr="00492830" w:rsidRDefault="00016A7D" w:rsidP="00FE469D">
            <w:pPr>
              <w:pStyle w:val="BulletPoints"/>
              <w:numPr>
                <w:ilvl w:val="0"/>
                <w:numId w:val="0"/>
              </w:numPr>
              <w:ind w:left="432"/>
              <w:rPr>
                <w:b/>
              </w:rPr>
            </w:pPr>
          </w:p>
        </w:tc>
        <w:tc>
          <w:tcPr>
            <w:tcW w:w="5130" w:type="dxa"/>
            <w:shd w:val="clear" w:color="auto" w:fill="FFFFFF"/>
            <w:vAlign w:val="center"/>
          </w:tcPr>
          <w:p w14:paraId="4062C771" w14:textId="373CF0B2" w:rsidR="00016A7D" w:rsidRDefault="0044175B" w:rsidP="00FE469D">
            <w:pPr>
              <w:pStyle w:val="BulletPoints"/>
              <w:ind w:hanging="360"/>
            </w:pPr>
            <w:r>
              <w:t>Windows server</w:t>
            </w:r>
          </w:p>
          <w:p w14:paraId="288A19F6" w14:textId="50204DB0" w:rsidR="00CC6AC6" w:rsidRDefault="0044175B" w:rsidP="00FE469D">
            <w:pPr>
              <w:pStyle w:val="BulletPoints"/>
              <w:ind w:hanging="360"/>
            </w:pPr>
            <w:r>
              <w:t>Network monitoring</w:t>
            </w:r>
          </w:p>
          <w:p w14:paraId="5512B906" w14:textId="3503B28B" w:rsidR="00B35301" w:rsidRDefault="001D622B" w:rsidP="00FE469D">
            <w:pPr>
              <w:pStyle w:val="BulletPoints"/>
              <w:ind w:hanging="360"/>
            </w:pPr>
            <w:proofErr w:type="spellStart"/>
            <w:r>
              <w:t>macOS</w:t>
            </w:r>
            <w:proofErr w:type="spellEnd"/>
          </w:p>
          <w:p w14:paraId="4A510008" w14:textId="77777777" w:rsidR="00016A7D" w:rsidRDefault="00016A7D" w:rsidP="00204B54">
            <w:pPr>
              <w:pStyle w:val="BulletPoints"/>
              <w:numPr>
                <w:ilvl w:val="0"/>
                <w:numId w:val="0"/>
              </w:numPr>
              <w:ind w:left="792"/>
            </w:pPr>
          </w:p>
        </w:tc>
      </w:tr>
    </w:tbl>
    <w:p w14:paraId="2E736CBA" w14:textId="77777777" w:rsidR="004953D7" w:rsidRDefault="004953D7" w:rsidP="004953D7">
      <w:pPr>
        <w:pStyle w:val="SectionHeading"/>
        <w:rPr>
          <w:szCs w:val="12"/>
        </w:rPr>
      </w:pPr>
      <w:r>
        <w:t>Experience</w:t>
      </w:r>
    </w:p>
    <w:tbl>
      <w:tblPr>
        <w:tblW w:w="94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85"/>
        <w:gridCol w:w="2519"/>
      </w:tblGrid>
      <w:tr w:rsidR="004953D7" w14:paraId="29525C71" w14:textId="77777777" w:rsidTr="00FE469D">
        <w:trPr>
          <w:trHeight w:val="707"/>
        </w:trPr>
        <w:tc>
          <w:tcPr>
            <w:tcW w:w="6885" w:type="dxa"/>
          </w:tcPr>
          <w:p w14:paraId="1D1EFA82" w14:textId="1FAA31D6" w:rsidR="004953D7" w:rsidRDefault="00540C5E" w:rsidP="00FE469D">
            <w:pPr>
              <w:pStyle w:val="CompanyInfo"/>
            </w:pPr>
            <w:proofErr w:type="spellStart"/>
            <w:r>
              <w:t>e</w:t>
            </w:r>
            <w:r w:rsidR="004C73E4">
              <w:t>maratech</w:t>
            </w:r>
            <w:proofErr w:type="spellEnd"/>
            <w:r w:rsidR="004C73E4">
              <w:t xml:space="preserve"> FZ </w:t>
            </w:r>
            <w:r w:rsidR="00717C88">
              <w:t>LLC</w:t>
            </w:r>
            <w:r w:rsidR="00CC6AC6">
              <w:t>, Dubai, U.A.E</w:t>
            </w:r>
          </w:p>
          <w:p w14:paraId="487D0606" w14:textId="5841639F" w:rsidR="004953D7" w:rsidRDefault="00717C88" w:rsidP="00467913">
            <w:pPr>
              <w:pStyle w:val="JobTitle"/>
              <w:rPr>
                <w:i/>
              </w:rPr>
            </w:pPr>
            <w:r>
              <w:t xml:space="preserve">IT </w:t>
            </w:r>
            <w:r w:rsidR="00A14C55">
              <w:t xml:space="preserve">System </w:t>
            </w:r>
            <w:r>
              <w:t>Engineer</w:t>
            </w:r>
          </w:p>
        </w:tc>
        <w:tc>
          <w:tcPr>
            <w:tcW w:w="2519" w:type="dxa"/>
          </w:tcPr>
          <w:p w14:paraId="7F5CE1E0" w14:textId="513FD8B4" w:rsidR="004953D7" w:rsidRDefault="00EA0EC0" w:rsidP="00EA0EC0">
            <w:pPr>
              <w:pStyle w:val="Dates"/>
            </w:pPr>
            <w:r>
              <w:t>2011</w:t>
            </w:r>
            <w:r w:rsidR="00573772">
              <w:t xml:space="preserve"> - 2017</w:t>
            </w:r>
          </w:p>
        </w:tc>
      </w:tr>
    </w:tbl>
    <w:p w14:paraId="57B11D83" w14:textId="52EB4486" w:rsidR="004953D7" w:rsidRDefault="00717C88" w:rsidP="004953D7">
      <w:pPr>
        <w:pStyle w:val="JobDescription"/>
      </w:pPr>
      <w:r>
        <w:rPr>
          <w:rFonts w:eastAsia="MS Mincho"/>
        </w:rPr>
        <w:t>Being an IT Engineer</w:t>
      </w:r>
      <w:r w:rsidR="00CC36C1">
        <w:rPr>
          <w:rFonts w:eastAsia="MS Mincho"/>
        </w:rPr>
        <w:t xml:space="preserve"> my responsibilities</w:t>
      </w:r>
      <w:r w:rsidR="004953D7">
        <w:rPr>
          <w:rFonts w:eastAsia="MS Mincho"/>
        </w:rPr>
        <w:t xml:space="preserve"> are:</w:t>
      </w:r>
    </w:p>
    <w:p w14:paraId="40C608DA" w14:textId="77777777" w:rsidR="004953D7" w:rsidRDefault="00CC6AC6" w:rsidP="004953D7">
      <w:pPr>
        <w:pStyle w:val="BulletPoints"/>
        <w:ind w:hanging="360"/>
      </w:pPr>
      <w:r>
        <w:t>Providing technical support to employees.</w:t>
      </w:r>
    </w:p>
    <w:p w14:paraId="084E5A02" w14:textId="69F6A7E5" w:rsidR="00CC36C1" w:rsidRDefault="00A14C55" w:rsidP="004953D7">
      <w:pPr>
        <w:pStyle w:val="BulletPoints"/>
        <w:ind w:hanging="360"/>
      </w:pPr>
      <w:r>
        <w:t>Hyper-V virtualization</w:t>
      </w:r>
    </w:p>
    <w:p w14:paraId="40DFA4CA" w14:textId="663DE0C0" w:rsidR="00CC36C1" w:rsidRDefault="00A14C55" w:rsidP="004953D7">
      <w:pPr>
        <w:pStyle w:val="BulletPoints"/>
        <w:ind w:hanging="360"/>
      </w:pPr>
      <w:r>
        <w:t>DNS server management</w:t>
      </w:r>
    </w:p>
    <w:p w14:paraId="4997D146" w14:textId="77777777" w:rsidR="004953D7" w:rsidRDefault="00CC6AC6" w:rsidP="004953D7">
      <w:pPr>
        <w:pStyle w:val="BulletPoints"/>
        <w:ind w:hanging="360"/>
      </w:pPr>
      <w:r>
        <w:t>Coordinating with vendors regarding hardware and software issues.</w:t>
      </w:r>
    </w:p>
    <w:p w14:paraId="35B1201A" w14:textId="5FB82842" w:rsidR="00CC6AC6" w:rsidRDefault="00A14C55" w:rsidP="004953D7">
      <w:pPr>
        <w:pStyle w:val="BulletPoints"/>
        <w:ind w:hanging="360"/>
      </w:pPr>
      <w:r>
        <w:t>Windows server 2012 active directory management and administration.</w:t>
      </w:r>
    </w:p>
    <w:p w14:paraId="37F753AD" w14:textId="1B4DFC03" w:rsidR="00CC6AC6" w:rsidRDefault="00884BD9" w:rsidP="004953D7">
      <w:pPr>
        <w:pStyle w:val="BulletPoints"/>
        <w:ind w:hanging="360"/>
      </w:pPr>
      <w:r>
        <w:t>Setting up and configuring new laptops, desktops and IP phones</w:t>
      </w:r>
      <w:r w:rsidR="00A14C55">
        <w:t>.</w:t>
      </w:r>
    </w:p>
    <w:p w14:paraId="641B66E0" w14:textId="6B9E508B" w:rsidR="00884BD9" w:rsidRDefault="00884BD9" w:rsidP="004953D7">
      <w:pPr>
        <w:pStyle w:val="BulletPoints"/>
        <w:ind w:hanging="360"/>
      </w:pPr>
      <w:r>
        <w:t>Setting up new user and email accounts.</w:t>
      </w:r>
    </w:p>
    <w:p w14:paraId="4D9F1967" w14:textId="5B3467B4" w:rsidR="00884BD9" w:rsidRDefault="00B12F95" w:rsidP="004953D7">
      <w:pPr>
        <w:pStyle w:val="BulletPoints"/>
        <w:ind w:hanging="360"/>
      </w:pPr>
      <w:r>
        <w:t>Solar winds network monitor.</w:t>
      </w:r>
    </w:p>
    <w:p w14:paraId="3384D351" w14:textId="3C04B2D9" w:rsidR="00884BD9" w:rsidRDefault="00884BD9" w:rsidP="004953D7">
      <w:pPr>
        <w:pStyle w:val="BulletPoints"/>
        <w:ind w:hanging="360"/>
      </w:pPr>
      <w:r>
        <w:t>Managing backups</w:t>
      </w:r>
      <w:r w:rsidR="00A14C55">
        <w:t xml:space="preserve"> using </w:t>
      </w:r>
      <w:proofErr w:type="spellStart"/>
      <w:r w:rsidR="00A14C55">
        <w:t>Veeam</w:t>
      </w:r>
      <w:proofErr w:type="spellEnd"/>
      <w:r w:rsidR="00A14C55">
        <w:t xml:space="preserve"> backup</w:t>
      </w:r>
    </w:p>
    <w:p w14:paraId="1C002C4C" w14:textId="48822A40" w:rsidR="00FC4B06" w:rsidRDefault="00A14C55" w:rsidP="00E354BA">
      <w:pPr>
        <w:pStyle w:val="BulletPoints"/>
        <w:ind w:hanging="360"/>
      </w:pPr>
      <w:r>
        <w:t>Wireless network administration</w:t>
      </w:r>
    </w:p>
    <w:p w14:paraId="3026677A" w14:textId="2DA64BD6" w:rsidR="00A14C55" w:rsidRDefault="00A14C55" w:rsidP="00E354BA">
      <w:pPr>
        <w:pStyle w:val="BulletPoints"/>
        <w:ind w:hanging="360"/>
      </w:pPr>
      <w:r>
        <w:t>Microsoft ofice365</w:t>
      </w:r>
    </w:p>
    <w:p w14:paraId="5D80861E" w14:textId="4D628F8B" w:rsidR="00A14C55" w:rsidRDefault="00A14C55" w:rsidP="00E354BA">
      <w:pPr>
        <w:pStyle w:val="BulletPoints"/>
        <w:ind w:hanging="360"/>
      </w:pPr>
      <w:r>
        <w:t>Troubleshooting Macintosh users</w:t>
      </w:r>
    </w:p>
    <w:p w14:paraId="047B5BFB" w14:textId="0B845BC4" w:rsidR="00B12F95" w:rsidRDefault="00B12F95" w:rsidP="00E354BA">
      <w:pPr>
        <w:pStyle w:val="BulletPoints"/>
        <w:ind w:hanging="360"/>
      </w:pPr>
      <w:r>
        <w:t>CCTV camera management.</w:t>
      </w:r>
    </w:p>
    <w:p w14:paraId="60838210" w14:textId="77777777" w:rsidR="00B01D2A" w:rsidRDefault="00B01D2A" w:rsidP="00B01D2A">
      <w:pPr>
        <w:pStyle w:val="BulletPoints"/>
        <w:numPr>
          <w:ilvl w:val="0"/>
          <w:numId w:val="0"/>
        </w:numPr>
        <w:ind w:left="792"/>
      </w:pPr>
    </w:p>
    <w:p w14:paraId="3021953A" w14:textId="77777777" w:rsidR="00B01D2A" w:rsidRDefault="00B01D2A" w:rsidP="00B01D2A">
      <w:pPr>
        <w:pStyle w:val="BulletPoints"/>
        <w:numPr>
          <w:ilvl w:val="0"/>
          <w:numId w:val="0"/>
        </w:numPr>
        <w:ind w:left="792"/>
      </w:pPr>
    </w:p>
    <w:p w14:paraId="4114D22C" w14:textId="77777777" w:rsidR="00016A7D" w:rsidRDefault="00016A7D" w:rsidP="00417242">
      <w:pPr>
        <w:pStyle w:val="SectionHeading"/>
      </w:pPr>
    </w:p>
    <w:p w14:paraId="56CFA7BE" w14:textId="77777777" w:rsidR="00417242" w:rsidRDefault="00417242" w:rsidP="00417242">
      <w:pPr>
        <w:pStyle w:val="SectionHeading"/>
        <w:rPr>
          <w:rFonts w:eastAsia="MS Mincho"/>
          <w:szCs w:val="12"/>
        </w:rPr>
      </w:pPr>
      <w:r>
        <w:t>Systems Engineer</w:t>
      </w:r>
    </w:p>
    <w:p w14:paraId="776301FB" w14:textId="77777777" w:rsidR="00417242" w:rsidRDefault="00847FA9" w:rsidP="00417242">
      <w:pPr>
        <w:pStyle w:val="JobDescription"/>
        <w:rPr>
          <w:b/>
        </w:rPr>
      </w:pPr>
      <w:r>
        <w:t>Systems Engineer having 3.5 years</w:t>
      </w:r>
      <w:r w:rsidR="00417242">
        <w:t xml:space="preserve"> of expertise with extensive experience Installing, configuring, troubleshooting servers and desktop machines</w:t>
      </w:r>
      <w:r w:rsidR="00417242">
        <w:rPr>
          <w:rFonts w:eastAsia="MS Mincho"/>
        </w:rPr>
        <w:t xml:space="preserve">.  </w:t>
      </w:r>
      <w:r w:rsidR="00417242">
        <w:rPr>
          <w:b/>
        </w:rPr>
        <w:t>Systems Engineer skills include:</w:t>
      </w:r>
    </w:p>
    <w:tbl>
      <w:tblPr>
        <w:tblW w:w="10170" w:type="dxa"/>
        <w:tblInd w:w="18" w:type="dxa"/>
        <w:shd w:val="clear" w:color="auto" w:fill="FFFFFF"/>
        <w:tblLook w:val="01E0" w:firstRow="1" w:lastRow="1" w:firstColumn="1" w:lastColumn="1" w:noHBand="0" w:noVBand="0"/>
      </w:tblPr>
      <w:tblGrid>
        <w:gridCol w:w="5040"/>
        <w:gridCol w:w="5130"/>
      </w:tblGrid>
      <w:tr w:rsidR="00417242" w14:paraId="05D6167E" w14:textId="77777777" w:rsidTr="00624780">
        <w:trPr>
          <w:trHeight w:val="1350"/>
        </w:trPr>
        <w:tc>
          <w:tcPr>
            <w:tcW w:w="5040" w:type="dxa"/>
            <w:shd w:val="clear" w:color="auto" w:fill="FFFFFF"/>
          </w:tcPr>
          <w:p w14:paraId="2C4FF1D8" w14:textId="77777777" w:rsidR="00417242" w:rsidRDefault="00417242" w:rsidP="00417242">
            <w:pPr>
              <w:pStyle w:val="BulletPoints"/>
              <w:ind w:hanging="360"/>
            </w:pPr>
            <w:r>
              <w:t xml:space="preserve">Installation of Windows Server on IBM &amp; Dell servers. </w:t>
            </w:r>
          </w:p>
          <w:p w14:paraId="11FDC875" w14:textId="77777777" w:rsidR="00417242" w:rsidRDefault="00417242" w:rsidP="00417242">
            <w:pPr>
              <w:pStyle w:val="BulletPoints"/>
              <w:ind w:hanging="360"/>
            </w:pPr>
            <w:r>
              <w:t>Installation and configuration of windows Client OS.</w:t>
            </w:r>
          </w:p>
          <w:p w14:paraId="4FFFF3F0" w14:textId="77777777" w:rsidR="00417242" w:rsidRDefault="00417242" w:rsidP="00417242">
            <w:pPr>
              <w:pStyle w:val="BulletPoints"/>
              <w:ind w:hanging="360"/>
            </w:pPr>
            <w:r>
              <w:t>Troubleshooting Windows server errors</w:t>
            </w:r>
            <w:r w:rsidR="00BD175F">
              <w:t>.</w:t>
            </w:r>
          </w:p>
          <w:p w14:paraId="293E2A50" w14:textId="77777777" w:rsidR="00417242" w:rsidRDefault="00417242" w:rsidP="00417242">
            <w:pPr>
              <w:pStyle w:val="BulletPoints"/>
              <w:ind w:hanging="360"/>
            </w:pPr>
            <w:r>
              <w:t xml:space="preserve"> Tape Backup &amp; Restoration</w:t>
            </w:r>
            <w:r w:rsidR="00BD175F">
              <w:t>.</w:t>
            </w:r>
          </w:p>
          <w:p w14:paraId="50E9F6A9" w14:textId="77777777" w:rsidR="00417242" w:rsidRDefault="00417242" w:rsidP="00417242">
            <w:pPr>
              <w:pStyle w:val="BulletPoints"/>
              <w:ind w:hanging="360"/>
            </w:pPr>
            <w:r>
              <w:t>Provide support client connectivity issue</w:t>
            </w:r>
            <w:r w:rsidR="00BD175F">
              <w:t>.</w:t>
            </w:r>
          </w:p>
          <w:p w14:paraId="3AA882B1" w14:textId="77777777" w:rsidR="00417242" w:rsidRPr="00492830" w:rsidRDefault="00417242" w:rsidP="00624780">
            <w:pPr>
              <w:pStyle w:val="BulletPoints"/>
              <w:numPr>
                <w:ilvl w:val="0"/>
                <w:numId w:val="0"/>
              </w:numPr>
              <w:ind w:left="432"/>
              <w:rPr>
                <w:b/>
              </w:rPr>
            </w:pPr>
          </w:p>
        </w:tc>
        <w:tc>
          <w:tcPr>
            <w:tcW w:w="5130" w:type="dxa"/>
            <w:shd w:val="clear" w:color="auto" w:fill="FFFFFF"/>
            <w:vAlign w:val="center"/>
          </w:tcPr>
          <w:p w14:paraId="6DAA9D36" w14:textId="77777777" w:rsidR="00417242" w:rsidRDefault="006B57E9" w:rsidP="00417242">
            <w:pPr>
              <w:pStyle w:val="BulletPoints"/>
              <w:ind w:hanging="360"/>
            </w:pPr>
            <w:r>
              <w:t xml:space="preserve">Worked on Ubuntu, Fedora, Open </w:t>
            </w:r>
            <w:proofErr w:type="spellStart"/>
            <w:r>
              <w:t>Suse</w:t>
            </w:r>
            <w:proofErr w:type="spellEnd"/>
            <w:r>
              <w:t>,       Red hat Enterprise server.</w:t>
            </w:r>
          </w:p>
          <w:p w14:paraId="455E0373" w14:textId="77777777" w:rsidR="00417242" w:rsidRDefault="00417242" w:rsidP="00417242">
            <w:pPr>
              <w:pStyle w:val="BulletPoints"/>
              <w:ind w:hanging="360"/>
            </w:pPr>
            <w:r>
              <w:t>Installation &amp; configuration of hardware of</w:t>
            </w:r>
            <w:r w:rsidR="006B57E9">
              <w:t xml:space="preserve">    </w:t>
            </w:r>
            <w:r>
              <w:t xml:space="preserve"> x-series servers &amp; dell power edge servers.</w:t>
            </w:r>
          </w:p>
          <w:p w14:paraId="42B71CBB" w14:textId="77777777" w:rsidR="00417242" w:rsidRDefault="00BD175F" w:rsidP="00BD175F">
            <w:pPr>
              <w:pStyle w:val="BulletPoints"/>
              <w:ind w:hanging="360"/>
            </w:pPr>
            <w:r>
              <w:t>Structured cabling of D</w:t>
            </w:r>
            <w:r w:rsidR="00417242">
              <w:t xml:space="preserve">ata </w:t>
            </w:r>
            <w:r>
              <w:t>C</w:t>
            </w:r>
            <w:r w:rsidR="00417242">
              <w:t>enter</w:t>
            </w:r>
            <w:r>
              <w:t>.</w:t>
            </w:r>
          </w:p>
        </w:tc>
      </w:tr>
    </w:tbl>
    <w:p w14:paraId="01298A1D" w14:textId="77777777" w:rsidR="00417242" w:rsidRDefault="00417242" w:rsidP="00417242">
      <w:pPr>
        <w:pStyle w:val="SectionHeading"/>
        <w:rPr>
          <w:szCs w:val="12"/>
        </w:rPr>
      </w:pPr>
      <w:r>
        <w:t>Experience</w:t>
      </w:r>
    </w:p>
    <w:tbl>
      <w:tblPr>
        <w:tblW w:w="94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85"/>
        <w:gridCol w:w="2519"/>
      </w:tblGrid>
      <w:tr w:rsidR="00417242" w14:paraId="2E96DF15" w14:textId="77777777" w:rsidTr="00417242">
        <w:trPr>
          <w:trHeight w:val="707"/>
        </w:trPr>
        <w:tc>
          <w:tcPr>
            <w:tcW w:w="6885" w:type="dxa"/>
          </w:tcPr>
          <w:p w14:paraId="31A41FB3" w14:textId="77777777" w:rsidR="00417242" w:rsidRDefault="00417242" w:rsidP="00624780">
            <w:pPr>
              <w:pStyle w:val="CompanyInfo"/>
            </w:pPr>
            <w:r>
              <w:t>Data Check(PVT) LTD, Karachi, Pakistan</w:t>
            </w:r>
          </w:p>
          <w:p w14:paraId="0060F378" w14:textId="77777777" w:rsidR="00417242" w:rsidRDefault="00417242" w:rsidP="00624780">
            <w:pPr>
              <w:pStyle w:val="JobTitle"/>
              <w:rPr>
                <w:i/>
              </w:rPr>
            </w:pPr>
            <w:r>
              <w:t>Systems Engineer</w:t>
            </w:r>
          </w:p>
        </w:tc>
        <w:tc>
          <w:tcPr>
            <w:tcW w:w="2519" w:type="dxa"/>
          </w:tcPr>
          <w:p w14:paraId="2268EE9E" w14:textId="77777777" w:rsidR="00417242" w:rsidRDefault="00204B54" w:rsidP="00624780">
            <w:pPr>
              <w:pStyle w:val="Dates"/>
            </w:pPr>
            <w:r>
              <w:t>2008 – 2011</w:t>
            </w:r>
          </w:p>
        </w:tc>
      </w:tr>
    </w:tbl>
    <w:p w14:paraId="6CF8F145" w14:textId="3E72F225" w:rsidR="00417242" w:rsidRDefault="00417242" w:rsidP="00417242">
      <w:pPr>
        <w:pStyle w:val="JobDescription"/>
      </w:pPr>
      <w:r>
        <w:rPr>
          <w:rFonts w:eastAsia="MS Mincho"/>
        </w:rPr>
        <w:t xml:space="preserve">Being </w:t>
      </w:r>
      <w:r w:rsidR="00717C88">
        <w:rPr>
          <w:rFonts w:eastAsia="MS Mincho"/>
        </w:rPr>
        <w:t>a system</w:t>
      </w:r>
      <w:r>
        <w:rPr>
          <w:rFonts w:eastAsia="MS Mincho"/>
        </w:rPr>
        <w:t xml:space="preserve"> engineer in </w:t>
      </w:r>
      <w:proofErr w:type="spellStart"/>
      <w:r>
        <w:rPr>
          <w:rFonts w:eastAsia="MS Mincho"/>
        </w:rPr>
        <w:t>DataCheck</w:t>
      </w:r>
      <w:proofErr w:type="spellEnd"/>
      <w:r>
        <w:rPr>
          <w:rFonts w:eastAsia="MS Mincho"/>
        </w:rPr>
        <w:t xml:space="preserve"> (PVT) LTD my responsibilities are:</w:t>
      </w:r>
    </w:p>
    <w:p w14:paraId="254CD4F3" w14:textId="77777777" w:rsidR="00417242" w:rsidRDefault="00417242" w:rsidP="00417242">
      <w:pPr>
        <w:pStyle w:val="BulletPoints"/>
        <w:ind w:hanging="360"/>
      </w:pPr>
      <w:r>
        <w:t>Installation and administration of active directory &amp; implementation of polices.</w:t>
      </w:r>
    </w:p>
    <w:p w14:paraId="0F92274D" w14:textId="77777777" w:rsidR="00417242" w:rsidRDefault="00417242" w:rsidP="00417242">
      <w:pPr>
        <w:pStyle w:val="BulletPoints"/>
        <w:ind w:hanging="360"/>
      </w:pPr>
      <w:r>
        <w:t>Deployed Symantec Antivirus Endpoint protection in our organization securing servers and desktop machines using its endpoint capabilities.</w:t>
      </w:r>
    </w:p>
    <w:p w14:paraId="74FA7136" w14:textId="77777777" w:rsidR="00417242" w:rsidRDefault="00417242" w:rsidP="00417242">
      <w:pPr>
        <w:pStyle w:val="BulletPoints"/>
        <w:ind w:hanging="360"/>
      </w:pPr>
      <w:r>
        <w:t>Deployed Windows server update services server for updating machines with the latest service packs and patches to overcome OS vulnerabilities.</w:t>
      </w:r>
    </w:p>
    <w:p w14:paraId="46D62651" w14:textId="77777777" w:rsidR="00417242" w:rsidRDefault="00417242" w:rsidP="00417242">
      <w:pPr>
        <w:pStyle w:val="BulletPoints"/>
        <w:ind w:hanging="360"/>
      </w:pPr>
      <w:r>
        <w:t>Deployment of rack mounted servers Dell 2950 &amp; IBM 3650.</w:t>
      </w:r>
    </w:p>
    <w:p w14:paraId="2088DB74" w14:textId="77777777" w:rsidR="00417242" w:rsidRDefault="00417242" w:rsidP="00417242">
      <w:pPr>
        <w:pStyle w:val="BulletPoints"/>
        <w:ind w:hanging="360"/>
      </w:pPr>
      <w:r>
        <w:t xml:space="preserve">Maintained Software and hardware inventory records. </w:t>
      </w:r>
    </w:p>
    <w:p w14:paraId="3D57A571" w14:textId="77777777" w:rsidR="00417242" w:rsidRDefault="00417242" w:rsidP="00417242">
      <w:pPr>
        <w:pStyle w:val="BulletPoints"/>
        <w:ind w:hanging="360"/>
      </w:pPr>
      <w:r>
        <w:t>Working on ISA server in DPL environment to manage internet traffic.</w:t>
      </w:r>
    </w:p>
    <w:p w14:paraId="6672B1A5" w14:textId="77777777" w:rsidR="00417242" w:rsidRDefault="00417242" w:rsidP="00417242">
      <w:pPr>
        <w:pStyle w:val="BulletPoints"/>
        <w:ind w:hanging="360"/>
      </w:pPr>
      <w:r>
        <w:t>Managing Mail Daemon e-mail server, managing email accounts, implementing restrictions.</w:t>
      </w:r>
    </w:p>
    <w:p w14:paraId="5915FFB9" w14:textId="77777777" w:rsidR="00417242" w:rsidRDefault="00417242" w:rsidP="00417242">
      <w:pPr>
        <w:pStyle w:val="BulletPoints"/>
        <w:ind w:hanging="360"/>
      </w:pPr>
      <w:r>
        <w:t>Troubleshooting of client connectivity problems.</w:t>
      </w:r>
    </w:p>
    <w:p w14:paraId="3C0054EB" w14:textId="77777777" w:rsidR="00417242" w:rsidRDefault="00417242" w:rsidP="00417242">
      <w:pPr>
        <w:pStyle w:val="BulletPoints"/>
        <w:ind w:hanging="360"/>
      </w:pPr>
      <w:r>
        <w:t xml:space="preserve">Working with various vendors and consultants for purchasing equipment and other hardware. </w:t>
      </w:r>
    </w:p>
    <w:p w14:paraId="73C686BF" w14:textId="77777777" w:rsidR="00417242" w:rsidRDefault="00417242" w:rsidP="00417242">
      <w:pPr>
        <w:pStyle w:val="BulletPoints"/>
        <w:ind w:hanging="360"/>
      </w:pPr>
      <w:r>
        <w:t>Structured cabling of Data center.</w:t>
      </w:r>
    </w:p>
    <w:p w14:paraId="222C4340" w14:textId="77777777" w:rsidR="00417242" w:rsidRDefault="00417242" w:rsidP="00417242">
      <w:pPr>
        <w:pStyle w:val="BulletPoints"/>
        <w:ind w:hanging="360"/>
      </w:pPr>
      <w:r>
        <w:t>Configuring Visual source safe.</w:t>
      </w:r>
    </w:p>
    <w:p w14:paraId="171CBD74" w14:textId="77777777" w:rsidR="005B119C" w:rsidRDefault="005B119C"/>
    <w:p w14:paraId="449CBE64" w14:textId="77777777" w:rsidR="00B721C6" w:rsidRDefault="00B721C6"/>
    <w:p w14:paraId="4C40E575" w14:textId="77777777" w:rsidR="00B721C6" w:rsidRDefault="00B721C6"/>
    <w:p w14:paraId="70AF9F41" w14:textId="77777777" w:rsidR="00B721C6" w:rsidRDefault="00B721C6"/>
    <w:p w14:paraId="1C7D7415" w14:textId="77777777" w:rsidR="00B721C6" w:rsidRDefault="00B721C6"/>
    <w:p w14:paraId="13DAF9A9" w14:textId="77777777" w:rsidR="00B721C6" w:rsidRDefault="00B721C6"/>
    <w:p w14:paraId="52A88C6E" w14:textId="77777777" w:rsidR="00B721C6" w:rsidRDefault="00B721C6"/>
    <w:p w14:paraId="27202F1B" w14:textId="77777777" w:rsidR="00B721C6" w:rsidRDefault="00B721C6"/>
    <w:p w14:paraId="620D39A0" w14:textId="77777777" w:rsidR="00B20ED3" w:rsidRDefault="00B20ED3"/>
    <w:p w14:paraId="3068A3F1" w14:textId="77777777" w:rsidR="00B20ED3" w:rsidRDefault="00B20ED3"/>
    <w:p w14:paraId="18BBDBCE" w14:textId="77777777" w:rsidR="00B721C6" w:rsidRDefault="00B721C6"/>
    <w:p w14:paraId="79EC1BC4" w14:textId="77777777" w:rsidR="00B721C6" w:rsidRDefault="00B721C6"/>
    <w:p w14:paraId="71F2154D" w14:textId="77777777" w:rsidR="00417242" w:rsidRDefault="00417242" w:rsidP="00417242">
      <w:pPr>
        <w:pStyle w:val="SectionHeading"/>
        <w:pBdr>
          <w:bottom w:val="single" w:sz="18" w:space="10" w:color="000000"/>
        </w:pBdr>
        <w:rPr>
          <w:szCs w:val="12"/>
        </w:rPr>
      </w:pPr>
      <w:r>
        <w:t>Education &amp; Training</w:t>
      </w:r>
    </w:p>
    <w:tbl>
      <w:tblPr>
        <w:tblW w:w="9858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259"/>
        <w:gridCol w:w="599"/>
      </w:tblGrid>
      <w:tr w:rsidR="00417242" w14:paraId="76422E1E" w14:textId="77777777" w:rsidTr="00417242">
        <w:trPr>
          <w:trHeight w:val="900"/>
        </w:trPr>
        <w:tc>
          <w:tcPr>
            <w:tcW w:w="9259" w:type="dxa"/>
          </w:tcPr>
          <w:p w14:paraId="6F2828C6" w14:textId="5686AB2E" w:rsidR="00417242" w:rsidRDefault="00417242" w:rsidP="00624780">
            <w:pPr>
              <w:pStyle w:val="CompanyInfo"/>
              <w:ind w:left="0"/>
            </w:pPr>
            <w:r>
              <w:t xml:space="preserve">University </w:t>
            </w:r>
            <w:r w:rsidR="0067608D">
              <w:t>of</w:t>
            </w:r>
            <w:r>
              <w:t xml:space="preserve"> Karachi, Karachi, Pakistan</w:t>
            </w:r>
          </w:p>
          <w:p w14:paraId="72B1333B" w14:textId="77777777" w:rsidR="00417242" w:rsidRDefault="00A71303" w:rsidP="00624780">
            <w:pPr>
              <w:pStyle w:val="JobTitle"/>
            </w:pPr>
            <w:r>
              <w:t xml:space="preserve">  Bachelor of Commerce</w:t>
            </w:r>
          </w:p>
          <w:p w14:paraId="13074FA7" w14:textId="77777777" w:rsidR="00417242" w:rsidRDefault="00417242" w:rsidP="00624780">
            <w:pPr>
              <w:pStyle w:val="JobTitle"/>
            </w:pPr>
          </w:p>
          <w:p w14:paraId="1A877ED4" w14:textId="77777777" w:rsidR="00417242" w:rsidRDefault="00417242" w:rsidP="00624780">
            <w:pPr>
              <w:pStyle w:val="CompanyInfo"/>
              <w:ind w:left="0"/>
            </w:pPr>
          </w:p>
        </w:tc>
        <w:tc>
          <w:tcPr>
            <w:tcW w:w="599" w:type="dxa"/>
          </w:tcPr>
          <w:p w14:paraId="5B195797" w14:textId="77777777" w:rsidR="00417242" w:rsidRDefault="00417242" w:rsidP="00624780">
            <w:pPr>
              <w:pStyle w:val="Dates"/>
              <w:jc w:val="left"/>
            </w:pPr>
            <w:r>
              <w:t>2009</w:t>
            </w:r>
          </w:p>
        </w:tc>
      </w:tr>
      <w:tr w:rsidR="00417242" w14:paraId="03ADF64C" w14:textId="77777777" w:rsidTr="00417242">
        <w:trPr>
          <w:trHeight w:val="962"/>
        </w:trPr>
        <w:tc>
          <w:tcPr>
            <w:tcW w:w="9259" w:type="dxa"/>
          </w:tcPr>
          <w:p w14:paraId="63F0352C" w14:textId="52772522" w:rsidR="00417242" w:rsidRDefault="00417242" w:rsidP="00417242">
            <w:pPr>
              <w:pStyle w:val="CompanyInfo"/>
              <w:ind w:left="0"/>
            </w:pPr>
            <w:r>
              <w:t xml:space="preserve">Aligarh Institute </w:t>
            </w:r>
            <w:r w:rsidR="0067608D">
              <w:t>of</w:t>
            </w:r>
            <w:r>
              <w:t xml:space="preserve"> Technology, Karachi, Pakistan</w:t>
            </w:r>
          </w:p>
          <w:p w14:paraId="1134D7FE" w14:textId="77777777" w:rsidR="00417242" w:rsidRDefault="00417242" w:rsidP="00417242">
            <w:pPr>
              <w:pStyle w:val="JobTitle"/>
            </w:pPr>
            <w:r>
              <w:t xml:space="preserve">  3 Years Diploma in Comp</w:t>
            </w:r>
            <w:r w:rsidR="00A71303">
              <w:t>uter Information Technology</w:t>
            </w:r>
          </w:p>
          <w:p w14:paraId="334EDA2E" w14:textId="77777777" w:rsidR="00417242" w:rsidRDefault="00417242" w:rsidP="00624780">
            <w:pPr>
              <w:pStyle w:val="CompanyInfo"/>
              <w:ind w:left="0"/>
            </w:pPr>
          </w:p>
        </w:tc>
        <w:tc>
          <w:tcPr>
            <w:tcW w:w="599" w:type="dxa"/>
          </w:tcPr>
          <w:p w14:paraId="7314E54F" w14:textId="77777777" w:rsidR="00417242" w:rsidRDefault="00417242" w:rsidP="00624780">
            <w:pPr>
              <w:pStyle w:val="Dates"/>
            </w:pPr>
            <w:r>
              <w:t>2007</w:t>
            </w:r>
          </w:p>
        </w:tc>
      </w:tr>
      <w:tr w:rsidR="00417242" w14:paraId="21341982" w14:textId="77777777" w:rsidTr="00AA78A6">
        <w:trPr>
          <w:trHeight w:val="980"/>
        </w:trPr>
        <w:tc>
          <w:tcPr>
            <w:tcW w:w="9259" w:type="dxa"/>
          </w:tcPr>
          <w:p w14:paraId="43CE78FB" w14:textId="77777777" w:rsidR="00417242" w:rsidRDefault="00417242" w:rsidP="00624780">
            <w:pPr>
              <w:pStyle w:val="CompanyInfo"/>
              <w:ind w:left="0"/>
            </w:pPr>
            <w:r>
              <w:t>Higher Secondary Education(Private), Karachi, Pakistan</w:t>
            </w:r>
          </w:p>
          <w:p w14:paraId="630417F0" w14:textId="77777777" w:rsidR="00417242" w:rsidRDefault="00417242" w:rsidP="00624780">
            <w:pPr>
              <w:pStyle w:val="JobTitle"/>
            </w:pPr>
            <w:r>
              <w:t xml:space="preserve">  </w:t>
            </w:r>
            <w:r w:rsidR="00A71303">
              <w:t>Intermediate Commerce</w:t>
            </w:r>
          </w:p>
          <w:p w14:paraId="2F173B77" w14:textId="77777777" w:rsidR="00417242" w:rsidRDefault="00417242" w:rsidP="00624780">
            <w:pPr>
              <w:pStyle w:val="JobTitle"/>
            </w:pPr>
          </w:p>
          <w:p w14:paraId="2950FF93" w14:textId="77777777" w:rsidR="00417242" w:rsidRDefault="00417242" w:rsidP="00624780">
            <w:pPr>
              <w:pStyle w:val="CompanyInfo"/>
              <w:ind w:left="0"/>
            </w:pPr>
          </w:p>
        </w:tc>
        <w:tc>
          <w:tcPr>
            <w:tcW w:w="599" w:type="dxa"/>
          </w:tcPr>
          <w:p w14:paraId="23697ED9" w14:textId="77777777" w:rsidR="00417242" w:rsidRDefault="00417242" w:rsidP="00417242">
            <w:pPr>
              <w:pStyle w:val="Dates"/>
              <w:jc w:val="left"/>
            </w:pPr>
            <w:r>
              <w:t>2004</w:t>
            </w:r>
          </w:p>
        </w:tc>
      </w:tr>
      <w:tr w:rsidR="00417242" w14:paraId="3044EFEC" w14:textId="77777777" w:rsidTr="00AA78A6">
        <w:trPr>
          <w:trHeight w:val="1255"/>
        </w:trPr>
        <w:tc>
          <w:tcPr>
            <w:tcW w:w="9259" w:type="dxa"/>
          </w:tcPr>
          <w:p w14:paraId="66C35F6C" w14:textId="77777777" w:rsidR="00417242" w:rsidRDefault="00417242" w:rsidP="00624780">
            <w:pPr>
              <w:pStyle w:val="CompanyInfo"/>
              <w:ind w:left="0"/>
            </w:pPr>
            <w:r>
              <w:t>Karachi Cambridge School, Karachi, Pakistan</w:t>
            </w:r>
          </w:p>
          <w:p w14:paraId="7030B236" w14:textId="77777777" w:rsidR="00417242" w:rsidRDefault="00417242" w:rsidP="00624780">
            <w:pPr>
              <w:pStyle w:val="JobTitle"/>
            </w:pPr>
            <w:r>
              <w:t xml:space="preserve">  Seconda</w:t>
            </w:r>
            <w:r w:rsidR="00A71303">
              <w:t>ry School Certificate</w:t>
            </w:r>
          </w:p>
          <w:p w14:paraId="1731A4C0" w14:textId="77777777" w:rsidR="00417242" w:rsidRDefault="00417242" w:rsidP="00624780">
            <w:pPr>
              <w:pStyle w:val="JobTitle"/>
            </w:pPr>
          </w:p>
          <w:p w14:paraId="668A1936" w14:textId="77777777" w:rsidR="00417242" w:rsidRDefault="00417242" w:rsidP="00624780">
            <w:pPr>
              <w:pStyle w:val="CompanyInfo"/>
              <w:ind w:left="0"/>
            </w:pPr>
          </w:p>
        </w:tc>
        <w:tc>
          <w:tcPr>
            <w:tcW w:w="599" w:type="dxa"/>
          </w:tcPr>
          <w:p w14:paraId="5AF6270C" w14:textId="77777777" w:rsidR="00417242" w:rsidRDefault="00417242" w:rsidP="00417242">
            <w:pPr>
              <w:pStyle w:val="Dates"/>
              <w:jc w:val="left"/>
            </w:pPr>
            <w:r>
              <w:t>2001</w:t>
            </w:r>
          </w:p>
        </w:tc>
      </w:tr>
    </w:tbl>
    <w:p w14:paraId="5FB4EE2D" w14:textId="77777777" w:rsidR="00AA78A6" w:rsidRDefault="00AA78A6" w:rsidP="00AA78A6">
      <w:pPr>
        <w:pStyle w:val="SectionHeading"/>
        <w:rPr>
          <w:szCs w:val="12"/>
        </w:rPr>
      </w:pPr>
      <w:r>
        <w:t>Professional certification</w:t>
      </w:r>
    </w:p>
    <w:tbl>
      <w:tblPr>
        <w:tblW w:w="10844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00"/>
        <w:gridCol w:w="2744"/>
      </w:tblGrid>
      <w:tr w:rsidR="00AA78A6" w14:paraId="07BF0611" w14:textId="77777777" w:rsidTr="00AA78A6">
        <w:trPr>
          <w:trHeight w:val="1215"/>
        </w:trPr>
        <w:tc>
          <w:tcPr>
            <w:tcW w:w="8100" w:type="dxa"/>
          </w:tcPr>
          <w:p w14:paraId="3B220C17" w14:textId="2BFFD10A" w:rsidR="00AA78A6" w:rsidRDefault="00AA78A6" w:rsidP="00BD1DDB">
            <w:pPr>
              <w:pStyle w:val="CompanyInfo"/>
              <w:ind w:left="0"/>
            </w:pPr>
            <w:r>
              <w:t>Micro</w:t>
            </w:r>
            <w:r w:rsidR="00E71420">
              <w:t xml:space="preserve">soft Certified IT Professional </w:t>
            </w:r>
          </w:p>
          <w:p w14:paraId="24369CBC" w14:textId="77777777" w:rsidR="00AA78A6" w:rsidRDefault="00AA78A6" w:rsidP="00BD1DDB">
            <w:pPr>
              <w:pStyle w:val="JobTitle"/>
            </w:pPr>
            <w:r>
              <w:t xml:space="preserve">  Microsoft Windows Server 2008 Enterprise Administrator</w:t>
            </w:r>
          </w:p>
          <w:p w14:paraId="5E278B9F" w14:textId="77777777" w:rsidR="00AA78A6" w:rsidRDefault="00AA78A6" w:rsidP="00BD1DDB">
            <w:pPr>
              <w:pStyle w:val="JobTitle"/>
            </w:pPr>
          </w:p>
          <w:p w14:paraId="2E243CDD" w14:textId="77777777" w:rsidR="00AA78A6" w:rsidRDefault="00AA78A6" w:rsidP="00BD1DDB">
            <w:pPr>
              <w:pStyle w:val="CompanyInfo"/>
              <w:ind w:left="0"/>
            </w:pPr>
          </w:p>
        </w:tc>
        <w:tc>
          <w:tcPr>
            <w:tcW w:w="2744" w:type="dxa"/>
          </w:tcPr>
          <w:p w14:paraId="3F3FA58E" w14:textId="77777777" w:rsidR="00AA78A6" w:rsidRDefault="00AA78A6" w:rsidP="00AA78A6">
            <w:pPr>
              <w:pStyle w:val="Dates"/>
              <w:jc w:val="center"/>
            </w:pPr>
            <w:r>
              <w:t xml:space="preserve">   2010</w:t>
            </w:r>
          </w:p>
        </w:tc>
      </w:tr>
    </w:tbl>
    <w:p w14:paraId="4658669C" w14:textId="77777777" w:rsidR="00417242" w:rsidRDefault="00417242"/>
    <w:p w14:paraId="39153248" w14:textId="77777777" w:rsidR="00417242" w:rsidRDefault="00417242">
      <w:bookmarkStart w:id="0" w:name="_GoBack"/>
      <w:bookmarkEnd w:id="0"/>
    </w:p>
    <w:sectPr w:rsidR="00417242" w:rsidSect="003B374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E26B1" w14:textId="77777777" w:rsidR="00B60C94" w:rsidRDefault="00B60C94" w:rsidP="00AA78A6">
      <w:r>
        <w:separator/>
      </w:r>
    </w:p>
  </w:endnote>
  <w:endnote w:type="continuationSeparator" w:id="0">
    <w:p w14:paraId="46DBCDB6" w14:textId="77777777" w:rsidR="00B60C94" w:rsidRDefault="00B60C94" w:rsidP="00AA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3953F" w14:textId="77777777" w:rsidR="00AA78A6" w:rsidRDefault="00AA78A6">
    <w:pPr>
      <w:pStyle w:val="Footer"/>
    </w:pPr>
    <w:r w:rsidRPr="009C0E65">
      <w:rPr>
        <w:rFonts w:eastAsia="MS Mincho"/>
        <w:noProof/>
      </w:rPr>
      <w:drawing>
        <wp:inline distT="0" distB="0" distL="0" distR="0" wp14:anchorId="55DC9929" wp14:editId="0AEC9C81">
          <wp:extent cx="2505075" cy="571500"/>
          <wp:effectExtent l="19050" t="0" r="9525" b="0"/>
          <wp:docPr id="5" name="Picture 0" descr="MCITP(rgb)_10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ITP(rgb)_1085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50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7690D" w14:textId="77777777" w:rsidR="00B60C94" w:rsidRDefault="00B60C94" w:rsidP="00AA78A6">
      <w:r>
        <w:separator/>
      </w:r>
    </w:p>
  </w:footnote>
  <w:footnote w:type="continuationSeparator" w:id="0">
    <w:p w14:paraId="153BA539" w14:textId="77777777" w:rsidR="00B60C94" w:rsidRDefault="00B60C94" w:rsidP="00AA7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44E"/>
    <w:multiLevelType w:val="hybridMultilevel"/>
    <w:tmpl w:val="87D6B2C6"/>
    <w:lvl w:ilvl="0" w:tplc="083C5AFC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42"/>
    <w:rsid w:val="00016A7D"/>
    <w:rsid w:val="00065DD2"/>
    <w:rsid w:val="000677FD"/>
    <w:rsid w:val="0007631C"/>
    <w:rsid w:val="00091223"/>
    <w:rsid w:val="00110E17"/>
    <w:rsid w:val="00111DEF"/>
    <w:rsid w:val="00117503"/>
    <w:rsid w:val="00137B08"/>
    <w:rsid w:val="001D622B"/>
    <w:rsid w:val="00204B54"/>
    <w:rsid w:val="002179B8"/>
    <w:rsid w:val="00266A25"/>
    <w:rsid w:val="0028620F"/>
    <w:rsid w:val="002B1D36"/>
    <w:rsid w:val="002E58CC"/>
    <w:rsid w:val="002E5FD1"/>
    <w:rsid w:val="00314E75"/>
    <w:rsid w:val="00317EA7"/>
    <w:rsid w:val="003342E5"/>
    <w:rsid w:val="00337E03"/>
    <w:rsid w:val="003B374B"/>
    <w:rsid w:val="00404F7B"/>
    <w:rsid w:val="00417242"/>
    <w:rsid w:val="004246BC"/>
    <w:rsid w:val="0044175B"/>
    <w:rsid w:val="00441968"/>
    <w:rsid w:val="00444259"/>
    <w:rsid w:val="00444FB0"/>
    <w:rsid w:val="00467913"/>
    <w:rsid w:val="00477969"/>
    <w:rsid w:val="00492F59"/>
    <w:rsid w:val="004953D7"/>
    <w:rsid w:val="004A08E1"/>
    <w:rsid w:val="004A0ACA"/>
    <w:rsid w:val="004B51A3"/>
    <w:rsid w:val="004C73E4"/>
    <w:rsid w:val="004E7E3A"/>
    <w:rsid w:val="004F6F8D"/>
    <w:rsid w:val="00514F36"/>
    <w:rsid w:val="00537294"/>
    <w:rsid w:val="00540903"/>
    <w:rsid w:val="00540C5E"/>
    <w:rsid w:val="00573772"/>
    <w:rsid w:val="005A5D70"/>
    <w:rsid w:val="005B119C"/>
    <w:rsid w:val="005B3FEC"/>
    <w:rsid w:val="005B7DE7"/>
    <w:rsid w:val="005C6C8B"/>
    <w:rsid w:val="005E7183"/>
    <w:rsid w:val="00617478"/>
    <w:rsid w:val="0067608D"/>
    <w:rsid w:val="006763C0"/>
    <w:rsid w:val="006866D1"/>
    <w:rsid w:val="006A3A54"/>
    <w:rsid w:val="006A6332"/>
    <w:rsid w:val="006B57E9"/>
    <w:rsid w:val="006C69AD"/>
    <w:rsid w:val="006D14C7"/>
    <w:rsid w:val="006E6104"/>
    <w:rsid w:val="00717C88"/>
    <w:rsid w:val="00731BC0"/>
    <w:rsid w:val="0073772E"/>
    <w:rsid w:val="00751571"/>
    <w:rsid w:val="0075426B"/>
    <w:rsid w:val="00757B27"/>
    <w:rsid w:val="00783435"/>
    <w:rsid w:val="0079017A"/>
    <w:rsid w:val="008141D1"/>
    <w:rsid w:val="008213D0"/>
    <w:rsid w:val="00847FA9"/>
    <w:rsid w:val="00854CFC"/>
    <w:rsid w:val="00884BD9"/>
    <w:rsid w:val="008D2781"/>
    <w:rsid w:val="008F33E1"/>
    <w:rsid w:val="009250DE"/>
    <w:rsid w:val="009323D9"/>
    <w:rsid w:val="009372A8"/>
    <w:rsid w:val="00994AA1"/>
    <w:rsid w:val="009A2AEA"/>
    <w:rsid w:val="009B0900"/>
    <w:rsid w:val="009C0453"/>
    <w:rsid w:val="009D1A83"/>
    <w:rsid w:val="00A14C55"/>
    <w:rsid w:val="00A44F23"/>
    <w:rsid w:val="00A56348"/>
    <w:rsid w:val="00A66EBA"/>
    <w:rsid w:val="00A71303"/>
    <w:rsid w:val="00A924F2"/>
    <w:rsid w:val="00AA15D5"/>
    <w:rsid w:val="00AA78A6"/>
    <w:rsid w:val="00AB6F27"/>
    <w:rsid w:val="00AC0E6C"/>
    <w:rsid w:val="00B01D2A"/>
    <w:rsid w:val="00B12F95"/>
    <w:rsid w:val="00B20ED3"/>
    <w:rsid w:val="00B31E5E"/>
    <w:rsid w:val="00B35301"/>
    <w:rsid w:val="00B37BBA"/>
    <w:rsid w:val="00B44E25"/>
    <w:rsid w:val="00B60C94"/>
    <w:rsid w:val="00B71BDE"/>
    <w:rsid w:val="00B721C6"/>
    <w:rsid w:val="00B73756"/>
    <w:rsid w:val="00B74C7C"/>
    <w:rsid w:val="00B948B8"/>
    <w:rsid w:val="00BB55C6"/>
    <w:rsid w:val="00BD175F"/>
    <w:rsid w:val="00BF798F"/>
    <w:rsid w:val="00C15CE6"/>
    <w:rsid w:val="00C2071F"/>
    <w:rsid w:val="00C318B4"/>
    <w:rsid w:val="00C41850"/>
    <w:rsid w:val="00C45D5F"/>
    <w:rsid w:val="00C94ED1"/>
    <w:rsid w:val="00C954E7"/>
    <w:rsid w:val="00CB6FCE"/>
    <w:rsid w:val="00CC36C1"/>
    <w:rsid w:val="00CC6AC6"/>
    <w:rsid w:val="00CE35F5"/>
    <w:rsid w:val="00D0101D"/>
    <w:rsid w:val="00D15B3C"/>
    <w:rsid w:val="00D25CC7"/>
    <w:rsid w:val="00D25CED"/>
    <w:rsid w:val="00D407DC"/>
    <w:rsid w:val="00D5418D"/>
    <w:rsid w:val="00DB4076"/>
    <w:rsid w:val="00DC3CE2"/>
    <w:rsid w:val="00E33752"/>
    <w:rsid w:val="00E354BA"/>
    <w:rsid w:val="00E52396"/>
    <w:rsid w:val="00E71420"/>
    <w:rsid w:val="00EA0EC0"/>
    <w:rsid w:val="00EA12AD"/>
    <w:rsid w:val="00EB0CE3"/>
    <w:rsid w:val="00ED0399"/>
    <w:rsid w:val="00EF4660"/>
    <w:rsid w:val="00F26365"/>
    <w:rsid w:val="00F70555"/>
    <w:rsid w:val="00F94E16"/>
    <w:rsid w:val="00FC4B06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B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Title"/>
    <w:qFormat/>
    <w:rsid w:val="00417242"/>
    <w:pPr>
      <w:pBdr>
        <w:bottom w:val="none" w:sz="0" w:space="0" w:color="auto"/>
      </w:pBdr>
      <w:spacing w:after="0"/>
      <w:ind w:right="-58"/>
      <w:contextualSpacing w:val="0"/>
    </w:pPr>
    <w:rPr>
      <w:rFonts w:ascii="Book Antiqua" w:eastAsia="Times New Roman" w:hAnsi="Book Antiqua" w:cs="Tahoma"/>
      <w:b/>
      <w:bCs/>
      <w:noProof/>
      <w:color w:val="auto"/>
      <w:spacing w:val="36"/>
      <w:kern w:val="0"/>
      <w:sz w:val="44"/>
      <w:szCs w:val="44"/>
    </w:rPr>
  </w:style>
  <w:style w:type="paragraph" w:customStyle="1" w:styleId="ContactInfo">
    <w:name w:val="Contact Info"/>
    <w:basedOn w:val="Normal"/>
    <w:qFormat/>
    <w:rsid w:val="00417242"/>
    <w:pPr>
      <w:spacing w:after="120"/>
    </w:pPr>
    <w:rPr>
      <w:rFonts w:ascii="Book Antiqua" w:hAnsi="Book Antiqua" w:cs="Tahoma"/>
      <w:sz w:val="20"/>
      <w:szCs w:val="20"/>
    </w:rPr>
  </w:style>
  <w:style w:type="paragraph" w:customStyle="1" w:styleId="SectionHeading">
    <w:name w:val="Section Heading"/>
    <w:basedOn w:val="PlainText"/>
    <w:qFormat/>
    <w:rsid w:val="00417242"/>
    <w:pPr>
      <w:pBdr>
        <w:bottom w:val="single" w:sz="18" w:space="1" w:color="000000"/>
      </w:pBdr>
      <w:spacing w:before="80"/>
    </w:pPr>
    <w:rPr>
      <w:rFonts w:ascii="Book Antiqua" w:hAnsi="Book Antiqua" w:cs="Courier New"/>
      <w:b/>
      <w:smallCaps/>
      <w:sz w:val="32"/>
      <w:szCs w:val="20"/>
    </w:rPr>
  </w:style>
  <w:style w:type="paragraph" w:customStyle="1" w:styleId="JobDescription">
    <w:name w:val="Job Description"/>
    <w:basedOn w:val="PlainText"/>
    <w:qFormat/>
    <w:rsid w:val="00417242"/>
    <w:pPr>
      <w:spacing w:before="60" w:after="120"/>
      <w:ind w:right="-58"/>
    </w:pPr>
    <w:rPr>
      <w:rFonts w:ascii="Book Antiqua" w:hAnsi="Book Antiqua" w:cs="Arial"/>
      <w:color w:val="000000"/>
      <w:sz w:val="20"/>
      <w:szCs w:val="20"/>
    </w:rPr>
  </w:style>
  <w:style w:type="paragraph" w:customStyle="1" w:styleId="BulletPoints">
    <w:name w:val="Bullet Points"/>
    <w:basedOn w:val="PlainText"/>
    <w:qFormat/>
    <w:rsid w:val="00417242"/>
    <w:pPr>
      <w:numPr>
        <w:numId w:val="1"/>
      </w:numPr>
      <w:tabs>
        <w:tab w:val="clear" w:pos="360"/>
        <w:tab w:val="num" w:pos="702"/>
      </w:tabs>
      <w:spacing w:after="60"/>
      <w:ind w:left="792" w:firstLine="0"/>
    </w:pPr>
    <w:rPr>
      <w:rFonts w:ascii="Book Antiqua" w:eastAsia="MS Mincho" w:hAnsi="Book Antiqua" w:cs="Tahoma"/>
      <w:sz w:val="20"/>
      <w:szCs w:val="20"/>
    </w:rPr>
  </w:style>
  <w:style w:type="paragraph" w:customStyle="1" w:styleId="CompanyInfo">
    <w:name w:val="Company Info"/>
    <w:basedOn w:val="PlainText"/>
    <w:qFormat/>
    <w:rsid w:val="00417242"/>
    <w:pPr>
      <w:tabs>
        <w:tab w:val="left" w:pos="180"/>
        <w:tab w:val="right" w:pos="10170"/>
      </w:tabs>
      <w:spacing w:before="40"/>
      <w:ind w:left="-101" w:right="-58"/>
    </w:pPr>
    <w:rPr>
      <w:rFonts w:ascii="Book Antiqua" w:eastAsia="MS Mincho" w:hAnsi="Book Antiqua" w:cs="Tahoma"/>
      <w:sz w:val="22"/>
      <w:szCs w:val="22"/>
    </w:rPr>
  </w:style>
  <w:style w:type="paragraph" w:customStyle="1" w:styleId="Dates">
    <w:name w:val="Dates"/>
    <w:basedOn w:val="PlainText"/>
    <w:qFormat/>
    <w:rsid w:val="00417242"/>
    <w:pPr>
      <w:tabs>
        <w:tab w:val="left" w:pos="180"/>
        <w:tab w:val="right" w:pos="10170"/>
      </w:tabs>
      <w:spacing w:before="40"/>
      <w:ind w:right="-58"/>
      <w:jc w:val="right"/>
    </w:pPr>
    <w:rPr>
      <w:rFonts w:ascii="Book Antiqua" w:eastAsia="MS Mincho" w:hAnsi="Book Antiqua" w:cs="Tahoma"/>
      <w:sz w:val="22"/>
      <w:szCs w:val="22"/>
    </w:rPr>
  </w:style>
  <w:style w:type="paragraph" w:customStyle="1" w:styleId="JobTitle">
    <w:name w:val="Job Title"/>
    <w:basedOn w:val="PlainText"/>
    <w:qFormat/>
    <w:rsid w:val="00417242"/>
    <w:pPr>
      <w:tabs>
        <w:tab w:val="left" w:pos="180"/>
      </w:tabs>
      <w:spacing w:before="20" w:after="40"/>
      <w:ind w:left="-101" w:right="-58"/>
    </w:pPr>
    <w:rPr>
      <w:rFonts w:ascii="Book Antiqua" w:eastAsia="MS Mincho" w:hAnsi="Book Antiqua" w:cs="Tahoma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72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724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7242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A7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8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A6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13D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13D0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2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1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Title"/>
    <w:qFormat/>
    <w:rsid w:val="00417242"/>
    <w:pPr>
      <w:pBdr>
        <w:bottom w:val="none" w:sz="0" w:space="0" w:color="auto"/>
      </w:pBdr>
      <w:spacing w:after="0"/>
      <w:ind w:right="-58"/>
      <w:contextualSpacing w:val="0"/>
    </w:pPr>
    <w:rPr>
      <w:rFonts w:ascii="Book Antiqua" w:eastAsia="Times New Roman" w:hAnsi="Book Antiqua" w:cs="Tahoma"/>
      <w:b/>
      <w:bCs/>
      <w:noProof/>
      <w:color w:val="auto"/>
      <w:spacing w:val="36"/>
      <w:kern w:val="0"/>
      <w:sz w:val="44"/>
      <w:szCs w:val="44"/>
    </w:rPr>
  </w:style>
  <w:style w:type="paragraph" w:customStyle="1" w:styleId="ContactInfo">
    <w:name w:val="Contact Info"/>
    <w:basedOn w:val="Normal"/>
    <w:qFormat/>
    <w:rsid w:val="00417242"/>
    <w:pPr>
      <w:spacing w:after="120"/>
    </w:pPr>
    <w:rPr>
      <w:rFonts w:ascii="Book Antiqua" w:hAnsi="Book Antiqua" w:cs="Tahoma"/>
      <w:sz w:val="20"/>
      <w:szCs w:val="20"/>
    </w:rPr>
  </w:style>
  <w:style w:type="paragraph" w:customStyle="1" w:styleId="SectionHeading">
    <w:name w:val="Section Heading"/>
    <w:basedOn w:val="PlainText"/>
    <w:qFormat/>
    <w:rsid w:val="00417242"/>
    <w:pPr>
      <w:pBdr>
        <w:bottom w:val="single" w:sz="18" w:space="1" w:color="000000"/>
      </w:pBdr>
      <w:spacing w:before="80"/>
    </w:pPr>
    <w:rPr>
      <w:rFonts w:ascii="Book Antiqua" w:hAnsi="Book Antiqua" w:cs="Courier New"/>
      <w:b/>
      <w:smallCaps/>
      <w:sz w:val="32"/>
      <w:szCs w:val="20"/>
    </w:rPr>
  </w:style>
  <w:style w:type="paragraph" w:customStyle="1" w:styleId="JobDescription">
    <w:name w:val="Job Description"/>
    <w:basedOn w:val="PlainText"/>
    <w:qFormat/>
    <w:rsid w:val="00417242"/>
    <w:pPr>
      <w:spacing w:before="60" w:after="120"/>
      <w:ind w:right="-58"/>
    </w:pPr>
    <w:rPr>
      <w:rFonts w:ascii="Book Antiqua" w:hAnsi="Book Antiqua" w:cs="Arial"/>
      <w:color w:val="000000"/>
      <w:sz w:val="20"/>
      <w:szCs w:val="20"/>
    </w:rPr>
  </w:style>
  <w:style w:type="paragraph" w:customStyle="1" w:styleId="BulletPoints">
    <w:name w:val="Bullet Points"/>
    <w:basedOn w:val="PlainText"/>
    <w:qFormat/>
    <w:rsid w:val="00417242"/>
    <w:pPr>
      <w:numPr>
        <w:numId w:val="1"/>
      </w:numPr>
      <w:tabs>
        <w:tab w:val="clear" w:pos="360"/>
        <w:tab w:val="num" w:pos="702"/>
      </w:tabs>
      <w:spacing w:after="60"/>
      <w:ind w:left="792" w:firstLine="0"/>
    </w:pPr>
    <w:rPr>
      <w:rFonts w:ascii="Book Antiqua" w:eastAsia="MS Mincho" w:hAnsi="Book Antiqua" w:cs="Tahoma"/>
      <w:sz w:val="20"/>
      <w:szCs w:val="20"/>
    </w:rPr>
  </w:style>
  <w:style w:type="paragraph" w:customStyle="1" w:styleId="CompanyInfo">
    <w:name w:val="Company Info"/>
    <w:basedOn w:val="PlainText"/>
    <w:qFormat/>
    <w:rsid w:val="00417242"/>
    <w:pPr>
      <w:tabs>
        <w:tab w:val="left" w:pos="180"/>
        <w:tab w:val="right" w:pos="10170"/>
      </w:tabs>
      <w:spacing w:before="40"/>
      <w:ind w:left="-101" w:right="-58"/>
    </w:pPr>
    <w:rPr>
      <w:rFonts w:ascii="Book Antiqua" w:eastAsia="MS Mincho" w:hAnsi="Book Antiqua" w:cs="Tahoma"/>
      <w:sz w:val="22"/>
      <w:szCs w:val="22"/>
    </w:rPr>
  </w:style>
  <w:style w:type="paragraph" w:customStyle="1" w:styleId="Dates">
    <w:name w:val="Dates"/>
    <w:basedOn w:val="PlainText"/>
    <w:qFormat/>
    <w:rsid w:val="00417242"/>
    <w:pPr>
      <w:tabs>
        <w:tab w:val="left" w:pos="180"/>
        <w:tab w:val="right" w:pos="10170"/>
      </w:tabs>
      <w:spacing w:before="40"/>
      <w:ind w:right="-58"/>
      <w:jc w:val="right"/>
    </w:pPr>
    <w:rPr>
      <w:rFonts w:ascii="Book Antiqua" w:eastAsia="MS Mincho" w:hAnsi="Book Antiqua" w:cs="Tahoma"/>
      <w:sz w:val="22"/>
      <w:szCs w:val="22"/>
    </w:rPr>
  </w:style>
  <w:style w:type="paragraph" w:customStyle="1" w:styleId="JobTitle">
    <w:name w:val="Job Title"/>
    <w:basedOn w:val="PlainText"/>
    <w:qFormat/>
    <w:rsid w:val="00417242"/>
    <w:pPr>
      <w:tabs>
        <w:tab w:val="left" w:pos="180"/>
      </w:tabs>
      <w:spacing w:before="20" w:after="40"/>
      <w:ind w:left="-101" w:right="-58"/>
    </w:pPr>
    <w:rPr>
      <w:rFonts w:ascii="Book Antiqua" w:eastAsia="MS Mincho" w:hAnsi="Book Antiqua" w:cs="Tahoma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72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724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7242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A7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8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A6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13D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13D0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2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1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Waqas.373634@2free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F44AE1-3466-41D3-8C6E-7BA15FBF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784812338</cp:lastModifiedBy>
  <cp:revision>32</cp:revision>
  <dcterms:created xsi:type="dcterms:W3CDTF">2016-09-15T15:22:00Z</dcterms:created>
  <dcterms:modified xsi:type="dcterms:W3CDTF">2017-10-15T07:23:00Z</dcterms:modified>
</cp:coreProperties>
</file>