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99" w:rsidRDefault="00F306E6">
      <w:pPr>
        <w:ind w:left="2890"/>
        <w:rPr>
          <w:sz w:val="20"/>
          <w:szCs w:val="20"/>
        </w:rPr>
      </w:pPr>
      <w:r>
        <w:rPr>
          <w:rFonts w:ascii="Calibri" w:eastAsia="Calibri" w:hAnsi="Calibri" w:cs="Calibri"/>
          <w:b/>
          <w:bCs/>
          <w:noProof/>
          <w:sz w:val="53"/>
          <w:szCs w:val="53"/>
          <w:u w:val="single"/>
        </w:rPr>
        <w:drawing>
          <wp:anchor distT="0" distB="0" distL="114300" distR="114300" simplePos="0" relativeHeight="251653632" behindDoc="1" locked="0" layoutInCell="0" allowOverlap="1">
            <wp:simplePos x="0" y="0"/>
            <wp:positionH relativeFrom="page">
              <wp:posOffset>361950</wp:posOffset>
            </wp:positionH>
            <wp:positionV relativeFrom="page">
              <wp:posOffset>85725</wp:posOffset>
            </wp:positionV>
            <wp:extent cx="1600200" cy="1362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00200" cy="1362075"/>
                    </a:xfrm>
                    <a:prstGeom prst="rect">
                      <a:avLst/>
                    </a:prstGeom>
                    <a:noFill/>
                  </pic:spPr>
                </pic:pic>
              </a:graphicData>
            </a:graphic>
          </wp:anchor>
        </w:drawing>
      </w:r>
      <w:r>
        <w:rPr>
          <w:rFonts w:ascii="Calibri" w:eastAsia="Calibri" w:hAnsi="Calibri" w:cs="Calibri"/>
          <w:b/>
          <w:bCs/>
          <w:sz w:val="53"/>
          <w:szCs w:val="53"/>
          <w:u w:val="single"/>
        </w:rPr>
        <w:t xml:space="preserve">Rabindra </w:t>
      </w:r>
    </w:p>
    <w:p w:rsidR="00486499" w:rsidRDefault="00486499">
      <w:pPr>
        <w:spacing w:line="200" w:lineRule="exact"/>
        <w:rPr>
          <w:sz w:val="24"/>
          <w:szCs w:val="24"/>
        </w:rPr>
      </w:pPr>
    </w:p>
    <w:p w:rsidR="00486499" w:rsidRDefault="00486499">
      <w:pPr>
        <w:spacing w:line="200" w:lineRule="exact"/>
        <w:rPr>
          <w:sz w:val="24"/>
          <w:szCs w:val="24"/>
        </w:rPr>
      </w:pPr>
    </w:p>
    <w:p w:rsidR="00486499" w:rsidRDefault="00486499">
      <w:pPr>
        <w:spacing w:line="257" w:lineRule="exact"/>
        <w:rPr>
          <w:sz w:val="24"/>
          <w:szCs w:val="24"/>
        </w:rPr>
      </w:pPr>
    </w:p>
    <w:p w:rsidR="00486499" w:rsidRDefault="00486499">
      <w:pPr>
        <w:spacing w:line="149" w:lineRule="exact"/>
        <w:rPr>
          <w:sz w:val="24"/>
          <w:szCs w:val="24"/>
        </w:rPr>
      </w:pPr>
    </w:p>
    <w:p w:rsidR="00486499" w:rsidRPr="008D5D42" w:rsidRDefault="008D5D42">
      <w:pPr>
        <w:ind w:left="7930"/>
        <w:rPr>
          <w:sz w:val="20"/>
          <w:szCs w:val="20"/>
        </w:rPr>
      </w:pPr>
      <w:r>
        <w:rPr>
          <w:rFonts w:ascii="Cambria" w:eastAsia="Cambria" w:hAnsi="Cambria" w:cs="Cambria"/>
          <w:b/>
          <w:bCs/>
          <w:i/>
          <w:iCs/>
          <w:sz w:val="18"/>
          <w:szCs w:val="18"/>
          <w:u w:val="single"/>
        </w:rPr>
        <w:t xml:space="preserve">Email: </w:t>
      </w:r>
      <w:hyperlink r:id="rId6" w:history="1">
        <w:r w:rsidRPr="00341608">
          <w:rPr>
            <w:rStyle w:val="Hyperlink"/>
            <w:rFonts w:ascii="Cambria" w:eastAsia="Cambria" w:hAnsi="Cambria" w:cs="Cambria"/>
            <w:b/>
            <w:bCs/>
            <w:i/>
            <w:iCs/>
            <w:sz w:val="18"/>
            <w:szCs w:val="18"/>
          </w:rPr>
          <w:t>rabindra.373673@2freemail.com</w:t>
        </w:r>
      </w:hyperlink>
      <w:r>
        <w:rPr>
          <w:rFonts w:ascii="Cambria" w:eastAsia="Cambria" w:hAnsi="Cambria" w:cs="Cambria"/>
          <w:b/>
          <w:bCs/>
          <w:i/>
          <w:iCs/>
          <w:sz w:val="18"/>
          <w:szCs w:val="18"/>
        </w:rPr>
        <w:t xml:space="preserve"> </w:t>
      </w:r>
    </w:p>
    <w:p w:rsidR="00486499" w:rsidRDefault="00486499">
      <w:pPr>
        <w:spacing w:line="20" w:lineRule="exact"/>
        <w:rPr>
          <w:sz w:val="24"/>
          <w:szCs w:val="24"/>
        </w:rPr>
      </w:pPr>
      <w:r>
        <w:rPr>
          <w:sz w:val="24"/>
          <w:szCs w:val="24"/>
        </w:rPr>
        <w:pict>
          <v:line id="Shape 2" o:spid="_x0000_s1027" style="position:absolute;z-index:251654656;visibility:visible;mso-wrap-distance-left:0;mso-wrap-distance-right:0" from="-1.45pt,20.95pt" to="533.95pt,20.95pt" o:allowincell="f"/>
        </w:pict>
      </w:r>
    </w:p>
    <w:p w:rsidR="00486499" w:rsidRDefault="00486499">
      <w:pPr>
        <w:spacing w:line="200" w:lineRule="exact"/>
        <w:rPr>
          <w:sz w:val="24"/>
          <w:szCs w:val="24"/>
        </w:rPr>
      </w:pPr>
    </w:p>
    <w:p w:rsidR="00486499" w:rsidRDefault="00486499">
      <w:pPr>
        <w:spacing w:line="343" w:lineRule="exact"/>
        <w:rPr>
          <w:sz w:val="24"/>
          <w:szCs w:val="24"/>
        </w:rPr>
      </w:pPr>
    </w:p>
    <w:p w:rsidR="00486499" w:rsidRDefault="00F306E6">
      <w:pPr>
        <w:ind w:left="10"/>
        <w:rPr>
          <w:sz w:val="20"/>
          <w:szCs w:val="20"/>
        </w:rPr>
      </w:pPr>
      <w:r>
        <w:rPr>
          <w:rFonts w:ascii="Calibri" w:eastAsia="Calibri" w:hAnsi="Calibri" w:cs="Calibri"/>
          <w:b/>
          <w:bCs/>
          <w:sz w:val="29"/>
          <w:szCs w:val="29"/>
          <w:u w:val="single"/>
        </w:rPr>
        <w:t>Profile</w:t>
      </w:r>
    </w:p>
    <w:p w:rsidR="00486499" w:rsidRDefault="00486499">
      <w:pPr>
        <w:spacing w:line="271" w:lineRule="exact"/>
        <w:rPr>
          <w:sz w:val="24"/>
          <w:szCs w:val="24"/>
        </w:rPr>
      </w:pPr>
    </w:p>
    <w:p w:rsidR="00486499" w:rsidRDefault="00F306E6">
      <w:pPr>
        <w:numPr>
          <w:ilvl w:val="0"/>
          <w:numId w:val="1"/>
        </w:numPr>
        <w:tabs>
          <w:tab w:val="left" w:pos="235"/>
        </w:tabs>
        <w:spacing w:line="239" w:lineRule="auto"/>
        <w:ind w:left="10" w:hanging="10"/>
        <w:jc w:val="both"/>
        <w:rPr>
          <w:rFonts w:ascii="Calibri" w:eastAsia="Calibri" w:hAnsi="Calibri" w:cs="Calibri"/>
          <w:b/>
          <w:bCs/>
          <w:sz w:val="29"/>
          <w:szCs w:val="29"/>
        </w:rPr>
      </w:pPr>
      <w:r>
        <w:rPr>
          <w:rFonts w:ascii="Calibri" w:eastAsia="Calibri" w:hAnsi="Calibri" w:cs="Calibri"/>
          <w:b/>
          <w:bCs/>
          <w:sz w:val="29"/>
          <w:szCs w:val="29"/>
        </w:rPr>
        <w:t>result oriented Supervisor with excellent Customer service</w:t>
      </w:r>
      <w:r>
        <w:rPr>
          <w:rFonts w:ascii="Calibri Light" w:eastAsia="Calibri Light" w:hAnsi="Calibri Light" w:cs="Calibri Light"/>
          <w:b/>
          <w:bCs/>
          <w:sz w:val="29"/>
          <w:szCs w:val="29"/>
        </w:rPr>
        <w:t>,</w:t>
      </w:r>
      <w:r>
        <w:rPr>
          <w:rFonts w:ascii="Calibri" w:eastAsia="Calibri" w:hAnsi="Calibri" w:cs="Calibri"/>
          <w:b/>
          <w:bCs/>
          <w:sz w:val="29"/>
          <w:szCs w:val="29"/>
        </w:rPr>
        <w:t xml:space="preserve"> able to work within a team, be confident when dealing with difficult situations and able to stick to health and safety rules at all times and Currently working as sales and store Supervisor in Qatar Fuel (WOQOD, Retail Operation Department). More than two</w:t>
      </w:r>
      <w:r>
        <w:rPr>
          <w:rFonts w:ascii="Calibri" w:eastAsia="Calibri" w:hAnsi="Calibri" w:cs="Calibri"/>
          <w:b/>
          <w:bCs/>
          <w:sz w:val="29"/>
          <w:szCs w:val="29"/>
        </w:rPr>
        <w:t xml:space="preserve"> and half years of experience , Cashiering and Merchandising in a convenience store and three years’ experience in Sales and Store supervisor in a fashion and footwear showroom.</w:t>
      </w:r>
    </w:p>
    <w:p w:rsidR="00486499" w:rsidRDefault="00486499">
      <w:pPr>
        <w:spacing w:line="20" w:lineRule="exact"/>
        <w:rPr>
          <w:sz w:val="24"/>
          <w:szCs w:val="24"/>
        </w:rPr>
      </w:pPr>
      <w:r>
        <w:rPr>
          <w:sz w:val="24"/>
          <w:szCs w:val="24"/>
        </w:rPr>
        <w:pict>
          <v:line id="Shape 3" o:spid="_x0000_s1028" style="position:absolute;z-index:251655680;visibility:visible;mso-wrap-distance-left:0;mso-wrap-distance-right:0" from="-1.45pt,16.4pt" to="533.95pt,16.4pt" o:allowincell="f"/>
        </w:pict>
      </w:r>
    </w:p>
    <w:p w:rsidR="00486499" w:rsidRDefault="00486499">
      <w:pPr>
        <w:spacing w:line="200" w:lineRule="exact"/>
        <w:rPr>
          <w:sz w:val="24"/>
          <w:szCs w:val="24"/>
        </w:rPr>
      </w:pPr>
    </w:p>
    <w:p w:rsidR="00486499" w:rsidRDefault="00486499">
      <w:pPr>
        <w:spacing w:line="253" w:lineRule="exact"/>
        <w:rPr>
          <w:sz w:val="24"/>
          <w:szCs w:val="24"/>
        </w:rPr>
      </w:pPr>
    </w:p>
    <w:p w:rsidR="00486499" w:rsidRDefault="00F306E6">
      <w:pPr>
        <w:ind w:left="10"/>
        <w:rPr>
          <w:sz w:val="20"/>
          <w:szCs w:val="20"/>
        </w:rPr>
      </w:pPr>
      <w:r>
        <w:rPr>
          <w:rFonts w:ascii="Calibri" w:eastAsia="Calibri" w:hAnsi="Calibri" w:cs="Calibri"/>
          <w:b/>
          <w:bCs/>
          <w:sz w:val="29"/>
          <w:szCs w:val="29"/>
          <w:u w:val="single"/>
        </w:rPr>
        <w:t>CAREER HISTORY</w:t>
      </w:r>
    </w:p>
    <w:p w:rsidR="00486499" w:rsidRDefault="00486499">
      <w:pPr>
        <w:spacing w:line="186" w:lineRule="exact"/>
        <w:rPr>
          <w:sz w:val="24"/>
          <w:szCs w:val="24"/>
        </w:rPr>
      </w:pPr>
    </w:p>
    <w:p w:rsidR="00486499" w:rsidRDefault="00F306E6">
      <w:pPr>
        <w:ind w:left="10"/>
        <w:rPr>
          <w:sz w:val="20"/>
          <w:szCs w:val="20"/>
        </w:rPr>
      </w:pPr>
      <w:r>
        <w:rPr>
          <w:rFonts w:ascii="Calibri" w:eastAsia="Calibri" w:hAnsi="Calibri" w:cs="Calibri"/>
          <w:b/>
          <w:bCs/>
          <w:sz w:val="29"/>
          <w:szCs w:val="29"/>
        </w:rPr>
        <w:t>Customer Service and store Supervisor</w:t>
      </w:r>
    </w:p>
    <w:p w:rsidR="00486499" w:rsidRDefault="00486499">
      <w:pPr>
        <w:spacing w:line="171" w:lineRule="exact"/>
        <w:rPr>
          <w:sz w:val="24"/>
          <w:szCs w:val="24"/>
        </w:rPr>
      </w:pPr>
    </w:p>
    <w:p w:rsidR="00486499" w:rsidRDefault="00F306E6">
      <w:pPr>
        <w:tabs>
          <w:tab w:val="left" w:pos="7909"/>
        </w:tabs>
        <w:ind w:left="10"/>
        <w:rPr>
          <w:sz w:val="20"/>
          <w:szCs w:val="20"/>
        </w:rPr>
      </w:pPr>
      <w:r>
        <w:rPr>
          <w:rFonts w:ascii="Calibri" w:eastAsia="Calibri" w:hAnsi="Calibri" w:cs="Calibri"/>
          <w:b/>
          <w:bCs/>
          <w:i/>
          <w:iCs/>
          <w:sz w:val="23"/>
          <w:szCs w:val="23"/>
          <w:u w:val="single"/>
        </w:rPr>
        <w:t>Qatar Fuel (WOQOD)</w:t>
      </w:r>
      <w:r>
        <w:rPr>
          <w:sz w:val="20"/>
          <w:szCs w:val="20"/>
        </w:rPr>
        <w:tab/>
      </w:r>
      <w:r>
        <w:rPr>
          <w:rFonts w:ascii="Calibri" w:eastAsia="Calibri" w:hAnsi="Calibri" w:cs="Calibri"/>
          <w:b/>
          <w:bCs/>
          <w:i/>
          <w:iCs/>
          <w:sz w:val="21"/>
          <w:szCs w:val="21"/>
          <w:u w:val="single"/>
        </w:rPr>
        <w:t>20/12/2012-20/12/2016</w:t>
      </w:r>
    </w:p>
    <w:p w:rsidR="00486499" w:rsidRDefault="00486499">
      <w:pPr>
        <w:spacing w:line="156" w:lineRule="exact"/>
        <w:rPr>
          <w:sz w:val="24"/>
          <w:szCs w:val="24"/>
        </w:rPr>
      </w:pPr>
    </w:p>
    <w:p w:rsidR="00486499" w:rsidRDefault="00F306E6">
      <w:pPr>
        <w:ind w:left="10"/>
        <w:rPr>
          <w:sz w:val="20"/>
          <w:szCs w:val="20"/>
        </w:rPr>
      </w:pPr>
      <w:r>
        <w:rPr>
          <w:rFonts w:ascii="Calibri" w:eastAsia="Calibri" w:hAnsi="Calibri" w:cs="Calibri"/>
          <w:b/>
          <w:bCs/>
          <w:sz w:val="29"/>
          <w:szCs w:val="29"/>
          <w:u w:val="single"/>
        </w:rPr>
        <w:t>Duties and responsibilities</w:t>
      </w:r>
    </w:p>
    <w:p w:rsidR="00486499" w:rsidRDefault="00486499">
      <w:pPr>
        <w:spacing w:line="171" w:lineRule="exact"/>
        <w:rPr>
          <w:sz w:val="24"/>
          <w:szCs w:val="24"/>
        </w:rPr>
      </w:pPr>
    </w:p>
    <w:p w:rsidR="00486499" w:rsidRDefault="00F306E6">
      <w:pPr>
        <w:numPr>
          <w:ilvl w:val="0"/>
          <w:numId w:val="2"/>
        </w:numPr>
        <w:tabs>
          <w:tab w:val="left" w:pos="730"/>
        </w:tabs>
        <w:ind w:left="730" w:hanging="369"/>
        <w:rPr>
          <w:rFonts w:ascii="Symbol" w:eastAsia="Symbol" w:hAnsi="Symbol" w:cs="Symbol"/>
          <w:sz w:val="23"/>
          <w:szCs w:val="23"/>
        </w:rPr>
      </w:pPr>
      <w:r>
        <w:rPr>
          <w:rFonts w:ascii="Calibri" w:eastAsia="Calibri" w:hAnsi="Calibri" w:cs="Calibri"/>
          <w:sz w:val="29"/>
          <w:szCs w:val="29"/>
        </w:rPr>
        <w:t>Lea a team ensuring with excellent customer service.</w:t>
      </w:r>
    </w:p>
    <w:p w:rsidR="00486499" w:rsidRDefault="00486499">
      <w:pPr>
        <w:spacing w:line="5" w:lineRule="exact"/>
        <w:rPr>
          <w:rFonts w:ascii="Symbol" w:eastAsia="Symbol" w:hAnsi="Symbol" w:cs="Symbol"/>
          <w:sz w:val="23"/>
          <w:szCs w:val="23"/>
        </w:rPr>
      </w:pPr>
    </w:p>
    <w:p w:rsidR="00486499" w:rsidRDefault="00F306E6">
      <w:pPr>
        <w:numPr>
          <w:ilvl w:val="0"/>
          <w:numId w:val="2"/>
        </w:numPr>
        <w:tabs>
          <w:tab w:val="left" w:pos="730"/>
        </w:tabs>
        <w:ind w:left="730" w:hanging="369"/>
        <w:rPr>
          <w:rFonts w:ascii="Symbol" w:eastAsia="Symbol" w:hAnsi="Symbol" w:cs="Symbol"/>
          <w:sz w:val="23"/>
          <w:szCs w:val="23"/>
        </w:rPr>
      </w:pPr>
      <w:r>
        <w:rPr>
          <w:rFonts w:ascii="Calibri" w:eastAsia="Calibri" w:hAnsi="Calibri" w:cs="Calibri"/>
          <w:sz w:val="29"/>
          <w:szCs w:val="29"/>
        </w:rPr>
        <w:t>Resolve customer complaints, in a timely and professional manner.</w:t>
      </w:r>
    </w:p>
    <w:p w:rsidR="00486499" w:rsidRDefault="00486499">
      <w:pPr>
        <w:spacing w:line="33" w:lineRule="exact"/>
        <w:rPr>
          <w:rFonts w:ascii="Symbol" w:eastAsia="Symbol" w:hAnsi="Symbol" w:cs="Symbol"/>
          <w:sz w:val="23"/>
          <w:szCs w:val="23"/>
        </w:rPr>
      </w:pPr>
    </w:p>
    <w:p w:rsidR="00486499" w:rsidRDefault="00F306E6">
      <w:pPr>
        <w:numPr>
          <w:ilvl w:val="0"/>
          <w:numId w:val="2"/>
        </w:numPr>
        <w:tabs>
          <w:tab w:val="left" w:pos="730"/>
        </w:tabs>
        <w:ind w:left="730" w:hanging="369"/>
        <w:rPr>
          <w:rFonts w:ascii="Symbol" w:eastAsia="Symbol" w:hAnsi="Symbol" w:cs="Symbol"/>
        </w:rPr>
      </w:pPr>
      <w:r>
        <w:rPr>
          <w:rFonts w:ascii="Calibri" w:eastAsia="Calibri" w:hAnsi="Calibri" w:cs="Calibri"/>
          <w:sz w:val="28"/>
          <w:szCs w:val="28"/>
        </w:rPr>
        <w:t xml:space="preserve">Maintaining all necessary product movement reports (transfers, credits) as </w:t>
      </w:r>
      <w:r>
        <w:rPr>
          <w:rFonts w:ascii="Calibri" w:eastAsia="Calibri" w:hAnsi="Calibri" w:cs="Calibri"/>
          <w:sz w:val="28"/>
          <w:szCs w:val="28"/>
        </w:rPr>
        <w:t>required.</w:t>
      </w:r>
    </w:p>
    <w:p w:rsidR="00486499" w:rsidRDefault="00486499">
      <w:pPr>
        <w:spacing w:line="91" w:lineRule="exact"/>
        <w:rPr>
          <w:rFonts w:ascii="Symbol" w:eastAsia="Symbol" w:hAnsi="Symbol" w:cs="Symbol"/>
        </w:rPr>
      </w:pPr>
    </w:p>
    <w:p w:rsidR="00486499" w:rsidRDefault="00F306E6">
      <w:pPr>
        <w:numPr>
          <w:ilvl w:val="0"/>
          <w:numId w:val="2"/>
        </w:numPr>
        <w:tabs>
          <w:tab w:val="left" w:pos="730"/>
        </w:tabs>
        <w:spacing w:line="248" w:lineRule="auto"/>
        <w:ind w:left="730" w:right="20" w:hanging="369"/>
        <w:jc w:val="both"/>
        <w:rPr>
          <w:rFonts w:ascii="Symbol" w:eastAsia="Symbol" w:hAnsi="Symbol" w:cs="Symbol"/>
        </w:rPr>
      </w:pPr>
      <w:r>
        <w:rPr>
          <w:rFonts w:ascii="Calibri" w:eastAsia="Calibri" w:hAnsi="Calibri" w:cs="Calibri"/>
          <w:sz w:val="28"/>
          <w:szCs w:val="28"/>
        </w:rPr>
        <w:t>Manages all merchandise is stocked and displays are attractive, priced correctly, and displayed in a safe manner and each merchandise category of the site so as to ensure that sufficient stock of all products is available at all times to satisfy</w:t>
      </w:r>
      <w:r>
        <w:rPr>
          <w:rFonts w:ascii="Calibri" w:eastAsia="Calibri" w:hAnsi="Calibri" w:cs="Calibri"/>
          <w:sz w:val="28"/>
          <w:szCs w:val="28"/>
        </w:rPr>
        <w:t xml:space="preserve"> all customer demands and set guidelines and promotional programs are implemented in a timely and orderly fashion as directed by the Category Manager and Area Manager</w:t>
      </w:r>
    </w:p>
    <w:p w:rsidR="00486499" w:rsidRDefault="00486499">
      <w:pPr>
        <w:spacing w:line="80" w:lineRule="exact"/>
        <w:rPr>
          <w:rFonts w:ascii="Symbol" w:eastAsia="Symbol" w:hAnsi="Symbol" w:cs="Symbol"/>
        </w:rPr>
      </w:pPr>
    </w:p>
    <w:p w:rsidR="00486499" w:rsidRDefault="00F306E6">
      <w:pPr>
        <w:numPr>
          <w:ilvl w:val="0"/>
          <w:numId w:val="2"/>
        </w:numPr>
        <w:tabs>
          <w:tab w:val="left" w:pos="730"/>
        </w:tabs>
        <w:spacing w:line="218" w:lineRule="auto"/>
        <w:ind w:left="730" w:right="40" w:hanging="369"/>
        <w:rPr>
          <w:rFonts w:ascii="Symbol" w:eastAsia="Symbol" w:hAnsi="Symbol" w:cs="Symbol"/>
          <w:sz w:val="23"/>
          <w:szCs w:val="23"/>
        </w:rPr>
      </w:pPr>
      <w:r>
        <w:rPr>
          <w:rFonts w:ascii="Calibri" w:eastAsia="Calibri" w:hAnsi="Calibri" w:cs="Calibri"/>
          <w:sz w:val="29"/>
          <w:szCs w:val="29"/>
        </w:rPr>
        <w:t xml:space="preserve">Monitoring all shift reports and investigating any anomalies, daily site financial </w:t>
      </w:r>
      <w:r>
        <w:rPr>
          <w:rFonts w:ascii="Calibri" w:eastAsia="Calibri" w:hAnsi="Calibri" w:cs="Calibri"/>
          <w:sz w:val="29"/>
          <w:szCs w:val="29"/>
        </w:rPr>
        <w:t>report and preparing cash for collection.</w:t>
      </w:r>
    </w:p>
    <w:p w:rsidR="00486499" w:rsidRDefault="00486499">
      <w:pPr>
        <w:spacing w:line="92" w:lineRule="exact"/>
        <w:rPr>
          <w:rFonts w:ascii="Symbol" w:eastAsia="Symbol" w:hAnsi="Symbol" w:cs="Symbol"/>
          <w:sz w:val="23"/>
          <w:szCs w:val="23"/>
        </w:rPr>
      </w:pPr>
    </w:p>
    <w:p w:rsidR="00486499" w:rsidRDefault="00F306E6">
      <w:pPr>
        <w:numPr>
          <w:ilvl w:val="0"/>
          <w:numId w:val="2"/>
        </w:numPr>
        <w:tabs>
          <w:tab w:val="left" w:pos="730"/>
        </w:tabs>
        <w:spacing w:line="218" w:lineRule="auto"/>
        <w:ind w:left="730" w:right="40" w:hanging="369"/>
        <w:rPr>
          <w:rFonts w:ascii="Symbol" w:eastAsia="Symbol" w:hAnsi="Symbol" w:cs="Symbol"/>
          <w:sz w:val="23"/>
          <w:szCs w:val="23"/>
        </w:rPr>
      </w:pPr>
      <w:r>
        <w:rPr>
          <w:rFonts w:ascii="Calibri" w:eastAsia="Calibri" w:hAnsi="Calibri" w:cs="Calibri"/>
          <w:sz w:val="29"/>
          <w:szCs w:val="29"/>
        </w:rPr>
        <w:t>Follow and enforce all Company Policies and Established Procedures in the store Operations.</w:t>
      </w:r>
    </w:p>
    <w:p w:rsidR="00486499" w:rsidRDefault="00486499">
      <w:pPr>
        <w:spacing w:line="92" w:lineRule="exact"/>
        <w:rPr>
          <w:rFonts w:ascii="Symbol" w:eastAsia="Symbol" w:hAnsi="Symbol" w:cs="Symbol"/>
          <w:sz w:val="23"/>
          <w:szCs w:val="23"/>
        </w:rPr>
      </w:pPr>
    </w:p>
    <w:p w:rsidR="00486499" w:rsidRDefault="00F306E6">
      <w:pPr>
        <w:numPr>
          <w:ilvl w:val="0"/>
          <w:numId w:val="2"/>
        </w:numPr>
        <w:tabs>
          <w:tab w:val="left" w:pos="730"/>
        </w:tabs>
        <w:spacing w:line="218" w:lineRule="auto"/>
        <w:ind w:left="730" w:right="40" w:hanging="369"/>
        <w:rPr>
          <w:rFonts w:ascii="Symbol" w:eastAsia="Symbol" w:hAnsi="Symbol" w:cs="Symbol"/>
          <w:sz w:val="23"/>
          <w:szCs w:val="23"/>
        </w:rPr>
      </w:pPr>
      <w:r>
        <w:rPr>
          <w:rFonts w:ascii="Calibri" w:eastAsia="Calibri" w:hAnsi="Calibri" w:cs="Calibri"/>
          <w:sz w:val="29"/>
          <w:szCs w:val="29"/>
        </w:rPr>
        <w:t>Implement Monthly promotions, insure all POS advertising/signage is properly posted at the proper time and report to sit</w:t>
      </w:r>
      <w:r>
        <w:rPr>
          <w:rFonts w:ascii="Calibri" w:eastAsia="Calibri" w:hAnsi="Calibri" w:cs="Calibri"/>
          <w:sz w:val="29"/>
          <w:szCs w:val="29"/>
        </w:rPr>
        <w:t>e in charge.</w:t>
      </w:r>
    </w:p>
    <w:p w:rsidR="00486499" w:rsidRDefault="00486499">
      <w:pPr>
        <w:spacing w:line="92" w:lineRule="exact"/>
        <w:rPr>
          <w:rFonts w:ascii="Symbol" w:eastAsia="Symbol" w:hAnsi="Symbol" w:cs="Symbol"/>
          <w:sz w:val="23"/>
          <w:szCs w:val="23"/>
        </w:rPr>
      </w:pPr>
    </w:p>
    <w:p w:rsidR="00486499" w:rsidRDefault="00F306E6">
      <w:pPr>
        <w:numPr>
          <w:ilvl w:val="0"/>
          <w:numId w:val="2"/>
        </w:numPr>
        <w:tabs>
          <w:tab w:val="left" w:pos="730"/>
        </w:tabs>
        <w:spacing w:line="223" w:lineRule="auto"/>
        <w:ind w:left="730" w:right="20" w:hanging="369"/>
        <w:jc w:val="both"/>
        <w:rPr>
          <w:rFonts w:ascii="Symbol" w:eastAsia="Symbol" w:hAnsi="Symbol" w:cs="Symbol"/>
          <w:sz w:val="23"/>
          <w:szCs w:val="23"/>
        </w:rPr>
      </w:pPr>
      <w:r>
        <w:rPr>
          <w:rFonts w:ascii="Calibri" w:eastAsia="Calibri" w:hAnsi="Calibri" w:cs="Calibri"/>
          <w:sz w:val="29"/>
          <w:szCs w:val="29"/>
        </w:rPr>
        <w:t>Ensure that all site staff is fully conversant with safety and hygienic matters, fully conversant with the operation of equipment within their area responsibility and</w:t>
      </w:r>
    </w:p>
    <w:p w:rsidR="00486499" w:rsidRDefault="00486499">
      <w:pPr>
        <w:spacing w:line="20" w:lineRule="exact"/>
        <w:rPr>
          <w:sz w:val="24"/>
          <w:szCs w:val="24"/>
        </w:rPr>
      </w:pPr>
      <w:r>
        <w:rPr>
          <w:sz w:val="24"/>
          <w:szCs w:val="24"/>
        </w:rPr>
        <w:pict>
          <v:line id="Shape 4" o:spid="_x0000_s1029" style="position:absolute;z-index:251656704;visibility:visible;mso-wrap-distance-left:0;mso-wrap-distance-right:0" from="-1.45pt,36.7pt" to="533.95pt,36.7pt" o:allowincell="f" strokecolor="#d9d9d9"/>
        </w:pict>
      </w:r>
    </w:p>
    <w:p w:rsidR="00486499" w:rsidRDefault="00486499">
      <w:pPr>
        <w:spacing w:line="200" w:lineRule="exact"/>
        <w:rPr>
          <w:sz w:val="24"/>
          <w:szCs w:val="24"/>
        </w:rPr>
      </w:pPr>
    </w:p>
    <w:p w:rsidR="00486499" w:rsidRDefault="00486499">
      <w:pPr>
        <w:spacing w:line="200" w:lineRule="exact"/>
        <w:rPr>
          <w:sz w:val="24"/>
          <w:szCs w:val="24"/>
        </w:rPr>
      </w:pPr>
    </w:p>
    <w:p w:rsidR="00486499" w:rsidRDefault="00486499">
      <w:pPr>
        <w:spacing w:line="308" w:lineRule="exact"/>
        <w:rPr>
          <w:sz w:val="24"/>
          <w:szCs w:val="24"/>
        </w:rPr>
      </w:pPr>
    </w:p>
    <w:p w:rsidR="00486499" w:rsidRDefault="00F306E6">
      <w:pPr>
        <w:ind w:left="10"/>
        <w:rPr>
          <w:sz w:val="20"/>
          <w:szCs w:val="20"/>
        </w:rPr>
      </w:pPr>
      <w:r>
        <w:rPr>
          <w:rFonts w:ascii="Calibri" w:eastAsia="Calibri" w:hAnsi="Calibri" w:cs="Calibri"/>
          <w:b/>
          <w:bCs/>
          <w:sz w:val="23"/>
          <w:szCs w:val="23"/>
        </w:rPr>
        <w:t xml:space="preserve">1 | </w:t>
      </w:r>
      <w:r>
        <w:rPr>
          <w:rFonts w:ascii="Calibri" w:eastAsia="Calibri" w:hAnsi="Calibri" w:cs="Calibri"/>
          <w:color w:val="7F7F7F"/>
          <w:sz w:val="23"/>
          <w:szCs w:val="23"/>
        </w:rPr>
        <w:t>P a g e</w:t>
      </w:r>
    </w:p>
    <w:p w:rsidR="00486499" w:rsidRDefault="00486499">
      <w:pPr>
        <w:sectPr w:rsidR="00486499">
          <w:pgSz w:w="11920" w:h="16845"/>
          <w:pgMar w:top="909" w:right="670" w:bottom="415" w:left="570" w:header="0" w:footer="0" w:gutter="0"/>
          <w:cols w:space="720" w:equalWidth="0">
            <w:col w:w="10670"/>
          </w:cols>
        </w:sectPr>
      </w:pPr>
    </w:p>
    <w:p w:rsidR="00486499" w:rsidRDefault="00F306E6">
      <w:pPr>
        <w:spacing w:line="223" w:lineRule="auto"/>
        <w:ind w:left="720" w:right="20"/>
        <w:rPr>
          <w:sz w:val="20"/>
          <w:szCs w:val="20"/>
        </w:rPr>
      </w:pPr>
      <w:r>
        <w:rPr>
          <w:rFonts w:ascii="Calibri" w:eastAsia="Calibri" w:hAnsi="Calibri" w:cs="Calibri"/>
          <w:sz w:val="29"/>
          <w:szCs w:val="29"/>
        </w:rPr>
        <w:lastRenderedPageBreak/>
        <w:t>procedures arising from the site's o</w:t>
      </w:r>
      <w:r>
        <w:rPr>
          <w:rFonts w:ascii="Calibri" w:eastAsia="Calibri" w:hAnsi="Calibri" w:cs="Calibri"/>
          <w:sz w:val="29"/>
          <w:szCs w:val="29"/>
        </w:rPr>
        <w:t>peration. Ensure any shortfalls in the safety of the working environment are documented and reported to the Area Manager.</w:t>
      </w:r>
    </w:p>
    <w:p w:rsidR="00486499" w:rsidRDefault="00486499">
      <w:pPr>
        <w:spacing w:line="93" w:lineRule="exact"/>
        <w:rPr>
          <w:sz w:val="20"/>
          <w:szCs w:val="20"/>
        </w:rPr>
      </w:pPr>
    </w:p>
    <w:p w:rsidR="00486499" w:rsidRDefault="00F306E6">
      <w:pPr>
        <w:numPr>
          <w:ilvl w:val="0"/>
          <w:numId w:val="3"/>
        </w:numPr>
        <w:tabs>
          <w:tab w:val="left" w:pos="720"/>
        </w:tabs>
        <w:spacing w:line="218" w:lineRule="auto"/>
        <w:ind w:left="720" w:right="20" w:hanging="369"/>
        <w:rPr>
          <w:rFonts w:ascii="Symbol" w:eastAsia="Symbol" w:hAnsi="Symbol" w:cs="Symbol"/>
          <w:sz w:val="23"/>
          <w:szCs w:val="23"/>
        </w:rPr>
      </w:pPr>
      <w:r>
        <w:rPr>
          <w:rFonts w:ascii="Calibri" w:eastAsia="Calibri" w:hAnsi="Calibri" w:cs="Calibri"/>
          <w:sz w:val="29"/>
          <w:szCs w:val="29"/>
        </w:rPr>
        <w:t>Analyses variation in shift performance to maximize capacity utilization of all site staff within budgeted wage allowances.</w:t>
      </w:r>
    </w:p>
    <w:p w:rsidR="00486499" w:rsidRDefault="00486499">
      <w:pPr>
        <w:spacing w:line="92" w:lineRule="exact"/>
        <w:rPr>
          <w:rFonts w:ascii="Symbol" w:eastAsia="Symbol" w:hAnsi="Symbol" w:cs="Symbol"/>
          <w:sz w:val="23"/>
          <w:szCs w:val="23"/>
        </w:rPr>
      </w:pPr>
    </w:p>
    <w:p w:rsidR="00486499" w:rsidRDefault="00F306E6">
      <w:pPr>
        <w:numPr>
          <w:ilvl w:val="0"/>
          <w:numId w:val="3"/>
        </w:numPr>
        <w:tabs>
          <w:tab w:val="left" w:pos="720"/>
        </w:tabs>
        <w:spacing w:line="218" w:lineRule="auto"/>
        <w:ind w:left="720" w:right="20" w:hanging="369"/>
        <w:rPr>
          <w:rFonts w:ascii="Symbol" w:eastAsia="Symbol" w:hAnsi="Symbol" w:cs="Symbol"/>
          <w:sz w:val="23"/>
          <w:szCs w:val="23"/>
        </w:rPr>
      </w:pPr>
      <w:r>
        <w:rPr>
          <w:rFonts w:ascii="Calibri" w:eastAsia="Calibri" w:hAnsi="Calibri" w:cs="Calibri"/>
          <w:sz w:val="29"/>
          <w:szCs w:val="29"/>
        </w:rPr>
        <w:t xml:space="preserve">Report </w:t>
      </w:r>
      <w:r>
        <w:rPr>
          <w:rFonts w:ascii="Calibri" w:eastAsia="Calibri" w:hAnsi="Calibri" w:cs="Calibri"/>
          <w:sz w:val="29"/>
          <w:szCs w:val="29"/>
        </w:rPr>
        <w:t>and process all employee and/ or customer incidents or accidents following company procedure.</w:t>
      </w: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338" w:lineRule="exact"/>
        <w:rPr>
          <w:sz w:val="20"/>
          <w:szCs w:val="20"/>
        </w:rPr>
      </w:pPr>
    </w:p>
    <w:p w:rsidR="00486499" w:rsidRDefault="00F306E6">
      <w:pPr>
        <w:rPr>
          <w:sz w:val="20"/>
          <w:szCs w:val="20"/>
        </w:rPr>
      </w:pPr>
      <w:r>
        <w:rPr>
          <w:rFonts w:ascii="Calibri" w:eastAsia="Calibri" w:hAnsi="Calibri" w:cs="Calibri"/>
          <w:b/>
          <w:bCs/>
          <w:sz w:val="36"/>
          <w:szCs w:val="36"/>
          <w:u w:val="single"/>
        </w:rPr>
        <w:t>Customer Service Assistant, Cashier, Merchandiser</w:t>
      </w:r>
    </w:p>
    <w:p w:rsidR="00486499" w:rsidRDefault="00486499">
      <w:pPr>
        <w:spacing w:line="166" w:lineRule="exact"/>
        <w:rPr>
          <w:sz w:val="20"/>
          <w:szCs w:val="20"/>
        </w:rPr>
      </w:pPr>
    </w:p>
    <w:p w:rsidR="00486499" w:rsidRDefault="00F306E6">
      <w:pPr>
        <w:tabs>
          <w:tab w:val="left" w:pos="7900"/>
        </w:tabs>
        <w:rPr>
          <w:sz w:val="20"/>
          <w:szCs w:val="20"/>
        </w:rPr>
      </w:pPr>
      <w:r>
        <w:rPr>
          <w:rFonts w:ascii="Calibri" w:eastAsia="Calibri" w:hAnsi="Calibri" w:cs="Calibri"/>
          <w:b/>
          <w:bCs/>
          <w:i/>
          <w:iCs/>
          <w:sz w:val="23"/>
          <w:szCs w:val="23"/>
          <w:u w:val="single"/>
        </w:rPr>
        <w:t>Emirates General petroleum Corporation (EMARAT), UAE</w:t>
      </w:r>
      <w:r>
        <w:rPr>
          <w:sz w:val="20"/>
          <w:szCs w:val="20"/>
        </w:rPr>
        <w:tab/>
      </w:r>
      <w:r>
        <w:rPr>
          <w:rFonts w:ascii="Calibri" w:eastAsia="Calibri" w:hAnsi="Calibri" w:cs="Calibri"/>
          <w:b/>
          <w:bCs/>
          <w:i/>
          <w:iCs/>
          <w:sz w:val="21"/>
          <w:szCs w:val="21"/>
          <w:u w:val="single"/>
        </w:rPr>
        <w:t>16/09/2009-07/01/2012</w:t>
      </w:r>
    </w:p>
    <w:p w:rsidR="00486499" w:rsidRDefault="00486499">
      <w:pPr>
        <w:spacing w:line="171" w:lineRule="exact"/>
        <w:rPr>
          <w:sz w:val="20"/>
          <w:szCs w:val="20"/>
        </w:rPr>
      </w:pPr>
    </w:p>
    <w:p w:rsidR="00486499" w:rsidRDefault="00F306E6">
      <w:pPr>
        <w:rPr>
          <w:sz w:val="20"/>
          <w:szCs w:val="20"/>
        </w:rPr>
      </w:pPr>
      <w:r>
        <w:rPr>
          <w:rFonts w:ascii="Calibri" w:eastAsia="Calibri" w:hAnsi="Calibri" w:cs="Calibri"/>
          <w:b/>
          <w:bCs/>
          <w:sz w:val="29"/>
          <w:szCs w:val="29"/>
          <w:u w:val="single"/>
        </w:rPr>
        <w:t>Duties and responsibilities</w:t>
      </w:r>
    </w:p>
    <w:p w:rsidR="00486499" w:rsidRDefault="00486499">
      <w:pPr>
        <w:spacing w:line="171" w:lineRule="exact"/>
        <w:rPr>
          <w:sz w:val="20"/>
          <w:szCs w:val="20"/>
        </w:rPr>
      </w:pPr>
    </w:p>
    <w:p w:rsidR="00486499" w:rsidRDefault="00F306E6">
      <w:pPr>
        <w:numPr>
          <w:ilvl w:val="0"/>
          <w:numId w:val="4"/>
        </w:numPr>
        <w:tabs>
          <w:tab w:val="left" w:pos="720"/>
        </w:tabs>
        <w:ind w:left="720" w:hanging="369"/>
        <w:rPr>
          <w:rFonts w:ascii="Symbol" w:eastAsia="Symbol" w:hAnsi="Symbol" w:cs="Symbol"/>
          <w:sz w:val="29"/>
          <w:szCs w:val="29"/>
        </w:rPr>
      </w:pPr>
      <w:r>
        <w:rPr>
          <w:rFonts w:ascii="Calibri" w:eastAsia="Calibri" w:hAnsi="Calibri" w:cs="Calibri"/>
          <w:sz w:val="29"/>
          <w:szCs w:val="29"/>
        </w:rPr>
        <w:t>Provide five star customer services following with company’s SOP.</w:t>
      </w:r>
    </w:p>
    <w:p w:rsidR="00486499" w:rsidRDefault="00486499">
      <w:pPr>
        <w:spacing w:line="76" w:lineRule="exact"/>
        <w:rPr>
          <w:rFonts w:ascii="Symbol" w:eastAsia="Symbol" w:hAnsi="Symbol" w:cs="Symbol"/>
          <w:sz w:val="29"/>
          <w:szCs w:val="29"/>
        </w:rPr>
      </w:pPr>
    </w:p>
    <w:p w:rsidR="00486499" w:rsidRDefault="00F306E6">
      <w:pPr>
        <w:numPr>
          <w:ilvl w:val="0"/>
          <w:numId w:val="4"/>
        </w:numPr>
        <w:tabs>
          <w:tab w:val="left" w:pos="720"/>
        </w:tabs>
        <w:spacing w:line="208" w:lineRule="auto"/>
        <w:ind w:left="720" w:hanging="369"/>
        <w:rPr>
          <w:rFonts w:ascii="Symbol" w:eastAsia="Symbol" w:hAnsi="Symbol" w:cs="Symbol"/>
          <w:sz w:val="29"/>
          <w:szCs w:val="29"/>
        </w:rPr>
      </w:pPr>
      <w:r>
        <w:rPr>
          <w:rFonts w:ascii="Calibri" w:eastAsia="Calibri" w:hAnsi="Calibri" w:cs="Calibri"/>
          <w:sz w:val="29"/>
          <w:szCs w:val="29"/>
        </w:rPr>
        <w:t>Receive products from supplier and make sure that their products are in stores and present in an appealing, saleable way.</w:t>
      </w:r>
    </w:p>
    <w:p w:rsidR="00486499" w:rsidRDefault="00486499">
      <w:pPr>
        <w:spacing w:line="2" w:lineRule="exact"/>
        <w:rPr>
          <w:rFonts w:ascii="Symbol" w:eastAsia="Symbol" w:hAnsi="Symbol" w:cs="Symbol"/>
          <w:sz w:val="29"/>
          <w:szCs w:val="29"/>
        </w:rPr>
      </w:pPr>
    </w:p>
    <w:p w:rsidR="00486499" w:rsidRDefault="00F306E6">
      <w:pPr>
        <w:numPr>
          <w:ilvl w:val="0"/>
          <w:numId w:val="4"/>
        </w:numPr>
        <w:tabs>
          <w:tab w:val="left" w:pos="720"/>
        </w:tabs>
        <w:spacing w:line="234" w:lineRule="auto"/>
        <w:ind w:left="720" w:hanging="369"/>
        <w:rPr>
          <w:rFonts w:ascii="Symbol" w:eastAsia="Symbol" w:hAnsi="Symbol" w:cs="Symbol"/>
          <w:sz w:val="29"/>
          <w:szCs w:val="29"/>
        </w:rPr>
      </w:pPr>
      <w:r>
        <w:rPr>
          <w:rFonts w:ascii="Calibri" w:eastAsia="Calibri" w:hAnsi="Calibri" w:cs="Calibri"/>
          <w:sz w:val="29"/>
          <w:szCs w:val="29"/>
        </w:rPr>
        <w:t>Product placement, promotions and pricing.</w:t>
      </w:r>
    </w:p>
    <w:p w:rsidR="00486499" w:rsidRDefault="00F306E6">
      <w:pPr>
        <w:numPr>
          <w:ilvl w:val="0"/>
          <w:numId w:val="4"/>
        </w:numPr>
        <w:tabs>
          <w:tab w:val="left" w:pos="720"/>
        </w:tabs>
        <w:spacing w:line="233" w:lineRule="auto"/>
        <w:ind w:left="720" w:hanging="369"/>
        <w:rPr>
          <w:rFonts w:ascii="Symbol" w:eastAsia="Symbol" w:hAnsi="Symbol" w:cs="Symbol"/>
          <w:sz w:val="29"/>
          <w:szCs w:val="29"/>
        </w:rPr>
      </w:pPr>
      <w:r>
        <w:rPr>
          <w:rFonts w:ascii="Calibri" w:eastAsia="Calibri" w:hAnsi="Calibri" w:cs="Calibri"/>
          <w:sz w:val="29"/>
          <w:szCs w:val="29"/>
        </w:rPr>
        <w:t xml:space="preserve">Make LPO and Goods </w:t>
      </w:r>
      <w:r>
        <w:rPr>
          <w:rFonts w:ascii="Calibri" w:eastAsia="Calibri" w:hAnsi="Calibri" w:cs="Calibri"/>
          <w:sz w:val="29"/>
          <w:szCs w:val="29"/>
        </w:rPr>
        <w:t>Return lists and send to the Supplier and enter all data.</w:t>
      </w:r>
    </w:p>
    <w:p w:rsidR="00486499" w:rsidRDefault="00486499">
      <w:pPr>
        <w:spacing w:line="92" w:lineRule="exact"/>
        <w:rPr>
          <w:rFonts w:ascii="Symbol" w:eastAsia="Symbol" w:hAnsi="Symbol" w:cs="Symbol"/>
          <w:sz w:val="29"/>
          <w:szCs w:val="29"/>
        </w:rPr>
      </w:pPr>
    </w:p>
    <w:p w:rsidR="00486499" w:rsidRDefault="00F306E6">
      <w:pPr>
        <w:numPr>
          <w:ilvl w:val="0"/>
          <w:numId w:val="4"/>
        </w:numPr>
        <w:tabs>
          <w:tab w:val="left" w:pos="720"/>
        </w:tabs>
        <w:spacing w:line="218" w:lineRule="auto"/>
        <w:ind w:left="720" w:hanging="369"/>
        <w:rPr>
          <w:rFonts w:ascii="Symbol" w:eastAsia="Symbol" w:hAnsi="Symbol" w:cs="Symbol"/>
          <w:sz w:val="29"/>
          <w:szCs w:val="29"/>
        </w:rPr>
      </w:pPr>
      <w:r>
        <w:rPr>
          <w:rFonts w:ascii="Calibri" w:eastAsia="Calibri" w:hAnsi="Calibri" w:cs="Calibri"/>
          <w:sz w:val="29"/>
          <w:szCs w:val="29"/>
        </w:rPr>
        <w:t>Welcoming, friendly and polite to customers, able to work quickly and calmly at busy times and accurate with taking payments and giving change.</w:t>
      </w:r>
    </w:p>
    <w:p w:rsidR="00486499" w:rsidRDefault="00486499">
      <w:pPr>
        <w:spacing w:line="7" w:lineRule="exact"/>
        <w:rPr>
          <w:rFonts w:ascii="Symbol" w:eastAsia="Symbol" w:hAnsi="Symbol" w:cs="Symbol"/>
          <w:sz w:val="29"/>
          <w:szCs w:val="29"/>
        </w:rPr>
      </w:pPr>
    </w:p>
    <w:p w:rsidR="00486499" w:rsidRDefault="00F306E6">
      <w:pPr>
        <w:numPr>
          <w:ilvl w:val="0"/>
          <w:numId w:val="4"/>
        </w:numPr>
        <w:tabs>
          <w:tab w:val="left" w:pos="720"/>
        </w:tabs>
        <w:ind w:left="720" w:hanging="369"/>
        <w:rPr>
          <w:rFonts w:ascii="Symbol" w:eastAsia="Symbol" w:hAnsi="Symbol" w:cs="Symbol"/>
          <w:sz w:val="29"/>
          <w:szCs w:val="29"/>
        </w:rPr>
      </w:pPr>
      <w:r>
        <w:rPr>
          <w:rFonts w:ascii="Calibri" w:eastAsia="Calibri" w:hAnsi="Calibri" w:cs="Calibri"/>
          <w:sz w:val="29"/>
          <w:szCs w:val="29"/>
        </w:rPr>
        <w:t>Reconcile the direct debit mandates.</w:t>
      </w: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337" w:lineRule="exact"/>
        <w:rPr>
          <w:sz w:val="20"/>
          <w:szCs w:val="20"/>
        </w:rPr>
      </w:pPr>
    </w:p>
    <w:p w:rsidR="00486499" w:rsidRDefault="00F306E6">
      <w:pPr>
        <w:rPr>
          <w:sz w:val="20"/>
          <w:szCs w:val="20"/>
        </w:rPr>
      </w:pPr>
      <w:r>
        <w:rPr>
          <w:rFonts w:ascii="Calibri" w:eastAsia="Calibri" w:hAnsi="Calibri" w:cs="Calibri"/>
          <w:b/>
          <w:bCs/>
          <w:i/>
          <w:iCs/>
          <w:sz w:val="36"/>
          <w:szCs w:val="36"/>
          <w:u w:val="single"/>
        </w:rPr>
        <w:t>Sales and St</w:t>
      </w:r>
      <w:r>
        <w:rPr>
          <w:rFonts w:ascii="Calibri" w:eastAsia="Calibri" w:hAnsi="Calibri" w:cs="Calibri"/>
          <w:b/>
          <w:bCs/>
          <w:i/>
          <w:iCs/>
          <w:sz w:val="36"/>
          <w:szCs w:val="36"/>
          <w:u w:val="single"/>
        </w:rPr>
        <w:t>ore Supervisor</w:t>
      </w:r>
    </w:p>
    <w:p w:rsidR="00486499" w:rsidRDefault="00486499">
      <w:pPr>
        <w:spacing w:line="165" w:lineRule="exact"/>
        <w:rPr>
          <w:sz w:val="20"/>
          <w:szCs w:val="20"/>
        </w:rPr>
      </w:pPr>
    </w:p>
    <w:p w:rsidR="00486499" w:rsidRDefault="00F306E6">
      <w:pPr>
        <w:tabs>
          <w:tab w:val="left" w:pos="7900"/>
        </w:tabs>
        <w:rPr>
          <w:sz w:val="20"/>
          <w:szCs w:val="20"/>
        </w:rPr>
      </w:pPr>
      <w:r>
        <w:rPr>
          <w:rFonts w:ascii="Calibri" w:eastAsia="Calibri" w:hAnsi="Calibri" w:cs="Calibri"/>
          <w:b/>
          <w:bCs/>
          <w:i/>
          <w:iCs/>
          <w:sz w:val="23"/>
          <w:szCs w:val="23"/>
          <w:u w:val="single"/>
        </w:rPr>
        <w:t>The Smiles (A Fashion Warehouse), Kathmandu Nepal</w:t>
      </w:r>
      <w:r>
        <w:rPr>
          <w:sz w:val="20"/>
          <w:szCs w:val="20"/>
        </w:rPr>
        <w:tab/>
      </w:r>
      <w:r>
        <w:rPr>
          <w:rFonts w:ascii="Calibri" w:eastAsia="Calibri" w:hAnsi="Calibri" w:cs="Calibri"/>
          <w:b/>
          <w:bCs/>
          <w:i/>
          <w:iCs/>
          <w:sz w:val="21"/>
          <w:szCs w:val="21"/>
          <w:u w:val="single"/>
        </w:rPr>
        <w:t>12/04/2006 - 15/07/2009</w:t>
      </w:r>
    </w:p>
    <w:p w:rsidR="00486499" w:rsidRDefault="00486499">
      <w:pPr>
        <w:spacing w:line="171" w:lineRule="exact"/>
        <w:rPr>
          <w:sz w:val="20"/>
          <w:szCs w:val="20"/>
        </w:rPr>
      </w:pPr>
    </w:p>
    <w:p w:rsidR="00486499" w:rsidRDefault="00F306E6">
      <w:pPr>
        <w:rPr>
          <w:sz w:val="20"/>
          <w:szCs w:val="20"/>
        </w:rPr>
      </w:pPr>
      <w:r>
        <w:rPr>
          <w:rFonts w:ascii="Calibri" w:eastAsia="Calibri" w:hAnsi="Calibri" w:cs="Calibri"/>
          <w:b/>
          <w:bCs/>
          <w:sz w:val="29"/>
          <w:szCs w:val="29"/>
          <w:u w:val="single"/>
        </w:rPr>
        <w:t>Duties and responsibilities</w:t>
      </w:r>
    </w:p>
    <w:p w:rsidR="00486499" w:rsidRDefault="00486499">
      <w:pPr>
        <w:spacing w:line="171" w:lineRule="exact"/>
        <w:rPr>
          <w:sz w:val="20"/>
          <w:szCs w:val="20"/>
        </w:rPr>
      </w:pPr>
    </w:p>
    <w:p w:rsidR="00486499" w:rsidRDefault="00F306E6">
      <w:pPr>
        <w:numPr>
          <w:ilvl w:val="0"/>
          <w:numId w:val="5"/>
        </w:numPr>
        <w:tabs>
          <w:tab w:val="left" w:pos="720"/>
        </w:tabs>
        <w:ind w:left="720" w:hanging="369"/>
        <w:rPr>
          <w:rFonts w:ascii="Symbol" w:eastAsia="Symbol" w:hAnsi="Symbol" w:cs="Symbol"/>
          <w:sz w:val="29"/>
          <w:szCs w:val="29"/>
        </w:rPr>
      </w:pPr>
      <w:r>
        <w:rPr>
          <w:rFonts w:ascii="Calibri" w:eastAsia="Calibri" w:hAnsi="Calibri" w:cs="Calibri"/>
          <w:color w:val="222222"/>
          <w:sz w:val="29"/>
          <w:szCs w:val="29"/>
        </w:rPr>
        <w:t>Dealing with any queries or complaints.</w:t>
      </w:r>
    </w:p>
    <w:p w:rsidR="00486499" w:rsidRDefault="00486499">
      <w:pPr>
        <w:spacing w:line="21" w:lineRule="exact"/>
        <w:rPr>
          <w:rFonts w:ascii="Symbol" w:eastAsia="Symbol" w:hAnsi="Symbol" w:cs="Symbol"/>
          <w:sz w:val="29"/>
          <w:szCs w:val="29"/>
        </w:rPr>
      </w:pPr>
    </w:p>
    <w:p w:rsidR="00486499" w:rsidRDefault="00F306E6">
      <w:pPr>
        <w:numPr>
          <w:ilvl w:val="0"/>
          <w:numId w:val="5"/>
        </w:numPr>
        <w:tabs>
          <w:tab w:val="left" w:pos="720"/>
        </w:tabs>
        <w:ind w:left="720" w:hanging="369"/>
        <w:rPr>
          <w:rFonts w:ascii="Symbol" w:eastAsia="Symbol" w:hAnsi="Symbol" w:cs="Symbol"/>
          <w:sz w:val="29"/>
          <w:szCs w:val="29"/>
        </w:rPr>
      </w:pPr>
      <w:r>
        <w:rPr>
          <w:rFonts w:ascii="Calibri" w:eastAsia="Calibri" w:hAnsi="Calibri" w:cs="Calibri"/>
          <w:color w:val="222222"/>
          <w:sz w:val="29"/>
          <w:szCs w:val="29"/>
        </w:rPr>
        <w:t>Advising customers on their purchases.</w:t>
      </w:r>
    </w:p>
    <w:p w:rsidR="00486499" w:rsidRDefault="00486499">
      <w:pPr>
        <w:spacing w:line="20" w:lineRule="exact"/>
        <w:rPr>
          <w:rFonts w:ascii="Symbol" w:eastAsia="Symbol" w:hAnsi="Symbol" w:cs="Symbol"/>
          <w:sz w:val="29"/>
          <w:szCs w:val="29"/>
        </w:rPr>
      </w:pPr>
    </w:p>
    <w:p w:rsidR="00486499" w:rsidRDefault="00F306E6">
      <w:pPr>
        <w:numPr>
          <w:ilvl w:val="0"/>
          <w:numId w:val="5"/>
        </w:numPr>
        <w:tabs>
          <w:tab w:val="left" w:pos="720"/>
        </w:tabs>
        <w:ind w:left="720" w:hanging="369"/>
        <w:rPr>
          <w:rFonts w:ascii="Symbol" w:eastAsia="Symbol" w:hAnsi="Symbol" w:cs="Symbol"/>
          <w:sz w:val="29"/>
          <w:szCs w:val="29"/>
        </w:rPr>
      </w:pPr>
      <w:r>
        <w:rPr>
          <w:rFonts w:ascii="Calibri" w:eastAsia="Calibri" w:hAnsi="Calibri" w:cs="Calibri"/>
          <w:color w:val="222222"/>
          <w:sz w:val="29"/>
          <w:szCs w:val="29"/>
        </w:rPr>
        <w:t>Ordering, managing and taking out stock.</w:t>
      </w:r>
    </w:p>
    <w:p w:rsidR="00486499" w:rsidRDefault="00486499">
      <w:pPr>
        <w:spacing w:line="5" w:lineRule="exact"/>
        <w:rPr>
          <w:rFonts w:ascii="Symbol" w:eastAsia="Symbol" w:hAnsi="Symbol" w:cs="Symbol"/>
          <w:sz w:val="29"/>
          <w:szCs w:val="29"/>
        </w:rPr>
      </w:pPr>
    </w:p>
    <w:p w:rsidR="00486499" w:rsidRDefault="00F306E6">
      <w:pPr>
        <w:numPr>
          <w:ilvl w:val="0"/>
          <w:numId w:val="5"/>
        </w:numPr>
        <w:tabs>
          <w:tab w:val="left" w:pos="720"/>
        </w:tabs>
        <w:ind w:left="720" w:hanging="369"/>
        <w:rPr>
          <w:rFonts w:ascii="Symbol" w:eastAsia="Symbol" w:hAnsi="Symbol" w:cs="Symbol"/>
          <w:sz w:val="29"/>
          <w:szCs w:val="29"/>
        </w:rPr>
      </w:pPr>
      <w:r>
        <w:rPr>
          <w:rFonts w:ascii="Calibri" w:eastAsia="Calibri" w:hAnsi="Calibri" w:cs="Calibri"/>
          <w:color w:val="222222"/>
          <w:sz w:val="29"/>
          <w:szCs w:val="29"/>
        </w:rPr>
        <w:t xml:space="preserve">Helping with </w:t>
      </w:r>
      <w:r>
        <w:rPr>
          <w:rFonts w:ascii="Calibri" w:eastAsia="Calibri" w:hAnsi="Calibri" w:cs="Calibri"/>
          <w:color w:val="222222"/>
          <w:sz w:val="29"/>
          <w:szCs w:val="29"/>
        </w:rPr>
        <w:t>promotions.</w:t>
      </w:r>
    </w:p>
    <w:p w:rsidR="00486499" w:rsidRDefault="00486499">
      <w:pPr>
        <w:spacing w:line="21" w:lineRule="exact"/>
        <w:rPr>
          <w:rFonts w:ascii="Symbol" w:eastAsia="Symbol" w:hAnsi="Symbol" w:cs="Symbol"/>
          <w:sz w:val="29"/>
          <w:szCs w:val="29"/>
        </w:rPr>
      </w:pPr>
    </w:p>
    <w:p w:rsidR="00486499" w:rsidRDefault="00F306E6">
      <w:pPr>
        <w:numPr>
          <w:ilvl w:val="0"/>
          <w:numId w:val="5"/>
        </w:numPr>
        <w:tabs>
          <w:tab w:val="left" w:pos="720"/>
        </w:tabs>
        <w:ind w:left="720" w:hanging="369"/>
        <w:rPr>
          <w:rFonts w:ascii="Symbol" w:eastAsia="Symbol" w:hAnsi="Symbol" w:cs="Symbol"/>
          <w:sz w:val="29"/>
          <w:szCs w:val="29"/>
        </w:rPr>
      </w:pPr>
      <w:r>
        <w:rPr>
          <w:rFonts w:ascii="Calibri" w:eastAsia="Calibri" w:hAnsi="Calibri" w:cs="Calibri"/>
          <w:color w:val="222222"/>
          <w:sz w:val="29"/>
          <w:szCs w:val="29"/>
        </w:rPr>
        <w:t>Overseeing deliveries.</w:t>
      </w:r>
    </w:p>
    <w:p w:rsidR="00486499" w:rsidRDefault="00486499">
      <w:pPr>
        <w:spacing w:line="5" w:lineRule="exact"/>
        <w:rPr>
          <w:rFonts w:ascii="Symbol" w:eastAsia="Symbol" w:hAnsi="Symbol" w:cs="Symbol"/>
          <w:sz w:val="29"/>
          <w:szCs w:val="29"/>
        </w:rPr>
      </w:pPr>
    </w:p>
    <w:p w:rsidR="00486499" w:rsidRDefault="00F306E6">
      <w:pPr>
        <w:numPr>
          <w:ilvl w:val="0"/>
          <w:numId w:val="5"/>
        </w:numPr>
        <w:tabs>
          <w:tab w:val="left" w:pos="720"/>
        </w:tabs>
        <w:ind w:left="720" w:hanging="369"/>
        <w:rPr>
          <w:rFonts w:ascii="Symbol" w:eastAsia="Symbol" w:hAnsi="Symbol" w:cs="Symbol"/>
          <w:sz w:val="29"/>
          <w:szCs w:val="29"/>
        </w:rPr>
      </w:pPr>
      <w:r>
        <w:rPr>
          <w:rFonts w:ascii="Calibri" w:eastAsia="Calibri" w:hAnsi="Calibri" w:cs="Calibri"/>
          <w:color w:val="222222"/>
          <w:sz w:val="29"/>
          <w:szCs w:val="29"/>
        </w:rPr>
        <w:t>Managing and motivating staffs.</w:t>
      </w:r>
    </w:p>
    <w:p w:rsidR="00486499" w:rsidRDefault="00486499">
      <w:pPr>
        <w:spacing w:line="21" w:lineRule="exact"/>
        <w:rPr>
          <w:rFonts w:ascii="Symbol" w:eastAsia="Symbol" w:hAnsi="Symbol" w:cs="Symbol"/>
          <w:sz w:val="29"/>
          <w:szCs w:val="29"/>
        </w:rPr>
      </w:pPr>
    </w:p>
    <w:p w:rsidR="00486499" w:rsidRDefault="00F306E6">
      <w:pPr>
        <w:numPr>
          <w:ilvl w:val="0"/>
          <w:numId w:val="5"/>
        </w:numPr>
        <w:tabs>
          <w:tab w:val="left" w:pos="720"/>
        </w:tabs>
        <w:ind w:left="720" w:hanging="369"/>
        <w:rPr>
          <w:rFonts w:ascii="Symbol" w:eastAsia="Symbol" w:hAnsi="Symbol" w:cs="Symbol"/>
          <w:sz w:val="29"/>
          <w:szCs w:val="29"/>
        </w:rPr>
      </w:pPr>
      <w:r>
        <w:rPr>
          <w:rFonts w:ascii="Calibri" w:eastAsia="Calibri" w:hAnsi="Calibri" w:cs="Calibri"/>
          <w:color w:val="222222"/>
          <w:sz w:val="29"/>
          <w:szCs w:val="29"/>
        </w:rPr>
        <w:t>Making sure sales targets are met.</w:t>
      </w:r>
    </w:p>
    <w:p w:rsidR="00486499" w:rsidRDefault="00486499">
      <w:pPr>
        <w:spacing w:line="90" w:lineRule="exact"/>
        <w:rPr>
          <w:rFonts w:ascii="Symbol" w:eastAsia="Symbol" w:hAnsi="Symbol" w:cs="Symbol"/>
          <w:sz w:val="29"/>
          <w:szCs w:val="29"/>
        </w:rPr>
      </w:pPr>
    </w:p>
    <w:p w:rsidR="00486499" w:rsidRDefault="00F306E6">
      <w:pPr>
        <w:numPr>
          <w:ilvl w:val="0"/>
          <w:numId w:val="5"/>
        </w:numPr>
        <w:tabs>
          <w:tab w:val="left" w:pos="720"/>
        </w:tabs>
        <w:spacing w:line="218" w:lineRule="auto"/>
        <w:ind w:left="720" w:right="20" w:hanging="369"/>
        <w:rPr>
          <w:rFonts w:ascii="Symbol" w:eastAsia="Symbol" w:hAnsi="Symbol" w:cs="Symbol"/>
          <w:sz w:val="29"/>
          <w:szCs w:val="29"/>
        </w:rPr>
      </w:pPr>
      <w:r>
        <w:rPr>
          <w:rFonts w:ascii="Calibri" w:eastAsia="Calibri" w:hAnsi="Calibri" w:cs="Calibri"/>
          <w:sz w:val="29"/>
          <w:szCs w:val="29"/>
        </w:rPr>
        <w:t>Compiling the daily store financial report and cash accounting. Preparing cash for collection.</w:t>
      </w:r>
    </w:p>
    <w:p w:rsidR="00486499" w:rsidRDefault="00486499">
      <w:pPr>
        <w:spacing w:line="23" w:lineRule="exact"/>
        <w:rPr>
          <w:rFonts w:ascii="Symbol" w:eastAsia="Symbol" w:hAnsi="Symbol" w:cs="Symbol"/>
          <w:sz w:val="29"/>
          <w:szCs w:val="29"/>
        </w:rPr>
      </w:pPr>
    </w:p>
    <w:p w:rsidR="00486499" w:rsidRDefault="00F306E6">
      <w:pPr>
        <w:numPr>
          <w:ilvl w:val="0"/>
          <w:numId w:val="5"/>
        </w:numPr>
        <w:tabs>
          <w:tab w:val="left" w:pos="720"/>
        </w:tabs>
        <w:ind w:left="720" w:hanging="369"/>
        <w:rPr>
          <w:rFonts w:ascii="Symbol" w:eastAsia="Symbol" w:hAnsi="Symbol" w:cs="Symbol"/>
          <w:sz w:val="29"/>
          <w:szCs w:val="29"/>
        </w:rPr>
      </w:pPr>
      <w:r>
        <w:rPr>
          <w:rFonts w:ascii="Calibri" w:eastAsia="Calibri" w:hAnsi="Calibri" w:cs="Calibri"/>
          <w:sz w:val="29"/>
          <w:szCs w:val="29"/>
        </w:rPr>
        <w:t>Preparing and placing stock orders and supervising the</w:t>
      </w:r>
      <w:r>
        <w:rPr>
          <w:rFonts w:ascii="Calibri" w:eastAsia="Calibri" w:hAnsi="Calibri" w:cs="Calibri"/>
          <w:sz w:val="29"/>
          <w:szCs w:val="29"/>
        </w:rPr>
        <w:t>ir receipt.</w:t>
      </w:r>
    </w:p>
    <w:p w:rsidR="00486499" w:rsidRDefault="00486499">
      <w:pPr>
        <w:spacing w:line="90" w:lineRule="exact"/>
        <w:rPr>
          <w:rFonts w:ascii="Symbol" w:eastAsia="Symbol" w:hAnsi="Symbol" w:cs="Symbol"/>
          <w:sz w:val="29"/>
          <w:szCs w:val="29"/>
        </w:rPr>
      </w:pPr>
    </w:p>
    <w:p w:rsidR="00486499" w:rsidRDefault="00F306E6">
      <w:pPr>
        <w:numPr>
          <w:ilvl w:val="0"/>
          <w:numId w:val="5"/>
        </w:numPr>
        <w:tabs>
          <w:tab w:val="left" w:pos="720"/>
        </w:tabs>
        <w:spacing w:line="218" w:lineRule="auto"/>
        <w:ind w:left="720" w:right="20" w:hanging="369"/>
        <w:rPr>
          <w:rFonts w:ascii="Symbol" w:eastAsia="Symbol" w:hAnsi="Symbol" w:cs="Symbol"/>
          <w:sz w:val="29"/>
          <w:szCs w:val="29"/>
        </w:rPr>
      </w:pPr>
      <w:r>
        <w:rPr>
          <w:rFonts w:ascii="Calibri" w:eastAsia="Calibri" w:hAnsi="Calibri" w:cs="Calibri"/>
          <w:sz w:val="29"/>
          <w:szCs w:val="29"/>
        </w:rPr>
        <w:t>Manages each merchandise category of the site so as to ensure that sufficient stock of all products is available at all times to satisfy all customer demands.</w:t>
      </w:r>
    </w:p>
    <w:p w:rsidR="00486499" w:rsidRDefault="00486499">
      <w:pPr>
        <w:spacing w:line="20" w:lineRule="exact"/>
        <w:rPr>
          <w:sz w:val="20"/>
          <w:szCs w:val="20"/>
        </w:rPr>
      </w:pPr>
      <w:r>
        <w:rPr>
          <w:sz w:val="20"/>
          <w:szCs w:val="20"/>
        </w:rPr>
        <w:pict>
          <v:line id="Shape 5" o:spid="_x0000_s1030" style="position:absolute;z-index:251657728;visibility:visible;mso-wrap-distance-left:0;mso-wrap-distance-right:0" from="-1.95pt,57.8pt" to="533.45pt,57.8pt" o:allowincell="f" strokecolor="#d9d9d9"/>
        </w:pict>
      </w:r>
      <w:r>
        <w:rPr>
          <w:sz w:val="20"/>
          <w:szCs w:val="20"/>
        </w:rPr>
        <w:pict>
          <v:line id="Shape 6" o:spid="_x0000_s1031" style="position:absolute;z-index:251658752;visibility:visible;mso-wrap-distance-left:0;mso-wrap-distance-right:0" from="-1.95pt,29.25pt" to="533.45pt,29.25pt" o:allowincell="f"/>
        </w:pict>
      </w: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329" w:lineRule="exact"/>
        <w:rPr>
          <w:sz w:val="20"/>
          <w:szCs w:val="20"/>
        </w:rPr>
      </w:pPr>
    </w:p>
    <w:p w:rsidR="00486499" w:rsidRDefault="00F306E6">
      <w:pPr>
        <w:rPr>
          <w:sz w:val="20"/>
          <w:szCs w:val="20"/>
        </w:rPr>
      </w:pPr>
      <w:r>
        <w:rPr>
          <w:rFonts w:ascii="Calibri" w:eastAsia="Calibri" w:hAnsi="Calibri" w:cs="Calibri"/>
          <w:b/>
          <w:bCs/>
          <w:sz w:val="23"/>
          <w:szCs w:val="23"/>
        </w:rPr>
        <w:t xml:space="preserve">2 | </w:t>
      </w:r>
      <w:r>
        <w:rPr>
          <w:rFonts w:ascii="Calibri" w:eastAsia="Calibri" w:hAnsi="Calibri" w:cs="Calibri"/>
          <w:color w:val="7F7F7F"/>
          <w:sz w:val="23"/>
          <w:szCs w:val="23"/>
        </w:rPr>
        <w:t>P a g e</w:t>
      </w:r>
    </w:p>
    <w:p w:rsidR="00486499" w:rsidRDefault="00486499">
      <w:pPr>
        <w:sectPr w:rsidR="00486499">
          <w:pgSz w:w="11920" w:h="16845"/>
          <w:pgMar w:top="176" w:right="690" w:bottom="415" w:left="580" w:header="0" w:footer="0" w:gutter="0"/>
          <w:cols w:space="720" w:equalWidth="0">
            <w:col w:w="10640"/>
          </w:cols>
        </w:sectPr>
      </w:pPr>
    </w:p>
    <w:p w:rsidR="00486499" w:rsidRDefault="00F306E6">
      <w:pPr>
        <w:rPr>
          <w:sz w:val="20"/>
          <w:szCs w:val="20"/>
        </w:rPr>
      </w:pPr>
      <w:r>
        <w:rPr>
          <w:rFonts w:ascii="Calibri" w:eastAsia="Calibri" w:hAnsi="Calibri" w:cs="Calibri"/>
          <w:b/>
          <w:bCs/>
          <w:i/>
          <w:iCs/>
          <w:sz w:val="29"/>
          <w:szCs w:val="29"/>
          <w:u w:val="single"/>
        </w:rPr>
        <w:lastRenderedPageBreak/>
        <w:t>Academic Degrees</w:t>
      </w:r>
    </w:p>
    <w:p w:rsidR="00486499" w:rsidRDefault="00486499">
      <w:pPr>
        <w:spacing w:line="256" w:lineRule="exact"/>
        <w:rPr>
          <w:sz w:val="20"/>
          <w:szCs w:val="20"/>
        </w:rPr>
      </w:pPr>
    </w:p>
    <w:p w:rsidR="00486499" w:rsidRDefault="00F306E6">
      <w:pPr>
        <w:spacing w:line="308" w:lineRule="auto"/>
        <w:rPr>
          <w:sz w:val="20"/>
          <w:szCs w:val="20"/>
        </w:rPr>
      </w:pPr>
      <w:r>
        <w:rPr>
          <w:rFonts w:ascii="Calibri" w:eastAsia="Calibri" w:hAnsi="Calibri" w:cs="Calibri"/>
          <w:b/>
          <w:bCs/>
          <w:sz w:val="29"/>
          <w:szCs w:val="29"/>
        </w:rPr>
        <w:t xml:space="preserve">Higher Secondary in </w:t>
      </w:r>
      <w:r>
        <w:rPr>
          <w:rFonts w:ascii="Calibri" w:eastAsia="Calibri" w:hAnsi="Calibri" w:cs="Calibri"/>
          <w:b/>
          <w:bCs/>
          <w:sz w:val="29"/>
          <w:szCs w:val="29"/>
        </w:rPr>
        <w:t>Management 2001 Crimson Higher Secondary School, Kathmandu, Nepal</w:t>
      </w:r>
    </w:p>
    <w:p w:rsidR="00486499" w:rsidRDefault="00486499">
      <w:pPr>
        <w:spacing w:line="20" w:lineRule="exact"/>
        <w:rPr>
          <w:sz w:val="20"/>
          <w:szCs w:val="20"/>
        </w:rPr>
      </w:pPr>
      <w:r>
        <w:rPr>
          <w:sz w:val="20"/>
          <w:szCs w:val="20"/>
        </w:rPr>
        <w:pict>
          <v:line id="Shape 7" o:spid="_x0000_s1032" style="position:absolute;z-index:251659776;visibility:visible;mso-wrap-distance-left:0;mso-wrap-distance-right:0" from="-1.95pt,20.45pt" to="533.45pt,20.45pt" o:allowincell="f"/>
        </w:pict>
      </w:r>
    </w:p>
    <w:p w:rsidR="00486499" w:rsidRDefault="00486499">
      <w:pPr>
        <w:spacing w:line="200" w:lineRule="exact"/>
        <w:rPr>
          <w:sz w:val="20"/>
          <w:szCs w:val="20"/>
        </w:rPr>
      </w:pPr>
    </w:p>
    <w:p w:rsidR="00486499" w:rsidRDefault="00486499">
      <w:pPr>
        <w:spacing w:line="333" w:lineRule="exact"/>
        <w:rPr>
          <w:sz w:val="20"/>
          <w:szCs w:val="20"/>
        </w:rPr>
      </w:pPr>
    </w:p>
    <w:p w:rsidR="00486499" w:rsidRDefault="00F306E6">
      <w:pPr>
        <w:rPr>
          <w:sz w:val="20"/>
          <w:szCs w:val="20"/>
        </w:rPr>
      </w:pPr>
      <w:r>
        <w:rPr>
          <w:rFonts w:ascii="Calibri" w:eastAsia="Calibri" w:hAnsi="Calibri" w:cs="Calibri"/>
          <w:b/>
          <w:bCs/>
          <w:i/>
          <w:iCs/>
          <w:sz w:val="29"/>
          <w:szCs w:val="29"/>
          <w:u w:val="single"/>
        </w:rPr>
        <w:t>Trainings and Skills</w:t>
      </w:r>
    </w:p>
    <w:p w:rsidR="00486499" w:rsidRDefault="00486499">
      <w:pPr>
        <w:spacing w:line="180" w:lineRule="exact"/>
        <w:rPr>
          <w:sz w:val="20"/>
          <w:szCs w:val="20"/>
        </w:rPr>
      </w:pPr>
    </w:p>
    <w:p w:rsidR="00486499" w:rsidRDefault="00F306E6">
      <w:pPr>
        <w:numPr>
          <w:ilvl w:val="0"/>
          <w:numId w:val="6"/>
        </w:numPr>
        <w:tabs>
          <w:tab w:val="left" w:pos="720"/>
        </w:tabs>
        <w:ind w:left="720" w:hanging="369"/>
        <w:rPr>
          <w:rFonts w:ascii="Symbol" w:eastAsia="Symbol" w:hAnsi="Symbol" w:cs="Symbol"/>
          <w:sz w:val="24"/>
          <w:szCs w:val="24"/>
        </w:rPr>
      </w:pPr>
      <w:r>
        <w:rPr>
          <w:rFonts w:ascii="Calibri" w:eastAsia="Calibri" w:hAnsi="Calibri" w:cs="Calibri"/>
          <w:b/>
          <w:bCs/>
          <w:sz w:val="24"/>
          <w:szCs w:val="24"/>
        </w:rPr>
        <w:t>Microsoft Office Package, e-mail and internet (Diploma in office Management).</w:t>
      </w:r>
    </w:p>
    <w:p w:rsidR="00486499" w:rsidRDefault="00486499">
      <w:pPr>
        <w:spacing w:line="24" w:lineRule="exact"/>
        <w:rPr>
          <w:rFonts w:ascii="Symbol" w:eastAsia="Symbol" w:hAnsi="Symbol" w:cs="Symbol"/>
          <w:sz w:val="24"/>
          <w:szCs w:val="24"/>
        </w:rPr>
      </w:pPr>
    </w:p>
    <w:p w:rsidR="00486499" w:rsidRDefault="00F306E6">
      <w:pPr>
        <w:numPr>
          <w:ilvl w:val="0"/>
          <w:numId w:val="6"/>
        </w:numPr>
        <w:tabs>
          <w:tab w:val="left" w:pos="720"/>
        </w:tabs>
        <w:ind w:left="720" w:hanging="369"/>
        <w:rPr>
          <w:rFonts w:ascii="Symbol" w:eastAsia="Symbol" w:hAnsi="Symbol" w:cs="Symbol"/>
          <w:sz w:val="24"/>
          <w:szCs w:val="24"/>
        </w:rPr>
      </w:pPr>
      <w:r>
        <w:rPr>
          <w:rFonts w:ascii="Calibri" w:eastAsia="Calibri" w:hAnsi="Calibri" w:cs="Calibri"/>
          <w:b/>
          <w:bCs/>
          <w:sz w:val="24"/>
          <w:szCs w:val="24"/>
        </w:rPr>
        <w:t>Basic Fire Fighting Course. (EMARAT, UAE) and (Civil Defense of Qatar).</w:t>
      </w:r>
    </w:p>
    <w:p w:rsidR="00486499" w:rsidRDefault="00486499">
      <w:pPr>
        <w:spacing w:line="24" w:lineRule="exact"/>
        <w:rPr>
          <w:rFonts w:ascii="Symbol" w:eastAsia="Symbol" w:hAnsi="Symbol" w:cs="Symbol"/>
          <w:sz w:val="24"/>
          <w:szCs w:val="24"/>
        </w:rPr>
      </w:pPr>
    </w:p>
    <w:p w:rsidR="00486499" w:rsidRDefault="00F306E6">
      <w:pPr>
        <w:numPr>
          <w:ilvl w:val="0"/>
          <w:numId w:val="6"/>
        </w:numPr>
        <w:tabs>
          <w:tab w:val="left" w:pos="720"/>
        </w:tabs>
        <w:ind w:left="720" w:hanging="369"/>
        <w:rPr>
          <w:rFonts w:ascii="Symbol" w:eastAsia="Symbol" w:hAnsi="Symbol" w:cs="Symbol"/>
          <w:sz w:val="24"/>
          <w:szCs w:val="24"/>
        </w:rPr>
      </w:pPr>
      <w:r>
        <w:rPr>
          <w:rFonts w:ascii="Calibri" w:eastAsia="Calibri" w:hAnsi="Calibri" w:cs="Calibri"/>
          <w:b/>
          <w:bCs/>
          <w:sz w:val="24"/>
          <w:szCs w:val="24"/>
        </w:rPr>
        <w:t xml:space="preserve">Cash </w:t>
      </w:r>
      <w:r>
        <w:rPr>
          <w:rFonts w:ascii="Calibri" w:eastAsia="Calibri" w:hAnsi="Calibri" w:cs="Calibri"/>
          <w:b/>
          <w:bCs/>
          <w:sz w:val="24"/>
          <w:szCs w:val="24"/>
        </w:rPr>
        <w:t>Register Training on Ruby VeriFone (EMARAT, UAE).</w:t>
      </w:r>
    </w:p>
    <w:p w:rsidR="00486499" w:rsidRDefault="00486499">
      <w:pPr>
        <w:spacing w:line="24" w:lineRule="exact"/>
        <w:rPr>
          <w:rFonts w:ascii="Symbol" w:eastAsia="Symbol" w:hAnsi="Symbol" w:cs="Symbol"/>
          <w:sz w:val="24"/>
          <w:szCs w:val="24"/>
        </w:rPr>
      </w:pPr>
    </w:p>
    <w:p w:rsidR="00486499" w:rsidRDefault="00F306E6">
      <w:pPr>
        <w:numPr>
          <w:ilvl w:val="0"/>
          <w:numId w:val="6"/>
        </w:numPr>
        <w:tabs>
          <w:tab w:val="left" w:pos="720"/>
        </w:tabs>
        <w:ind w:left="720" w:hanging="369"/>
        <w:rPr>
          <w:rFonts w:ascii="Symbol" w:eastAsia="Symbol" w:hAnsi="Symbol" w:cs="Symbol"/>
          <w:sz w:val="24"/>
          <w:szCs w:val="24"/>
        </w:rPr>
      </w:pPr>
      <w:r>
        <w:rPr>
          <w:rFonts w:ascii="Calibri" w:eastAsia="Calibri" w:hAnsi="Calibri" w:cs="Calibri"/>
          <w:b/>
          <w:bCs/>
          <w:sz w:val="24"/>
          <w:szCs w:val="24"/>
        </w:rPr>
        <w:t>Merchandising Training. (EMARAT, UAE).</w:t>
      </w:r>
    </w:p>
    <w:p w:rsidR="00486499" w:rsidRDefault="00486499">
      <w:pPr>
        <w:spacing w:line="24" w:lineRule="exact"/>
        <w:rPr>
          <w:rFonts w:ascii="Symbol" w:eastAsia="Symbol" w:hAnsi="Symbol" w:cs="Symbol"/>
          <w:sz w:val="24"/>
          <w:szCs w:val="24"/>
        </w:rPr>
      </w:pPr>
    </w:p>
    <w:p w:rsidR="00486499" w:rsidRDefault="00F306E6">
      <w:pPr>
        <w:numPr>
          <w:ilvl w:val="0"/>
          <w:numId w:val="6"/>
        </w:numPr>
        <w:tabs>
          <w:tab w:val="left" w:pos="720"/>
        </w:tabs>
        <w:ind w:left="720" w:hanging="369"/>
        <w:rPr>
          <w:rFonts w:ascii="Symbol" w:eastAsia="Symbol" w:hAnsi="Symbol" w:cs="Symbol"/>
          <w:sz w:val="24"/>
          <w:szCs w:val="24"/>
        </w:rPr>
      </w:pPr>
      <w:r>
        <w:rPr>
          <w:rFonts w:ascii="Calibri" w:eastAsia="Calibri" w:hAnsi="Calibri" w:cs="Calibri"/>
          <w:b/>
          <w:bCs/>
          <w:sz w:val="24"/>
          <w:szCs w:val="24"/>
        </w:rPr>
        <w:t>Food and safety course (level 2) and examination. (BOECKER, Qatar).</w:t>
      </w:r>
    </w:p>
    <w:p w:rsidR="00486499" w:rsidRDefault="00486499">
      <w:pPr>
        <w:spacing w:line="20" w:lineRule="exact"/>
        <w:rPr>
          <w:sz w:val="20"/>
          <w:szCs w:val="20"/>
        </w:rPr>
      </w:pPr>
      <w:r>
        <w:rPr>
          <w:sz w:val="20"/>
          <w:szCs w:val="20"/>
        </w:rPr>
        <w:pict>
          <v:line id="Shape 8" o:spid="_x0000_s1033" style="position:absolute;z-index:251660800;visibility:visible;mso-wrap-distance-left:0;mso-wrap-distance-right:0" from="-1.95pt,562.6pt" to="533.45pt,562.6pt" o:allowincell="f" strokecolor="#d9d9d9"/>
        </w:pict>
      </w:r>
      <w:r>
        <w:rPr>
          <w:sz w:val="20"/>
          <w:szCs w:val="20"/>
        </w:rPr>
        <w:pict>
          <v:line id="Shape 9" o:spid="_x0000_s1034" style="position:absolute;z-index:251661824;visibility:visible;mso-wrap-distance-left:0;mso-wrap-distance-right:0" from="-1.95pt,27.35pt" to="533.45pt,27.35pt" o:allowincell="f"/>
        </w:pict>
      </w: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00" w:lineRule="exact"/>
        <w:rPr>
          <w:sz w:val="20"/>
          <w:szCs w:val="20"/>
        </w:rPr>
      </w:pPr>
    </w:p>
    <w:p w:rsidR="00486499" w:rsidRDefault="00486499">
      <w:pPr>
        <w:spacing w:line="226" w:lineRule="exact"/>
        <w:rPr>
          <w:sz w:val="20"/>
          <w:szCs w:val="20"/>
        </w:rPr>
      </w:pPr>
    </w:p>
    <w:p w:rsidR="00486499" w:rsidRDefault="00F306E6">
      <w:pPr>
        <w:rPr>
          <w:sz w:val="20"/>
          <w:szCs w:val="20"/>
        </w:rPr>
      </w:pPr>
      <w:r>
        <w:rPr>
          <w:rFonts w:ascii="Calibri" w:eastAsia="Calibri" w:hAnsi="Calibri" w:cs="Calibri"/>
          <w:b/>
          <w:bCs/>
          <w:sz w:val="23"/>
          <w:szCs w:val="23"/>
        </w:rPr>
        <w:t xml:space="preserve">3 | </w:t>
      </w:r>
      <w:r>
        <w:rPr>
          <w:rFonts w:ascii="Calibri" w:eastAsia="Calibri" w:hAnsi="Calibri" w:cs="Calibri"/>
          <w:color w:val="7F7F7F"/>
          <w:sz w:val="23"/>
          <w:szCs w:val="23"/>
        </w:rPr>
        <w:t>P a g e</w:t>
      </w:r>
    </w:p>
    <w:p w:rsidR="00486499" w:rsidRDefault="00486499">
      <w:pPr>
        <w:sectPr w:rsidR="00486499">
          <w:pgSz w:w="11920" w:h="16845"/>
          <w:pgMar w:top="106" w:right="1370" w:bottom="415" w:left="580" w:header="0" w:footer="0" w:gutter="0"/>
          <w:cols w:space="720" w:equalWidth="0">
            <w:col w:w="9960"/>
          </w:cols>
        </w:sectPr>
      </w:pPr>
    </w:p>
    <w:p w:rsidR="00F306E6" w:rsidRDefault="00F306E6"/>
    <w:sectPr w:rsidR="00F306E6" w:rsidSect="00486499">
      <w:pgSz w:w="11910" w:h="16845"/>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45203A4E"/>
    <w:lvl w:ilvl="0" w:tplc="2F7036DE">
      <w:start w:val="1"/>
      <w:numFmt w:val="bullet"/>
      <w:lvlText w:val=""/>
      <w:lvlJc w:val="left"/>
    </w:lvl>
    <w:lvl w:ilvl="1" w:tplc="372E6A8A">
      <w:numFmt w:val="decimal"/>
      <w:lvlText w:val=""/>
      <w:lvlJc w:val="left"/>
    </w:lvl>
    <w:lvl w:ilvl="2" w:tplc="CC44EE12">
      <w:numFmt w:val="decimal"/>
      <w:lvlText w:val=""/>
      <w:lvlJc w:val="left"/>
    </w:lvl>
    <w:lvl w:ilvl="3" w:tplc="EAB60802">
      <w:numFmt w:val="decimal"/>
      <w:lvlText w:val=""/>
      <w:lvlJc w:val="left"/>
    </w:lvl>
    <w:lvl w:ilvl="4" w:tplc="B8EE29DA">
      <w:numFmt w:val="decimal"/>
      <w:lvlText w:val=""/>
      <w:lvlJc w:val="left"/>
    </w:lvl>
    <w:lvl w:ilvl="5" w:tplc="02D638EA">
      <w:numFmt w:val="decimal"/>
      <w:lvlText w:val=""/>
      <w:lvlJc w:val="left"/>
    </w:lvl>
    <w:lvl w:ilvl="6" w:tplc="E318B28E">
      <w:numFmt w:val="decimal"/>
      <w:lvlText w:val=""/>
      <w:lvlJc w:val="left"/>
    </w:lvl>
    <w:lvl w:ilvl="7" w:tplc="A2762948">
      <w:numFmt w:val="decimal"/>
      <w:lvlText w:val=""/>
      <w:lvlJc w:val="left"/>
    </w:lvl>
    <w:lvl w:ilvl="8" w:tplc="08283822">
      <w:numFmt w:val="decimal"/>
      <w:lvlText w:val=""/>
      <w:lvlJc w:val="left"/>
    </w:lvl>
  </w:abstractNum>
  <w:abstractNum w:abstractNumId="1">
    <w:nsid w:val="00002CD6"/>
    <w:multiLevelType w:val="hybridMultilevel"/>
    <w:tmpl w:val="3958472A"/>
    <w:lvl w:ilvl="0" w:tplc="7F4ACC00">
      <w:start w:val="1"/>
      <w:numFmt w:val="upperLetter"/>
      <w:lvlText w:val="%1"/>
      <w:lvlJc w:val="left"/>
    </w:lvl>
    <w:lvl w:ilvl="1" w:tplc="D104081E">
      <w:numFmt w:val="decimal"/>
      <w:lvlText w:val=""/>
      <w:lvlJc w:val="left"/>
    </w:lvl>
    <w:lvl w:ilvl="2" w:tplc="D614536C">
      <w:numFmt w:val="decimal"/>
      <w:lvlText w:val=""/>
      <w:lvlJc w:val="left"/>
    </w:lvl>
    <w:lvl w:ilvl="3" w:tplc="C270B4E8">
      <w:numFmt w:val="decimal"/>
      <w:lvlText w:val=""/>
      <w:lvlJc w:val="left"/>
    </w:lvl>
    <w:lvl w:ilvl="4" w:tplc="975E9454">
      <w:numFmt w:val="decimal"/>
      <w:lvlText w:val=""/>
      <w:lvlJc w:val="left"/>
    </w:lvl>
    <w:lvl w:ilvl="5" w:tplc="03A29816">
      <w:numFmt w:val="decimal"/>
      <w:lvlText w:val=""/>
      <w:lvlJc w:val="left"/>
    </w:lvl>
    <w:lvl w:ilvl="6" w:tplc="006EBA0A">
      <w:numFmt w:val="decimal"/>
      <w:lvlText w:val=""/>
      <w:lvlJc w:val="left"/>
    </w:lvl>
    <w:lvl w:ilvl="7" w:tplc="C5584750">
      <w:numFmt w:val="decimal"/>
      <w:lvlText w:val=""/>
      <w:lvlJc w:val="left"/>
    </w:lvl>
    <w:lvl w:ilvl="8" w:tplc="1FA2DF8E">
      <w:numFmt w:val="decimal"/>
      <w:lvlText w:val=""/>
      <w:lvlJc w:val="left"/>
    </w:lvl>
  </w:abstractNum>
  <w:abstractNum w:abstractNumId="2">
    <w:nsid w:val="00005F90"/>
    <w:multiLevelType w:val="hybridMultilevel"/>
    <w:tmpl w:val="4108348A"/>
    <w:lvl w:ilvl="0" w:tplc="EEDAAAFC">
      <w:start w:val="1"/>
      <w:numFmt w:val="bullet"/>
      <w:lvlText w:val=""/>
      <w:lvlJc w:val="left"/>
    </w:lvl>
    <w:lvl w:ilvl="1" w:tplc="391A2170">
      <w:numFmt w:val="decimal"/>
      <w:lvlText w:val=""/>
      <w:lvlJc w:val="left"/>
    </w:lvl>
    <w:lvl w:ilvl="2" w:tplc="361E9D6C">
      <w:numFmt w:val="decimal"/>
      <w:lvlText w:val=""/>
      <w:lvlJc w:val="left"/>
    </w:lvl>
    <w:lvl w:ilvl="3" w:tplc="DA50E9AE">
      <w:numFmt w:val="decimal"/>
      <w:lvlText w:val=""/>
      <w:lvlJc w:val="left"/>
    </w:lvl>
    <w:lvl w:ilvl="4" w:tplc="4694F21A">
      <w:numFmt w:val="decimal"/>
      <w:lvlText w:val=""/>
      <w:lvlJc w:val="left"/>
    </w:lvl>
    <w:lvl w:ilvl="5" w:tplc="7FBE17BA">
      <w:numFmt w:val="decimal"/>
      <w:lvlText w:val=""/>
      <w:lvlJc w:val="left"/>
    </w:lvl>
    <w:lvl w:ilvl="6" w:tplc="B42C8E4E">
      <w:numFmt w:val="decimal"/>
      <w:lvlText w:val=""/>
      <w:lvlJc w:val="left"/>
    </w:lvl>
    <w:lvl w:ilvl="7" w:tplc="A7B079E6">
      <w:numFmt w:val="decimal"/>
      <w:lvlText w:val=""/>
      <w:lvlJc w:val="left"/>
    </w:lvl>
    <w:lvl w:ilvl="8" w:tplc="D0945682">
      <w:numFmt w:val="decimal"/>
      <w:lvlText w:val=""/>
      <w:lvlJc w:val="left"/>
    </w:lvl>
  </w:abstractNum>
  <w:abstractNum w:abstractNumId="3">
    <w:nsid w:val="00006952"/>
    <w:multiLevelType w:val="hybridMultilevel"/>
    <w:tmpl w:val="F4EE179E"/>
    <w:lvl w:ilvl="0" w:tplc="4E50B700">
      <w:start w:val="1"/>
      <w:numFmt w:val="bullet"/>
      <w:lvlText w:val=""/>
      <w:lvlJc w:val="left"/>
    </w:lvl>
    <w:lvl w:ilvl="1" w:tplc="1DD2678A">
      <w:numFmt w:val="decimal"/>
      <w:lvlText w:val=""/>
      <w:lvlJc w:val="left"/>
    </w:lvl>
    <w:lvl w:ilvl="2" w:tplc="7BA4C000">
      <w:numFmt w:val="decimal"/>
      <w:lvlText w:val=""/>
      <w:lvlJc w:val="left"/>
    </w:lvl>
    <w:lvl w:ilvl="3" w:tplc="523C61EE">
      <w:numFmt w:val="decimal"/>
      <w:lvlText w:val=""/>
      <w:lvlJc w:val="left"/>
    </w:lvl>
    <w:lvl w:ilvl="4" w:tplc="799A8D8C">
      <w:numFmt w:val="decimal"/>
      <w:lvlText w:val=""/>
      <w:lvlJc w:val="left"/>
    </w:lvl>
    <w:lvl w:ilvl="5" w:tplc="C1E06798">
      <w:numFmt w:val="decimal"/>
      <w:lvlText w:val=""/>
      <w:lvlJc w:val="left"/>
    </w:lvl>
    <w:lvl w:ilvl="6" w:tplc="B7F246E2">
      <w:numFmt w:val="decimal"/>
      <w:lvlText w:val=""/>
      <w:lvlJc w:val="left"/>
    </w:lvl>
    <w:lvl w:ilvl="7" w:tplc="DC7C1732">
      <w:numFmt w:val="decimal"/>
      <w:lvlText w:val=""/>
      <w:lvlJc w:val="left"/>
    </w:lvl>
    <w:lvl w:ilvl="8" w:tplc="2A241684">
      <w:numFmt w:val="decimal"/>
      <w:lvlText w:val=""/>
      <w:lvlJc w:val="left"/>
    </w:lvl>
  </w:abstractNum>
  <w:abstractNum w:abstractNumId="4">
    <w:nsid w:val="00006DF1"/>
    <w:multiLevelType w:val="hybridMultilevel"/>
    <w:tmpl w:val="F11AF97A"/>
    <w:lvl w:ilvl="0" w:tplc="728A77E0">
      <w:start w:val="1"/>
      <w:numFmt w:val="bullet"/>
      <w:lvlText w:val=""/>
      <w:lvlJc w:val="left"/>
    </w:lvl>
    <w:lvl w:ilvl="1" w:tplc="29585924">
      <w:numFmt w:val="decimal"/>
      <w:lvlText w:val=""/>
      <w:lvlJc w:val="left"/>
    </w:lvl>
    <w:lvl w:ilvl="2" w:tplc="4426E544">
      <w:numFmt w:val="decimal"/>
      <w:lvlText w:val=""/>
      <w:lvlJc w:val="left"/>
    </w:lvl>
    <w:lvl w:ilvl="3" w:tplc="FE96795E">
      <w:numFmt w:val="decimal"/>
      <w:lvlText w:val=""/>
      <w:lvlJc w:val="left"/>
    </w:lvl>
    <w:lvl w:ilvl="4" w:tplc="6F72F5D6">
      <w:numFmt w:val="decimal"/>
      <w:lvlText w:val=""/>
      <w:lvlJc w:val="left"/>
    </w:lvl>
    <w:lvl w:ilvl="5" w:tplc="AF8042B2">
      <w:numFmt w:val="decimal"/>
      <w:lvlText w:val=""/>
      <w:lvlJc w:val="left"/>
    </w:lvl>
    <w:lvl w:ilvl="6" w:tplc="0A72F2C0">
      <w:numFmt w:val="decimal"/>
      <w:lvlText w:val=""/>
      <w:lvlJc w:val="left"/>
    </w:lvl>
    <w:lvl w:ilvl="7" w:tplc="30AE0700">
      <w:numFmt w:val="decimal"/>
      <w:lvlText w:val=""/>
      <w:lvlJc w:val="left"/>
    </w:lvl>
    <w:lvl w:ilvl="8" w:tplc="E05E27EA">
      <w:numFmt w:val="decimal"/>
      <w:lvlText w:val=""/>
      <w:lvlJc w:val="left"/>
    </w:lvl>
  </w:abstractNum>
  <w:abstractNum w:abstractNumId="5">
    <w:nsid w:val="000072AE"/>
    <w:multiLevelType w:val="hybridMultilevel"/>
    <w:tmpl w:val="FC6C4BBA"/>
    <w:lvl w:ilvl="0" w:tplc="990A88D2">
      <w:start w:val="1"/>
      <w:numFmt w:val="bullet"/>
      <w:lvlText w:val=""/>
      <w:lvlJc w:val="left"/>
    </w:lvl>
    <w:lvl w:ilvl="1" w:tplc="657E1390">
      <w:numFmt w:val="decimal"/>
      <w:lvlText w:val=""/>
      <w:lvlJc w:val="left"/>
    </w:lvl>
    <w:lvl w:ilvl="2" w:tplc="FC9811FA">
      <w:numFmt w:val="decimal"/>
      <w:lvlText w:val=""/>
      <w:lvlJc w:val="left"/>
    </w:lvl>
    <w:lvl w:ilvl="3" w:tplc="163413E2">
      <w:numFmt w:val="decimal"/>
      <w:lvlText w:val=""/>
      <w:lvlJc w:val="left"/>
    </w:lvl>
    <w:lvl w:ilvl="4" w:tplc="170EC12E">
      <w:numFmt w:val="decimal"/>
      <w:lvlText w:val=""/>
      <w:lvlJc w:val="left"/>
    </w:lvl>
    <w:lvl w:ilvl="5" w:tplc="B81819BA">
      <w:numFmt w:val="decimal"/>
      <w:lvlText w:val=""/>
      <w:lvlJc w:val="left"/>
    </w:lvl>
    <w:lvl w:ilvl="6" w:tplc="5F36000A">
      <w:numFmt w:val="decimal"/>
      <w:lvlText w:val=""/>
      <w:lvlJc w:val="left"/>
    </w:lvl>
    <w:lvl w:ilvl="7" w:tplc="DA8A7A70">
      <w:numFmt w:val="decimal"/>
      <w:lvlText w:val=""/>
      <w:lvlJc w:val="left"/>
    </w:lvl>
    <w:lvl w:ilvl="8" w:tplc="AC70F6A6">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6499"/>
    <w:rsid w:val="00486499"/>
    <w:rsid w:val="008D5D42"/>
    <w:rsid w:val="00F30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indra.37367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2017-10-20T14:58:00Z</dcterms:created>
  <dcterms:modified xsi:type="dcterms:W3CDTF">2017-10-20T14:58:00Z</dcterms:modified>
</cp:coreProperties>
</file>