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78" w:rsidRDefault="0039541D" w:rsidP="005800C3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6pt;margin-top:-17.4pt;width:470.25pt;height:15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ppKQMAAAoHAAAOAAAAZHJzL2Uyb0RvYy54bWysVclu2zAQvRfoPxC8K1osWwuiBLZjFwXS&#10;BUiKnmmJsohSpErSltOi/94h5S1NGxRpLwI3vZn35nF4eb1rOdpSpZkUBQ4vAoyoKGXFxLrAn+6X&#10;XoqRNkRUhEtBC/xANb6+ev3qsu9yGslG8ooqBCBC531X4MaYLvd9XTa0JfpCdlTAZi1VSwxM1dqv&#10;FOkBveV+FAQTv5eq6pQsqdawejNs4iuHX9e0NB/qWlODeIEhN+O+yn1X9utfXZJ8rUjXsHKfBnlB&#10;Fi1hAoIeoW6IIWij2BOolpVKalmbi1K2vqxrVlLHAdiEwS9s7hrSUccFxNHdUSb9/2DL99uPCrGq&#10;wFAoQVoo0T3dGTSTOzSy6vSdzuHQXQfHzA6WocqOqe5uZflFIyHnDRFrOlVK9g0lFWQX2j/9s18H&#10;HG1BVv07WUEYsjHSAe1q1VrpQAwE6FClh2NlbColLI6zJAqTMUYl7EVBlKbR2MUg+eH3TmnzhsoW&#10;2UGBFZTewZPtrTY2HZIfjthoWnJWLRnnbmLtRudcoS0Bo5CypMIMNPmmhXyH9WQcBHvLwDIYa1h2&#10;SwDvTGtRXLBHAbiwYYS0AYdchhXqLDokSHJgC0N70vJ29vmehVEczKLMW07SxIuX8djLkiD1gjCb&#10;ZZMgzuKb5Q9LNIzzhlUVFbdM0IOVw/jvrLK/VIMJnZlRX+BRGgJfJ9AzavHfKJW9WKmWGWgInLXg&#10;SFD7oLc11kJUoB3JDWF8GPuPWTvdQbrHCk6X4yCJR6mXJOORF48WgTdLl3NvOg8nk2Qxm88W4WMF&#10;F64q+t9FdIkcSmwncgPs7pqqRxWzLo3SUQYXr2LQkkZpMAmyBCPC19BLS6MwUtJ8ZqZxjcBeCotx&#10;tNnzZrUV+JNZSU5415AB4HjwiYWP2Q7Cnoic6b7X6iQ9oBx87DqAvfTD9Te71Q4KaNvCSlYP0AuA&#10;nrvw8IDAoJHqG0Y9NOMC668boihG/K2AfpKFcWy7t5vE4ySCiTrfWZ3vEFECVIENSOmGczN0/E2n&#10;2LqBSMPVFnIKPahmrjucsgIqdgIN15HaPw62o5/P3anTE3b1EwAA//8DAFBLAwQUAAYACAAAACEA&#10;AR+C+98AAAALAQAADwAAAGRycy9kb3ducmV2LnhtbEyPwU7DMAyG70i8Q2QkbltKWbuoNJ0Q0sSZ&#10;smnXtDFtRJOUJlsLT485sZst//r9feVusQO74BSMdxIe1gkwdK3XxnUSDu/7lQAWonJaDd6hhG8M&#10;sKtub0pVaD+7N7zUsWNU4kKhJPQxjgXnoe3RqrD2Izq6ffjJqkjr1HE9qZnK7cDTJMm5VcbRh16N&#10;+NJj+1mfrQSxnPamPs0/eRiPyjRfWffKMynv75bnJ2ARl/gfhj98QoeKmBp/djqwQcJqm5JLpOFx&#10;Qw6UELnIgDUSUrHZAq9Kfu1Q/QIAAP//AwBQSwECLQAUAAYACAAAACEAtoM4kv4AAADhAQAAEwAA&#10;AAAAAAAAAAAAAAAAAAAAW0NvbnRlbnRfVHlwZXNdLnhtbFBLAQItABQABgAIAAAAIQA4/SH/1gAA&#10;AJQBAAALAAAAAAAAAAAAAAAAAC8BAABfcmVscy8ucmVsc1BLAQItABQABgAIAAAAIQCpJCppKQMA&#10;AAoHAAAOAAAAAAAAAAAAAAAAAC4CAABkcnMvZTJvRG9jLnhtbFBLAQItABQABgAIAAAAIQABH4L7&#10;3wAAAAsBAAAPAAAAAAAAAAAAAAAAAIMFAABkcnMvZG93bnJldi54bWxQSwUGAAAAAAQABADzAAAA&#10;jwYAAAAA&#10;" fillcolor="#365f91 [2404]" stroked="f" strokecolor="#f2f2f2 [3041]" strokeweight="3pt">
            <v:shadow color="#243f60 [1604]" opacity=".5" offset="1pt"/>
            <v:textbox>
              <w:txbxContent>
                <w:p w:rsidR="002E7724" w:rsidRDefault="002E7724" w:rsidP="00A13503">
                  <w:pPr>
                    <w:ind w:left="2160" w:hanging="2160"/>
                    <w:rPr>
                      <w:b/>
                      <w:noProof/>
                      <w:color w:val="FFFFFF" w:themeColor="background1"/>
                      <w:sz w:val="36"/>
                      <w:szCs w:val="36"/>
                    </w:rPr>
                  </w:pPr>
                </w:p>
                <w:p w:rsidR="00FE7E43" w:rsidRPr="00666142" w:rsidRDefault="00301B5E" w:rsidP="00A13503">
                  <w:pPr>
                    <w:ind w:left="2160" w:hanging="2160"/>
                    <w:rPr>
                      <w:b/>
                      <w:noProof/>
                      <w:sz w:val="36"/>
                      <w:szCs w:val="36"/>
                    </w:rPr>
                  </w:pPr>
                  <w:r w:rsidRPr="00301B5E">
                    <w:rPr>
                      <w:b/>
                      <w:noProof/>
                      <w:color w:val="FFFFFF" w:themeColor="background1"/>
                      <w:sz w:val="36"/>
                      <w:szCs w:val="36"/>
                    </w:rPr>
                    <w:t xml:space="preserve">AJMAL </w:t>
                  </w:r>
                </w:p>
                <w:p w:rsidR="00FE7E43" w:rsidRDefault="00FE7E43" w:rsidP="00FA5BAA">
                  <w:pPr>
                    <w:spacing w:line="240" w:lineRule="auto"/>
                    <w:ind w:left="720" w:hanging="72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43278">
                    <w:rPr>
                      <w:b/>
                      <w:color w:val="FFFFFF" w:themeColor="background1"/>
                      <w:sz w:val="24"/>
                      <w:szCs w:val="24"/>
                    </w:rPr>
                    <w:sym w:font="Wingdings" w:char="F02A"/>
                  </w:r>
                  <w:r w:rsidR="00FA5BAA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FA5BAA" w:rsidRPr="00FA5BAA">
                      <w:rPr>
                        <w:rStyle w:val="Hyperlink"/>
                        <w:b/>
                        <w:color w:val="FFFFFF" w:themeColor="background1"/>
                        <w:sz w:val="24"/>
                        <w:szCs w:val="24"/>
                      </w:rPr>
                      <w:t>Ajmal.373695@2freemail.com</w:t>
                    </w:r>
                  </w:hyperlink>
                  <w:r w:rsidR="00FA5BAA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9013A0" w:rsidRPr="009013A0" w:rsidRDefault="009013A0" w:rsidP="00FE7E43">
                  <w:pPr>
                    <w:spacing w:line="240" w:lineRule="auto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983C7B" w:rsidRDefault="00983C7B" w:rsidP="00FE7E43">
                  <w:pPr>
                    <w:spacing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983C7B" w:rsidRDefault="00983C7B" w:rsidP="00FE7E43">
                  <w:pPr>
                    <w:spacing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E27A51" w:rsidRDefault="00E27A51" w:rsidP="00666142">
                  <w:pPr>
                    <w:rPr>
                      <w:b/>
                      <w:noProof/>
                      <w:sz w:val="36"/>
                      <w:szCs w:val="36"/>
                    </w:rPr>
                  </w:pPr>
                </w:p>
                <w:p w:rsidR="00E27A51" w:rsidRDefault="00E27A51" w:rsidP="006D6E32">
                  <w:pPr>
                    <w:ind w:left="2160" w:hanging="216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E27A51" w:rsidRDefault="00E27A51" w:rsidP="00E60556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E27A51" w:rsidRPr="00543278" w:rsidRDefault="00E27A51" w:rsidP="00E60556">
                  <w:pPr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</w:pPr>
                </w:p>
                <w:p w:rsidR="00E27A51" w:rsidRDefault="00E27A51" w:rsidP="00543278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E27A51" w:rsidRPr="003C41C4" w:rsidRDefault="00E27A51" w:rsidP="00E60556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E27A51" w:rsidRPr="00DE781C" w:rsidRDefault="00E27A51" w:rsidP="00E60556">
                  <w:pPr>
                    <w:rPr>
                      <w:rFonts w:cs="Aharoni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7" o:spid="_x0000_s1030" style="position:absolute;left:0;text-align:left;margin-left:530.25pt;margin-top:-6.15pt;width:77.25pt;height:14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wumgIAADUFAAAOAAAAZHJzL2Uyb0RvYy54bWysVNuO0zAQfUfiHyy/d5NUyeaiTVd7oQhp&#10;gRULH+DaTmPhS7DdpsuKf2fstKWFF4R4STzj8cyZ4zO+ut4pibbcOmF0i7OLFCOuqWFCr1v85fNy&#10;VmHkPNGMSKN5i5+5w9eL16+uxqHhc9MbybhFkES7Zhxa3Hs/NEniaM8VcRdm4Bo2O2MV8WDadcIs&#10;GSG7ksk8TS+T0Vg2WEO5c+C9nzbxIubvOk79x65z3CPZYsDm49fG7yp8k8UVadaWDL2gexjkH1Ao&#10;IjQUPaa6J56gjRV/pFKCWuNM5y+oUYnpOkF57AG6ydLfunnqycBjL0COG440uf+Xln7YPlokWItL&#10;jDRRcEWfgDSi15KjMtAzDq6BqKfh0YYG3fBg6FeHtLnrIYrfWGvGnhMGoLIQn5wdCIaDo2g1vjcM&#10;spONN5GpXWdVSAgcoF28kOfjhfCdRxScdZWlZYERha2sqoq6iDeWkOZwerDOv+VGobBosQXsMTvZ&#10;Pjgf0JDmEBLRGynYUkgZjSAyfict2hKQB6GUa5/F43KjAO7kL4s03QsF3CCnyX1AEqUassRi7rSA&#10;1KGMNqHghGXyQHuALuyFRqNMXupsnqe383q2vKzKWb7Mi1ldptUszerb+jLN6/x++SNgy/KmF4xx&#10;/SA0P0g2y/9OEvvhmcQWRYtGoLmYF7HtM/TOrldHcoCCPQvA6FmYEh4mWArV4uoYRJogiTeaQduk&#10;8UTIaZ2cw4+UAQeHf2QlCihoZtLeyrBn0I81cL0wwfDWwKI39jtGI8xti923DbEcI/lOgwbrLM/D&#10;oEcjL8o5GPZ0Z3W6QzSFVC32GE3LOz89DpvBinUPlSY9aHMDuu1ElFTQ9IQKcAcDZjN2sH9HwvCf&#10;2jHq12u3+AkAAP//AwBQSwMEFAAGAAgAAAAhAPIdSIjiAAAADQEAAA8AAABkcnMvZG93bnJldi54&#10;bWxMj8tOwzAQRfdI/IM1SOxaO4H0EeJUCAlaqSyg7Qe48TSJsMdR7LTp3+OuYHk1R3fOLVajNeyM&#10;vW8dSUimAhhS5XRLtYTD/n2yAOaDIq2MI5RwRQ+r8v6uULl2F/rG8y7ULJaQz5WEJoQu59xXDVrl&#10;p65DireT660KMfY11726xHJreCrEjFvVUvzQqA7fGqx+doOVsF3br/XydE0Hs/zIKDOb7vC5kfLx&#10;YXx9ARZwDH8w3PSjOpTR6egG0p6ZmMVMZJGVMEnSJ2A3JE2yuO8oIV08z4GXBf+/ovwFAAD//wMA&#10;UEsBAi0AFAAGAAgAAAAhALaDOJL+AAAA4QEAABMAAAAAAAAAAAAAAAAAAAAAAFtDb250ZW50X1R5&#10;cGVzXS54bWxQSwECLQAUAAYACAAAACEAOP0h/9YAAACUAQAACwAAAAAAAAAAAAAAAAAvAQAAX3Jl&#10;bHMvLnJlbHNQSwECLQAUAAYACAAAACEAeU38LpoCAAA1BQAADgAAAAAAAAAAAAAAAAAuAgAAZHJz&#10;L2Uyb0RvYy54bWxQSwECLQAUAAYACAAAACEA8h1IiOIAAAANAQAADwAAAAAAAAAAAAAAAAD0BAAA&#10;ZHJzL2Rvd25yZXYueG1sUEsFBgAAAAAEAAQA8wAAAAMGAAAAAA==&#10;" fillcolor="#365f91 [2404]" stroked="f"/>
        </w:pict>
      </w:r>
      <w:r>
        <w:rPr>
          <w:noProof/>
        </w:rPr>
        <w:pict>
          <v:rect id="Rectangle 9" o:spid="_x0000_s1029" style="position:absolute;left:0;text-align:left;margin-left:434.25pt;margin-top:128.1pt;width:96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QrmgIAADUFAAAOAAAAZHJzL2Uyb0RvYy54bWysVNuO0zAQfUfiHyy/d3NRekm06WovFCEt&#10;sGLhA1zHaSx8CbbbdFnx74wnbenCC0K8JJ4Ze+bM8RlfXu21IjvhvLSmptlFSokw3DbSbGr65fNq&#10;sqDEB2YapqwRNX0Snl4tX7+6HPpK5LazqhGOQBLjq6GvaRdCXyWJ553QzF/YXhgIttZpFsB0m6Rx&#10;bIDsWiV5ms6Swbqmd5YL78F7NwbpEvO3reDhY9t6EYiqKWAL+HX4Xcdvsrxk1caxvpP8AIP9AwrN&#10;pIGip1R3LDCydfKPVFpyZ71twwW3OrFtK7nAHqCbLP2tm8eO9QJ7AXJ8f6LJ/7+0/MPuwRHZ1HRG&#10;iWEarugTkMbMRglSRnqG3lew67F/cLFB399b/tUTY2872CWunbNDJ1gDoLK4P3lxIBoejpL18N42&#10;kJ1tg0Wm9q3TMSFwQPZ4IU+nCxH7QDg4szwr4ZYp4RDLFmk5n2IJVh1P986Ht8JqEhc1dYAds7Pd&#10;vQ8RDauOWxC9VbJZSaXQiCITt8qRHQN5MM6FCRkeV1sNcEf/fJoCBBQKuEFOoxtdkB6lGrNgMX9e&#10;QJlYxthYcMQyeqA9QBdjsVGUyXOZ5UV6k5eT1WwxnxSrYjop5+likmblTTlLi7K4W/2I2LKi6mTT&#10;CHMvjThKNiv+ThKH4RnFhqIlQ03LaT7Ftl+g926zPpEDFBxYiC2fN6llgAlWUtd0cdrEqiiJN6ZB&#10;2gKTalwnL+EjZcDB8Y+soICiZkbtrW3zBPpxFq4XlABvDSw6675TMsDc1tR/2zInKFHvDGiwzIoi&#10;DjoaxXSeg+HOI+vzCDMcUtU0UDIub8P4OGx7JzcdVBr1YOw16LaVKKmo6REV4I4GzCZ2cHhH4vCf&#10;27jr12u3/AkAAP//AwBQSwMEFAAGAAgAAAAhANlO9s/gAAAADAEAAA8AAABkcnMvZG93bnJldi54&#10;bWxMj8FOwzAMhu9IvENkJG4soaKlK00nhASbBAcYe4Cs9dqKxKmadOveHu8ER//+9PtzuZqdFUcc&#10;Q+9Jw/1CgUCqfdNTq2H3/XqXgwjRUGOsJ9RwxgCr6vqqNEXjT/SFx21sBZdQKIyGLsahkDLUHToT&#10;Fn5A4t3Bj85EHsdWNqM5cbmzMlEqk870xBc6M+BLh/XPdnIa3tfuc708nJPJLt9SSu1m2H1stL69&#10;mZ+fQESc4x8MF31Wh4qd9n6iJgirIc/ylFENSZolIC6EyhRHe47yh0eQVSn/P1H9AgAA//8DAFBL&#10;AQItABQABgAIAAAAIQC2gziS/gAAAOEBAAATAAAAAAAAAAAAAAAAAAAAAABbQ29udGVudF9UeXBl&#10;c10ueG1sUEsBAi0AFAAGAAgAAAAhADj9If/WAAAAlAEAAAsAAAAAAAAAAAAAAAAALwEAAF9yZWxz&#10;Ly5yZWxzUEsBAi0AFAAGAAgAAAAhAPILNCuaAgAANQUAAA4AAAAAAAAAAAAAAAAALgIAAGRycy9l&#10;Mm9Eb2MueG1sUEsBAi0AFAAGAAgAAAAhANlO9s/gAAAADAEAAA8AAAAAAAAAAAAAAAAA9AQAAGRy&#10;cy9kb3ducmV2LnhtbFBLBQYAAAAABAAEAPMAAAABBgAAAAA=&#10;" fillcolor="#365f91 [2404]" stroked="f"/>
        </w:pict>
      </w:r>
      <w:r>
        <w:rPr>
          <w:noProof/>
        </w:rPr>
        <w:pict>
          <v:rect id="Rectangle 6" o:spid="_x0000_s1028" style="position:absolute;left:0;text-align:left;margin-left:423.75pt;margin-top:-17.4pt;width:119.25pt;height: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mBmgIAADUFAAAOAAAAZHJzL2Uyb0RvYy54bWysVNuO0zAQfUfiHyy/d3NR0jZR09VeKEJa&#10;YMXCB7i201j4Emy36bLi3xk7bWnhBSFeEs94PHPm+IwX13sl0Y5bJ4xucHaVYsQ1NUzoTYO/fF5N&#10;5hg5TzQj0mje4Gfu8PXy9avF0Nc8N52RjFsESbSrh77Bnfd9nSSOdlwRd2V6rmGzNVYRD6bdJMyS&#10;AbIrmeRpOk0GY1lvDeXOgfd+3MTLmL9tOfUf29Zxj2SDAZuPXxu/6/BNlgtSbyzpO0EPMMg/oFBE&#10;aCh6SnVPPEFbK/5IpQS1xpnWX1GjEtO2gvLYA3STpb9189SRnsdegBzXn2hy/y8t/bB7tEiwBhcY&#10;aaLgij4BaURvJEfTQM/QuxqinvpHGxp0/YOhXx3S5q6DKH5jrRk6ThiAykJ8cnEgGA6OovXw3jDI&#10;TrbeRKb2rVUhIXCA9vFCnk8XwvceUXBmZVYUsxIjCnt5WpVlvLGE1MfTvXX+LTcKhUWDLWCP2cnu&#10;wfmAhtTHkIjeSMFWQspoBJHxO2nRjoA8CKVc+ywel1sFcEf/rEzTg1DADXIa3UckUaohSyzmzgtI&#10;HcpoEwqOWEYPtAfowl5oNMrkpcryIr3Nq8lqOp9NilVRTqpZOp+kWXVbTdOiKu5XPwK2rKg7wRjX&#10;D0Lzo2Sz4u8kcRieUWxRtGhocFXmZWz7Ar2zm/WJHKDgwAIwehGmhIcJlkI1eH4KInWQxBvNoG1S&#10;eyLkuE4u4UfKgIPjP7ISBRQ0M2pvbdgz6McauF6YYHhrYNEZ+x2jAea2we7blliOkXynQYMVKCYM&#10;ejSKcpaDYc931uc7RFNI1WCP0bi88+PjsO2t2HRQadSDNjeg21ZESQVNj6gAdzBgNmMHh3ckDP+5&#10;HaN+vXbLnwAAAP//AwBQSwMEFAAGAAgAAAAhAKg65uLgAAAACwEAAA8AAABkcnMvZG93bnJldi54&#10;bWxMj8FOwzAMhu9IvENkJG5burGOrjSdEBJsEhxg7AGyxmsrEqdq0q17e7wTHG1/+v39xXp0Vpyw&#10;D60nBbNpAgKp8qalWsH++3WSgQhRk9HWEyq4YIB1eXtT6Nz4M33haRdrwSEUcq2gibHLpQxVg06H&#10;qe+Q+Hb0vdORx76WptdnDndWzpNkKZ1uiT80usOXBquf3eAUvG/c52Z1vMwHu3pLKbXbbv+xVer+&#10;bnx+AhFxjH8wXPVZHUp2OviBTBBWQbZ4TBlVMHlYcIcrkWRLrnfg1SwDWRbyf4fyFwAA//8DAFBL&#10;AQItABQABgAIAAAAIQC2gziS/gAAAOEBAAATAAAAAAAAAAAAAAAAAAAAAABbQ29udGVudF9UeXBl&#10;c10ueG1sUEsBAi0AFAAGAAgAAAAhADj9If/WAAAAlAEAAAsAAAAAAAAAAAAAAAAALwEAAF9yZWxz&#10;Ly5yZWxzUEsBAi0AFAAGAAgAAAAhAJJsWYGaAgAANQUAAA4AAAAAAAAAAAAAAAAALgIAAGRycy9l&#10;Mm9Eb2MueG1sUEsBAi0AFAAGAAgAAAAhAKg65uLgAAAACwEAAA8AAAAAAAAAAAAAAAAA9AQAAGRy&#10;cy9kb3ducmV2LnhtbFBLBQYAAAAABAAEAPMAAAABBgAAAAA=&#10;" fillcolor="#365f91 [2404]" stroked="f"/>
        </w:pict>
      </w:r>
      <w:r>
        <w:rPr>
          <w:noProof/>
        </w:rPr>
        <w:pict>
          <v:rect id="Rectangle 5" o:spid="_x0000_s1027" style="position:absolute;left:0;text-align:left;margin-left:535.5pt;margin-top:-17.4pt;width:57.75pt;height:15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Hw6AIAAEsGAAAOAAAAZHJzL2Uyb0RvYy54bWysVVtv0zAUfkfiP1h+75I0bdNGS6euaxHS&#10;gImBeHZtp7Fw7GC7TQfiv3PstKEwbpp4iXx8+c53Lt/J5dWhlmjPjRVaFTi5iDHiimom1LbA79+t&#10;B1OMrCOKEakVL/ADt/hq/vzZZdvkfKgrLRk3CECUzdumwJVzTR5Flla8JvZCN1zBYalNTRyYZhsx&#10;Q1pAr2U0jONJ1GrDGqMptxZ2b7pDPA/4Zcmpe1OWljskCwzcXPia8N34bzS/JPnWkKYS9EiDPIFF&#10;TYQCpz3UDXEE7Yx4BFULarTVpbuguo50WQrKQwwQTRL/FM19RRoeYoHk2KZPk/1/sPT1/s4gwQqc&#10;YqRIDSV6C0kjais5Gvv0tI3N4dZ9c2d8gLa51fSjRUovK7jFF8botuKEAanE349+eOANC0/Rpn2l&#10;GaCTndMhU4fS1B4QcoAOoSAPfUH4wSEKm1majoZjjCgcJbPJMBmHikUkP71ujHUvuK6RXxTYAPeA&#10;Tva31nk2JD9dCey1FGwtpAyGbzK+lAbtCbQHoZQrl4TnclcD3W4/G8fxsVFgG9qp2z4xCa3qUYIz&#10;e+5AKtRCYqcJvP+bd/kLz7Mne66FA1lJURd4CuxP/H2dVoqFpndEyG4NOZLK8+NBMF3iwDo4WIZ9&#10;KEdo5i+L9TjORul0kGXjdDBKV/HgerpeDhbLZDLJVtfL61Xy1ceajPJKMMbVKmDak7aS0b/17lHl&#10;nSp6dfUEPSu9gxjvK9YiJnzth9N0BtOGCZB3Oo0n8SzDiMgtzCXqDEZGuw/CVUFUvtM8Rl+8P7eA&#10;r8PvWoDkRDYV6QD6i5DTHjs0Rs82WGeBRI9y1d04QOoB5VSFICuvpE6RG80eQFUQU5AOTGBYVNp8&#10;xqiFaVZg+2lHDMdIvlSgzFkyGvnxF4zROBuCYc5PNucnRFGAKrCD/IXl0nUjc9cYsa3AU6cSpReg&#10;5lIEoXmld6yAtzdgYoUIjtPVj8RzO9z6/g+YfwMAAP//AwBQSwMEFAAGAAgAAAAhAPtrrxziAAAA&#10;DQEAAA8AAABkcnMvZG93bnJldi54bWxMj11Lw0AQRd8F/8Mygm/tbtLalphNEUFUEMFUkL5tsmMS&#10;uh9hd9vGf+/0SR8vc7lzTrmdrGEnDHHwTkI2F8DQtV4PrpPwuXuabYDFpJxWxjuU8IMRttX1VakK&#10;7c/uA0916hiNuFgoCX1KY8F5bHu0Ks79iI5u3z5YlSiGjuugzjRuDc+FWHGrBkcfejXiY4/toT5a&#10;CeKL7192fX3A/eubGcMivD/XjZS3N9PDPbCEU/orwwWf0KEipsYfnY7MUBbrjGSShNliSRKXSrZZ&#10;3QFrJOTrZQ68Kvl/i+oXAAD//wMAUEsBAi0AFAAGAAgAAAAhALaDOJL+AAAA4QEAABMAAAAAAAAA&#10;AAAAAAAAAAAAAFtDb250ZW50X1R5cGVzXS54bWxQSwECLQAUAAYACAAAACEAOP0h/9YAAACUAQAA&#10;CwAAAAAAAAAAAAAAAAAvAQAAX3JlbHMvLnJlbHNQSwECLQAUAAYACAAAACEAhI5B8OgCAABLBgAA&#10;DgAAAAAAAAAAAAAAAAAuAgAAZHJzL2Uyb0RvYy54bWxQSwECLQAUAAYACAAAACEA+2uvHOIAAAAN&#10;AQAADwAAAAAAAAAAAAAAAABCBQAAZHJzL2Rvd25yZXYueG1sUEsFBgAAAAAEAAQA8wAAAFEGAAAA&#10;AA==&#10;" fillcolor="#365f91 [2404]" strokecolor="#f2f2f2 [3041]" strokeweight="3pt">
            <v:shadow color="#243f60 [1604]" opacity=".5" offset="1pt"/>
          </v:rect>
        </w:pict>
      </w:r>
      <w:r w:rsidR="00695D38">
        <w:rPr>
          <w:noProof/>
        </w:rPr>
        <w:drawing>
          <wp:inline distT="0" distB="0" distL="0" distR="0">
            <wp:extent cx="1510665" cy="1790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3A0" w:rsidRDefault="009013A0" w:rsidP="009013A0">
      <w:pPr>
        <w:spacing w:line="240" w:lineRule="auto"/>
        <w:rPr>
          <w:b/>
          <w:sz w:val="24"/>
          <w:szCs w:val="24"/>
        </w:rPr>
      </w:pPr>
    </w:p>
    <w:p w:rsidR="0086766D" w:rsidRPr="003D22DF" w:rsidRDefault="0086766D" w:rsidP="009013A0">
      <w:pPr>
        <w:pBdr>
          <w:left w:val="thickThinLargeGap" w:sz="24" w:space="4" w:color="auto"/>
        </w:pBdr>
        <w:shd w:val="clear" w:color="auto" w:fill="B8CCE4" w:themeFill="accent1" w:themeFillTint="66"/>
        <w:spacing w:line="240" w:lineRule="auto"/>
        <w:rPr>
          <w:b/>
          <w:sz w:val="24"/>
          <w:szCs w:val="24"/>
        </w:rPr>
      </w:pPr>
      <w:r w:rsidRPr="003D22DF">
        <w:rPr>
          <w:b/>
          <w:sz w:val="24"/>
          <w:szCs w:val="24"/>
        </w:rPr>
        <w:t>CAREER OBJECTIVE</w:t>
      </w:r>
    </w:p>
    <w:p w:rsidR="00500E5C" w:rsidRDefault="00500E5C" w:rsidP="00544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work with an adulated organization and be a part of the group that stands out </w:t>
      </w:r>
      <w:r w:rsidR="008606A0">
        <w:rPr>
          <w:sz w:val="24"/>
          <w:szCs w:val="24"/>
        </w:rPr>
        <w:t>in the work towards the goal and growth of the organization and to employ my skills and capabilities thereby ensuring my own success, growth and satisfaction.</w:t>
      </w:r>
    </w:p>
    <w:p w:rsidR="00353164" w:rsidRDefault="00353164" w:rsidP="00135A7E">
      <w:pPr>
        <w:spacing w:line="240" w:lineRule="auto"/>
        <w:jc w:val="both"/>
        <w:rPr>
          <w:sz w:val="24"/>
          <w:szCs w:val="24"/>
        </w:rPr>
      </w:pPr>
    </w:p>
    <w:p w:rsidR="00666142" w:rsidRDefault="00666142" w:rsidP="00F71746">
      <w:pPr>
        <w:pBdr>
          <w:left w:val="thickThinLargeGap" w:sz="24" w:space="4" w:color="auto"/>
        </w:pBdr>
        <w:shd w:val="clear" w:color="auto" w:fill="B8CCE4" w:themeFill="accent1" w:themeFillTint="66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666142" w:rsidRPr="00353164" w:rsidRDefault="009236C6" w:rsidP="00544BB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Proactive and result oriented </w:t>
      </w:r>
      <w:r w:rsidR="00642FCE">
        <w:rPr>
          <w:sz w:val="24"/>
          <w:szCs w:val="24"/>
        </w:rPr>
        <w:t>fresh</w:t>
      </w:r>
      <w:r w:rsidR="001A567F">
        <w:rPr>
          <w:sz w:val="24"/>
          <w:szCs w:val="24"/>
        </w:rPr>
        <w:t xml:space="preserve"> postgraduate with basic </w:t>
      </w:r>
      <w:r w:rsidR="00642FCE">
        <w:rPr>
          <w:sz w:val="24"/>
          <w:szCs w:val="24"/>
        </w:rPr>
        <w:t xml:space="preserve">experience </w:t>
      </w:r>
      <w:r w:rsidR="004E0BD7">
        <w:rPr>
          <w:sz w:val="24"/>
          <w:szCs w:val="24"/>
        </w:rPr>
        <w:t>on assisting and implementing marketing strategies and business development of a successful organization.</w:t>
      </w:r>
    </w:p>
    <w:p w:rsidR="00353164" w:rsidRPr="004E0BD7" w:rsidRDefault="00353164" w:rsidP="00353164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:rsidR="004E0BD7" w:rsidRPr="00353164" w:rsidRDefault="008671EF" w:rsidP="00544BB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Experienced</w:t>
      </w:r>
      <w:r w:rsidR="00AE6BAA">
        <w:rPr>
          <w:sz w:val="24"/>
          <w:szCs w:val="24"/>
        </w:rPr>
        <w:t xml:space="preserve"> </w:t>
      </w:r>
      <w:r>
        <w:rPr>
          <w:sz w:val="24"/>
          <w:szCs w:val="24"/>
        </w:rPr>
        <w:t>in devising and implementing marketing strategies, assisting on redesigning of branded packaging of products, promotion of products and services and achievement of organizational goals.</w:t>
      </w:r>
    </w:p>
    <w:p w:rsidR="00353164" w:rsidRPr="00353164" w:rsidRDefault="00353164" w:rsidP="00353164">
      <w:pPr>
        <w:pStyle w:val="ListParagraph"/>
        <w:rPr>
          <w:b/>
          <w:sz w:val="24"/>
          <w:szCs w:val="24"/>
        </w:rPr>
      </w:pPr>
    </w:p>
    <w:p w:rsidR="008671EF" w:rsidRPr="00353164" w:rsidRDefault="00281D10" w:rsidP="00544BB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Good exposure of working </w:t>
      </w:r>
      <w:r w:rsidR="00797EDD">
        <w:rPr>
          <w:sz w:val="24"/>
          <w:szCs w:val="24"/>
        </w:rPr>
        <w:t xml:space="preserve">close </w:t>
      </w:r>
      <w:r>
        <w:rPr>
          <w:sz w:val="24"/>
          <w:szCs w:val="24"/>
        </w:rPr>
        <w:t>with diverse cult</w:t>
      </w:r>
      <w:r w:rsidR="00797EDD">
        <w:rPr>
          <w:sz w:val="24"/>
          <w:szCs w:val="24"/>
        </w:rPr>
        <w:t xml:space="preserve">ured personnel </w:t>
      </w:r>
      <w:r w:rsidR="00573328">
        <w:rPr>
          <w:sz w:val="24"/>
          <w:szCs w:val="24"/>
        </w:rPr>
        <w:t>and hence developed strong interpersonal skills.</w:t>
      </w:r>
    </w:p>
    <w:p w:rsidR="00353164" w:rsidRPr="00573328" w:rsidRDefault="00353164" w:rsidP="00353164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:rsidR="00353164" w:rsidRPr="00353164" w:rsidRDefault="00573328" w:rsidP="00544BB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73328">
        <w:rPr>
          <w:sz w:val="24"/>
          <w:szCs w:val="24"/>
        </w:rPr>
        <w:t>Team Player with excellent communication, planning, analytical, organizational, networking and time management skills with an attitude to adapt to evolving business challenges</w:t>
      </w:r>
      <w:r>
        <w:rPr>
          <w:sz w:val="24"/>
          <w:szCs w:val="24"/>
        </w:rPr>
        <w:t>.</w:t>
      </w:r>
    </w:p>
    <w:p w:rsidR="00353164" w:rsidRPr="00473AEB" w:rsidRDefault="00353164" w:rsidP="00353164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:rsidR="00353164" w:rsidRPr="00353164" w:rsidRDefault="00473AEB" w:rsidP="00353164">
      <w:pPr>
        <w:pStyle w:val="ListParagraph"/>
        <w:numPr>
          <w:ilvl w:val="0"/>
          <w:numId w:val="2"/>
        </w:numPr>
        <w:spacing w:after="180" w:line="240" w:lineRule="auto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Good knowledge on basics of </w:t>
      </w:r>
      <w:r w:rsidR="009013A0">
        <w:rPr>
          <w:rFonts w:cs="Segoe UI"/>
          <w:sz w:val="24"/>
          <w:szCs w:val="24"/>
        </w:rPr>
        <w:t>computer and experience</w:t>
      </w:r>
      <w:r>
        <w:rPr>
          <w:rFonts w:cs="Segoe UI"/>
          <w:sz w:val="24"/>
          <w:szCs w:val="24"/>
        </w:rPr>
        <w:t xml:space="preserve"> in</w:t>
      </w:r>
      <w:r w:rsidR="009013A0">
        <w:rPr>
          <w:rFonts w:cs="Segoe UI"/>
          <w:sz w:val="24"/>
          <w:szCs w:val="24"/>
        </w:rPr>
        <w:t xml:space="preserve"> working with MS Office with front page</w:t>
      </w:r>
    </w:p>
    <w:p w:rsidR="00353164" w:rsidRPr="00353164" w:rsidRDefault="00353164" w:rsidP="00353164">
      <w:pPr>
        <w:spacing w:after="180" w:line="240" w:lineRule="auto"/>
        <w:jc w:val="both"/>
        <w:rPr>
          <w:rFonts w:cs="Segoe UI"/>
          <w:b/>
          <w:sz w:val="24"/>
          <w:szCs w:val="24"/>
        </w:rPr>
      </w:pPr>
    </w:p>
    <w:p w:rsidR="001A567F" w:rsidRPr="00353164" w:rsidRDefault="001A567F" w:rsidP="00F71746">
      <w:pPr>
        <w:pBdr>
          <w:left w:val="thickThinLargeGap" w:sz="24" w:space="4" w:color="auto"/>
        </w:pBdr>
        <w:shd w:val="clear" w:color="auto" w:fill="B8CCE4" w:themeFill="accent1" w:themeFillTint="66"/>
        <w:spacing w:line="240" w:lineRule="auto"/>
        <w:jc w:val="both"/>
        <w:rPr>
          <w:b/>
          <w:sz w:val="24"/>
          <w:szCs w:val="24"/>
        </w:rPr>
      </w:pPr>
      <w:r w:rsidRPr="00353164">
        <w:rPr>
          <w:b/>
          <w:sz w:val="24"/>
          <w:szCs w:val="24"/>
        </w:rPr>
        <w:t>WORK EXPERIENCE</w:t>
      </w:r>
    </w:p>
    <w:p w:rsidR="001A567F" w:rsidRDefault="009D0DC7" w:rsidP="001A567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SALES</w:t>
      </w:r>
      <w:r w:rsidR="001A567F" w:rsidRPr="001A567F">
        <w:rPr>
          <w:b/>
          <w:sz w:val="24"/>
          <w:szCs w:val="24"/>
        </w:rPr>
        <w:t xml:space="preserve"> ASSISTANT </w:t>
      </w:r>
      <w:r w:rsidR="001A567F" w:rsidRPr="001A567F">
        <w:rPr>
          <w:sz w:val="24"/>
          <w:szCs w:val="24"/>
        </w:rPr>
        <w:t xml:space="preserve">for </w:t>
      </w:r>
      <w:r w:rsidR="000D1021">
        <w:rPr>
          <w:b/>
          <w:sz w:val="24"/>
          <w:szCs w:val="24"/>
        </w:rPr>
        <w:t>SLABSTONE ENGINEERING &amp; CONTRACTORS</w:t>
      </w:r>
      <w:r w:rsidR="007F5BED">
        <w:rPr>
          <w:b/>
          <w:sz w:val="24"/>
          <w:szCs w:val="24"/>
        </w:rPr>
        <w:t>,</w:t>
      </w:r>
      <w:r w:rsidR="00DD3B07">
        <w:rPr>
          <w:b/>
          <w:sz w:val="24"/>
          <w:szCs w:val="24"/>
        </w:rPr>
        <w:t xml:space="preserve"> </w:t>
      </w:r>
      <w:r w:rsidR="000D1021">
        <w:rPr>
          <w:sz w:val="24"/>
          <w:szCs w:val="24"/>
        </w:rPr>
        <w:t>KER</w:t>
      </w:r>
      <w:r w:rsidR="00A82907">
        <w:rPr>
          <w:sz w:val="24"/>
          <w:szCs w:val="24"/>
        </w:rPr>
        <w:t>ALA - May 2013</w:t>
      </w:r>
      <w:r w:rsidR="00AE6BAA">
        <w:rPr>
          <w:sz w:val="24"/>
          <w:szCs w:val="24"/>
        </w:rPr>
        <w:t xml:space="preserve"> – </w:t>
      </w:r>
      <w:r w:rsidR="00DD3B07">
        <w:rPr>
          <w:sz w:val="24"/>
          <w:szCs w:val="24"/>
        </w:rPr>
        <w:t>July</w:t>
      </w:r>
      <w:r w:rsidR="00AE6BAA">
        <w:rPr>
          <w:sz w:val="24"/>
          <w:szCs w:val="24"/>
        </w:rPr>
        <w:t xml:space="preserve"> 2015</w:t>
      </w:r>
    </w:p>
    <w:p w:rsidR="00A41FE9" w:rsidRDefault="000D1021" w:rsidP="00544BB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Reporting </w:t>
      </w:r>
      <w:r w:rsidR="00C416F4">
        <w:rPr>
          <w:sz w:val="24"/>
          <w:szCs w:val="24"/>
        </w:rPr>
        <w:t>to Manager</w:t>
      </w:r>
    </w:p>
    <w:p w:rsidR="00A41FE9" w:rsidRDefault="00A41FE9" w:rsidP="00544BB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Completing the targets</w:t>
      </w:r>
    </w:p>
    <w:p w:rsidR="000D1021" w:rsidRDefault="000D1021" w:rsidP="00544BB8">
      <w:pPr>
        <w:pStyle w:val="ListParagraph"/>
        <w:numPr>
          <w:ilvl w:val="0"/>
          <w:numId w:val="13"/>
        </w:numPr>
        <w:tabs>
          <w:tab w:val="left" w:pos="2070"/>
          <w:tab w:val="left" w:pos="21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Creating Good relationship with the dealers</w:t>
      </w:r>
    </w:p>
    <w:p w:rsidR="000D1021" w:rsidRDefault="000D1021" w:rsidP="00544BB8">
      <w:pPr>
        <w:pStyle w:val="ListParagraph"/>
        <w:numPr>
          <w:ilvl w:val="0"/>
          <w:numId w:val="13"/>
        </w:numPr>
        <w:tabs>
          <w:tab w:val="left" w:pos="2070"/>
          <w:tab w:val="left" w:pos="2160"/>
        </w:tabs>
        <w:rPr>
          <w:bCs/>
          <w:sz w:val="24"/>
          <w:szCs w:val="24"/>
        </w:rPr>
      </w:pPr>
      <w:r w:rsidRPr="0042102E">
        <w:rPr>
          <w:bCs/>
          <w:sz w:val="24"/>
          <w:szCs w:val="24"/>
        </w:rPr>
        <w:t>Persuasive with marketing and sales</w:t>
      </w:r>
    </w:p>
    <w:p w:rsidR="00A41FE9" w:rsidRDefault="00A41FE9" w:rsidP="00544BB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Assisting the seniors</w:t>
      </w:r>
    </w:p>
    <w:p w:rsidR="0042102E" w:rsidRDefault="009D2BCE" w:rsidP="00544BB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Re-</w:t>
      </w:r>
      <w:r w:rsidR="00725B58">
        <w:rPr>
          <w:sz w:val="24"/>
          <w:szCs w:val="24"/>
        </w:rPr>
        <w:t>check the accounting statements</w:t>
      </w:r>
    </w:p>
    <w:p w:rsidR="005E266C" w:rsidRPr="005E266C" w:rsidRDefault="005E266C" w:rsidP="005E266C">
      <w:pPr>
        <w:spacing w:line="240" w:lineRule="auto"/>
        <w:rPr>
          <w:sz w:val="24"/>
          <w:szCs w:val="24"/>
        </w:rPr>
      </w:pPr>
    </w:p>
    <w:p w:rsidR="00AE6BAA" w:rsidRDefault="00AE6BAA" w:rsidP="006309F7">
      <w:pPr>
        <w:pStyle w:val="ListParagraph"/>
        <w:tabs>
          <w:tab w:val="left" w:pos="2070"/>
          <w:tab w:val="left" w:pos="2160"/>
        </w:tabs>
        <w:spacing w:line="240" w:lineRule="auto"/>
        <w:rPr>
          <w:bCs/>
          <w:sz w:val="24"/>
          <w:szCs w:val="24"/>
        </w:rPr>
      </w:pPr>
    </w:p>
    <w:p w:rsidR="00353164" w:rsidRDefault="00353164" w:rsidP="006309F7">
      <w:pPr>
        <w:pStyle w:val="ListParagraph"/>
        <w:tabs>
          <w:tab w:val="left" w:pos="2070"/>
          <w:tab w:val="left" w:pos="2160"/>
        </w:tabs>
        <w:spacing w:line="240" w:lineRule="auto"/>
        <w:rPr>
          <w:bCs/>
          <w:sz w:val="24"/>
          <w:szCs w:val="24"/>
        </w:rPr>
      </w:pPr>
    </w:p>
    <w:p w:rsidR="00353164" w:rsidRPr="00301B5E" w:rsidRDefault="00353164" w:rsidP="006309F7">
      <w:pPr>
        <w:pStyle w:val="ListParagraph"/>
        <w:tabs>
          <w:tab w:val="left" w:pos="2070"/>
          <w:tab w:val="left" w:pos="2160"/>
        </w:tabs>
        <w:spacing w:line="240" w:lineRule="auto"/>
        <w:rPr>
          <w:bCs/>
          <w:sz w:val="24"/>
          <w:szCs w:val="24"/>
        </w:rPr>
      </w:pPr>
    </w:p>
    <w:p w:rsidR="0086766D" w:rsidRDefault="0086766D" w:rsidP="00F71746">
      <w:pPr>
        <w:pBdr>
          <w:left w:val="thickThinLargeGap" w:sz="24" w:space="4" w:color="auto"/>
        </w:pBdr>
        <w:shd w:val="clear" w:color="auto" w:fill="B8CCE4" w:themeFill="accent1" w:themeFillTint="66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ACADEMIC CREDENTIALS</w:t>
      </w:r>
    </w:p>
    <w:p w:rsidR="00FA7A33" w:rsidRDefault="00FA7A33" w:rsidP="00FA7A33">
      <w:pPr>
        <w:spacing w:line="240" w:lineRule="auto"/>
        <w:jc w:val="both"/>
        <w:rPr>
          <w:sz w:val="24"/>
          <w:szCs w:val="24"/>
        </w:rPr>
      </w:pPr>
    </w:p>
    <w:tbl>
      <w:tblPr>
        <w:tblStyle w:val="LightShading-Accent11"/>
        <w:tblW w:w="0" w:type="auto"/>
        <w:tblLook w:val="04A0"/>
      </w:tblPr>
      <w:tblGrid>
        <w:gridCol w:w="1278"/>
        <w:gridCol w:w="5580"/>
        <w:gridCol w:w="3960"/>
      </w:tblGrid>
      <w:tr w:rsidR="00A270CF" w:rsidTr="00A270CF">
        <w:trPr>
          <w:cnfStyle w:val="100000000000"/>
        </w:trPr>
        <w:tc>
          <w:tcPr>
            <w:cnfStyle w:val="001000000000"/>
            <w:tcW w:w="1278" w:type="dxa"/>
          </w:tcPr>
          <w:p w:rsidR="00A270CF" w:rsidRPr="00D66D04" w:rsidRDefault="00A270CF" w:rsidP="001A567F">
            <w:pPr>
              <w:jc w:val="both"/>
              <w:rPr>
                <w:bCs w:val="0"/>
                <w:sz w:val="24"/>
                <w:szCs w:val="24"/>
              </w:rPr>
            </w:pPr>
            <w:r w:rsidRPr="00D66D04">
              <w:rPr>
                <w:bCs w:val="0"/>
                <w:sz w:val="24"/>
                <w:szCs w:val="24"/>
              </w:rPr>
              <w:t>YEAR</w:t>
            </w:r>
          </w:p>
        </w:tc>
        <w:tc>
          <w:tcPr>
            <w:tcW w:w="5580" w:type="dxa"/>
          </w:tcPr>
          <w:p w:rsidR="00A270CF" w:rsidRPr="00D66D04" w:rsidRDefault="00A270CF" w:rsidP="001A567F">
            <w:pPr>
              <w:jc w:val="both"/>
              <w:cnfStyle w:val="10000000000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                                </w:t>
            </w:r>
            <w:r w:rsidRPr="00D66D04">
              <w:rPr>
                <w:bCs w:val="0"/>
                <w:sz w:val="24"/>
                <w:szCs w:val="24"/>
              </w:rPr>
              <w:t>COURSE</w:t>
            </w:r>
          </w:p>
        </w:tc>
        <w:tc>
          <w:tcPr>
            <w:tcW w:w="3960" w:type="dxa"/>
          </w:tcPr>
          <w:p w:rsidR="00A270CF" w:rsidRPr="00D66D04" w:rsidRDefault="00A270CF" w:rsidP="001A567F">
            <w:pPr>
              <w:jc w:val="both"/>
              <w:cnfStyle w:val="10000000000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             </w:t>
            </w:r>
            <w:r w:rsidRPr="00D66D04">
              <w:rPr>
                <w:bCs w:val="0"/>
                <w:sz w:val="24"/>
                <w:szCs w:val="24"/>
              </w:rPr>
              <w:t>UNIVERSITY</w:t>
            </w:r>
          </w:p>
        </w:tc>
      </w:tr>
      <w:tr w:rsidR="00A270CF" w:rsidTr="00A270CF">
        <w:trPr>
          <w:cnfStyle w:val="000000100000"/>
          <w:trHeight w:val="691"/>
        </w:trPr>
        <w:tc>
          <w:tcPr>
            <w:cnfStyle w:val="001000000000"/>
            <w:tcW w:w="1278" w:type="dxa"/>
          </w:tcPr>
          <w:p w:rsidR="00A270CF" w:rsidRDefault="00A270CF" w:rsidP="001A567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5580" w:type="dxa"/>
          </w:tcPr>
          <w:p w:rsidR="00A270CF" w:rsidRPr="00DD3B07" w:rsidRDefault="00A270CF" w:rsidP="00A270CF">
            <w:pPr>
              <w:cnfStyle w:val="000000100000"/>
              <w:rPr>
                <w:b/>
              </w:rPr>
            </w:pPr>
            <w:r w:rsidRPr="00DD3B07">
              <w:rPr>
                <w:b/>
              </w:rPr>
              <w:t>Master of Business</w:t>
            </w:r>
            <w:r>
              <w:rPr>
                <w:b/>
              </w:rPr>
              <w:t xml:space="preserve"> </w:t>
            </w:r>
            <w:r w:rsidRPr="00DD3B07">
              <w:rPr>
                <w:b/>
              </w:rPr>
              <w:t xml:space="preserve"> Administration</w:t>
            </w:r>
            <w:r>
              <w:rPr>
                <w:b/>
              </w:rPr>
              <w:t xml:space="preserve"> </w:t>
            </w:r>
            <w:r w:rsidRPr="00DD3B07">
              <w:rPr>
                <w:b/>
              </w:rPr>
              <w:t xml:space="preserve">(Logistics </w:t>
            </w:r>
            <w:r>
              <w:rPr>
                <w:b/>
              </w:rPr>
              <w:t>&amp;</w:t>
            </w:r>
            <w:r w:rsidRPr="00DD3B07">
              <w:rPr>
                <w:b/>
              </w:rPr>
              <w:t xml:space="preserve"> H.R)</w:t>
            </w:r>
          </w:p>
          <w:p w:rsidR="00A270CF" w:rsidRPr="00DD3B07" w:rsidRDefault="00A270CF" w:rsidP="00DD3B07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270CF" w:rsidRDefault="00A270CF" w:rsidP="001A567F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Bharathiar</w:t>
            </w:r>
            <w:proofErr w:type="spellEnd"/>
            <w:r>
              <w:rPr>
                <w:sz w:val="24"/>
                <w:szCs w:val="24"/>
              </w:rPr>
              <w:t xml:space="preserve"> University , Tamil Nadu                     </w:t>
            </w:r>
          </w:p>
        </w:tc>
      </w:tr>
      <w:tr w:rsidR="00A270CF" w:rsidTr="00A270CF">
        <w:trPr>
          <w:trHeight w:val="531"/>
        </w:trPr>
        <w:tc>
          <w:tcPr>
            <w:cnfStyle w:val="001000000000"/>
            <w:tcW w:w="1278" w:type="dxa"/>
          </w:tcPr>
          <w:p w:rsidR="00A270CF" w:rsidRDefault="00A270CF" w:rsidP="001A567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5580" w:type="dxa"/>
          </w:tcPr>
          <w:p w:rsidR="00A270CF" w:rsidRDefault="00A270CF" w:rsidP="001A567F">
            <w:pPr>
              <w:jc w:val="both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Bachelor Of Commerce</w:t>
            </w:r>
          </w:p>
        </w:tc>
        <w:tc>
          <w:tcPr>
            <w:tcW w:w="3960" w:type="dxa"/>
          </w:tcPr>
          <w:p w:rsidR="00A270CF" w:rsidRDefault="00A270CF" w:rsidP="001A567F">
            <w:pPr>
              <w:jc w:val="both"/>
              <w:cnfStyle w:val="0000000000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Mahatma Gandhi University, </w:t>
            </w:r>
            <w:r w:rsidRPr="0035151A">
              <w:rPr>
                <w:sz w:val="24"/>
                <w:szCs w:val="24"/>
              </w:rPr>
              <w:t>Kerala</w:t>
            </w:r>
          </w:p>
        </w:tc>
      </w:tr>
      <w:tr w:rsidR="00A270CF" w:rsidTr="00A270CF">
        <w:trPr>
          <w:cnfStyle w:val="000000100000"/>
          <w:trHeight w:val="675"/>
        </w:trPr>
        <w:tc>
          <w:tcPr>
            <w:cnfStyle w:val="001000000000"/>
            <w:tcW w:w="1278" w:type="dxa"/>
          </w:tcPr>
          <w:p w:rsidR="00A270CF" w:rsidRDefault="00A270CF" w:rsidP="001A567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2010</w:t>
            </w:r>
          </w:p>
        </w:tc>
        <w:tc>
          <w:tcPr>
            <w:tcW w:w="5580" w:type="dxa"/>
          </w:tcPr>
          <w:p w:rsidR="00A270CF" w:rsidRDefault="00A270CF" w:rsidP="001A567F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T.T.V.H.S.S</w:t>
            </w:r>
          </w:p>
        </w:tc>
        <w:tc>
          <w:tcPr>
            <w:tcW w:w="3960" w:type="dxa"/>
          </w:tcPr>
          <w:p w:rsidR="00A270CF" w:rsidRDefault="00A270CF" w:rsidP="00DD3B07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Higher Secondary Education Kerala State Board</w:t>
            </w:r>
          </w:p>
        </w:tc>
      </w:tr>
      <w:tr w:rsidR="00A270CF" w:rsidTr="00A270CF">
        <w:trPr>
          <w:trHeight w:val="630"/>
        </w:trPr>
        <w:tc>
          <w:tcPr>
            <w:cnfStyle w:val="001000000000"/>
            <w:tcW w:w="1278" w:type="dxa"/>
          </w:tcPr>
          <w:p w:rsidR="00A270CF" w:rsidRDefault="00A270CF" w:rsidP="001A567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2008</w:t>
            </w:r>
          </w:p>
        </w:tc>
        <w:tc>
          <w:tcPr>
            <w:tcW w:w="5580" w:type="dxa"/>
          </w:tcPr>
          <w:p w:rsidR="00A270CF" w:rsidRDefault="00A270CF" w:rsidP="001A567F">
            <w:pPr>
              <w:jc w:val="both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T.T.H.S.S</w:t>
            </w:r>
          </w:p>
        </w:tc>
        <w:tc>
          <w:tcPr>
            <w:tcW w:w="3960" w:type="dxa"/>
          </w:tcPr>
          <w:p w:rsidR="00A270CF" w:rsidRDefault="00A270CF" w:rsidP="00DD3B07">
            <w:pPr>
              <w:jc w:val="both"/>
              <w:cnfStyle w:val="0000000000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Kerala State Board  Examination</w:t>
            </w:r>
          </w:p>
        </w:tc>
      </w:tr>
    </w:tbl>
    <w:p w:rsidR="000847C2" w:rsidRPr="000847C2" w:rsidRDefault="000847C2" w:rsidP="001A567F">
      <w:pPr>
        <w:spacing w:line="240" w:lineRule="auto"/>
        <w:jc w:val="both"/>
        <w:rPr>
          <w:b/>
          <w:sz w:val="24"/>
          <w:szCs w:val="24"/>
        </w:rPr>
      </w:pPr>
    </w:p>
    <w:p w:rsidR="00F71746" w:rsidRPr="00135A7E" w:rsidRDefault="00F71746" w:rsidP="009013A0">
      <w:pPr>
        <w:pBdr>
          <w:left w:val="thickThinLargeGap" w:sz="24" w:space="4" w:color="auto"/>
        </w:pBdr>
        <w:shd w:val="clear" w:color="auto" w:fill="B8CCE4" w:themeFill="accent1" w:themeFillTint="66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CORE COMPETENCIES</w:t>
      </w:r>
    </w:p>
    <w:tbl>
      <w:tblPr>
        <w:tblpPr w:leftFromText="180" w:rightFromText="180" w:vertAnchor="text" w:horzAnchor="margin" w:tblpXSpec="right" w:tblpY="250"/>
        <w:tblW w:w="10624" w:type="dxa"/>
        <w:tblBorders>
          <w:insideH w:val="single" w:sz="4" w:space="0" w:color="auto"/>
        </w:tblBorders>
        <w:tblLayout w:type="fixed"/>
        <w:tblLook w:val="04A0"/>
      </w:tblPr>
      <w:tblGrid>
        <w:gridCol w:w="5328"/>
        <w:gridCol w:w="5296"/>
      </w:tblGrid>
      <w:tr w:rsidR="001A567F" w:rsidRPr="0082020C" w:rsidTr="0047396B">
        <w:trPr>
          <w:trHeight w:val="1565"/>
        </w:trPr>
        <w:tc>
          <w:tcPr>
            <w:tcW w:w="5328" w:type="dxa"/>
            <w:hideMark/>
          </w:tcPr>
          <w:p w:rsidR="001A567F" w:rsidRPr="00573328" w:rsidRDefault="0003745F" w:rsidP="0047396B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ind w:left="180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</w:t>
            </w:r>
            <w:r w:rsidR="009D2BCE">
              <w:rPr>
                <w:sz w:val="24"/>
                <w:szCs w:val="24"/>
              </w:rPr>
              <w:t>ent leadership</w:t>
            </w:r>
            <w:r w:rsidR="001A567F" w:rsidRPr="00573328">
              <w:rPr>
                <w:sz w:val="24"/>
                <w:szCs w:val="24"/>
              </w:rPr>
              <w:t>.</w:t>
            </w:r>
          </w:p>
          <w:p w:rsidR="001A567F" w:rsidRPr="00573328" w:rsidRDefault="001A567F" w:rsidP="0047396B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ind w:left="180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 tasking ability</w:t>
            </w:r>
            <w:r w:rsidRPr="00573328">
              <w:rPr>
                <w:sz w:val="24"/>
                <w:szCs w:val="24"/>
              </w:rPr>
              <w:t>.</w:t>
            </w:r>
          </w:p>
          <w:p w:rsidR="001A567F" w:rsidRPr="00573328" w:rsidRDefault="001A567F" w:rsidP="0047396B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ind w:left="180" w:hanging="180"/>
              <w:jc w:val="both"/>
              <w:rPr>
                <w:sz w:val="24"/>
                <w:szCs w:val="24"/>
              </w:rPr>
            </w:pPr>
            <w:r w:rsidRPr="00573328">
              <w:rPr>
                <w:sz w:val="24"/>
                <w:szCs w:val="24"/>
              </w:rPr>
              <w:t>Excellent Communication Skills.</w:t>
            </w:r>
          </w:p>
          <w:p w:rsidR="001A567F" w:rsidRPr="00573328" w:rsidRDefault="0003745F" w:rsidP="0047396B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ind w:left="180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to adopt new challenges</w:t>
            </w:r>
          </w:p>
          <w:p w:rsidR="001A567F" w:rsidRDefault="001A567F" w:rsidP="0047396B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ind w:hanging="7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</w:t>
            </w:r>
            <w:r w:rsidRPr="00573328">
              <w:rPr>
                <w:sz w:val="24"/>
                <w:szCs w:val="24"/>
              </w:rPr>
              <w:t>ation Skills.</w:t>
            </w:r>
          </w:p>
          <w:p w:rsidR="009D2BCE" w:rsidRPr="00573328" w:rsidRDefault="009D2BCE" w:rsidP="0047396B">
            <w:pPr>
              <w:numPr>
                <w:ilvl w:val="0"/>
                <w:numId w:val="4"/>
              </w:numPr>
              <w:tabs>
                <w:tab w:val="num" w:pos="180"/>
              </w:tabs>
              <w:spacing w:after="0"/>
              <w:ind w:hanging="7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Coping with pressured situations</w:t>
            </w:r>
          </w:p>
          <w:p w:rsidR="001A567F" w:rsidRPr="00573328" w:rsidRDefault="00353164" w:rsidP="0035151A">
            <w:pPr>
              <w:spacing w:after="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5296" w:type="dxa"/>
            <w:hideMark/>
          </w:tcPr>
          <w:p w:rsidR="001A567F" w:rsidRPr="00573328" w:rsidRDefault="001A567F" w:rsidP="0047396B">
            <w:pPr>
              <w:numPr>
                <w:ilvl w:val="0"/>
                <w:numId w:val="4"/>
              </w:numPr>
              <w:tabs>
                <w:tab w:val="num" w:pos="252"/>
              </w:tabs>
              <w:spacing w:after="0"/>
              <w:ind w:hanging="720"/>
              <w:jc w:val="both"/>
              <w:rPr>
                <w:sz w:val="24"/>
                <w:szCs w:val="24"/>
              </w:rPr>
            </w:pPr>
            <w:r w:rsidRPr="00573328">
              <w:rPr>
                <w:sz w:val="24"/>
                <w:szCs w:val="24"/>
              </w:rPr>
              <w:t>Strong Presentation Skills.</w:t>
            </w:r>
          </w:p>
          <w:p w:rsidR="001A567F" w:rsidRPr="00573328" w:rsidRDefault="001A567F" w:rsidP="0047396B">
            <w:pPr>
              <w:numPr>
                <w:ilvl w:val="0"/>
                <w:numId w:val="4"/>
              </w:numPr>
              <w:tabs>
                <w:tab w:val="num" w:pos="252"/>
              </w:tabs>
              <w:spacing w:after="0"/>
              <w:ind w:hanging="720"/>
              <w:jc w:val="both"/>
              <w:rPr>
                <w:sz w:val="24"/>
                <w:szCs w:val="24"/>
              </w:rPr>
            </w:pPr>
            <w:r w:rsidRPr="00573328">
              <w:rPr>
                <w:sz w:val="24"/>
                <w:szCs w:val="24"/>
              </w:rPr>
              <w:t>Resource Management.</w:t>
            </w:r>
          </w:p>
          <w:p w:rsidR="001A567F" w:rsidRPr="00573328" w:rsidRDefault="00473AEB" w:rsidP="0047396B">
            <w:pPr>
              <w:numPr>
                <w:ilvl w:val="0"/>
                <w:numId w:val="4"/>
              </w:numPr>
              <w:tabs>
                <w:tab w:val="num" w:pos="252"/>
              </w:tabs>
              <w:spacing w:after="0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computer skills</w:t>
            </w:r>
            <w:r w:rsidR="001A567F" w:rsidRPr="00573328">
              <w:rPr>
                <w:sz w:val="24"/>
                <w:szCs w:val="24"/>
              </w:rPr>
              <w:t>.</w:t>
            </w:r>
          </w:p>
          <w:p w:rsidR="001A567F" w:rsidRPr="00573328" w:rsidRDefault="001A567F" w:rsidP="0047396B">
            <w:pPr>
              <w:numPr>
                <w:ilvl w:val="0"/>
                <w:numId w:val="4"/>
              </w:numPr>
              <w:tabs>
                <w:tab w:val="num" w:pos="252"/>
              </w:tabs>
              <w:spacing w:after="0"/>
              <w:ind w:hanging="720"/>
              <w:jc w:val="both"/>
              <w:rPr>
                <w:sz w:val="24"/>
                <w:szCs w:val="24"/>
              </w:rPr>
            </w:pPr>
            <w:r w:rsidRPr="00573328">
              <w:rPr>
                <w:sz w:val="24"/>
                <w:szCs w:val="24"/>
              </w:rPr>
              <w:t>High Ethical Standards.</w:t>
            </w:r>
          </w:p>
          <w:p w:rsidR="001A567F" w:rsidRDefault="001A567F" w:rsidP="0047396B">
            <w:pPr>
              <w:numPr>
                <w:ilvl w:val="0"/>
                <w:numId w:val="4"/>
              </w:numPr>
              <w:tabs>
                <w:tab w:val="num" w:pos="252"/>
              </w:tabs>
              <w:spacing w:after="0"/>
              <w:ind w:hanging="720"/>
              <w:jc w:val="both"/>
              <w:rPr>
                <w:sz w:val="24"/>
                <w:szCs w:val="24"/>
              </w:rPr>
            </w:pPr>
            <w:r w:rsidRPr="00573328">
              <w:rPr>
                <w:sz w:val="24"/>
                <w:szCs w:val="24"/>
              </w:rPr>
              <w:t>Team Management</w:t>
            </w:r>
          </w:p>
          <w:p w:rsidR="009D2BCE" w:rsidRPr="00573328" w:rsidRDefault="009D2BCE" w:rsidP="0047396B">
            <w:pPr>
              <w:numPr>
                <w:ilvl w:val="0"/>
                <w:numId w:val="4"/>
              </w:numPr>
              <w:tabs>
                <w:tab w:val="num" w:pos="252"/>
              </w:tabs>
              <w:spacing w:after="0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solving.</w:t>
            </w:r>
          </w:p>
          <w:p w:rsidR="001A567F" w:rsidRPr="00573328" w:rsidRDefault="001A567F" w:rsidP="0047396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42102E" w:rsidRPr="009127EA" w:rsidRDefault="0042102E" w:rsidP="005904D9">
      <w:pPr>
        <w:spacing w:line="240" w:lineRule="auto"/>
        <w:jc w:val="both"/>
        <w:rPr>
          <w:sz w:val="24"/>
          <w:szCs w:val="24"/>
        </w:rPr>
      </w:pPr>
    </w:p>
    <w:p w:rsidR="00F20321" w:rsidRPr="00E04EE2" w:rsidRDefault="00F20321" w:rsidP="00F20321">
      <w:pPr>
        <w:pBdr>
          <w:left w:val="thickThinLargeGap" w:sz="24" w:space="4" w:color="auto"/>
        </w:pBdr>
        <w:shd w:val="clear" w:color="auto" w:fill="B8CCE4" w:themeFill="accent1" w:themeFillTint="66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</w:t>
      </w:r>
    </w:p>
    <w:p w:rsidR="00544BB8" w:rsidRDefault="00544BB8" w:rsidP="00544BB8">
      <w:pPr>
        <w:pStyle w:val="ListParagraph"/>
        <w:rPr>
          <w:rFonts w:cs="Times New Roman"/>
          <w:sz w:val="24"/>
          <w:szCs w:val="24"/>
        </w:rPr>
      </w:pPr>
    </w:p>
    <w:p w:rsidR="007808A0" w:rsidRPr="00E04EE2" w:rsidRDefault="00B166FB" w:rsidP="00B166FB">
      <w:pPr>
        <w:pStyle w:val="ListParagraph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Date of Birth   </w:t>
      </w:r>
      <w:r w:rsidR="007808A0" w:rsidRPr="00E04EE2">
        <w:rPr>
          <w:rFonts w:cs="Times New Roman"/>
          <w:sz w:val="24"/>
          <w:szCs w:val="24"/>
        </w:rPr>
        <w:t xml:space="preserve">       </w:t>
      </w:r>
      <w:r w:rsidR="00AE6BAA" w:rsidRPr="00E04EE2"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 </w:t>
      </w:r>
      <w:r w:rsidR="00AE6BAA" w:rsidRPr="00E04EE2">
        <w:rPr>
          <w:rFonts w:cs="Times New Roman"/>
          <w:sz w:val="24"/>
          <w:szCs w:val="24"/>
        </w:rPr>
        <w:t xml:space="preserve">           </w:t>
      </w:r>
      <w:r w:rsidR="00301B5E" w:rsidRPr="00E04EE2">
        <w:rPr>
          <w:rFonts w:cs="Times New Roman"/>
          <w:sz w:val="24"/>
          <w:szCs w:val="24"/>
        </w:rPr>
        <w:t>23</w:t>
      </w:r>
      <w:r>
        <w:rPr>
          <w:rFonts w:cs="Times New Roman"/>
          <w:sz w:val="24"/>
          <w:szCs w:val="24"/>
        </w:rPr>
        <w:t xml:space="preserve">rd October, </w:t>
      </w:r>
      <w:r w:rsidR="00301B5E" w:rsidRPr="00E04EE2">
        <w:rPr>
          <w:rFonts w:cs="Times New Roman"/>
          <w:sz w:val="24"/>
          <w:szCs w:val="24"/>
        </w:rPr>
        <w:t>1992</w:t>
      </w:r>
    </w:p>
    <w:p w:rsidR="006459DE" w:rsidRDefault="006459DE" w:rsidP="007808A0">
      <w:pPr>
        <w:pStyle w:val="ListParagraph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E04EE2">
        <w:rPr>
          <w:rFonts w:cs="Times New Roman"/>
          <w:sz w:val="24"/>
          <w:szCs w:val="24"/>
        </w:rPr>
        <w:t xml:space="preserve">Marital Status      </w:t>
      </w:r>
      <w:r w:rsidR="00AE6BAA" w:rsidRPr="00E04EE2">
        <w:rPr>
          <w:rFonts w:cs="Times New Roman"/>
          <w:sz w:val="24"/>
          <w:szCs w:val="24"/>
        </w:rPr>
        <w:t xml:space="preserve">                               </w:t>
      </w:r>
      <w:r w:rsidRPr="00E04EE2">
        <w:rPr>
          <w:rFonts w:cs="Times New Roman"/>
          <w:sz w:val="24"/>
          <w:szCs w:val="24"/>
        </w:rPr>
        <w:t>Single</w:t>
      </w:r>
    </w:p>
    <w:p w:rsidR="00B166FB" w:rsidRPr="00FA5BAA" w:rsidRDefault="00B166FB" w:rsidP="00FA5BAA">
      <w:pPr>
        <w:pStyle w:val="ListParagraph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Nationality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Indian</w:t>
      </w:r>
      <w:r w:rsidRPr="00FA5BAA">
        <w:rPr>
          <w:rFonts w:cs="Times New Roman"/>
          <w:sz w:val="24"/>
          <w:szCs w:val="24"/>
        </w:rPr>
        <w:tab/>
      </w:r>
    </w:p>
    <w:p w:rsidR="007808A0" w:rsidRDefault="00725B58" w:rsidP="00B166FB">
      <w:pPr>
        <w:pStyle w:val="ListParagraph"/>
        <w:numPr>
          <w:ilvl w:val="0"/>
          <w:numId w:val="12"/>
        </w:numPr>
        <w:rPr>
          <w:rFonts w:cs="Times New Roman"/>
          <w:b/>
          <w:sz w:val="24"/>
          <w:szCs w:val="24"/>
        </w:rPr>
      </w:pPr>
      <w:r w:rsidRPr="00E04EE2">
        <w:rPr>
          <w:rFonts w:cs="Times New Roman"/>
          <w:sz w:val="24"/>
          <w:szCs w:val="24"/>
        </w:rPr>
        <w:t>Language proficiency</w:t>
      </w:r>
      <w:r w:rsidR="007808A0" w:rsidRPr="00E04EE2">
        <w:rPr>
          <w:rFonts w:cs="Times New Roman"/>
          <w:sz w:val="24"/>
          <w:szCs w:val="24"/>
        </w:rPr>
        <w:t xml:space="preserve">                 </w:t>
      </w:r>
      <w:r w:rsidR="00B166FB">
        <w:rPr>
          <w:rFonts w:cs="Times New Roman"/>
          <w:sz w:val="24"/>
          <w:szCs w:val="24"/>
        </w:rPr>
        <w:t xml:space="preserve">  </w:t>
      </w:r>
      <w:r w:rsidR="007808A0" w:rsidRPr="00E04EE2">
        <w:rPr>
          <w:rFonts w:cs="Times New Roman"/>
          <w:sz w:val="24"/>
          <w:szCs w:val="24"/>
        </w:rPr>
        <w:t xml:space="preserve">     </w:t>
      </w:r>
      <w:r w:rsidR="00586012" w:rsidRPr="00B166FB">
        <w:rPr>
          <w:rFonts w:cs="Times New Roman"/>
          <w:bCs/>
          <w:sz w:val="24"/>
          <w:szCs w:val="24"/>
        </w:rPr>
        <w:t>English,  Hindi,</w:t>
      </w:r>
      <w:r w:rsidRPr="00B166FB">
        <w:rPr>
          <w:rFonts w:cs="Times New Roman"/>
          <w:bCs/>
          <w:sz w:val="24"/>
          <w:szCs w:val="24"/>
        </w:rPr>
        <w:t xml:space="preserve"> </w:t>
      </w:r>
      <w:r w:rsidR="00586012" w:rsidRPr="00B166FB">
        <w:rPr>
          <w:rFonts w:cs="Times New Roman"/>
          <w:bCs/>
          <w:sz w:val="24"/>
          <w:szCs w:val="24"/>
        </w:rPr>
        <w:t>Tamil</w:t>
      </w:r>
      <w:r w:rsidR="00E04EE2" w:rsidRPr="00B166FB">
        <w:rPr>
          <w:rFonts w:cs="Times New Roman"/>
          <w:bCs/>
          <w:sz w:val="24"/>
          <w:szCs w:val="24"/>
        </w:rPr>
        <w:t>, Malayalam</w:t>
      </w:r>
    </w:p>
    <w:p w:rsidR="00E04EE2" w:rsidRPr="00544BB8" w:rsidRDefault="00E04EE2" w:rsidP="007808A0">
      <w:pPr>
        <w:pStyle w:val="ListParagraph"/>
        <w:numPr>
          <w:ilvl w:val="0"/>
          <w:numId w:val="12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Visa status                          </w:t>
      </w:r>
      <w:r w:rsidR="00B166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Visit Visa valid  till January</w:t>
      </w:r>
      <w:r w:rsidR="00B166FB">
        <w:rPr>
          <w:rFonts w:cs="Times New Roman"/>
          <w:sz w:val="24"/>
          <w:szCs w:val="24"/>
        </w:rPr>
        <w:t xml:space="preserve"> 2018</w:t>
      </w:r>
    </w:p>
    <w:p w:rsidR="00544BB8" w:rsidRPr="00E04EE2" w:rsidRDefault="00544BB8" w:rsidP="00544BB8">
      <w:pPr>
        <w:pStyle w:val="ListParagraph"/>
        <w:rPr>
          <w:rFonts w:cs="Times New Roman"/>
          <w:b/>
          <w:sz w:val="24"/>
          <w:szCs w:val="24"/>
        </w:rPr>
      </w:pPr>
    </w:p>
    <w:p w:rsidR="00BA1073" w:rsidRDefault="00654D89" w:rsidP="00BA1073">
      <w:pPr>
        <w:pBdr>
          <w:left w:val="thickThinLargeGap" w:sz="24" w:space="4" w:color="auto"/>
        </w:pBdr>
        <w:shd w:val="clear" w:color="auto" w:fill="B8CCE4" w:themeFill="accent1" w:themeFillTint="66"/>
        <w:rPr>
          <w:b/>
          <w:sz w:val="24"/>
          <w:szCs w:val="24"/>
        </w:rPr>
      </w:pPr>
      <w:r>
        <w:rPr>
          <w:b/>
          <w:sz w:val="24"/>
          <w:szCs w:val="24"/>
        </w:rPr>
        <w:t>ACHIEVEMENT</w:t>
      </w:r>
    </w:p>
    <w:p w:rsidR="00654D89" w:rsidRPr="0035151A" w:rsidRDefault="00654D89" w:rsidP="00654D89">
      <w:pPr>
        <w:rPr>
          <w:bCs/>
          <w:sz w:val="24"/>
          <w:szCs w:val="24"/>
        </w:rPr>
      </w:pPr>
      <w:r w:rsidRPr="00654D89">
        <w:rPr>
          <w:b/>
          <w:sz w:val="24"/>
          <w:szCs w:val="24"/>
        </w:rPr>
        <w:t>•</w:t>
      </w:r>
      <w:r w:rsidRPr="00654D89">
        <w:rPr>
          <w:b/>
          <w:sz w:val="24"/>
          <w:szCs w:val="24"/>
        </w:rPr>
        <w:tab/>
      </w:r>
      <w:r w:rsidR="0035151A" w:rsidRPr="00654D89">
        <w:rPr>
          <w:sz w:val="24"/>
          <w:szCs w:val="24"/>
        </w:rPr>
        <w:t xml:space="preserve">Received First prize for </w:t>
      </w:r>
      <w:r w:rsidR="0035151A">
        <w:rPr>
          <w:bCs/>
          <w:sz w:val="24"/>
          <w:szCs w:val="24"/>
        </w:rPr>
        <w:t xml:space="preserve">Best manager in </w:t>
      </w:r>
      <w:r w:rsidR="0035151A">
        <w:rPr>
          <w:sz w:val="24"/>
          <w:szCs w:val="24"/>
        </w:rPr>
        <w:t>COLLEGE FESTIVAL</w:t>
      </w:r>
    </w:p>
    <w:p w:rsidR="00654D89" w:rsidRPr="00654D89" w:rsidRDefault="00654D89" w:rsidP="00654D89">
      <w:pPr>
        <w:rPr>
          <w:sz w:val="24"/>
          <w:szCs w:val="24"/>
        </w:rPr>
      </w:pPr>
      <w:r w:rsidRPr="00654D89">
        <w:rPr>
          <w:sz w:val="24"/>
          <w:szCs w:val="24"/>
        </w:rPr>
        <w:t>•</w:t>
      </w:r>
      <w:r w:rsidRPr="00654D89">
        <w:rPr>
          <w:sz w:val="24"/>
          <w:szCs w:val="24"/>
        </w:rPr>
        <w:tab/>
        <w:t>Received First p</w:t>
      </w:r>
      <w:r w:rsidR="00301B5E">
        <w:rPr>
          <w:sz w:val="24"/>
          <w:szCs w:val="24"/>
        </w:rPr>
        <w:t>r</w:t>
      </w:r>
      <w:r w:rsidR="009D2BCE">
        <w:rPr>
          <w:sz w:val="24"/>
          <w:szCs w:val="24"/>
        </w:rPr>
        <w:t>ize for Dance competition (Group</w:t>
      </w:r>
      <w:r w:rsidRPr="00654D89">
        <w:rPr>
          <w:sz w:val="24"/>
          <w:szCs w:val="24"/>
        </w:rPr>
        <w:t>)</w:t>
      </w:r>
      <w:r w:rsidR="0035151A">
        <w:rPr>
          <w:sz w:val="24"/>
          <w:szCs w:val="24"/>
        </w:rPr>
        <w:t xml:space="preserve"> in COLLEGE FESTIVAL</w:t>
      </w:r>
    </w:p>
    <w:p w:rsidR="00BA1073" w:rsidRDefault="00654D89" w:rsidP="00654D89">
      <w:pPr>
        <w:rPr>
          <w:sz w:val="24"/>
          <w:szCs w:val="24"/>
        </w:rPr>
      </w:pPr>
      <w:r w:rsidRPr="00654D89">
        <w:rPr>
          <w:sz w:val="24"/>
          <w:szCs w:val="24"/>
        </w:rPr>
        <w:t>•</w:t>
      </w:r>
      <w:r w:rsidRPr="00654D89">
        <w:rPr>
          <w:sz w:val="24"/>
          <w:szCs w:val="24"/>
        </w:rPr>
        <w:tab/>
      </w:r>
      <w:r w:rsidR="009D2BCE">
        <w:rPr>
          <w:sz w:val="24"/>
          <w:szCs w:val="24"/>
        </w:rPr>
        <w:t>Active participation in college cultural events</w:t>
      </w:r>
    </w:p>
    <w:p w:rsidR="0003745F" w:rsidRDefault="0003745F" w:rsidP="00654D89">
      <w:pPr>
        <w:rPr>
          <w:sz w:val="24"/>
          <w:szCs w:val="24"/>
        </w:rPr>
      </w:pPr>
      <w:r w:rsidRPr="00654D89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Member in College Soccer Team</w:t>
      </w:r>
    </w:p>
    <w:p w:rsidR="0003745F" w:rsidRPr="00654D89" w:rsidRDefault="0003745F" w:rsidP="00654D89">
      <w:pPr>
        <w:rPr>
          <w:sz w:val="24"/>
          <w:szCs w:val="24"/>
        </w:rPr>
      </w:pPr>
    </w:p>
    <w:sectPr w:rsidR="0003745F" w:rsidRPr="00654D89" w:rsidSect="008A4CAB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583"/>
    <w:multiLevelType w:val="hybridMultilevel"/>
    <w:tmpl w:val="F26A8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F49"/>
    <w:multiLevelType w:val="hybridMultilevel"/>
    <w:tmpl w:val="D10AF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923A9"/>
    <w:multiLevelType w:val="hybridMultilevel"/>
    <w:tmpl w:val="7FFA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F3E68"/>
    <w:multiLevelType w:val="hybridMultilevel"/>
    <w:tmpl w:val="DC540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42AA3"/>
    <w:multiLevelType w:val="hybridMultilevel"/>
    <w:tmpl w:val="D9A6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908B4"/>
    <w:multiLevelType w:val="hybridMultilevel"/>
    <w:tmpl w:val="35CA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31896"/>
    <w:multiLevelType w:val="hybridMultilevel"/>
    <w:tmpl w:val="05DAC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47CDD"/>
    <w:multiLevelType w:val="hybridMultilevel"/>
    <w:tmpl w:val="B66AA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B21938">
      <w:numFmt w:val="bullet"/>
      <w:lvlText w:val="•"/>
      <w:lvlJc w:val="left"/>
      <w:pPr>
        <w:ind w:left="1440" w:hanging="720"/>
      </w:pPr>
      <w:rPr>
        <w:rFonts w:ascii="Cambria" w:eastAsia="Calibri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077408"/>
    <w:multiLevelType w:val="hybridMultilevel"/>
    <w:tmpl w:val="4E8A6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5035"/>
    <w:multiLevelType w:val="hybridMultilevel"/>
    <w:tmpl w:val="7758EE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480759"/>
    <w:multiLevelType w:val="hybridMultilevel"/>
    <w:tmpl w:val="FD9019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742AD"/>
    <w:multiLevelType w:val="hybridMultilevel"/>
    <w:tmpl w:val="68341F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7A105C"/>
    <w:multiLevelType w:val="hybridMultilevel"/>
    <w:tmpl w:val="5DA645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541DE"/>
    <w:multiLevelType w:val="hybridMultilevel"/>
    <w:tmpl w:val="9F0C2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90AEF"/>
    <w:multiLevelType w:val="hybridMultilevel"/>
    <w:tmpl w:val="3DA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4CAB"/>
    <w:rsid w:val="00000339"/>
    <w:rsid w:val="000111A1"/>
    <w:rsid w:val="000264AF"/>
    <w:rsid w:val="0003745F"/>
    <w:rsid w:val="000737E4"/>
    <w:rsid w:val="000847C2"/>
    <w:rsid w:val="000A1E3B"/>
    <w:rsid w:val="000D1021"/>
    <w:rsid w:val="00112AAA"/>
    <w:rsid w:val="00135A7E"/>
    <w:rsid w:val="0017571A"/>
    <w:rsid w:val="001951BF"/>
    <w:rsid w:val="001A567F"/>
    <w:rsid w:val="001F1569"/>
    <w:rsid w:val="001F799C"/>
    <w:rsid w:val="0026228F"/>
    <w:rsid w:val="00281D10"/>
    <w:rsid w:val="002832C1"/>
    <w:rsid w:val="002862BA"/>
    <w:rsid w:val="002D74AC"/>
    <w:rsid w:val="002E7724"/>
    <w:rsid w:val="00301B5E"/>
    <w:rsid w:val="00311AD8"/>
    <w:rsid w:val="00321F72"/>
    <w:rsid w:val="003370CA"/>
    <w:rsid w:val="0035151A"/>
    <w:rsid w:val="00353164"/>
    <w:rsid w:val="00361FCC"/>
    <w:rsid w:val="00366D52"/>
    <w:rsid w:val="0039541D"/>
    <w:rsid w:val="003C41C4"/>
    <w:rsid w:val="003D22DF"/>
    <w:rsid w:val="003D6867"/>
    <w:rsid w:val="00400214"/>
    <w:rsid w:val="00407302"/>
    <w:rsid w:val="00410555"/>
    <w:rsid w:val="0042102E"/>
    <w:rsid w:val="00473AEB"/>
    <w:rsid w:val="004E0BD7"/>
    <w:rsid w:val="00500E5C"/>
    <w:rsid w:val="00535F6B"/>
    <w:rsid w:val="00543278"/>
    <w:rsid w:val="00544BB8"/>
    <w:rsid w:val="00573328"/>
    <w:rsid w:val="005800C3"/>
    <w:rsid w:val="00586012"/>
    <w:rsid w:val="005904D9"/>
    <w:rsid w:val="005C0FDE"/>
    <w:rsid w:val="005C218E"/>
    <w:rsid w:val="005D7119"/>
    <w:rsid w:val="005E266C"/>
    <w:rsid w:val="006309F7"/>
    <w:rsid w:val="0063515D"/>
    <w:rsid w:val="00641014"/>
    <w:rsid w:val="00642FCE"/>
    <w:rsid w:val="006459DE"/>
    <w:rsid w:val="00654D89"/>
    <w:rsid w:val="00666142"/>
    <w:rsid w:val="00671378"/>
    <w:rsid w:val="00695D38"/>
    <w:rsid w:val="006C08EC"/>
    <w:rsid w:val="006C6EED"/>
    <w:rsid w:val="006D6E32"/>
    <w:rsid w:val="006E21C4"/>
    <w:rsid w:val="00725B58"/>
    <w:rsid w:val="007713BF"/>
    <w:rsid w:val="007808A0"/>
    <w:rsid w:val="00796821"/>
    <w:rsid w:val="00797EDD"/>
    <w:rsid w:val="007A24A2"/>
    <w:rsid w:val="007C6E33"/>
    <w:rsid w:val="007C7F09"/>
    <w:rsid w:val="007E444F"/>
    <w:rsid w:val="007F5BED"/>
    <w:rsid w:val="008105F1"/>
    <w:rsid w:val="008315C4"/>
    <w:rsid w:val="008606A0"/>
    <w:rsid w:val="008671EF"/>
    <w:rsid w:val="0086766D"/>
    <w:rsid w:val="00895EBC"/>
    <w:rsid w:val="008A4CAB"/>
    <w:rsid w:val="008E6D05"/>
    <w:rsid w:val="009013A0"/>
    <w:rsid w:val="009127EA"/>
    <w:rsid w:val="00915A22"/>
    <w:rsid w:val="009236C6"/>
    <w:rsid w:val="009404C5"/>
    <w:rsid w:val="00983C7B"/>
    <w:rsid w:val="009B5DFD"/>
    <w:rsid w:val="009D0DC7"/>
    <w:rsid w:val="009D2BCE"/>
    <w:rsid w:val="00A13503"/>
    <w:rsid w:val="00A270CF"/>
    <w:rsid w:val="00A41FE9"/>
    <w:rsid w:val="00A82907"/>
    <w:rsid w:val="00A96A5E"/>
    <w:rsid w:val="00AA1EE2"/>
    <w:rsid w:val="00AC794D"/>
    <w:rsid w:val="00AE6BAA"/>
    <w:rsid w:val="00B166FB"/>
    <w:rsid w:val="00B6651A"/>
    <w:rsid w:val="00B90D99"/>
    <w:rsid w:val="00BA1073"/>
    <w:rsid w:val="00BB5E4F"/>
    <w:rsid w:val="00C10D38"/>
    <w:rsid w:val="00C177E2"/>
    <w:rsid w:val="00C30867"/>
    <w:rsid w:val="00C34762"/>
    <w:rsid w:val="00C416F4"/>
    <w:rsid w:val="00C905B8"/>
    <w:rsid w:val="00D03DDD"/>
    <w:rsid w:val="00D641FA"/>
    <w:rsid w:val="00D66D04"/>
    <w:rsid w:val="00DA5CF3"/>
    <w:rsid w:val="00DD3B07"/>
    <w:rsid w:val="00DE781C"/>
    <w:rsid w:val="00E04EE2"/>
    <w:rsid w:val="00E27A51"/>
    <w:rsid w:val="00E3260E"/>
    <w:rsid w:val="00E33D21"/>
    <w:rsid w:val="00E600D1"/>
    <w:rsid w:val="00E60556"/>
    <w:rsid w:val="00E7145B"/>
    <w:rsid w:val="00E76017"/>
    <w:rsid w:val="00E83887"/>
    <w:rsid w:val="00EE6C9A"/>
    <w:rsid w:val="00F15B30"/>
    <w:rsid w:val="00F20321"/>
    <w:rsid w:val="00F71746"/>
    <w:rsid w:val="00FA5BAA"/>
    <w:rsid w:val="00FA7A33"/>
    <w:rsid w:val="00FB5424"/>
    <w:rsid w:val="00FE465B"/>
    <w:rsid w:val="00FE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8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142"/>
    <w:pPr>
      <w:ind w:left="720"/>
      <w:contextualSpacing/>
    </w:pPr>
  </w:style>
  <w:style w:type="table" w:styleId="TableGrid">
    <w:name w:val="Table Grid"/>
    <w:basedOn w:val="TableNormal"/>
    <w:uiPriority w:val="59"/>
    <w:rsid w:val="00135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D66D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jmal.37369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6D29-B9FD-4F3E-A201-575E607C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348370422</cp:lastModifiedBy>
  <cp:revision>2</cp:revision>
  <cp:lastPrinted>2017-10-10T09:32:00Z</cp:lastPrinted>
  <dcterms:created xsi:type="dcterms:W3CDTF">2017-10-20T13:24:00Z</dcterms:created>
  <dcterms:modified xsi:type="dcterms:W3CDTF">2017-10-20T13:24:00Z</dcterms:modified>
</cp:coreProperties>
</file>