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70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5"/>
      </w:tblGrid>
      <w:tr w:rsidR="00C6562F" w:rsidRPr="0058745E" w:rsidTr="00C6562F">
        <w:trPr>
          <w:tblCellSpacing w:w="15" w:type="dxa"/>
        </w:trPr>
        <w:tc>
          <w:tcPr>
            <w:tcW w:w="4605" w:type="dxa"/>
            <w:vAlign w:val="center"/>
            <w:hideMark/>
          </w:tcPr>
          <w:p w:rsidR="00C6562F" w:rsidRDefault="00C6562F" w:rsidP="00C6562F">
            <w:pPr>
              <w:spacing w:before="100" w:beforeAutospacing="1" w:after="100" w:afterAutospacing="1" w:line="240" w:lineRule="auto"/>
              <w:jc w:val="left"/>
              <w:rPr>
                <w:noProof/>
              </w:rPr>
            </w:pPr>
          </w:p>
          <w:p w:rsidR="0058745E" w:rsidRPr="0058745E" w:rsidRDefault="00C6562F" w:rsidP="0048635E">
            <w:pPr>
              <w:spacing w:before="100" w:beforeAutospacing="1" w:after="100" w:afterAutospacing="1" w:line="240" w:lineRule="auto"/>
              <w:jc w:val="lef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</w:p>
        </w:tc>
      </w:tr>
    </w:tbl>
    <w:p w:rsidR="0058745E" w:rsidRPr="0058745E" w:rsidRDefault="008A4AF0" w:rsidP="0058745E">
      <w:pPr>
        <w:spacing w:line="240" w:lineRule="auto"/>
        <w:jc w:val="left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-151765</wp:posOffset>
            </wp:positionV>
            <wp:extent cx="1333500" cy="1695450"/>
            <wp:effectExtent l="19050" t="0" r="0" b="0"/>
            <wp:wrapTight wrapText="bothSides">
              <wp:wrapPolygon edited="0">
                <wp:start x="-309" y="0"/>
                <wp:lineTo x="-309" y="21357"/>
                <wp:lineTo x="21600" y="21357"/>
                <wp:lineTo x="21600" y="0"/>
                <wp:lineTo x="-309" y="0"/>
              </wp:wrapPolygon>
            </wp:wrapTight>
            <wp:docPr id="2" name="Picture 11" descr="chinnan pas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hinnan passpor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635E" w:rsidRDefault="0048635E" w:rsidP="00767881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767881" w:rsidRDefault="00767881" w:rsidP="008A4AF0">
      <w:pPr>
        <w:pStyle w:val="Heading2"/>
        <w:rPr>
          <w:color w:val="auto"/>
          <w:sz w:val="30"/>
          <w:szCs w:val="30"/>
        </w:rPr>
      </w:pPr>
      <w:r w:rsidRPr="00767881">
        <w:rPr>
          <w:color w:val="auto"/>
          <w:sz w:val="30"/>
          <w:szCs w:val="30"/>
        </w:rPr>
        <w:t xml:space="preserve">DEVIKA </w:t>
      </w:r>
    </w:p>
    <w:p w:rsidR="00262DC6" w:rsidRPr="00262DC6" w:rsidRDefault="00262DC6" w:rsidP="00262DC6">
      <w:hyperlink r:id="rId10" w:history="1">
        <w:r w:rsidRPr="005A58DE">
          <w:rPr>
            <w:rStyle w:val="Hyperlink"/>
            <w:sz w:val="30"/>
            <w:szCs w:val="30"/>
          </w:rPr>
          <w:t>DEVIKA.373788@2freemail.com</w:t>
        </w:r>
      </w:hyperlink>
      <w:r>
        <w:rPr>
          <w:sz w:val="30"/>
          <w:szCs w:val="30"/>
        </w:rPr>
        <w:t xml:space="preserve"> </w:t>
      </w:r>
    </w:p>
    <w:p w:rsidR="00767881" w:rsidRPr="00767881" w:rsidRDefault="00767881" w:rsidP="008A4AF0">
      <w:pPr>
        <w:pStyle w:val="Heading2"/>
        <w:rPr>
          <w:color w:val="auto"/>
          <w:sz w:val="24"/>
          <w:szCs w:val="24"/>
        </w:rPr>
      </w:pPr>
    </w:p>
    <w:tbl>
      <w:tblPr>
        <w:tblW w:w="11040" w:type="dxa"/>
        <w:tblInd w:w="9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040"/>
      </w:tblGrid>
      <w:tr w:rsidR="00C6562F" w:rsidTr="00C6562F">
        <w:trPr>
          <w:trHeight w:val="100"/>
        </w:trPr>
        <w:tc>
          <w:tcPr>
            <w:tcW w:w="11040" w:type="dxa"/>
          </w:tcPr>
          <w:p w:rsidR="00C6562F" w:rsidRDefault="00C6562F" w:rsidP="00C6562F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58745E" w:rsidRPr="00D259A9" w:rsidRDefault="0058745E" w:rsidP="00767881">
      <w:pPr>
        <w:pStyle w:val="Heading2"/>
        <w:keepLines w:val="0"/>
        <w:spacing w:before="0"/>
        <w:ind w:left="1440" w:firstLine="720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  <w:r w:rsidRPr="00D259A9">
        <w:rPr>
          <w:rFonts w:asciiTheme="majorBidi" w:hAnsiTheme="majorBidi" w:cstheme="majorBidi"/>
          <w:color w:val="000000" w:themeColor="text1"/>
          <w:sz w:val="28"/>
          <w:szCs w:val="28"/>
        </w:rPr>
        <w:t>DENTAL ASSISTANT</w:t>
      </w:r>
      <w:r w:rsidR="00767881" w:rsidRPr="00D259A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proofErr w:type="gramStart"/>
      <w:r w:rsidR="00767881" w:rsidRPr="00D259A9">
        <w:rPr>
          <w:rFonts w:asciiTheme="majorBidi" w:hAnsiTheme="majorBidi" w:cstheme="majorBidi"/>
          <w:color w:val="000000" w:themeColor="text1"/>
          <w:sz w:val="28"/>
          <w:szCs w:val="28"/>
        </w:rPr>
        <w:t>( MOH</w:t>
      </w:r>
      <w:proofErr w:type="gramEnd"/>
      <w:r w:rsidR="00767881" w:rsidRPr="00D259A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LICENSE</w:t>
      </w:r>
      <w:r w:rsidR="00767881" w:rsidRPr="00D259A9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:T41442)</w:t>
      </w:r>
    </w:p>
    <w:p w:rsidR="00767881" w:rsidRDefault="00767881" w:rsidP="00767881"/>
    <w:p w:rsidR="00D259A9" w:rsidRPr="00767881" w:rsidRDefault="00D259A9" w:rsidP="00767881"/>
    <w:p w:rsidR="0058745E" w:rsidRPr="00767881" w:rsidRDefault="00767881" w:rsidP="00767881">
      <w:pPr>
        <w:spacing w:line="276" w:lineRule="auto"/>
        <w:jc w:val="left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PERSONAL DETAILS</w:t>
      </w:r>
    </w:p>
    <w:p w:rsidR="0058745E" w:rsidRPr="0058745E" w:rsidRDefault="0058745E" w:rsidP="0058745E">
      <w:pPr>
        <w:spacing w:line="276" w:lineRule="auto"/>
        <w:rPr>
          <w:rFonts w:asciiTheme="majorBidi" w:hAnsiTheme="majorBidi" w:cstheme="majorBidi"/>
          <w:sz w:val="24"/>
          <w:szCs w:val="24"/>
          <w:u w:val="singl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48"/>
        <w:gridCol w:w="5220"/>
      </w:tblGrid>
      <w:tr w:rsidR="0058745E" w:rsidRPr="0058745E" w:rsidTr="00693A28">
        <w:tc>
          <w:tcPr>
            <w:tcW w:w="4248" w:type="dxa"/>
          </w:tcPr>
          <w:p w:rsidR="0058745E" w:rsidRPr="00767881" w:rsidRDefault="0058745E" w:rsidP="00693A28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7881">
              <w:rPr>
                <w:rFonts w:asciiTheme="majorBidi" w:hAnsiTheme="majorBidi" w:cstheme="majorBidi"/>
                <w:sz w:val="24"/>
                <w:szCs w:val="24"/>
              </w:rPr>
              <w:t>Nationality</w:t>
            </w:r>
          </w:p>
        </w:tc>
        <w:tc>
          <w:tcPr>
            <w:tcW w:w="5220" w:type="dxa"/>
          </w:tcPr>
          <w:p w:rsidR="0058745E" w:rsidRPr="00767881" w:rsidRDefault="0058745E" w:rsidP="00693A28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7881">
              <w:rPr>
                <w:rFonts w:asciiTheme="majorBidi" w:hAnsiTheme="majorBidi" w:cstheme="majorBidi"/>
                <w:sz w:val="24"/>
                <w:szCs w:val="24"/>
              </w:rPr>
              <w:t>: INDIAN</w:t>
            </w:r>
          </w:p>
        </w:tc>
      </w:tr>
      <w:tr w:rsidR="0058745E" w:rsidRPr="0058745E" w:rsidTr="00693A28">
        <w:tc>
          <w:tcPr>
            <w:tcW w:w="4248" w:type="dxa"/>
          </w:tcPr>
          <w:p w:rsidR="0058745E" w:rsidRPr="00767881" w:rsidRDefault="0058745E" w:rsidP="00693A28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7881">
              <w:rPr>
                <w:rFonts w:asciiTheme="majorBidi" w:hAnsiTheme="majorBidi" w:cstheme="majorBidi"/>
                <w:sz w:val="24"/>
                <w:szCs w:val="24"/>
              </w:rPr>
              <w:t>Date of Birth</w:t>
            </w:r>
          </w:p>
        </w:tc>
        <w:tc>
          <w:tcPr>
            <w:tcW w:w="5220" w:type="dxa"/>
          </w:tcPr>
          <w:p w:rsidR="0058745E" w:rsidRPr="00767881" w:rsidRDefault="0058745E" w:rsidP="00693A28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7881">
              <w:rPr>
                <w:rFonts w:asciiTheme="majorBidi" w:hAnsiTheme="majorBidi" w:cstheme="majorBidi"/>
                <w:sz w:val="24"/>
                <w:szCs w:val="24"/>
              </w:rPr>
              <w:t>: 24/11/1987</w:t>
            </w:r>
          </w:p>
        </w:tc>
      </w:tr>
      <w:tr w:rsidR="0058745E" w:rsidRPr="0058745E" w:rsidTr="00693A28">
        <w:tc>
          <w:tcPr>
            <w:tcW w:w="4248" w:type="dxa"/>
          </w:tcPr>
          <w:p w:rsidR="0058745E" w:rsidRPr="00767881" w:rsidRDefault="0058745E" w:rsidP="00693A28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7881">
              <w:rPr>
                <w:rFonts w:asciiTheme="majorBidi" w:hAnsiTheme="majorBidi" w:cstheme="majorBidi"/>
                <w:sz w:val="24"/>
                <w:szCs w:val="24"/>
              </w:rPr>
              <w:t>Marital Status</w:t>
            </w:r>
          </w:p>
        </w:tc>
        <w:tc>
          <w:tcPr>
            <w:tcW w:w="5220" w:type="dxa"/>
          </w:tcPr>
          <w:p w:rsidR="0058745E" w:rsidRPr="00767881" w:rsidRDefault="0058745E" w:rsidP="00693A28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7881">
              <w:rPr>
                <w:rFonts w:asciiTheme="majorBidi" w:hAnsiTheme="majorBidi" w:cstheme="majorBidi"/>
                <w:sz w:val="24"/>
                <w:szCs w:val="24"/>
              </w:rPr>
              <w:t>: Married</w:t>
            </w:r>
          </w:p>
        </w:tc>
      </w:tr>
      <w:tr w:rsidR="0058745E" w:rsidRPr="0058745E" w:rsidTr="00693A28">
        <w:tc>
          <w:tcPr>
            <w:tcW w:w="4248" w:type="dxa"/>
          </w:tcPr>
          <w:p w:rsidR="0058745E" w:rsidRPr="00767881" w:rsidRDefault="0058745E" w:rsidP="00693A28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7881">
              <w:rPr>
                <w:rFonts w:asciiTheme="majorBidi" w:hAnsiTheme="majorBidi" w:cstheme="majorBidi"/>
                <w:sz w:val="24"/>
                <w:szCs w:val="24"/>
              </w:rPr>
              <w:t>Current Visa status</w:t>
            </w:r>
          </w:p>
        </w:tc>
        <w:tc>
          <w:tcPr>
            <w:tcW w:w="5220" w:type="dxa"/>
          </w:tcPr>
          <w:p w:rsidR="0058745E" w:rsidRDefault="0058745E" w:rsidP="00693A28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7881">
              <w:rPr>
                <w:rFonts w:asciiTheme="majorBidi" w:hAnsiTheme="majorBidi" w:cstheme="majorBidi"/>
                <w:sz w:val="24"/>
                <w:szCs w:val="24"/>
              </w:rPr>
              <w:t>: Husband’s Visa</w:t>
            </w:r>
          </w:p>
          <w:p w:rsidR="00A11E62" w:rsidRPr="00767881" w:rsidRDefault="00A11E62" w:rsidP="00693A28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A11E62" w:rsidRDefault="00A11E62" w:rsidP="00A11E62">
      <w:pPr>
        <w:spacing w:line="276" w:lineRule="auto"/>
        <w:jc w:val="left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A11E62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TRAINING ATTENED </w:t>
      </w:r>
    </w:p>
    <w:p w:rsidR="00A11E62" w:rsidRDefault="00A11E62" w:rsidP="00A11E62">
      <w:pPr>
        <w:spacing w:line="276" w:lineRule="auto"/>
        <w:jc w:val="left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A11E62" w:rsidRPr="00A11E62" w:rsidRDefault="00A11E62" w:rsidP="00A11E62">
      <w:pPr>
        <w:spacing w:line="276" w:lineRule="auto"/>
        <w:jc w:val="left"/>
        <w:rPr>
          <w:rFonts w:asciiTheme="majorBidi" w:hAnsiTheme="majorBidi" w:cstheme="majorBidi"/>
          <w:sz w:val="24"/>
          <w:szCs w:val="24"/>
        </w:rPr>
      </w:pPr>
      <w:r w:rsidRPr="00A11E62">
        <w:rPr>
          <w:rFonts w:asciiTheme="majorBidi" w:hAnsiTheme="majorBidi" w:cstheme="majorBidi"/>
          <w:sz w:val="24"/>
          <w:szCs w:val="24"/>
        </w:rPr>
        <w:t xml:space="preserve">BLS &amp; ACLS </w:t>
      </w:r>
    </w:p>
    <w:p w:rsidR="0058745E" w:rsidRPr="0058745E" w:rsidRDefault="0058745E" w:rsidP="0058745E">
      <w:pPr>
        <w:spacing w:before="100" w:beforeAutospacing="1" w:after="100" w:afterAutospacing="1" w:line="240" w:lineRule="auto"/>
        <w:jc w:val="left"/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</w:pPr>
      <w:r w:rsidRPr="00767881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PROFESSIONAL HIGHLIGHTS</w:t>
      </w:r>
    </w:p>
    <w:p w:rsidR="0058745E" w:rsidRPr="0058745E" w:rsidRDefault="0058745E" w:rsidP="00A11E62">
      <w:pPr>
        <w:spacing w:before="100" w:beforeAutospacing="1" w:after="100" w:afterAutospacing="1" w:line="240" w:lineRule="auto"/>
        <w:jc w:val="left"/>
        <w:rPr>
          <w:rFonts w:asciiTheme="majorBidi" w:eastAsia="Times New Roman" w:hAnsiTheme="majorBidi" w:cstheme="majorBidi"/>
          <w:sz w:val="24"/>
          <w:szCs w:val="24"/>
        </w:rPr>
      </w:pPr>
      <w:r w:rsidRPr="0058745E">
        <w:rPr>
          <w:rFonts w:asciiTheme="majorBidi" w:eastAsia="Times New Roman" w:hAnsiTheme="majorBidi" w:cstheme="majorBidi"/>
          <w:sz w:val="24"/>
          <w:szCs w:val="24"/>
        </w:rPr>
        <w:t xml:space="preserve">• Highly-systematic professional with </w:t>
      </w:r>
      <w:r w:rsidR="00A11E62">
        <w:rPr>
          <w:rFonts w:asciiTheme="majorBidi" w:eastAsia="Times New Roman" w:hAnsiTheme="majorBidi" w:cstheme="majorBidi"/>
          <w:sz w:val="24"/>
          <w:szCs w:val="24"/>
        </w:rPr>
        <w:t>3</w:t>
      </w:r>
      <w:r w:rsidRPr="0058745E">
        <w:rPr>
          <w:rFonts w:asciiTheme="majorBidi" w:eastAsia="Times New Roman" w:hAnsiTheme="majorBidi" w:cstheme="majorBidi"/>
          <w:sz w:val="24"/>
          <w:szCs w:val="24"/>
        </w:rPr>
        <w:t xml:space="preserve"> years’ track record of assisting dentists in selecting instruments, mixing </w:t>
      </w:r>
      <w:proofErr w:type="gramStart"/>
      <w:r w:rsidRPr="0058745E">
        <w:rPr>
          <w:rFonts w:asciiTheme="majorBidi" w:eastAsia="Times New Roman" w:hAnsiTheme="majorBidi" w:cstheme="majorBidi"/>
          <w:sz w:val="24"/>
          <w:szCs w:val="24"/>
        </w:rPr>
        <w:t>dental</w:t>
      </w:r>
      <w:proofErr w:type="gramEnd"/>
      <w:r w:rsidRPr="0058745E">
        <w:rPr>
          <w:rFonts w:asciiTheme="majorBidi" w:eastAsia="Times New Roman" w:hAnsiTheme="majorBidi" w:cstheme="majorBidi"/>
          <w:sz w:val="24"/>
          <w:szCs w:val="24"/>
        </w:rPr>
        <w:t xml:space="preserve"> filling materials and cleaning work area.</w:t>
      </w:r>
      <w:r w:rsidRPr="0058745E">
        <w:rPr>
          <w:rFonts w:asciiTheme="majorBidi" w:eastAsia="Times New Roman" w:hAnsiTheme="majorBidi" w:cstheme="majorBidi"/>
          <w:sz w:val="24"/>
          <w:szCs w:val="24"/>
        </w:rPr>
        <w:br/>
        <w:t>• Special talent for preparing patients for dental surgery and educating them regarding the same.</w:t>
      </w:r>
      <w:r w:rsidRPr="0058745E">
        <w:rPr>
          <w:rFonts w:asciiTheme="majorBidi" w:eastAsia="Times New Roman" w:hAnsiTheme="majorBidi" w:cstheme="majorBidi"/>
          <w:sz w:val="24"/>
          <w:szCs w:val="24"/>
        </w:rPr>
        <w:br/>
        <w:t>• First-hand experience in setting up instruments, supplies and materials for necessary dental procedures.</w:t>
      </w:r>
      <w:r w:rsidRPr="0058745E">
        <w:rPr>
          <w:rFonts w:asciiTheme="majorBidi" w:eastAsia="Times New Roman" w:hAnsiTheme="majorBidi" w:cstheme="majorBidi"/>
          <w:sz w:val="24"/>
          <w:szCs w:val="24"/>
        </w:rPr>
        <w:br/>
        <w:t>• Substantial knowledge of dental procedures and terminology.</w:t>
      </w:r>
      <w:r w:rsidRPr="0058745E">
        <w:rPr>
          <w:rFonts w:asciiTheme="majorBidi" w:eastAsia="Times New Roman" w:hAnsiTheme="majorBidi" w:cstheme="majorBidi"/>
          <w:sz w:val="24"/>
          <w:szCs w:val="24"/>
        </w:rPr>
        <w:br/>
        <w:t>• Friendly and outgoing personality with a customer oriented demeanor.</w:t>
      </w:r>
    </w:p>
    <w:p w:rsidR="0058745E" w:rsidRPr="0058745E" w:rsidRDefault="0058745E" w:rsidP="0058745E">
      <w:pPr>
        <w:spacing w:before="100" w:beforeAutospacing="1" w:after="100" w:afterAutospacing="1" w:line="240" w:lineRule="auto"/>
        <w:jc w:val="left"/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</w:pPr>
      <w:r w:rsidRPr="00767881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CORE COMPETENCIES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0"/>
        <w:gridCol w:w="3390"/>
        <w:gridCol w:w="3120"/>
      </w:tblGrid>
      <w:tr w:rsidR="0058745E" w:rsidRPr="0058745E" w:rsidTr="0058745E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58745E" w:rsidRPr="0058745E" w:rsidRDefault="0058745E" w:rsidP="0058745E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8745E">
              <w:rPr>
                <w:rFonts w:asciiTheme="majorBidi" w:eastAsia="Times New Roman" w:hAnsiTheme="majorBidi" w:cstheme="majorBidi"/>
                <w:sz w:val="24"/>
                <w:szCs w:val="24"/>
              </w:rPr>
              <w:t>• Filling Preparation</w:t>
            </w:r>
          </w:p>
        </w:tc>
        <w:tc>
          <w:tcPr>
            <w:tcW w:w="3360" w:type="dxa"/>
            <w:vAlign w:val="center"/>
            <w:hideMark/>
          </w:tcPr>
          <w:p w:rsidR="0058745E" w:rsidRPr="0058745E" w:rsidRDefault="0058745E" w:rsidP="0058745E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8745E">
              <w:rPr>
                <w:rFonts w:asciiTheme="majorBidi" w:eastAsia="Times New Roman" w:hAnsiTheme="majorBidi" w:cstheme="majorBidi"/>
                <w:sz w:val="24"/>
                <w:szCs w:val="24"/>
              </w:rPr>
              <w:t>• Equipment Handling</w:t>
            </w:r>
          </w:p>
        </w:tc>
        <w:tc>
          <w:tcPr>
            <w:tcW w:w="3075" w:type="dxa"/>
            <w:vAlign w:val="center"/>
            <w:hideMark/>
          </w:tcPr>
          <w:p w:rsidR="0058745E" w:rsidRPr="0058745E" w:rsidRDefault="0058745E" w:rsidP="0058745E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58745E" w:rsidRPr="0058745E" w:rsidTr="0058745E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58745E" w:rsidRPr="0058745E" w:rsidRDefault="0058745E" w:rsidP="0058745E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8745E">
              <w:rPr>
                <w:rFonts w:asciiTheme="majorBidi" w:eastAsia="Times New Roman" w:hAnsiTheme="majorBidi" w:cstheme="majorBidi"/>
                <w:sz w:val="24"/>
                <w:szCs w:val="24"/>
              </w:rPr>
              <w:t>• Sterilization</w:t>
            </w:r>
          </w:p>
        </w:tc>
        <w:tc>
          <w:tcPr>
            <w:tcW w:w="3360" w:type="dxa"/>
            <w:vAlign w:val="center"/>
            <w:hideMark/>
          </w:tcPr>
          <w:p w:rsidR="0058745E" w:rsidRPr="0058745E" w:rsidRDefault="0058745E" w:rsidP="0058745E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8745E">
              <w:rPr>
                <w:rFonts w:asciiTheme="majorBidi" w:eastAsia="Times New Roman" w:hAnsiTheme="majorBidi" w:cstheme="majorBidi"/>
                <w:sz w:val="24"/>
                <w:szCs w:val="24"/>
              </w:rPr>
              <w:t>• Preparing Patients</w:t>
            </w:r>
          </w:p>
        </w:tc>
        <w:tc>
          <w:tcPr>
            <w:tcW w:w="3075" w:type="dxa"/>
            <w:vAlign w:val="center"/>
            <w:hideMark/>
          </w:tcPr>
          <w:p w:rsidR="0058745E" w:rsidRPr="0058745E" w:rsidRDefault="0058745E" w:rsidP="0058745E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58745E" w:rsidRPr="0058745E" w:rsidTr="0058745E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58745E" w:rsidRPr="0058745E" w:rsidRDefault="0058745E" w:rsidP="0058745E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8745E">
              <w:rPr>
                <w:rFonts w:asciiTheme="majorBidi" w:eastAsia="Times New Roman" w:hAnsiTheme="majorBidi" w:cstheme="majorBidi"/>
                <w:sz w:val="24"/>
                <w:szCs w:val="24"/>
              </w:rPr>
              <w:t>• Infection Control</w:t>
            </w:r>
          </w:p>
        </w:tc>
        <w:tc>
          <w:tcPr>
            <w:tcW w:w="3360" w:type="dxa"/>
            <w:vAlign w:val="center"/>
            <w:hideMark/>
          </w:tcPr>
          <w:p w:rsidR="0058745E" w:rsidRPr="0058745E" w:rsidRDefault="0058745E" w:rsidP="0058745E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8745E">
              <w:rPr>
                <w:rFonts w:asciiTheme="majorBidi" w:eastAsia="Times New Roman" w:hAnsiTheme="majorBidi" w:cstheme="majorBidi"/>
                <w:sz w:val="24"/>
                <w:szCs w:val="24"/>
              </w:rPr>
              <w:t>• Room Setup</w:t>
            </w:r>
          </w:p>
        </w:tc>
        <w:tc>
          <w:tcPr>
            <w:tcW w:w="3075" w:type="dxa"/>
            <w:vAlign w:val="center"/>
            <w:hideMark/>
          </w:tcPr>
          <w:p w:rsidR="0058745E" w:rsidRPr="0058745E" w:rsidRDefault="0058745E" w:rsidP="0058745E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58745E" w:rsidRPr="0058745E" w:rsidTr="000101A1">
        <w:trPr>
          <w:trHeight w:val="450"/>
          <w:tblCellSpacing w:w="15" w:type="dxa"/>
        </w:trPr>
        <w:tc>
          <w:tcPr>
            <w:tcW w:w="2805" w:type="dxa"/>
            <w:vAlign w:val="center"/>
            <w:hideMark/>
          </w:tcPr>
          <w:p w:rsidR="0058745E" w:rsidRPr="0058745E" w:rsidRDefault="0058745E" w:rsidP="00693A2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8745E">
              <w:rPr>
                <w:rFonts w:asciiTheme="majorBidi" w:eastAsia="Times New Roman" w:hAnsiTheme="majorBidi" w:cstheme="majorBidi"/>
                <w:sz w:val="24"/>
                <w:szCs w:val="24"/>
              </w:rPr>
              <w:t>• Dental Impressions</w:t>
            </w:r>
          </w:p>
        </w:tc>
        <w:tc>
          <w:tcPr>
            <w:tcW w:w="3360" w:type="dxa"/>
            <w:hideMark/>
          </w:tcPr>
          <w:p w:rsidR="0058745E" w:rsidRPr="0058745E" w:rsidRDefault="0058745E" w:rsidP="0058745E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8745E">
              <w:rPr>
                <w:rFonts w:asciiTheme="majorBidi" w:eastAsia="Times New Roman" w:hAnsiTheme="majorBidi" w:cstheme="majorBidi"/>
                <w:sz w:val="24"/>
                <w:szCs w:val="24"/>
              </w:rPr>
              <w:t>• Appointment Scheduling</w:t>
            </w:r>
          </w:p>
        </w:tc>
        <w:tc>
          <w:tcPr>
            <w:tcW w:w="3075" w:type="dxa"/>
            <w:hideMark/>
          </w:tcPr>
          <w:p w:rsidR="0058745E" w:rsidRPr="0058745E" w:rsidRDefault="0058745E" w:rsidP="0058745E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</w:tbl>
    <w:p w:rsidR="0058745E" w:rsidRPr="00767881" w:rsidRDefault="0058745E" w:rsidP="0058745E">
      <w:pPr>
        <w:spacing w:before="100" w:beforeAutospacing="1" w:after="100" w:afterAutospacing="1" w:line="240" w:lineRule="auto"/>
        <w:jc w:val="left"/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</w:pPr>
      <w:r w:rsidRPr="00767881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PROFESSIONAL EXPERIENCE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4410"/>
        <w:gridCol w:w="3150"/>
      </w:tblGrid>
      <w:tr w:rsidR="0058745E" w:rsidRPr="0058745E" w:rsidTr="0058745E">
        <w:tc>
          <w:tcPr>
            <w:tcW w:w="1908" w:type="dxa"/>
          </w:tcPr>
          <w:p w:rsidR="0058745E" w:rsidRPr="0058745E" w:rsidRDefault="0058745E" w:rsidP="0058745E">
            <w:p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8745E">
              <w:rPr>
                <w:rFonts w:asciiTheme="majorBidi" w:hAnsiTheme="majorBidi" w:cstheme="majorBidi"/>
                <w:sz w:val="24"/>
                <w:szCs w:val="24"/>
              </w:rPr>
              <w:t xml:space="preserve">Hospital:       </w:t>
            </w:r>
          </w:p>
        </w:tc>
        <w:tc>
          <w:tcPr>
            <w:tcW w:w="4410" w:type="dxa"/>
          </w:tcPr>
          <w:p w:rsidR="0058745E" w:rsidRPr="0058745E" w:rsidRDefault="0058745E" w:rsidP="0058745E">
            <w:p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8745E">
              <w:rPr>
                <w:rFonts w:asciiTheme="majorBidi" w:hAnsiTheme="majorBidi" w:cstheme="majorBidi"/>
                <w:sz w:val="24"/>
                <w:szCs w:val="24"/>
              </w:rPr>
              <w:t>Sagarlal</w:t>
            </w:r>
            <w:proofErr w:type="spellEnd"/>
            <w:r w:rsidRPr="0058745E">
              <w:rPr>
                <w:rFonts w:asciiTheme="majorBidi" w:hAnsiTheme="majorBidi" w:cstheme="majorBidi"/>
                <w:sz w:val="24"/>
                <w:szCs w:val="24"/>
              </w:rPr>
              <w:t xml:space="preserve"> Memorial Hospital ,</w:t>
            </w:r>
            <w:proofErr w:type="spellStart"/>
            <w:r w:rsidRPr="0058745E">
              <w:rPr>
                <w:rFonts w:asciiTheme="majorBidi" w:hAnsiTheme="majorBidi" w:cstheme="majorBidi"/>
                <w:sz w:val="24"/>
                <w:szCs w:val="24"/>
              </w:rPr>
              <w:t>Mushrebad</w:t>
            </w:r>
            <w:proofErr w:type="spellEnd"/>
            <w:r w:rsidRPr="0058745E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58745E">
              <w:rPr>
                <w:rFonts w:asciiTheme="majorBidi" w:hAnsiTheme="majorBidi" w:cstheme="majorBidi"/>
                <w:sz w:val="24"/>
                <w:szCs w:val="24"/>
              </w:rPr>
              <w:t>Hydrebad</w:t>
            </w:r>
            <w:proofErr w:type="spellEnd"/>
            <w:r w:rsidRPr="0058745E">
              <w:rPr>
                <w:rFonts w:asciiTheme="majorBidi" w:hAnsiTheme="majorBidi" w:cstheme="majorBidi"/>
                <w:sz w:val="24"/>
                <w:szCs w:val="24"/>
              </w:rPr>
              <w:t xml:space="preserve">, India            </w:t>
            </w:r>
          </w:p>
        </w:tc>
        <w:tc>
          <w:tcPr>
            <w:tcW w:w="3150" w:type="dxa"/>
          </w:tcPr>
          <w:p w:rsidR="0058745E" w:rsidRPr="0058745E" w:rsidRDefault="0058745E" w:rsidP="0058745E">
            <w:p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8745E">
              <w:rPr>
                <w:rFonts w:asciiTheme="majorBidi" w:hAnsiTheme="majorBidi" w:cstheme="majorBidi"/>
                <w:sz w:val="24"/>
                <w:szCs w:val="24"/>
              </w:rPr>
              <w:t>01.02.2010 to 01.02.2011</w:t>
            </w:r>
          </w:p>
        </w:tc>
      </w:tr>
      <w:tr w:rsidR="0058745E" w:rsidRPr="0058745E" w:rsidTr="0058745E">
        <w:tc>
          <w:tcPr>
            <w:tcW w:w="1908" w:type="dxa"/>
          </w:tcPr>
          <w:p w:rsidR="0058745E" w:rsidRPr="0058745E" w:rsidRDefault="0058745E" w:rsidP="0058745E">
            <w:p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8745E">
              <w:rPr>
                <w:rFonts w:asciiTheme="majorBidi" w:hAnsiTheme="majorBidi" w:cstheme="majorBidi"/>
                <w:sz w:val="24"/>
                <w:szCs w:val="24"/>
              </w:rPr>
              <w:t xml:space="preserve">No. of beds:     </w:t>
            </w:r>
          </w:p>
        </w:tc>
        <w:tc>
          <w:tcPr>
            <w:tcW w:w="4410" w:type="dxa"/>
          </w:tcPr>
          <w:p w:rsidR="0058745E" w:rsidRPr="0058745E" w:rsidRDefault="0058745E" w:rsidP="0058745E">
            <w:p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8745E">
              <w:rPr>
                <w:rFonts w:asciiTheme="majorBidi" w:hAnsiTheme="majorBidi" w:cstheme="majorBidi"/>
                <w:sz w:val="24"/>
                <w:szCs w:val="24"/>
              </w:rPr>
              <w:t>120</w:t>
            </w:r>
          </w:p>
        </w:tc>
        <w:tc>
          <w:tcPr>
            <w:tcW w:w="3150" w:type="dxa"/>
          </w:tcPr>
          <w:p w:rsidR="0058745E" w:rsidRPr="0058745E" w:rsidRDefault="0058745E" w:rsidP="00693A2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8745E" w:rsidRPr="0058745E" w:rsidTr="0058745E">
        <w:tc>
          <w:tcPr>
            <w:tcW w:w="1908" w:type="dxa"/>
          </w:tcPr>
          <w:p w:rsidR="0058745E" w:rsidRPr="0058745E" w:rsidRDefault="0058745E" w:rsidP="0058745E">
            <w:p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8745E">
              <w:rPr>
                <w:rFonts w:asciiTheme="majorBidi" w:hAnsiTheme="majorBidi" w:cstheme="majorBidi"/>
                <w:sz w:val="24"/>
                <w:szCs w:val="24"/>
              </w:rPr>
              <w:t xml:space="preserve">Department(s):              </w:t>
            </w:r>
          </w:p>
        </w:tc>
        <w:tc>
          <w:tcPr>
            <w:tcW w:w="4410" w:type="dxa"/>
          </w:tcPr>
          <w:p w:rsidR="0058745E" w:rsidRPr="0058745E" w:rsidRDefault="0058745E" w:rsidP="0058745E">
            <w:p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8745E">
              <w:rPr>
                <w:rFonts w:asciiTheme="majorBidi" w:hAnsiTheme="majorBidi" w:cstheme="majorBidi"/>
                <w:sz w:val="24"/>
                <w:szCs w:val="24"/>
              </w:rPr>
              <w:t>NICU.</w:t>
            </w:r>
          </w:p>
        </w:tc>
        <w:tc>
          <w:tcPr>
            <w:tcW w:w="3150" w:type="dxa"/>
          </w:tcPr>
          <w:p w:rsidR="0058745E" w:rsidRPr="0058745E" w:rsidRDefault="0058745E" w:rsidP="00693A2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58745E" w:rsidRPr="0058745E" w:rsidRDefault="0058745E" w:rsidP="0058745E">
      <w:pPr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74"/>
        <w:gridCol w:w="840"/>
        <w:gridCol w:w="3570"/>
        <w:gridCol w:w="3150"/>
      </w:tblGrid>
      <w:tr w:rsidR="0058745E" w:rsidRPr="0058745E" w:rsidTr="00693A28">
        <w:tc>
          <w:tcPr>
            <w:tcW w:w="1974" w:type="dxa"/>
          </w:tcPr>
          <w:p w:rsidR="0058745E" w:rsidRPr="0048635E" w:rsidRDefault="0058745E" w:rsidP="0058745E">
            <w:p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48635E">
              <w:rPr>
                <w:rFonts w:asciiTheme="majorBidi" w:hAnsiTheme="majorBidi" w:cstheme="majorBidi"/>
                <w:sz w:val="24"/>
                <w:szCs w:val="24"/>
              </w:rPr>
              <w:t xml:space="preserve">Hospital:       </w:t>
            </w:r>
          </w:p>
        </w:tc>
        <w:tc>
          <w:tcPr>
            <w:tcW w:w="4410" w:type="dxa"/>
            <w:gridSpan w:val="2"/>
          </w:tcPr>
          <w:p w:rsidR="0058745E" w:rsidRPr="0058745E" w:rsidRDefault="0058745E" w:rsidP="0048635E">
            <w:p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8745E">
              <w:rPr>
                <w:rFonts w:asciiTheme="majorBidi" w:hAnsiTheme="majorBidi" w:cstheme="majorBidi"/>
                <w:sz w:val="24"/>
                <w:szCs w:val="24"/>
              </w:rPr>
              <w:t>Welfare Hospital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58745E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proofErr w:type="spellStart"/>
            <w:r w:rsidRPr="0058745E">
              <w:rPr>
                <w:rFonts w:asciiTheme="majorBidi" w:hAnsiTheme="majorBidi" w:cstheme="majorBidi"/>
                <w:sz w:val="24"/>
                <w:szCs w:val="24"/>
              </w:rPr>
              <w:t>Keralapuram</w:t>
            </w:r>
            <w:proofErr w:type="spellEnd"/>
            <w:r w:rsidRPr="0058745E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8635E">
              <w:rPr>
                <w:rFonts w:asciiTheme="majorBidi" w:hAnsiTheme="majorBidi" w:cstheme="majorBidi"/>
                <w:sz w:val="24"/>
                <w:szCs w:val="24"/>
              </w:rPr>
              <w:t>K</w:t>
            </w:r>
            <w:r w:rsidRPr="0058745E">
              <w:rPr>
                <w:rFonts w:asciiTheme="majorBidi" w:hAnsiTheme="majorBidi" w:cstheme="majorBidi"/>
                <w:sz w:val="24"/>
                <w:szCs w:val="24"/>
              </w:rPr>
              <w:t xml:space="preserve">ollam Kerala, India  </w:t>
            </w:r>
          </w:p>
          <w:p w:rsidR="0058745E" w:rsidRPr="0058745E" w:rsidRDefault="0058745E" w:rsidP="0058745E">
            <w:p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8745E">
              <w:rPr>
                <w:rFonts w:asciiTheme="majorBidi" w:hAnsiTheme="majorBidi" w:cstheme="majorBidi"/>
                <w:sz w:val="24"/>
                <w:szCs w:val="24"/>
              </w:rPr>
              <w:t xml:space="preserve">        </w:t>
            </w:r>
          </w:p>
        </w:tc>
        <w:tc>
          <w:tcPr>
            <w:tcW w:w="3150" w:type="dxa"/>
          </w:tcPr>
          <w:p w:rsidR="0058745E" w:rsidRPr="0058745E" w:rsidRDefault="0058745E" w:rsidP="0058745E">
            <w:p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8745E">
              <w:rPr>
                <w:rFonts w:asciiTheme="majorBidi" w:hAnsiTheme="majorBidi" w:cstheme="majorBidi"/>
                <w:sz w:val="24"/>
                <w:szCs w:val="24"/>
              </w:rPr>
              <w:t>01.03.2011 to 30.09.2011</w:t>
            </w:r>
          </w:p>
        </w:tc>
      </w:tr>
      <w:tr w:rsidR="0058745E" w:rsidRPr="0058745E" w:rsidTr="00693A28">
        <w:trPr>
          <w:gridAfter w:val="2"/>
          <w:wAfter w:w="6720" w:type="dxa"/>
          <w:trHeight w:val="87"/>
        </w:trPr>
        <w:tc>
          <w:tcPr>
            <w:tcW w:w="2814" w:type="dxa"/>
            <w:gridSpan w:val="2"/>
          </w:tcPr>
          <w:p w:rsidR="0058745E" w:rsidRPr="0048635E" w:rsidRDefault="0058745E" w:rsidP="0058745E">
            <w:p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8745E" w:rsidRPr="0058745E" w:rsidTr="0048635E">
        <w:trPr>
          <w:trHeight w:val="2493"/>
        </w:trPr>
        <w:tc>
          <w:tcPr>
            <w:tcW w:w="1974" w:type="dxa"/>
          </w:tcPr>
          <w:p w:rsidR="0058745E" w:rsidRPr="0048635E" w:rsidRDefault="0058745E" w:rsidP="0058745E">
            <w:p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48635E">
              <w:rPr>
                <w:rFonts w:asciiTheme="majorBidi" w:hAnsiTheme="majorBidi" w:cstheme="majorBidi"/>
                <w:sz w:val="24"/>
                <w:szCs w:val="24"/>
              </w:rPr>
              <w:t>Department(s):</w:t>
            </w:r>
          </w:p>
          <w:p w:rsidR="0058745E" w:rsidRPr="0048635E" w:rsidRDefault="0058745E" w:rsidP="0058745E">
            <w:p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8745E" w:rsidRPr="0048635E" w:rsidRDefault="0058745E" w:rsidP="0058745E">
            <w:p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48635E">
              <w:rPr>
                <w:rFonts w:asciiTheme="majorBidi" w:hAnsiTheme="majorBidi" w:cstheme="majorBidi"/>
                <w:sz w:val="24"/>
                <w:szCs w:val="24"/>
              </w:rPr>
              <w:t xml:space="preserve">Clinic       :   </w:t>
            </w:r>
          </w:p>
          <w:p w:rsidR="0058745E" w:rsidRPr="0048635E" w:rsidRDefault="0058745E" w:rsidP="0058745E">
            <w:p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8745E" w:rsidRPr="0048635E" w:rsidRDefault="0058745E" w:rsidP="0058745E">
            <w:p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11E62" w:rsidRDefault="0058745E" w:rsidP="0058745E">
            <w:p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48635E">
              <w:rPr>
                <w:rFonts w:asciiTheme="majorBidi" w:hAnsiTheme="majorBidi" w:cstheme="majorBidi"/>
                <w:sz w:val="24"/>
                <w:szCs w:val="24"/>
              </w:rPr>
              <w:t xml:space="preserve">Hospital  :          </w:t>
            </w:r>
          </w:p>
          <w:p w:rsidR="00A11E62" w:rsidRDefault="00A11E62" w:rsidP="0058745E">
            <w:p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11E62" w:rsidRDefault="00A11E62" w:rsidP="0058745E">
            <w:p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8745E" w:rsidRPr="0048635E" w:rsidRDefault="00A11E62" w:rsidP="0058745E">
            <w:p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Hospital</w:t>
            </w:r>
            <w:r w:rsidR="0058745E" w:rsidRPr="0048635E"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:                </w:t>
            </w:r>
          </w:p>
        </w:tc>
        <w:tc>
          <w:tcPr>
            <w:tcW w:w="4410" w:type="dxa"/>
            <w:gridSpan w:val="2"/>
          </w:tcPr>
          <w:p w:rsidR="0058745E" w:rsidRPr="0058745E" w:rsidRDefault="0058745E" w:rsidP="0058745E">
            <w:p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8745E">
              <w:rPr>
                <w:rFonts w:asciiTheme="majorBidi" w:hAnsiTheme="majorBidi" w:cstheme="majorBidi"/>
                <w:sz w:val="24"/>
                <w:szCs w:val="24"/>
              </w:rPr>
              <w:t>NICU</w:t>
            </w:r>
          </w:p>
          <w:p w:rsidR="0058745E" w:rsidRPr="0058745E" w:rsidRDefault="0058745E" w:rsidP="0058745E">
            <w:p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8745E" w:rsidRPr="0058745E" w:rsidRDefault="0058745E" w:rsidP="0058745E">
            <w:pPr>
              <w:pStyle w:val="BodyText"/>
              <w:jc w:val="left"/>
              <w:rPr>
                <w:rFonts w:asciiTheme="majorBidi" w:hAnsiTheme="majorBidi" w:cstheme="majorBidi"/>
              </w:rPr>
            </w:pPr>
            <w:r w:rsidRPr="0058745E">
              <w:rPr>
                <w:rFonts w:asciiTheme="majorBidi" w:hAnsiTheme="majorBidi" w:cstheme="majorBidi"/>
              </w:rPr>
              <w:t xml:space="preserve">Al </w:t>
            </w:r>
            <w:proofErr w:type="spellStart"/>
            <w:r w:rsidRPr="0058745E">
              <w:rPr>
                <w:rFonts w:asciiTheme="majorBidi" w:hAnsiTheme="majorBidi" w:cstheme="majorBidi"/>
              </w:rPr>
              <w:t>Amal</w:t>
            </w:r>
            <w:proofErr w:type="spellEnd"/>
            <w:r w:rsidRPr="0058745E">
              <w:rPr>
                <w:rFonts w:asciiTheme="majorBidi" w:hAnsiTheme="majorBidi" w:cstheme="majorBidi"/>
              </w:rPr>
              <w:t xml:space="preserve"> Clinic, Al </w:t>
            </w:r>
            <w:proofErr w:type="spellStart"/>
            <w:r w:rsidRPr="0058745E">
              <w:rPr>
                <w:rFonts w:asciiTheme="majorBidi" w:hAnsiTheme="majorBidi" w:cstheme="majorBidi"/>
              </w:rPr>
              <w:t>Bustan</w:t>
            </w:r>
            <w:proofErr w:type="spellEnd"/>
            <w:r w:rsidRPr="0058745E">
              <w:rPr>
                <w:rFonts w:asciiTheme="majorBidi" w:hAnsiTheme="majorBidi" w:cstheme="majorBidi"/>
              </w:rPr>
              <w:t>, Ajman, U.A.E.</w:t>
            </w:r>
          </w:p>
          <w:p w:rsidR="0058745E" w:rsidRPr="0058745E" w:rsidRDefault="0058745E" w:rsidP="0058745E">
            <w:pPr>
              <w:pStyle w:val="BodyText"/>
              <w:jc w:val="left"/>
              <w:rPr>
                <w:rFonts w:asciiTheme="majorBidi" w:hAnsiTheme="majorBidi" w:cstheme="majorBidi"/>
              </w:rPr>
            </w:pPr>
          </w:p>
          <w:p w:rsidR="0058745E" w:rsidRPr="0058745E" w:rsidRDefault="0058745E" w:rsidP="0058745E">
            <w:pPr>
              <w:pStyle w:val="BodyText"/>
              <w:jc w:val="left"/>
              <w:rPr>
                <w:rFonts w:asciiTheme="majorBidi" w:hAnsiTheme="majorBidi" w:cstheme="majorBidi"/>
              </w:rPr>
            </w:pPr>
          </w:p>
          <w:p w:rsidR="0058745E" w:rsidRDefault="0058745E" w:rsidP="0048635E">
            <w:pPr>
              <w:pStyle w:val="BodyText"/>
              <w:jc w:val="left"/>
              <w:rPr>
                <w:rFonts w:asciiTheme="majorBidi" w:hAnsiTheme="majorBidi" w:cstheme="majorBidi"/>
              </w:rPr>
            </w:pPr>
            <w:r w:rsidRPr="0058745E">
              <w:rPr>
                <w:rFonts w:asciiTheme="majorBidi" w:hAnsiTheme="majorBidi" w:cstheme="majorBidi"/>
              </w:rPr>
              <w:t>Kailas Super Specialty Dental Clinic &amp; Implant Centre</w:t>
            </w:r>
          </w:p>
          <w:p w:rsidR="00A11E62" w:rsidRDefault="00A11E62" w:rsidP="0048635E">
            <w:pPr>
              <w:pStyle w:val="BodyText"/>
              <w:jc w:val="left"/>
              <w:rPr>
                <w:rFonts w:asciiTheme="majorBidi" w:hAnsiTheme="majorBidi" w:cstheme="majorBidi"/>
              </w:rPr>
            </w:pPr>
          </w:p>
          <w:p w:rsidR="00A11E62" w:rsidRPr="00411505" w:rsidRDefault="00A11E62" w:rsidP="0048635E">
            <w:pPr>
              <w:pStyle w:val="BodyText"/>
              <w:jc w:val="left"/>
              <w:rPr>
                <w:rFonts w:asciiTheme="majorBidi" w:hAnsiTheme="majorBidi" w:cstheme="majorBidi"/>
                <w:b/>
                <w:bCs/>
              </w:rPr>
            </w:pPr>
            <w:r w:rsidRPr="00411505">
              <w:rPr>
                <w:rFonts w:asciiTheme="majorBidi" w:hAnsiTheme="majorBidi" w:cstheme="majorBidi"/>
                <w:b/>
                <w:bCs/>
              </w:rPr>
              <w:t>Specialist Medical center Ajman, United Arab Emirates</w:t>
            </w:r>
          </w:p>
          <w:p w:rsidR="00A11E62" w:rsidRPr="0048635E" w:rsidRDefault="00A11E62" w:rsidP="0048635E">
            <w:pPr>
              <w:pStyle w:val="BodyText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3150" w:type="dxa"/>
          </w:tcPr>
          <w:p w:rsidR="0058745E" w:rsidRPr="0058745E" w:rsidRDefault="0058745E" w:rsidP="0058745E">
            <w:p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8745E">
              <w:rPr>
                <w:rFonts w:asciiTheme="majorBidi" w:hAnsiTheme="majorBidi" w:cstheme="majorBidi"/>
                <w:sz w:val="24"/>
                <w:szCs w:val="24"/>
              </w:rPr>
              <w:t xml:space="preserve">     </w:t>
            </w:r>
          </w:p>
          <w:p w:rsidR="0058745E" w:rsidRPr="0058745E" w:rsidRDefault="0058745E" w:rsidP="0058745E">
            <w:p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8745E" w:rsidRPr="0058745E" w:rsidRDefault="0058745E" w:rsidP="0058745E">
            <w:p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8745E">
              <w:rPr>
                <w:rFonts w:asciiTheme="majorBidi" w:hAnsiTheme="majorBidi" w:cstheme="majorBidi"/>
                <w:sz w:val="24"/>
                <w:szCs w:val="24"/>
              </w:rPr>
              <w:t xml:space="preserve">  12.03.2012to15.01.2013</w:t>
            </w:r>
          </w:p>
          <w:p w:rsidR="0058745E" w:rsidRPr="0058745E" w:rsidRDefault="0058745E" w:rsidP="0058745E">
            <w:p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8745E" w:rsidRPr="0058745E" w:rsidRDefault="0058745E" w:rsidP="0058745E">
            <w:p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8745E" w:rsidRDefault="0058745E" w:rsidP="0058745E">
            <w:p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58745E">
              <w:rPr>
                <w:rFonts w:asciiTheme="majorBidi" w:hAnsiTheme="majorBidi" w:cstheme="majorBidi"/>
                <w:sz w:val="24"/>
                <w:szCs w:val="24"/>
              </w:rPr>
              <w:t>04.03.2013to19.09.2015</w:t>
            </w:r>
          </w:p>
          <w:p w:rsidR="00A11E62" w:rsidRDefault="00A11E62" w:rsidP="0058745E">
            <w:p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11E62" w:rsidRDefault="00A11E62" w:rsidP="0058745E">
            <w:p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11E62" w:rsidRPr="00AC4578" w:rsidRDefault="00A11E62" w:rsidP="0058745E">
            <w:pPr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C45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Still working….. </w:t>
            </w:r>
          </w:p>
          <w:p w:rsidR="0058745E" w:rsidRPr="0058745E" w:rsidRDefault="0058745E" w:rsidP="0058745E">
            <w:p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8745E" w:rsidRPr="0058745E" w:rsidRDefault="0058745E" w:rsidP="0058745E">
            <w:p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48635E" w:rsidRPr="00767881" w:rsidRDefault="0048635E" w:rsidP="0058745E">
      <w:pPr>
        <w:spacing w:before="100" w:beforeAutospacing="1" w:after="100" w:afterAutospacing="1" w:line="240" w:lineRule="auto"/>
        <w:jc w:val="left"/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</w:pPr>
      <w:r w:rsidRPr="00767881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EDUCATION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4770"/>
        <w:gridCol w:w="1691"/>
        <w:gridCol w:w="1013"/>
      </w:tblGrid>
      <w:tr w:rsidR="0048635E" w:rsidRPr="0048635E" w:rsidTr="0048635E">
        <w:tc>
          <w:tcPr>
            <w:tcW w:w="2088" w:type="dxa"/>
          </w:tcPr>
          <w:p w:rsidR="0048635E" w:rsidRPr="00767881" w:rsidRDefault="0048635E" w:rsidP="00693A28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788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Course </w:t>
            </w:r>
          </w:p>
        </w:tc>
        <w:tc>
          <w:tcPr>
            <w:tcW w:w="4770" w:type="dxa"/>
          </w:tcPr>
          <w:p w:rsidR="0048635E" w:rsidRPr="00767881" w:rsidRDefault="0048635E" w:rsidP="00693A28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788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 of the Institution</w:t>
            </w:r>
          </w:p>
        </w:tc>
        <w:tc>
          <w:tcPr>
            <w:tcW w:w="1691" w:type="dxa"/>
          </w:tcPr>
          <w:p w:rsidR="0048635E" w:rsidRPr="00767881" w:rsidRDefault="0048635E" w:rsidP="00693A28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788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Year of passing</w:t>
            </w:r>
          </w:p>
        </w:tc>
        <w:tc>
          <w:tcPr>
            <w:tcW w:w="1013" w:type="dxa"/>
          </w:tcPr>
          <w:p w:rsidR="0048635E" w:rsidRPr="00767881" w:rsidRDefault="0048635E" w:rsidP="00693A28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788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Pass with</w:t>
            </w:r>
          </w:p>
        </w:tc>
      </w:tr>
      <w:tr w:rsidR="0048635E" w:rsidRPr="0048635E" w:rsidTr="0048635E">
        <w:tc>
          <w:tcPr>
            <w:tcW w:w="2088" w:type="dxa"/>
          </w:tcPr>
          <w:p w:rsidR="0048635E" w:rsidRPr="0048635E" w:rsidRDefault="0048635E" w:rsidP="00693A2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8635E">
              <w:rPr>
                <w:rFonts w:asciiTheme="majorBidi" w:hAnsiTheme="majorBidi" w:cstheme="majorBidi"/>
                <w:sz w:val="24"/>
                <w:szCs w:val="24"/>
              </w:rPr>
              <w:t>Degree in Nursing (B.Sc. Nursing)</w:t>
            </w:r>
          </w:p>
        </w:tc>
        <w:tc>
          <w:tcPr>
            <w:tcW w:w="4770" w:type="dxa"/>
          </w:tcPr>
          <w:p w:rsidR="0048635E" w:rsidRPr="0048635E" w:rsidRDefault="0048635E" w:rsidP="00693A2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8635E">
              <w:rPr>
                <w:rFonts w:asciiTheme="majorBidi" w:hAnsiTheme="majorBidi" w:cstheme="majorBidi"/>
                <w:sz w:val="24"/>
                <w:szCs w:val="24"/>
              </w:rPr>
              <w:t>Dr. NTR University of Health Sciences, Andhra Pradesh, India</w:t>
            </w:r>
          </w:p>
        </w:tc>
        <w:tc>
          <w:tcPr>
            <w:tcW w:w="1691" w:type="dxa"/>
          </w:tcPr>
          <w:p w:rsidR="0048635E" w:rsidRPr="0048635E" w:rsidRDefault="0048635E" w:rsidP="00693A2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8635E">
              <w:rPr>
                <w:rFonts w:asciiTheme="majorBidi" w:hAnsiTheme="majorBidi" w:cstheme="majorBidi"/>
                <w:sz w:val="24"/>
                <w:szCs w:val="24"/>
              </w:rPr>
              <w:t>2010</w:t>
            </w:r>
          </w:p>
        </w:tc>
        <w:tc>
          <w:tcPr>
            <w:tcW w:w="1013" w:type="dxa"/>
          </w:tcPr>
          <w:p w:rsidR="0048635E" w:rsidRPr="0048635E" w:rsidRDefault="0048635E" w:rsidP="00693A2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8635E">
              <w:rPr>
                <w:rFonts w:asciiTheme="majorBidi" w:hAnsiTheme="majorBidi" w:cstheme="majorBidi"/>
                <w:sz w:val="24"/>
                <w:szCs w:val="24"/>
              </w:rPr>
              <w:t>70%</w:t>
            </w:r>
          </w:p>
        </w:tc>
      </w:tr>
      <w:tr w:rsidR="0048635E" w:rsidRPr="0048635E" w:rsidTr="0048635E">
        <w:tc>
          <w:tcPr>
            <w:tcW w:w="2088" w:type="dxa"/>
          </w:tcPr>
          <w:p w:rsidR="0048635E" w:rsidRPr="0048635E" w:rsidRDefault="0048635E" w:rsidP="00693A2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8635E">
              <w:rPr>
                <w:rFonts w:asciiTheme="majorBidi" w:hAnsiTheme="majorBidi" w:cstheme="majorBidi"/>
                <w:sz w:val="24"/>
                <w:szCs w:val="24"/>
              </w:rPr>
              <w:t>HSC</w:t>
            </w:r>
          </w:p>
        </w:tc>
        <w:tc>
          <w:tcPr>
            <w:tcW w:w="4770" w:type="dxa"/>
          </w:tcPr>
          <w:p w:rsidR="0048635E" w:rsidRPr="0048635E" w:rsidRDefault="0048635E" w:rsidP="00693A2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8635E">
              <w:rPr>
                <w:rFonts w:asciiTheme="majorBidi" w:hAnsiTheme="majorBidi" w:cstheme="majorBidi"/>
                <w:sz w:val="24"/>
                <w:szCs w:val="24"/>
              </w:rPr>
              <w:t>Govt.Vocational</w:t>
            </w:r>
            <w:proofErr w:type="spellEnd"/>
            <w:r w:rsidRPr="0048635E">
              <w:rPr>
                <w:rFonts w:asciiTheme="majorBidi" w:hAnsiTheme="majorBidi" w:cstheme="majorBidi"/>
                <w:sz w:val="24"/>
                <w:szCs w:val="24"/>
              </w:rPr>
              <w:t xml:space="preserve"> Higher Secondary </w:t>
            </w:r>
            <w:proofErr w:type="spellStart"/>
            <w:r w:rsidRPr="0048635E">
              <w:rPr>
                <w:rFonts w:asciiTheme="majorBidi" w:hAnsiTheme="majorBidi" w:cstheme="majorBidi"/>
                <w:sz w:val="24"/>
                <w:szCs w:val="24"/>
              </w:rPr>
              <w:t>School</w:t>
            </w:r>
            <w:proofErr w:type="gramStart"/>
            <w:r w:rsidRPr="0048635E">
              <w:rPr>
                <w:rFonts w:asciiTheme="majorBidi" w:hAnsiTheme="majorBidi" w:cstheme="majorBidi"/>
                <w:sz w:val="24"/>
                <w:szCs w:val="24"/>
              </w:rPr>
              <w:t>,Chathanoor</w:t>
            </w:r>
            <w:proofErr w:type="spellEnd"/>
            <w:proofErr w:type="gramEnd"/>
            <w:r w:rsidRPr="0048635E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691" w:type="dxa"/>
          </w:tcPr>
          <w:p w:rsidR="0048635E" w:rsidRPr="0048635E" w:rsidRDefault="0048635E" w:rsidP="00693A2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8635E">
              <w:rPr>
                <w:rFonts w:asciiTheme="majorBidi" w:hAnsiTheme="majorBidi" w:cstheme="majorBidi"/>
                <w:sz w:val="24"/>
                <w:szCs w:val="24"/>
              </w:rPr>
              <w:t>2005</w:t>
            </w:r>
          </w:p>
        </w:tc>
        <w:tc>
          <w:tcPr>
            <w:tcW w:w="1013" w:type="dxa"/>
          </w:tcPr>
          <w:p w:rsidR="0048635E" w:rsidRPr="0048635E" w:rsidRDefault="0048635E" w:rsidP="00693A2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8635E">
              <w:rPr>
                <w:rFonts w:asciiTheme="majorBidi" w:hAnsiTheme="majorBidi" w:cstheme="majorBidi"/>
                <w:sz w:val="24"/>
                <w:szCs w:val="24"/>
              </w:rPr>
              <w:t>71.67%</w:t>
            </w:r>
          </w:p>
        </w:tc>
      </w:tr>
      <w:tr w:rsidR="0048635E" w:rsidRPr="0048635E" w:rsidTr="0048635E">
        <w:tc>
          <w:tcPr>
            <w:tcW w:w="2088" w:type="dxa"/>
          </w:tcPr>
          <w:p w:rsidR="0048635E" w:rsidRPr="0048635E" w:rsidRDefault="0048635E" w:rsidP="00693A2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8635E">
              <w:rPr>
                <w:rFonts w:asciiTheme="majorBidi" w:hAnsiTheme="majorBidi" w:cstheme="majorBidi"/>
                <w:sz w:val="24"/>
                <w:szCs w:val="24"/>
              </w:rPr>
              <w:t>SSC</w:t>
            </w:r>
          </w:p>
        </w:tc>
        <w:tc>
          <w:tcPr>
            <w:tcW w:w="4770" w:type="dxa"/>
          </w:tcPr>
          <w:p w:rsidR="0048635E" w:rsidRPr="0048635E" w:rsidRDefault="0048635E" w:rsidP="00693A2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8635E">
              <w:rPr>
                <w:rFonts w:asciiTheme="majorBidi" w:hAnsiTheme="majorBidi" w:cstheme="majorBidi"/>
                <w:sz w:val="24"/>
                <w:szCs w:val="24"/>
              </w:rPr>
              <w:t xml:space="preserve">Girls High School, </w:t>
            </w:r>
            <w:proofErr w:type="spellStart"/>
            <w:r w:rsidRPr="0048635E">
              <w:rPr>
                <w:rFonts w:asciiTheme="majorBidi" w:hAnsiTheme="majorBidi" w:cstheme="majorBidi"/>
                <w:sz w:val="24"/>
                <w:szCs w:val="24"/>
              </w:rPr>
              <w:t>Punalur</w:t>
            </w:r>
            <w:proofErr w:type="spellEnd"/>
            <w:r w:rsidRPr="0048635E">
              <w:rPr>
                <w:rFonts w:asciiTheme="majorBidi" w:hAnsiTheme="majorBidi" w:cstheme="majorBidi"/>
                <w:sz w:val="24"/>
                <w:szCs w:val="24"/>
              </w:rPr>
              <w:t>, Kollam</w:t>
            </w:r>
          </w:p>
        </w:tc>
        <w:tc>
          <w:tcPr>
            <w:tcW w:w="1691" w:type="dxa"/>
          </w:tcPr>
          <w:p w:rsidR="0048635E" w:rsidRPr="0048635E" w:rsidRDefault="0048635E" w:rsidP="00693A2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8635E">
              <w:rPr>
                <w:rFonts w:asciiTheme="majorBidi" w:hAnsiTheme="majorBidi" w:cstheme="majorBidi"/>
                <w:sz w:val="24"/>
                <w:szCs w:val="24"/>
              </w:rPr>
              <w:t xml:space="preserve">1999          </w:t>
            </w:r>
          </w:p>
        </w:tc>
        <w:tc>
          <w:tcPr>
            <w:tcW w:w="1013" w:type="dxa"/>
          </w:tcPr>
          <w:p w:rsidR="0048635E" w:rsidRPr="0048635E" w:rsidRDefault="0048635E" w:rsidP="00693A2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8635E">
              <w:rPr>
                <w:rFonts w:asciiTheme="majorBidi" w:hAnsiTheme="majorBidi" w:cstheme="majorBidi"/>
                <w:sz w:val="24"/>
                <w:szCs w:val="24"/>
              </w:rPr>
              <w:t>58%</w:t>
            </w:r>
          </w:p>
        </w:tc>
      </w:tr>
    </w:tbl>
    <w:p w:rsidR="0048635E" w:rsidRDefault="0048635E" w:rsidP="0048635E">
      <w:pPr>
        <w:spacing w:line="276" w:lineRule="auto"/>
        <w:rPr>
          <w:rFonts w:ascii="Verdana" w:hAnsi="Verdana"/>
          <w:b/>
          <w:sz w:val="20"/>
          <w:szCs w:val="20"/>
          <w:u w:val="single"/>
        </w:rPr>
      </w:pPr>
    </w:p>
    <w:p w:rsidR="0048635E" w:rsidRPr="0048635E" w:rsidRDefault="0048635E" w:rsidP="0048635E">
      <w:pPr>
        <w:spacing w:line="276" w:lineRule="auto"/>
        <w:jc w:val="left"/>
        <w:rPr>
          <w:rFonts w:asciiTheme="majorBidi" w:hAnsiTheme="majorBidi" w:cstheme="majorBidi"/>
          <w:b/>
          <w:sz w:val="24"/>
          <w:szCs w:val="24"/>
          <w:u w:val="single"/>
        </w:rPr>
      </w:pPr>
      <w:r>
        <w:rPr>
          <w:rFonts w:asciiTheme="majorBidi" w:hAnsiTheme="majorBidi" w:cstheme="majorBidi"/>
          <w:b/>
          <w:sz w:val="24"/>
          <w:szCs w:val="24"/>
          <w:u w:val="single"/>
        </w:rPr>
        <w:t>PROFESSIONAL REGISTRATION</w:t>
      </w:r>
      <w:r w:rsidRPr="0048635E">
        <w:rPr>
          <w:rFonts w:asciiTheme="majorBidi" w:hAnsiTheme="majorBidi" w:cstheme="majorBidi"/>
          <w:b/>
          <w:sz w:val="24"/>
          <w:szCs w:val="24"/>
          <w:u w:val="single"/>
        </w:rPr>
        <w:t>:</w:t>
      </w:r>
    </w:p>
    <w:p w:rsidR="0048635E" w:rsidRPr="00D60C61" w:rsidRDefault="0048635E" w:rsidP="0048635E">
      <w:pPr>
        <w:spacing w:line="276" w:lineRule="auto"/>
        <w:rPr>
          <w:rFonts w:ascii="Verdana" w:hAnsi="Verdana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8"/>
        <w:gridCol w:w="4770"/>
      </w:tblGrid>
      <w:tr w:rsidR="0048635E" w:rsidRPr="0048635E" w:rsidTr="00693A28">
        <w:tc>
          <w:tcPr>
            <w:tcW w:w="4698" w:type="dxa"/>
          </w:tcPr>
          <w:p w:rsidR="0048635E" w:rsidRPr="0048635E" w:rsidRDefault="0048635E" w:rsidP="00693A2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8635E">
              <w:rPr>
                <w:rFonts w:asciiTheme="majorBidi" w:hAnsiTheme="majorBidi" w:cstheme="majorBidi"/>
                <w:sz w:val="24"/>
                <w:szCs w:val="24"/>
              </w:rPr>
              <w:t>Certificate of Registration for Nurses</w:t>
            </w:r>
          </w:p>
        </w:tc>
        <w:tc>
          <w:tcPr>
            <w:tcW w:w="4770" w:type="dxa"/>
          </w:tcPr>
          <w:p w:rsidR="0048635E" w:rsidRPr="0048635E" w:rsidRDefault="0048635E" w:rsidP="00693A2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8635E">
              <w:rPr>
                <w:rFonts w:asciiTheme="majorBidi" w:hAnsiTheme="majorBidi" w:cstheme="majorBidi"/>
                <w:sz w:val="24"/>
                <w:szCs w:val="24"/>
              </w:rPr>
              <w:t xml:space="preserve"> Under Andhra Pradesh Nurses &amp; Midwives Council</w:t>
            </w:r>
          </w:p>
        </w:tc>
      </w:tr>
      <w:tr w:rsidR="0048635E" w:rsidRPr="0048635E" w:rsidTr="00693A28">
        <w:tc>
          <w:tcPr>
            <w:tcW w:w="4698" w:type="dxa"/>
          </w:tcPr>
          <w:p w:rsidR="0048635E" w:rsidRPr="0048635E" w:rsidRDefault="0048635E" w:rsidP="00693A2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8635E">
              <w:rPr>
                <w:rFonts w:asciiTheme="majorBidi" w:hAnsiTheme="majorBidi" w:cstheme="majorBidi"/>
                <w:sz w:val="24"/>
                <w:szCs w:val="24"/>
              </w:rPr>
              <w:t>Certificate of Registration for Midwives</w:t>
            </w:r>
          </w:p>
        </w:tc>
        <w:tc>
          <w:tcPr>
            <w:tcW w:w="4770" w:type="dxa"/>
          </w:tcPr>
          <w:p w:rsidR="0048635E" w:rsidRPr="0048635E" w:rsidRDefault="0048635E" w:rsidP="00693A2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8635E">
              <w:rPr>
                <w:rFonts w:asciiTheme="majorBidi" w:hAnsiTheme="majorBidi" w:cstheme="majorBidi"/>
                <w:sz w:val="24"/>
                <w:szCs w:val="24"/>
              </w:rPr>
              <w:t>Under Andhra Pradesh Nurses &amp; Midwives Council</w:t>
            </w:r>
          </w:p>
        </w:tc>
      </w:tr>
      <w:tr w:rsidR="0048635E" w:rsidRPr="0048635E" w:rsidTr="00693A28">
        <w:tc>
          <w:tcPr>
            <w:tcW w:w="4698" w:type="dxa"/>
          </w:tcPr>
          <w:p w:rsidR="0048635E" w:rsidRPr="0048635E" w:rsidRDefault="0048635E" w:rsidP="00693A2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8635E">
              <w:rPr>
                <w:rFonts w:asciiTheme="majorBidi" w:hAnsiTheme="majorBidi" w:cstheme="majorBidi"/>
                <w:sz w:val="24"/>
                <w:szCs w:val="24"/>
              </w:rPr>
              <w:t>Certificate of Registration for Public Health Nurse</w:t>
            </w:r>
          </w:p>
        </w:tc>
        <w:tc>
          <w:tcPr>
            <w:tcW w:w="4770" w:type="dxa"/>
          </w:tcPr>
          <w:p w:rsidR="0048635E" w:rsidRPr="0048635E" w:rsidRDefault="0048635E" w:rsidP="00693A2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_GoBack"/>
            <w:bookmarkEnd w:id="0"/>
            <w:r w:rsidRPr="0048635E">
              <w:rPr>
                <w:rFonts w:asciiTheme="majorBidi" w:hAnsiTheme="majorBidi" w:cstheme="majorBidi"/>
                <w:sz w:val="24"/>
                <w:szCs w:val="24"/>
              </w:rPr>
              <w:t xml:space="preserve"> Under Andhra Pradesh Nurses &amp; Midwives Council </w:t>
            </w:r>
          </w:p>
        </w:tc>
      </w:tr>
    </w:tbl>
    <w:p w:rsidR="0058745E" w:rsidRPr="0058745E" w:rsidRDefault="0058745E" w:rsidP="00695A43">
      <w:pPr>
        <w:spacing w:before="100" w:beforeAutospacing="1" w:after="100" w:afterAutospacing="1" w:line="240" w:lineRule="auto"/>
        <w:jc w:val="left"/>
        <w:rPr>
          <w:rFonts w:asciiTheme="majorBidi" w:eastAsia="Times New Roman" w:hAnsiTheme="majorBidi" w:cstheme="majorBidi"/>
          <w:sz w:val="24"/>
          <w:szCs w:val="24"/>
        </w:rPr>
      </w:pPr>
      <w:r w:rsidRPr="00D259A9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ADDITIONAL STRENGTHS</w:t>
      </w:r>
      <w:r w:rsidRPr="00AC4578">
        <w:rPr>
          <w:rFonts w:asciiTheme="majorBidi" w:eastAsia="Times New Roman" w:hAnsiTheme="majorBidi" w:cstheme="majorBidi"/>
          <w:b/>
          <w:bCs/>
          <w:sz w:val="24"/>
          <w:szCs w:val="24"/>
        </w:rPr>
        <w:br/>
      </w:r>
      <w:r w:rsidRPr="0058745E">
        <w:rPr>
          <w:rFonts w:asciiTheme="majorBidi" w:eastAsia="Times New Roman" w:hAnsiTheme="majorBidi" w:cstheme="majorBidi"/>
          <w:sz w:val="24"/>
          <w:szCs w:val="24"/>
        </w:rPr>
        <w:t xml:space="preserve">• </w:t>
      </w:r>
      <w:proofErr w:type="gramStart"/>
      <w:r w:rsidR="00695A43">
        <w:rPr>
          <w:rFonts w:asciiTheme="majorBidi" w:eastAsia="Times New Roman" w:hAnsiTheme="majorBidi" w:cstheme="majorBidi"/>
          <w:sz w:val="24"/>
          <w:szCs w:val="24"/>
        </w:rPr>
        <w:t>E</w:t>
      </w:r>
      <w:r w:rsidR="00695A43" w:rsidRPr="0058745E">
        <w:rPr>
          <w:rFonts w:asciiTheme="majorBidi" w:eastAsia="Times New Roman" w:hAnsiTheme="majorBidi" w:cstheme="majorBidi"/>
          <w:sz w:val="24"/>
          <w:szCs w:val="24"/>
        </w:rPr>
        <w:t>xcellent</w:t>
      </w:r>
      <w:proofErr w:type="gramEnd"/>
      <w:r w:rsidRPr="0058745E">
        <w:rPr>
          <w:rFonts w:asciiTheme="majorBidi" w:eastAsia="Times New Roman" w:hAnsiTheme="majorBidi" w:cstheme="majorBidi"/>
          <w:sz w:val="24"/>
          <w:szCs w:val="24"/>
        </w:rPr>
        <w:t xml:space="preserve"> dexterity and eye hand coordination</w:t>
      </w:r>
      <w:r w:rsidRPr="0058745E">
        <w:rPr>
          <w:rFonts w:asciiTheme="majorBidi" w:eastAsia="Times New Roman" w:hAnsiTheme="majorBidi" w:cstheme="majorBidi"/>
          <w:sz w:val="24"/>
          <w:szCs w:val="24"/>
        </w:rPr>
        <w:br/>
        <w:t xml:space="preserve">• Bilingual: English and </w:t>
      </w:r>
      <w:r w:rsidR="0048635E">
        <w:rPr>
          <w:rFonts w:asciiTheme="majorBidi" w:eastAsia="Times New Roman" w:hAnsiTheme="majorBidi" w:cstheme="majorBidi"/>
          <w:sz w:val="24"/>
          <w:szCs w:val="24"/>
        </w:rPr>
        <w:t>Hindi, Tamil</w:t>
      </w:r>
      <w:r w:rsidR="00D259A9">
        <w:rPr>
          <w:rFonts w:asciiTheme="majorBidi" w:eastAsia="Times New Roman" w:hAnsiTheme="majorBidi" w:cstheme="majorBidi"/>
          <w:sz w:val="24"/>
          <w:szCs w:val="24"/>
        </w:rPr>
        <w:t>, Telugu</w:t>
      </w:r>
      <w:r w:rsidR="0048635E">
        <w:rPr>
          <w:rFonts w:asciiTheme="majorBidi" w:eastAsia="Times New Roman" w:hAnsiTheme="majorBidi" w:cstheme="majorBidi"/>
          <w:sz w:val="24"/>
          <w:szCs w:val="24"/>
        </w:rPr>
        <w:t xml:space="preserve"> &amp; Malayalam</w:t>
      </w:r>
    </w:p>
    <w:p w:rsidR="00DA4129" w:rsidRPr="0058745E" w:rsidRDefault="00DA4129">
      <w:pPr>
        <w:rPr>
          <w:rFonts w:asciiTheme="majorBidi" w:hAnsiTheme="majorBidi" w:cstheme="majorBidi"/>
          <w:sz w:val="24"/>
          <w:szCs w:val="24"/>
        </w:rPr>
      </w:pPr>
    </w:p>
    <w:sectPr w:rsidR="00DA4129" w:rsidRPr="0058745E" w:rsidSect="00C656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953" w:rsidRDefault="00100953" w:rsidP="00C6562F">
      <w:pPr>
        <w:spacing w:line="240" w:lineRule="auto"/>
      </w:pPr>
      <w:r>
        <w:separator/>
      </w:r>
    </w:p>
  </w:endnote>
  <w:endnote w:type="continuationSeparator" w:id="0">
    <w:p w:rsidR="00100953" w:rsidRDefault="00100953" w:rsidP="00C656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881" w:rsidRDefault="007678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881" w:rsidRDefault="007678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881" w:rsidRDefault="007678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953" w:rsidRDefault="00100953" w:rsidP="00C6562F">
      <w:pPr>
        <w:spacing w:line="240" w:lineRule="auto"/>
      </w:pPr>
      <w:r>
        <w:separator/>
      </w:r>
    </w:p>
  </w:footnote>
  <w:footnote w:type="continuationSeparator" w:id="0">
    <w:p w:rsidR="00100953" w:rsidRDefault="00100953" w:rsidP="00C656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881" w:rsidRDefault="007678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62F" w:rsidRDefault="00C6562F" w:rsidP="00C6562F">
    <w:pPr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881" w:rsidRDefault="007678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0BE40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627545A"/>
    <w:multiLevelType w:val="hybridMultilevel"/>
    <w:tmpl w:val="73A613A0"/>
    <w:lvl w:ilvl="0" w:tplc="C4E04BD4">
      <w:start w:val="343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45E"/>
    <w:rsid w:val="00100953"/>
    <w:rsid w:val="001529DF"/>
    <w:rsid w:val="00202040"/>
    <w:rsid w:val="00253AA8"/>
    <w:rsid w:val="00262DC6"/>
    <w:rsid w:val="00394C71"/>
    <w:rsid w:val="00411505"/>
    <w:rsid w:val="00412BF7"/>
    <w:rsid w:val="0048635E"/>
    <w:rsid w:val="0057635B"/>
    <w:rsid w:val="0058745E"/>
    <w:rsid w:val="00695A43"/>
    <w:rsid w:val="00767881"/>
    <w:rsid w:val="007C16D0"/>
    <w:rsid w:val="008A4AF0"/>
    <w:rsid w:val="00A11E62"/>
    <w:rsid w:val="00AC4578"/>
    <w:rsid w:val="00AF5770"/>
    <w:rsid w:val="00C6562F"/>
    <w:rsid w:val="00D259A9"/>
    <w:rsid w:val="00DA4129"/>
    <w:rsid w:val="00F45D55"/>
    <w:rsid w:val="00F9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129"/>
  </w:style>
  <w:style w:type="paragraph" w:styleId="Heading2">
    <w:name w:val="heading 2"/>
    <w:basedOn w:val="Normal"/>
    <w:next w:val="Normal"/>
    <w:link w:val="Heading2Char"/>
    <w:qFormat/>
    <w:rsid w:val="00767881"/>
    <w:pPr>
      <w:keepNext/>
      <w:keepLines/>
      <w:spacing w:before="200" w:line="240" w:lineRule="auto"/>
      <w:jc w:val="left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74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745E"/>
    <w:rPr>
      <w:b/>
      <w:bCs/>
    </w:rPr>
  </w:style>
  <w:style w:type="paragraph" w:styleId="BodyText">
    <w:name w:val="Body Text"/>
    <w:basedOn w:val="Normal"/>
    <w:link w:val="BodyTextChar"/>
    <w:rsid w:val="0058745E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8745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6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6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6562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562F"/>
  </w:style>
  <w:style w:type="paragraph" w:styleId="Footer">
    <w:name w:val="footer"/>
    <w:basedOn w:val="Normal"/>
    <w:link w:val="FooterChar"/>
    <w:uiPriority w:val="99"/>
    <w:semiHidden/>
    <w:unhideWhenUsed/>
    <w:rsid w:val="00C6562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562F"/>
  </w:style>
  <w:style w:type="paragraph" w:styleId="ListBullet">
    <w:name w:val="List Bullet"/>
    <w:basedOn w:val="Normal"/>
    <w:uiPriority w:val="99"/>
    <w:unhideWhenUsed/>
    <w:rsid w:val="0048635E"/>
    <w:pPr>
      <w:numPr>
        <w:numId w:val="2"/>
      </w:numPr>
      <w:contextualSpacing/>
    </w:pPr>
  </w:style>
  <w:style w:type="character" w:customStyle="1" w:styleId="Heading2Char">
    <w:name w:val="Heading 2 Char"/>
    <w:basedOn w:val="DefaultParagraphFont"/>
    <w:link w:val="Heading2"/>
    <w:rsid w:val="0076788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Spacing">
    <w:name w:val="No Spacing"/>
    <w:uiPriority w:val="1"/>
    <w:qFormat/>
    <w:rsid w:val="00767881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262D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DEVIKA.373788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FB107-D8DC-44B8-B247-6E76E4D3F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Emirates Press</dc:creator>
  <cp:lastModifiedBy>784812338</cp:lastModifiedBy>
  <cp:revision>5</cp:revision>
  <cp:lastPrinted>2017-07-30T05:34:00Z</cp:lastPrinted>
  <dcterms:created xsi:type="dcterms:W3CDTF">2017-06-24T05:19:00Z</dcterms:created>
  <dcterms:modified xsi:type="dcterms:W3CDTF">2017-10-24T10:21:00Z</dcterms:modified>
</cp:coreProperties>
</file>