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96" w:rsidRDefault="00964BDF">
      <w:pPr>
        <w:bidi/>
        <w:jc w:val="left"/>
        <w:rPr>
          <w:rFonts w:ascii="Times New Roman" w:hAnsi="Times New Roman"/>
          <w:color w:val="000000"/>
          <w:sz w:val="24"/>
          <w:szCs w:val="24"/>
          <w:rtl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582F96" w:rsidRDefault="00964BDF">
      <w:pPr>
        <w:bidi/>
        <w:jc w:val="center"/>
        <w:rPr>
          <w:rFonts w:ascii="Times New Roman" w:hAnsi="Times New Roman"/>
          <w:color w:val="000000"/>
          <w:sz w:val="56"/>
          <w:szCs w:val="56"/>
        </w:rPr>
      </w:pPr>
      <w:r>
        <w:rPr>
          <w:rFonts w:ascii="Times New Roman" w:hAnsi="Times New Roman"/>
          <w:color w:val="000000"/>
          <w:sz w:val="56"/>
          <w:szCs w:val="56"/>
        </w:rPr>
        <w:t>Curriculum vitae</w:t>
      </w:r>
    </w:p>
    <w:p w:rsidR="00582F96" w:rsidRDefault="00964BDF">
      <w:pPr>
        <w:bidi/>
        <w:jc w:val="left"/>
        <w:rPr>
          <w:rFonts w:ascii="Times New Roman" w:hAnsi="Times New Roman"/>
          <w:b/>
          <w:color w:val="000000"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1106805" cy="1719580"/>
            <wp:effectExtent l="0" t="0" r="0" b="0"/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ok/AppData/Roaming/PolarisOffice/ETemp/4072_5175496/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72021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582F96" w:rsidRDefault="00582F96">
      <w:pPr>
        <w:bidi/>
        <w:jc w:val="right"/>
        <w:rPr>
          <w:rFonts w:ascii="Times New Roman" w:hAnsi="Times New Roman"/>
          <w:color w:val="000000"/>
          <w:sz w:val="24"/>
          <w:szCs w:val="24"/>
          <w:rtl/>
        </w:rPr>
      </w:pPr>
    </w:p>
    <w:p w:rsidR="00582F96" w:rsidRDefault="00582F96">
      <w:pPr>
        <w:bidi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Name: Moham</w:t>
      </w:r>
      <w:r w:rsidR="00C65D4B">
        <w:rPr>
          <w:rFonts w:ascii="Times New Roman" w:hAnsi="Times New Roman"/>
          <w:b/>
          <w:color w:val="000000"/>
          <w:sz w:val="28"/>
          <w:szCs w:val="28"/>
        </w:rPr>
        <w:t>m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ed </w:t>
      </w:r>
    </w:p>
    <w:p w:rsidR="00582F96" w:rsidRDefault="00582F96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Marital Status: single</w:t>
      </w:r>
    </w:p>
    <w:p w:rsidR="00582F96" w:rsidRDefault="00964BDF">
      <w:pPr>
        <w:bidi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Birth Date: 16/6/1991</w:t>
      </w:r>
    </w:p>
    <w:p w:rsidR="00582F96" w:rsidRDefault="00582F96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82F96" w:rsidRDefault="00964BDF">
      <w:pPr>
        <w:tabs>
          <w:tab w:val="left" w:pos="1305"/>
        </w:tabs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Adress: SHARJAH ,UAE</w:t>
      </w:r>
    </w:p>
    <w:p w:rsidR="00582F96" w:rsidRDefault="00582F96">
      <w:pPr>
        <w:tabs>
          <w:tab w:val="left" w:pos="1305"/>
        </w:tabs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Nationality:    egyptian .       </w:t>
      </w:r>
    </w:p>
    <w:p w:rsidR="00582F96" w:rsidRDefault="00582F96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Military Status: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Exempt.</w:t>
      </w:r>
    </w:p>
    <w:p w:rsidR="00582F96" w:rsidRDefault="00582F96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E-mail:</w:t>
      </w:r>
      <w:r w:rsidR="00C65D4B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hyperlink r:id="rId8" w:history="1">
        <w:r w:rsidR="00C65D4B" w:rsidRPr="00A0579E">
          <w:rPr>
            <w:rStyle w:val="Hyperlink"/>
            <w:rFonts w:ascii="Times New Roman" w:hAnsi="Times New Roman"/>
            <w:b/>
            <w:sz w:val="24"/>
            <w:szCs w:val="24"/>
          </w:rPr>
          <w:t>Mohamed.373859@2freemail.com</w:t>
        </w:r>
      </w:hyperlink>
      <w:r w:rsidR="00C65D4B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582F96" w:rsidRDefault="00582F96">
      <w:pPr>
        <w:bidi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</w:t>
      </w:r>
    </w:p>
    <w:p w:rsidR="00582F96" w:rsidRDefault="00582F96">
      <w:pPr>
        <w:bidi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Educational Qualifications:</w:t>
      </w:r>
    </w:p>
    <w:p w:rsidR="00582F96" w:rsidRDefault="00582F96">
      <w:pPr>
        <w:bidi/>
        <w:ind w:left="420" w:right="42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tabs>
          <w:tab w:val="left" w:pos="585"/>
          <w:tab w:val="left" w:pos="654"/>
          <w:tab w:val="left" w:pos="8685"/>
          <w:tab w:val="left" w:pos="8850"/>
          <w:tab w:val="right" w:pos="9684"/>
        </w:tabs>
        <w:bidi/>
        <w:ind w:left="-540" w:right="-540"/>
        <w:jc w:val="right"/>
        <w:rPr>
          <w:rFonts w:eastAsia="Verdana"/>
          <w:b/>
          <w:color w:val="0000FF"/>
          <w:sz w:val="21"/>
          <w:szCs w:val="21"/>
          <w:rtl/>
        </w:rPr>
      </w:pPr>
      <w:r>
        <w:rPr>
          <w:rFonts w:hAnsi="Times New Roman"/>
          <w:b/>
          <w:color w:val="0000FF"/>
          <w:sz w:val="19"/>
          <w:szCs w:val="19"/>
        </w:rPr>
        <w:t>BSc of veterinary medicine</w:t>
      </w:r>
    </w:p>
    <w:p w:rsidR="00582F96" w:rsidRDefault="00582F96">
      <w:pPr>
        <w:bidi/>
        <w:ind w:left="420" w:right="42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582F96">
      <w:pPr>
        <w:bidi/>
        <w:ind w:left="420" w:right="42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ind w:left="-540" w:right="-540" w:firstLine="720"/>
        <w:jc w:val="right"/>
        <w:rPr>
          <w:rFonts w:hAnsi="Times New Roman"/>
          <w:b/>
          <w:color w:val="000000"/>
          <w:sz w:val="21"/>
          <w:szCs w:val="21"/>
        </w:rPr>
      </w:pPr>
      <w:r>
        <w:rPr>
          <w:rFonts w:hAnsi="Times New Roman"/>
          <w:b/>
          <w:color w:val="000000"/>
          <w:sz w:val="21"/>
          <w:szCs w:val="21"/>
        </w:rPr>
        <w:t>Faculty:       veterinary medicine</w:t>
      </w:r>
    </w:p>
    <w:p w:rsidR="00582F96" w:rsidRDefault="00582F96">
      <w:pPr>
        <w:bidi/>
        <w:ind w:left="-540" w:right="-540" w:firstLine="720"/>
        <w:jc w:val="right"/>
        <w:rPr>
          <w:rFonts w:hAnsi="Times New Roman"/>
          <w:b/>
          <w:color w:val="000000"/>
          <w:sz w:val="21"/>
          <w:szCs w:val="21"/>
        </w:rPr>
      </w:pPr>
    </w:p>
    <w:p w:rsidR="00582F96" w:rsidRDefault="00964BDF">
      <w:pPr>
        <w:bidi/>
        <w:ind w:left="-540" w:right="-540" w:firstLine="720"/>
        <w:jc w:val="right"/>
        <w:rPr>
          <w:rFonts w:hAnsi="Times New Roman"/>
          <w:b/>
          <w:color w:val="000000"/>
          <w:sz w:val="21"/>
          <w:szCs w:val="21"/>
        </w:rPr>
      </w:pPr>
      <w:r>
        <w:rPr>
          <w:rFonts w:hAnsi="Times New Roman"/>
          <w:b/>
          <w:color w:val="000000"/>
          <w:sz w:val="21"/>
          <w:szCs w:val="21"/>
        </w:rPr>
        <w:t>Graduation year:   2013</w:t>
      </w:r>
    </w:p>
    <w:p w:rsidR="00582F96" w:rsidRDefault="00582F96">
      <w:pPr>
        <w:bidi/>
        <w:ind w:left="-540" w:right="-540" w:firstLine="720"/>
        <w:jc w:val="right"/>
        <w:rPr>
          <w:rFonts w:hAnsi="Times New Roman"/>
          <w:b/>
          <w:color w:val="000000"/>
          <w:sz w:val="21"/>
          <w:szCs w:val="21"/>
        </w:rPr>
      </w:pPr>
    </w:p>
    <w:p w:rsidR="00582F96" w:rsidRDefault="00964BDF">
      <w:pPr>
        <w:bidi/>
        <w:ind w:left="-540" w:right="-540" w:firstLine="720"/>
        <w:jc w:val="right"/>
        <w:rPr>
          <w:rFonts w:hAnsi="Times New Roman"/>
          <w:b/>
          <w:color w:val="000000"/>
          <w:sz w:val="21"/>
          <w:szCs w:val="21"/>
        </w:rPr>
      </w:pPr>
      <w:r>
        <w:rPr>
          <w:rFonts w:hAnsi="Times New Roman"/>
          <w:b/>
          <w:color w:val="000000"/>
          <w:sz w:val="21"/>
          <w:szCs w:val="21"/>
        </w:rPr>
        <w:t>University:   EL-SADAT CITY</w:t>
      </w:r>
    </w:p>
    <w:p w:rsidR="00582F96" w:rsidRDefault="00582F96">
      <w:pPr>
        <w:bidi/>
        <w:ind w:left="420" w:right="4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ind w:left="420" w:right="42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Grade : good \\ (73.74%)</w:t>
      </w:r>
    </w:p>
    <w:p w:rsidR="00582F96" w:rsidRDefault="00582F96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582F96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DIAGNOSTIC ULTRASOUND IN PET ANIMAL  ZAGAZIK UNIVERSITY JULY 2015.</w:t>
      </w:r>
    </w:p>
    <w:p w:rsidR="00582F96" w:rsidRDefault="00964BDF">
      <w:pPr>
        <w:bidi/>
        <w:jc w:val="right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small animal abdominal ultrasound course phase1 august 2017.</w:t>
      </w:r>
    </w:p>
    <w:p w:rsidR="00582F96" w:rsidRDefault="00582F96">
      <w:pPr>
        <w:bidi/>
        <w:ind w:left="360" w:right="36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582F96">
      <w:pPr>
        <w:bidi/>
        <w:ind w:left="360" w:right="36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</w:t>
      </w:r>
    </w:p>
    <w:p w:rsidR="00582F96" w:rsidRDefault="00582F96">
      <w:pPr>
        <w:bidi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Experience :</w:t>
      </w:r>
    </w:p>
    <w:p w:rsidR="00582F96" w:rsidRDefault="00582F96">
      <w:pPr>
        <w:bidi/>
        <w:jc w:val="left"/>
        <w:rPr>
          <w:rFonts w:ascii="Times New Roman" w:hAnsi="Times New Roman"/>
          <w:b/>
          <w:color w:val="000000"/>
          <w:sz w:val="36"/>
          <w:szCs w:val="36"/>
          <w:u w:val="single"/>
        </w:rPr>
      </w:pPr>
    </w:p>
    <w:p w:rsidR="00582F96" w:rsidRDefault="00582F96">
      <w:pPr>
        <w:bidi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</w:p>
    <w:p w:rsidR="00582F96" w:rsidRDefault="00582F96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Worked as a junior veterinarian at american vet center zayrd branch .</w:t>
      </w: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rtl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working as a veterinariay surgeon at animal </w:t>
      </w:r>
      <w:r>
        <w:rPr>
          <w:rFonts w:ascii="Times New Roman" w:hAnsi="Times New Roman"/>
          <w:b/>
          <w:color w:val="000000"/>
          <w:sz w:val="24"/>
          <w:szCs w:val="24"/>
        </w:rPr>
        <w:t>nature veterinary clinic for pet animals and exotic birds AT DAMMAM KSA.</w:t>
      </w: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582F96" w:rsidRDefault="00582F96">
      <w:pPr>
        <w:bidi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582F96" w:rsidRDefault="00582F96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582F96">
      <w:pPr>
        <w:bidi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582F96" w:rsidRDefault="00582F96">
      <w:pPr>
        <w:bidi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82F96" w:rsidRDefault="00964BDF">
      <w:pPr>
        <w:bidi/>
        <w:jc w:val="lef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</w:t>
      </w: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: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582F96" w:rsidRDefault="00582F96">
      <w:pPr>
        <w:bidi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job description :</w:t>
      </w:r>
    </w:p>
    <w:p w:rsidR="00582F96" w:rsidRDefault="00582F96">
      <w:pPr>
        <w:bidi/>
        <w:jc w:val="right"/>
        <w:rPr>
          <w:rFonts w:ascii="Times New Roman" w:hAnsi="Times New Roman"/>
          <w:b/>
          <w:color w:val="000000"/>
          <w:sz w:val="36"/>
          <w:szCs w:val="36"/>
          <w:u w:val="single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performing routin examinations,vaccinations,diagnosing and treatment both pets and exotic birds with medical conditions.</w:t>
      </w:r>
    </w:p>
    <w:p w:rsidR="00582F96" w:rsidRDefault="00582F96">
      <w:pPr>
        <w:bidi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performing basic soft tissue operations and reconstructive and wound management surgeries.</w:t>
      </w:r>
    </w:p>
    <w:p w:rsidR="00582F96" w:rsidRDefault="00582F96">
      <w:pPr>
        <w:bidi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582F96" w:rsidRDefault="00964BDF">
      <w:pPr>
        <w:bidi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basic clinical skills(handling,iv and uret</w:t>
      </w:r>
      <w:r>
        <w:rPr>
          <w:rFonts w:ascii="Times New Roman" w:hAnsi="Times New Roman"/>
          <w:b/>
          <w:color w:val="000000"/>
          <w:sz w:val="36"/>
          <w:szCs w:val="36"/>
        </w:rPr>
        <w:t>heral catheterization)</w:t>
      </w:r>
    </w:p>
    <w:sectPr w:rsidR="00582F96">
      <w:footerReference w:type="default" r:id="rId9"/>
      <w:endnotePr>
        <w:numFmt w:val="decimal"/>
      </w:endnotePr>
      <w:pgSz w:w="11906" w:h="16838"/>
      <w:pgMar w:top="540" w:right="1282" w:bottom="1080" w:left="1267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DF" w:rsidRDefault="00964BDF">
      <w:r>
        <w:separator/>
      </w:r>
    </w:p>
  </w:endnote>
  <w:endnote w:type="continuationSeparator" w:id="0">
    <w:p w:rsidR="00964BDF" w:rsidRDefault="0096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96" w:rsidRDefault="00582F96">
    <w:pPr>
      <w:tabs>
        <w:tab w:val="center" w:pos="4153"/>
        <w:tab w:val="right" w:pos="8306"/>
      </w:tabs>
      <w:bidi/>
      <w:jc w:val="right"/>
      <w:rPr>
        <w:rFonts w:ascii="Times New Roman" w:hAnsi="Times New Roman"/>
        <w:color w:val="000000"/>
        <w:sz w:val="24"/>
        <w:szCs w:val="24"/>
      </w:rPr>
    </w:pPr>
  </w:p>
  <w:p w:rsidR="00582F96" w:rsidRDefault="00964BDF">
    <w:pPr>
      <w:tabs>
        <w:tab w:val="center" w:pos="4153"/>
        <w:tab w:val="right" w:pos="8306"/>
      </w:tabs>
      <w:bidi/>
      <w:jc w:val="right"/>
      <w:rPr>
        <w:rFonts w:ascii="Times New Roman" w:hAnsi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24960" behindDoc="0" locked="0" layoutInCell="1" allowOverlap="1">
              <wp:simplePos x="0" y="0"/>
              <wp:positionH relativeFrom="character">
                <wp:posOffset>5751200</wp:posOffset>
              </wp:positionH>
              <wp:positionV relativeFrom="line">
                <wp:posOffset>639</wp:posOffset>
              </wp:positionV>
              <wp:extent cx="229870" cy="210185"/>
              <wp:effectExtent l="0" t="0" r="0" b="0"/>
              <wp:wrapSquare wrapText="bothSides"/>
              <wp:docPr id="3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0505" cy="21082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582F96" w:rsidRDefault="00582F96">
                          <w:pPr>
                            <w:bidi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2700" tIns="12700" rIns="12700" bIns="1270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>
          <w:pict>
            <v:rect id="_x0000_s3" type="#_x0000_t1" style="position:absolute;left:0;margin-left:453pt;mso-position-horizontal:absolute;mso-position-horizontal-relative:char;margin-top:0pt;mso-position-vertical:absolute;mso-position-vertical-relative:line;width:18.1pt;height:16.5pt;z-index:251624960" stroked="f" filled="f">
              <w10:wrap type="square" side="both"/>
              <v:textbox style="" inset="1pt,1pt,1pt,1pt">
                <w:txbxContent>
                  <w:p>
                    <w:pPr>
                      <w:bidi w:val="1"/>
                      <w:numPr>
                        <w:ilvl w:val="0"/>
                        <w:numId w:val="0"/>
                      </w:numPr>
                      <w:jc w:val="right"/>
                      <w:spacing w:lineRule="auto" w:line="240" w:before="0" w:after="0"/>
                      <w:ind w:left="0" w:firstLine="0"/>
                      <w:rPr>
                        <w:rtl/>
                        <w:color w:val="000000"/>
                        <w:position w:val="0"/>
                        <w:sz w:val="24"/>
                        <w:szCs w:val="24"/>
                        <w:rFonts w:ascii="Times New Roman" w:eastAsia="Times New Roman" w:hAnsi="Times New Roman" w:hint="default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82F96" w:rsidRDefault="00582F96">
    <w:pPr>
      <w:tabs>
        <w:tab w:val="center" w:pos="4153"/>
        <w:tab w:val="right" w:pos="8306"/>
      </w:tabs>
      <w:bidi/>
      <w:ind w:left="360" w:right="360" w:firstLine="360"/>
      <w:jc w:val="right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DF" w:rsidRDefault="00964BDF">
      <w:r>
        <w:separator/>
      </w:r>
    </w:p>
  </w:footnote>
  <w:footnote w:type="continuationSeparator" w:id="0">
    <w:p w:rsidR="00964BDF" w:rsidRDefault="0096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2F96"/>
    <w:rsid w:val="00582F96"/>
    <w:rsid w:val="00964BDF"/>
    <w:rsid w:val="00C65D4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autoSpaceDE w:val="0"/>
      <w:autoSpaceDN w:val="0"/>
      <w:jc w:val="both"/>
    </w:pPr>
    <w:rPr>
      <w:rFonts w:ascii="Verdana" w:hAnsi="Verdana"/>
    </w:rPr>
  </w:style>
  <w:style w:type="paragraph" w:styleId="Heading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8"/>
    <w:qFormat/>
    <w:pPr>
      <w:jc w:val="both"/>
      <w:outlineLvl w:val="1"/>
    </w:pPr>
  </w:style>
  <w:style w:type="paragraph" w:styleId="Heading3">
    <w:name w:val="heading 3"/>
    <w:uiPriority w:val="9"/>
    <w:qFormat/>
    <w:pPr>
      <w:ind w:left="1000" w:hanging="400"/>
      <w:jc w:val="both"/>
      <w:outlineLvl w:val="2"/>
    </w:p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IntenseQuote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uiPriority w:val="26"/>
    <w:qFormat/>
    <w:pPr>
      <w:ind w:left="85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D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autoSpaceDE w:val="0"/>
      <w:autoSpaceDN w:val="0"/>
      <w:jc w:val="both"/>
    </w:pPr>
    <w:rPr>
      <w:rFonts w:ascii="Verdana" w:hAnsi="Verdana"/>
    </w:rPr>
  </w:style>
  <w:style w:type="paragraph" w:styleId="Heading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8"/>
    <w:qFormat/>
    <w:pPr>
      <w:jc w:val="both"/>
      <w:outlineLvl w:val="1"/>
    </w:pPr>
  </w:style>
  <w:style w:type="paragraph" w:styleId="Heading3">
    <w:name w:val="heading 3"/>
    <w:uiPriority w:val="9"/>
    <w:qFormat/>
    <w:pPr>
      <w:ind w:left="1000" w:hanging="400"/>
      <w:jc w:val="both"/>
      <w:outlineLvl w:val="2"/>
    </w:p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IntenseQuote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uiPriority w:val="26"/>
    <w:qFormat/>
    <w:pPr>
      <w:ind w:left="85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7385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HOME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5</cp:revision>
  <dcterms:created xsi:type="dcterms:W3CDTF">2017-10-27T06:56:00Z</dcterms:created>
  <dcterms:modified xsi:type="dcterms:W3CDTF">2017-10-27T06:58:00Z</dcterms:modified>
</cp:coreProperties>
</file>