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A8" w:rsidRPr="0040517F" w:rsidRDefault="006E503C" w:rsidP="0040517F">
      <w:pPr>
        <w:pStyle w:val="NoSpacing"/>
        <w:ind w:left="3600" w:hanging="3420"/>
        <w:rPr>
          <w:b/>
          <w:color w:val="C00000"/>
          <w:sz w:val="48"/>
          <w:szCs w:val="48"/>
        </w:rPr>
      </w:pPr>
      <w:r>
        <w:rPr>
          <w:b/>
          <w:noProof/>
          <w:color w:val="767171" w:themeColor="background2" w:themeShade="80"/>
          <w:sz w:val="48"/>
          <w:szCs w:val="48"/>
        </w:rPr>
        <w:drawing>
          <wp:anchor distT="0" distB="0" distL="114300" distR="114300" simplePos="0" relativeHeight="251671552" behindDoc="0" locked="0" layoutInCell="1" allowOverlap="1" wp14:anchorId="0429015E" wp14:editId="34261624">
            <wp:simplePos x="0" y="0"/>
            <wp:positionH relativeFrom="column">
              <wp:posOffset>5238750</wp:posOffset>
            </wp:positionH>
            <wp:positionV relativeFrom="paragraph">
              <wp:posOffset>-590550</wp:posOffset>
            </wp:positionV>
            <wp:extent cx="990600" cy="1276350"/>
            <wp:effectExtent l="19050" t="0" r="0" b="0"/>
            <wp:wrapNone/>
            <wp:docPr id="1" name="Picture 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111F">
        <w:rPr>
          <w:b/>
          <w:color w:val="767171" w:themeColor="background2" w:themeShade="80"/>
          <w:sz w:val="48"/>
          <w:szCs w:val="48"/>
        </w:rPr>
        <w:t xml:space="preserve">   ABDUL </w:t>
      </w:r>
      <w:bookmarkStart w:id="0" w:name="_GoBack"/>
      <w:bookmarkEnd w:id="0"/>
    </w:p>
    <w:p w:rsidR="004E4DFA" w:rsidRDefault="0040517F" w:rsidP="004E4DFA">
      <w:pPr>
        <w:pStyle w:val="NoSpacing"/>
        <w:rPr>
          <w:b/>
          <w:color w:val="767171" w:themeColor="background2" w:themeShade="80"/>
          <w:sz w:val="24"/>
          <w:szCs w:val="24"/>
        </w:rPr>
      </w:pPr>
      <w:r>
        <w:rPr>
          <w:b/>
          <w:color w:val="767171" w:themeColor="background2" w:themeShade="80"/>
          <w:sz w:val="48"/>
          <w:szCs w:val="48"/>
        </w:rPr>
        <w:fldChar w:fldCharType="begin"/>
      </w:r>
      <w:r>
        <w:rPr>
          <w:b/>
          <w:color w:val="767171" w:themeColor="background2" w:themeShade="80"/>
          <w:sz w:val="48"/>
          <w:szCs w:val="48"/>
        </w:rPr>
        <w:instrText xml:space="preserve"> HYPERLINK "mailto:</w:instrText>
      </w:r>
      <w:r>
        <w:rPr>
          <w:b/>
          <w:color w:val="767171" w:themeColor="background2" w:themeShade="80"/>
          <w:sz w:val="48"/>
          <w:szCs w:val="48"/>
        </w:rPr>
        <w:instrText>ABDUL</w:instrText>
      </w:r>
      <w:r>
        <w:rPr>
          <w:b/>
          <w:color w:val="767171" w:themeColor="background2" w:themeShade="80"/>
          <w:sz w:val="48"/>
          <w:szCs w:val="48"/>
        </w:rPr>
        <w:instrText>.373907</w:instrText>
      </w:r>
      <w:r w:rsidRPr="0040517F">
        <w:rPr>
          <w:b/>
          <w:color w:val="767171" w:themeColor="background2" w:themeShade="80"/>
          <w:sz w:val="48"/>
          <w:szCs w:val="48"/>
        </w:rPr>
        <w:instrText>@2freemail.com</w:instrText>
      </w:r>
      <w:r>
        <w:rPr>
          <w:b/>
          <w:color w:val="767171" w:themeColor="background2" w:themeShade="80"/>
          <w:sz w:val="48"/>
          <w:szCs w:val="48"/>
        </w:rPr>
        <w:instrText xml:space="preserve">" </w:instrText>
      </w:r>
      <w:r>
        <w:rPr>
          <w:b/>
          <w:color w:val="767171" w:themeColor="background2" w:themeShade="80"/>
          <w:sz w:val="48"/>
          <w:szCs w:val="48"/>
        </w:rPr>
        <w:fldChar w:fldCharType="separate"/>
      </w:r>
      <w:r w:rsidRPr="00E33373">
        <w:rPr>
          <w:rStyle w:val="Hyperlink"/>
          <w:b/>
          <w:sz w:val="48"/>
          <w:szCs w:val="48"/>
        </w:rPr>
        <w:t>ABDUL.373907@2freemail.com</w:t>
      </w:r>
      <w:r>
        <w:rPr>
          <w:b/>
          <w:color w:val="767171" w:themeColor="background2" w:themeShade="80"/>
          <w:sz w:val="48"/>
          <w:szCs w:val="48"/>
        </w:rPr>
        <w:fldChar w:fldCharType="end"/>
      </w:r>
      <w:r>
        <w:rPr>
          <w:b/>
          <w:color w:val="767171" w:themeColor="background2" w:themeShade="80"/>
          <w:sz w:val="48"/>
          <w:szCs w:val="48"/>
        </w:rPr>
        <w:t xml:space="preserve"> </w:t>
      </w:r>
    </w:p>
    <w:tbl>
      <w:tblPr>
        <w:tblStyle w:val="TableGrid"/>
        <w:tblW w:w="1048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488"/>
      </w:tblGrid>
      <w:tr w:rsidR="004E4DFA" w:rsidTr="004E4DFA">
        <w:trPr>
          <w:trHeight w:val="270"/>
        </w:trPr>
        <w:tc>
          <w:tcPr>
            <w:tcW w:w="10488" w:type="dxa"/>
            <w:shd w:val="clear" w:color="auto" w:fill="000000" w:themeFill="text1"/>
          </w:tcPr>
          <w:p w:rsidR="004E4DFA" w:rsidRPr="004E4DFA" w:rsidRDefault="004E4DFA" w:rsidP="0040517F">
            <w:pPr>
              <w:pStyle w:val="NoSpacing"/>
              <w:rPr>
                <w:b/>
                <w:color w:val="FFFFFF" w:themeColor="background1"/>
              </w:rPr>
            </w:pPr>
          </w:p>
        </w:tc>
      </w:tr>
      <w:tr w:rsidR="004E4DFA" w:rsidTr="004E4DFA">
        <w:trPr>
          <w:trHeight w:val="270"/>
        </w:trPr>
        <w:tc>
          <w:tcPr>
            <w:tcW w:w="10488" w:type="dxa"/>
            <w:shd w:val="clear" w:color="auto" w:fill="000000" w:themeFill="text1"/>
          </w:tcPr>
          <w:p w:rsidR="004E4DFA" w:rsidRPr="004E4DFA" w:rsidRDefault="004E4DFA" w:rsidP="004E4DFA">
            <w:pPr>
              <w:pStyle w:val="NoSpacing"/>
              <w:rPr>
                <w:b/>
                <w:color w:val="FFFFFF" w:themeColor="background1"/>
              </w:rPr>
            </w:pPr>
          </w:p>
        </w:tc>
      </w:tr>
    </w:tbl>
    <w:p w:rsidR="004E4DFA" w:rsidRDefault="004E4DFA" w:rsidP="004E4DFA">
      <w:pPr>
        <w:pStyle w:val="NoSpacing"/>
        <w:rPr>
          <w:b/>
          <w:color w:val="767171" w:themeColor="background2" w:themeShade="80"/>
          <w:sz w:val="24"/>
          <w:szCs w:val="24"/>
        </w:rPr>
      </w:pPr>
    </w:p>
    <w:p w:rsidR="00621F49" w:rsidRPr="004E4DFA" w:rsidRDefault="0040517F" w:rsidP="004E4DFA">
      <w:pPr>
        <w:pStyle w:val="NoSpacing"/>
        <w:rPr>
          <w:b/>
          <w:sz w:val="24"/>
          <w:szCs w:val="24"/>
        </w:rPr>
      </w:pPr>
      <w:r>
        <w:rPr>
          <w:b/>
          <w:noProof/>
          <w:color w:val="767171" w:themeColor="background2" w:themeShade="80"/>
          <w:sz w:val="24"/>
          <w:szCs w:val="24"/>
        </w:rPr>
        <w:pict>
          <v:line id="Straight Connector 1" o:spid="_x0000_s1026" style="position:absolute;flip:y;z-index:251659264;visibility:visible;mso-width-relative:margin;mso-height-relative:margin" from="-.75pt,23.25pt" to="522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" strokecolor="#c00000" strokeweight=".25pt">
            <v:stroke joinstyle="miter"/>
          </v:line>
        </w:pict>
      </w:r>
      <w:r w:rsidR="00163D29">
        <w:rPr>
          <w:b/>
          <w:color w:val="767171" w:themeColor="background2" w:themeShade="80"/>
          <w:sz w:val="24"/>
          <w:szCs w:val="24"/>
        </w:rPr>
        <w:t xml:space="preserve">Career Objectives </w:t>
      </w:r>
    </w:p>
    <w:p w:rsidR="00621F49" w:rsidRDefault="00621F49" w:rsidP="004E4DFA">
      <w:pPr>
        <w:pStyle w:val="NoSpacing"/>
      </w:pPr>
    </w:p>
    <w:p w:rsidR="00621F49" w:rsidRPr="0044609B" w:rsidRDefault="00621F49">
      <w:pPr>
        <w:rPr>
          <w:rFonts w:ascii="Cambria Math" w:hAnsi="Cambria Math"/>
        </w:rPr>
      </w:pPr>
      <w:r w:rsidRPr="0044609B">
        <w:rPr>
          <w:rFonts w:ascii="Cambria Math" w:hAnsi="Cambria Math"/>
        </w:rPr>
        <w:t>To engage in a career that will allow for progress in terms of expertise, socio-economic development, and innovation through exposure to new ideas for professional growth, as well as growth of the company.</w:t>
      </w:r>
    </w:p>
    <w:p w:rsidR="00621F49" w:rsidRPr="004E4DFA" w:rsidRDefault="00621F49" w:rsidP="004E4DFA">
      <w:pPr>
        <w:pStyle w:val="NoSpacing"/>
        <w:rPr>
          <w:b/>
          <w:color w:val="767171" w:themeColor="background2" w:themeShade="80"/>
          <w:sz w:val="24"/>
        </w:rPr>
      </w:pPr>
      <w:r w:rsidRPr="004E4DFA">
        <w:rPr>
          <w:b/>
          <w:color w:val="767171" w:themeColor="background2" w:themeShade="80"/>
          <w:sz w:val="24"/>
        </w:rPr>
        <w:t>Skills</w:t>
      </w:r>
    </w:p>
    <w:p w:rsidR="00621F49" w:rsidRDefault="0040517F" w:rsidP="004E4DFA">
      <w:pPr>
        <w:pStyle w:val="NoSpacing"/>
      </w:pPr>
      <w:r>
        <w:rPr>
          <w:noProof/>
        </w:rPr>
        <w:pict>
          <v:line id="Straight Connector 2" o:spid="_x0000_s1032" style="position:absolute;flip:y;z-index:251661312;visibility:visible;mso-width-relative:margin;mso-height-relative:margin" from="0,-.05pt" to="522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" strokecolor="#c00000" strokeweight=".25pt">
            <v:stroke joinstyle="miter"/>
          </v:line>
        </w:pict>
      </w:r>
    </w:p>
    <w:p w:rsidR="0045169B" w:rsidRPr="0044609B" w:rsidRDefault="005253C1" w:rsidP="00621F49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44609B">
        <w:rPr>
          <w:rFonts w:ascii="Cambria Math" w:hAnsi="Cambria Math"/>
        </w:rPr>
        <w:t>Account</w:t>
      </w:r>
      <w:r>
        <w:rPr>
          <w:rFonts w:ascii="Cambria Math" w:hAnsi="Cambria Math"/>
        </w:rPr>
        <w:t xml:space="preserve">ing package – Tally </w:t>
      </w:r>
      <w:proofErr w:type="spellStart"/>
      <w:r>
        <w:rPr>
          <w:rFonts w:ascii="Cambria Math" w:hAnsi="Cambria Math"/>
        </w:rPr>
        <w:t>Erp</w:t>
      </w:r>
      <w:proofErr w:type="spellEnd"/>
      <w:r>
        <w:rPr>
          <w:rFonts w:ascii="Cambria Math" w:hAnsi="Cambria Math"/>
        </w:rPr>
        <w:t xml:space="preserve"> 9, Peach tree,</w:t>
      </w:r>
      <w:r w:rsidR="005C52A8">
        <w:rPr>
          <w:rFonts w:ascii="Cambria Math" w:hAnsi="Cambria Math"/>
        </w:rPr>
        <w:t xml:space="preserve"> </w:t>
      </w:r>
      <w:proofErr w:type="gramStart"/>
      <w:r w:rsidR="005C52A8">
        <w:rPr>
          <w:rFonts w:ascii="Cambria Math" w:hAnsi="Cambria Math"/>
        </w:rPr>
        <w:t>Busy</w:t>
      </w:r>
      <w:r>
        <w:rPr>
          <w:rFonts w:ascii="Cambria Math" w:hAnsi="Cambria Math"/>
        </w:rPr>
        <w:t xml:space="preserve"> .</w:t>
      </w:r>
      <w:proofErr w:type="gramEnd"/>
    </w:p>
    <w:p w:rsidR="00621F49" w:rsidRPr="0044609B" w:rsidRDefault="00621F49" w:rsidP="0010111F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</w:rPr>
      </w:pPr>
      <w:r w:rsidRPr="0044609B">
        <w:rPr>
          <w:rFonts w:ascii="Cambria Math" w:hAnsi="Cambria Math"/>
        </w:rPr>
        <w:t>Excellent computer knowledge with Accounting package M.S Office.</w:t>
      </w:r>
    </w:p>
    <w:p w:rsidR="0010111F" w:rsidRPr="00176976" w:rsidRDefault="0010111F" w:rsidP="0010111F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76976">
        <w:rPr>
          <w:rFonts w:ascii="Verdana" w:hAnsi="Verdana"/>
          <w:sz w:val="20"/>
          <w:szCs w:val="20"/>
        </w:rPr>
        <w:t>Good communication skills</w:t>
      </w:r>
    </w:p>
    <w:p w:rsidR="0010111F" w:rsidRPr="00176976" w:rsidRDefault="0010111F" w:rsidP="0010111F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76976">
        <w:rPr>
          <w:rFonts w:ascii="Verdana" w:hAnsi="Verdana"/>
          <w:sz w:val="20"/>
          <w:szCs w:val="20"/>
        </w:rPr>
        <w:t xml:space="preserve">Comprehensive Problem solving ability </w:t>
      </w:r>
    </w:p>
    <w:p w:rsidR="0010111F" w:rsidRPr="00176976" w:rsidRDefault="0010111F" w:rsidP="0010111F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Ability to handle Work Pressure.</w:t>
      </w:r>
    </w:p>
    <w:p w:rsidR="0010111F" w:rsidRPr="00176976" w:rsidRDefault="0010111F" w:rsidP="0010111F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76976">
        <w:rPr>
          <w:rFonts w:ascii="Verdana" w:hAnsi="Verdana"/>
          <w:sz w:val="20"/>
          <w:szCs w:val="20"/>
        </w:rPr>
        <w:t>Good command on MS-Office</w:t>
      </w:r>
    </w:p>
    <w:p w:rsidR="0010111F" w:rsidRPr="0044609B" w:rsidRDefault="0010111F" w:rsidP="0010111F">
      <w:pPr>
        <w:pStyle w:val="ListParagraph"/>
        <w:spacing w:after="0"/>
        <w:rPr>
          <w:rFonts w:ascii="Cambria Math" w:hAnsi="Cambria Math"/>
        </w:rPr>
      </w:pPr>
    </w:p>
    <w:p w:rsidR="0045169B" w:rsidRPr="004E4DFA" w:rsidRDefault="0045169B" w:rsidP="004E4DFA">
      <w:pPr>
        <w:pStyle w:val="NoSpacing"/>
        <w:rPr>
          <w:b/>
          <w:color w:val="767171" w:themeColor="background2" w:themeShade="80"/>
          <w:sz w:val="24"/>
          <w:szCs w:val="24"/>
        </w:rPr>
      </w:pPr>
      <w:r w:rsidRPr="004E4DFA">
        <w:rPr>
          <w:b/>
          <w:color w:val="767171" w:themeColor="background2" w:themeShade="80"/>
          <w:sz w:val="24"/>
          <w:szCs w:val="24"/>
        </w:rPr>
        <w:t>Professional Experience</w:t>
      </w:r>
    </w:p>
    <w:p w:rsidR="0045169B" w:rsidRDefault="0040517F" w:rsidP="004E4DFA">
      <w:pPr>
        <w:pStyle w:val="NoSpacing"/>
      </w:pPr>
      <w:r>
        <w:rPr>
          <w:noProof/>
        </w:rPr>
        <w:pict>
          <v:roundrect id="Rounded Rectangle 6" o:spid="_x0000_s1031" style="position:absolute;margin-left:0;margin-top:10.05pt;width:522pt;height:39.75pt;z-index:251668480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" fillcolor="#5b9bd5 [3204]" strokecolor="#1f4d78 [1604]" strokeweight="1pt">
            <v:stroke joinstyle="miter"/>
            <v:textbox>
              <w:txbxContent>
                <w:p w:rsidR="00A85878" w:rsidRPr="00F27A3C" w:rsidRDefault="0010111F" w:rsidP="00A85878">
                  <w:pPr>
                    <w:pStyle w:val="NoSpacing"/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>ATTAL PROJECTS (INDIA)</w:t>
                  </w:r>
                </w:p>
                <w:p w:rsidR="00A85878" w:rsidRPr="00F27A3C" w:rsidRDefault="00A85878" w:rsidP="00A85878">
                  <w:pPr>
                    <w:pStyle w:val="NoSpacing"/>
                    <w:rPr>
                      <w:b/>
                    </w:rPr>
                  </w:pPr>
                  <w:r w:rsidRPr="00F27A3C">
                    <w:rPr>
                      <w:b/>
                      <w:i/>
                      <w:u w:val="single"/>
                    </w:rPr>
                    <w:t>Accountant</w:t>
                  </w:r>
                  <w:r w:rsidRPr="00F27A3C">
                    <w:rPr>
                      <w:b/>
                    </w:rPr>
                    <w:tab/>
                  </w:r>
                  <w:r w:rsidRPr="00F27A3C">
                    <w:rPr>
                      <w:b/>
                    </w:rPr>
                    <w:tab/>
                  </w:r>
                  <w:r w:rsidRPr="00F27A3C">
                    <w:rPr>
                      <w:b/>
                    </w:rPr>
                    <w:tab/>
                  </w:r>
                  <w:r w:rsidRPr="00F27A3C">
                    <w:rPr>
                      <w:b/>
                    </w:rPr>
                    <w:tab/>
                  </w:r>
                  <w:r w:rsidRPr="00F27A3C">
                    <w:rPr>
                      <w:b/>
                    </w:rPr>
                    <w:tab/>
                  </w:r>
                  <w:r w:rsidRPr="00F27A3C">
                    <w:rPr>
                      <w:b/>
                    </w:rPr>
                    <w:tab/>
                  </w:r>
                  <w:r w:rsidRPr="00F27A3C">
                    <w:rPr>
                      <w:b/>
                    </w:rPr>
                    <w:tab/>
                  </w:r>
                  <w:r w:rsidRPr="00F27A3C">
                    <w:rPr>
                      <w:b/>
                    </w:rPr>
                    <w:tab/>
                  </w:r>
                  <w:r w:rsidRPr="00F27A3C">
                    <w:rPr>
                      <w:b/>
                    </w:rPr>
                    <w:tab/>
                  </w:r>
                  <w:r w:rsidR="006E503C">
                    <w:rPr>
                      <w:b/>
                      <w:i/>
                      <w:u w:val="single"/>
                    </w:rPr>
                    <w:t>05/2015 to 09</w:t>
                  </w:r>
                  <w:r w:rsidR="0010111F">
                    <w:rPr>
                      <w:b/>
                      <w:i/>
                      <w:u w:val="single"/>
                    </w:rPr>
                    <w:t>/2017</w:t>
                  </w:r>
                </w:p>
                <w:p w:rsidR="00A85878" w:rsidRPr="00F27A3C" w:rsidRDefault="00A85878" w:rsidP="00A85878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</w:rPr>
        <w:pict>
          <v:line id="Straight Connector 3" o:spid="_x0000_s1030" style="position:absolute;flip:y;z-index:251663360;visibility:visible;mso-width-relative:margin;mso-height-relative:margin" from="0,-.05pt" to="522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" strokecolor="#c00000" strokeweight=".25pt">
            <v:stroke joinstyle="miter"/>
          </v:line>
        </w:pict>
      </w:r>
    </w:p>
    <w:p w:rsidR="00A85878" w:rsidRDefault="00A85878" w:rsidP="00A85878">
      <w:pPr>
        <w:pStyle w:val="NoSpacing"/>
      </w:pPr>
    </w:p>
    <w:p w:rsidR="00A85878" w:rsidRDefault="00A85878" w:rsidP="00A85878">
      <w:pPr>
        <w:pStyle w:val="NoSpacing"/>
      </w:pPr>
    </w:p>
    <w:p w:rsidR="00A85878" w:rsidRDefault="00A85878" w:rsidP="00A85878">
      <w:pPr>
        <w:pStyle w:val="NoSpacing"/>
      </w:pPr>
    </w:p>
    <w:p w:rsidR="0045169B" w:rsidRPr="00A85878" w:rsidRDefault="0045169B" w:rsidP="0034631F">
      <w:pPr>
        <w:pStyle w:val="NoSpacing"/>
        <w:ind w:firstLine="360"/>
        <w:rPr>
          <w:b/>
          <w:color w:val="767171" w:themeColor="background2" w:themeShade="80"/>
          <w:sz w:val="24"/>
          <w:szCs w:val="24"/>
          <w:u w:val="single"/>
        </w:rPr>
      </w:pPr>
      <w:r w:rsidRPr="00A85878">
        <w:rPr>
          <w:b/>
          <w:color w:val="767171" w:themeColor="background2" w:themeShade="80"/>
          <w:sz w:val="24"/>
          <w:szCs w:val="24"/>
          <w:u w:val="single"/>
        </w:rPr>
        <w:t>Roles &amp;</w:t>
      </w:r>
      <w:r w:rsidR="00A85878" w:rsidRPr="00A85878">
        <w:rPr>
          <w:b/>
          <w:color w:val="767171" w:themeColor="background2" w:themeShade="80"/>
          <w:sz w:val="24"/>
          <w:szCs w:val="24"/>
          <w:u w:val="single"/>
        </w:rPr>
        <w:t>Responsibilities:</w:t>
      </w:r>
    </w:p>
    <w:p w:rsidR="00A85878" w:rsidRPr="00A85878" w:rsidRDefault="00A85878" w:rsidP="00A85878">
      <w:pPr>
        <w:pStyle w:val="NoSpacing"/>
        <w:rPr>
          <w:b/>
          <w:color w:val="767171" w:themeColor="background2" w:themeShade="80"/>
          <w:sz w:val="24"/>
          <w:szCs w:val="24"/>
        </w:rPr>
      </w:pPr>
    </w:p>
    <w:p w:rsidR="0045169B" w:rsidRPr="0044609B" w:rsidRDefault="0045169B" w:rsidP="0045169B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44609B">
        <w:rPr>
          <w:rFonts w:ascii="Cambria Math" w:hAnsi="Cambria Math"/>
        </w:rPr>
        <w:t>Maintain accounting records like Cash &amp; Bank Book, Parties Ledger accounts</w:t>
      </w:r>
      <w:r w:rsidR="008E467C">
        <w:rPr>
          <w:rFonts w:ascii="Cambria Math" w:hAnsi="Cambria Math"/>
        </w:rPr>
        <w:t>.</w:t>
      </w:r>
    </w:p>
    <w:p w:rsidR="005D2F5D" w:rsidRPr="0044609B" w:rsidRDefault="005D2F5D" w:rsidP="0045169B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Preparing Supplier list for payments.</w:t>
      </w:r>
    </w:p>
    <w:p w:rsidR="0045169B" w:rsidRPr="0044609B" w:rsidRDefault="0045169B" w:rsidP="0045169B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44609B">
        <w:rPr>
          <w:rFonts w:ascii="Cambria Math" w:hAnsi="Cambria Math"/>
        </w:rPr>
        <w:t>Preparation and data entry of vouchers and other documents</w:t>
      </w:r>
      <w:r w:rsidR="008E467C">
        <w:rPr>
          <w:rFonts w:ascii="Cambria Math" w:hAnsi="Cambria Math"/>
        </w:rPr>
        <w:t>.</w:t>
      </w:r>
    </w:p>
    <w:p w:rsidR="0045169B" w:rsidRPr="0044609B" w:rsidRDefault="0045169B" w:rsidP="0045169B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44609B">
        <w:rPr>
          <w:rFonts w:ascii="Cambria Math" w:hAnsi="Cambria Math"/>
        </w:rPr>
        <w:t xml:space="preserve">Preparing Project Wise issued </w:t>
      </w:r>
      <w:proofErr w:type="spellStart"/>
      <w:r w:rsidRPr="0044609B">
        <w:rPr>
          <w:rFonts w:ascii="Cambria Math" w:hAnsi="Cambria Math"/>
        </w:rPr>
        <w:t>cheque</w:t>
      </w:r>
      <w:proofErr w:type="spellEnd"/>
      <w:r w:rsidRPr="0044609B">
        <w:rPr>
          <w:rFonts w:ascii="Cambria Math" w:hAnsi="Cambria Math"/>
        </w:rPr>
        <w:t xml:space="preserve"> report.</w:t>
      </w:r>
    </w:p>
    <w:p w:rsidR="0045169B" w:rsidRPr="0044609B" w:rsidRDefault="0045169B" w:rsidP="0045169B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44609B">
        <w:rPr>
          <w:rFonts w:ascii="Cambria Math" w:hAnsi="Cambria Math"/>
        </w:rPr>
        <w:t xml:space="preserve">Posting supplier </w:t>
      </w:r>
      <w:r w:rsidR="008E467C" w:rsidRPr="0044609B">
        <w:rPr>
          <w:rFonts w:ascii="Cambria Math" w:hAnsi="Cambria Math"/>
        </w:rPr>
        <w:t xml:space="preserve">invoice, </w:t>
      </w:r>
      <w:r w:rsidR="005253C1" w:rsidRPr="0044609B">
        <w:rPr>
          <w:rFonts w:ascii="Cambria Math" w:hAnsi="Cambria Math"/>
        </w:rPr>
        <w:t>fixed asset</w:t>
      </w:r>
      <w:r w:rsidR="008E467C" w:rsidRPr="0044609B">
        <w:rPr>
          <w:rFonts w:ascii="Cambria Math" w:hAnsi="Cambria Math"/>
        </w:rPr>
        <w:t xml:space="preserve"> </w:t>
      </w:r>
      <w:r w:rsidR="005253C1" w:rsidRPr="0044609B">
        <w:rPr>
          <w:rFonts w:ascii="Cambria Math" w:hAnsi="Cambria Math"/>
        </w:rPr>
        <w:t>after</w:t>
      </w:r>
      <w:r w:rsidR="005253C1">
        <w:rPr>
          <w:rFonts w:ascii="Cambria Math" w:hAnsi="Cambria Math"/>
        </w:rPr>
        <w:t xml:space="preserve"> verifying</w:t>
      </w:r>
      <w:r w:rsidR="008E467C">
        <w:rPr>
          <w:rFonts w:ascii="Cambria Math" w:hAnsi="Cambria Math"/>
        </w:rPr>
        <w:t xml:space="preserve"> the related documents.</w:t>
      </w:r>
    </w:p>
    <w:p w:rsidR="0045169B" w:rsidRPr="0044609B" w:rsidRDefault="0045169B" w:rsidP="0045169B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44609B">
        <w:rPr>
          <w:rFonts w:ascii="Cambria Math" w:hAnsi="Cambria Math"/>
        </w:rPr>
        <w:t xml:space="preserve">Handling issued </w:t>
      </w:r>
      <w:proofErr w:type="spellStart"/>
      <w:r w:rsidRPr="0044609B">
        <w:rPr>
          <w:rFonts w:ascii="Cambria Math" w:hAnsi="Cambria Math"/>
        </w:rPr>
        <w:t>cheque</w:t>
      </w:r>
      <w:proofErr w:type="spellEnd"/>
      <w:r w:rsidRPr="0044609B">
        <w:rPr>
          <w:rFonts w:ascii="Cambria Math" w:hAnsi="Cambria Math"/>
        </w:rPr>
        <w:t xml:space="preserve">, make sure its signed, and then informing the suppliers and sub-contractors. </w:t>
      </w:r>
    </w:p>
    <w:p w:rsidR="0045169B" w:rsidRPr="0044609B" w:rsidRDefault="0045169B" w:rsidP="0045169B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44609B">
        <w:rPr>
          <w:rFonts w:ascii="Cambria Math" w:hAnsi="Cambria Math"/>
        </w:rPr>
        <w:t>Maintaining Petty Cash Book</w:t>
      </w:r>
      <w:r w:rsidR="0034631F">
        <w:rPr>
          <w:rFonts w:ascii="Cambria Math" w:hAnsi="Cambria Math"/>
        </w:rPr>
        <w:t>.</w:t>
      </w:r>
    </w:p>
    <w:p w:rsidR="0045169B" w:rsidRPr="0044609B" w:rsidRDefault="0045169B" w:rsidP="0045169B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44609B">
        <w:rPr>
          <w:rFonts w:ascii="Cambria Math" w:hAnsi="Cambria Math"/>
        </w:rPr>
        <w:t>Handle Receivables, Payables and periodic reconciliation of ledger accounts</w:t>
      </w:r>
      <w:r w:rsidR="0034631F">
        <w:rPr>
          <w:rFonts w:ascii="Cambria Math" w:hAnsi="Cambria Math"/>
        </w:rPr>
        <w:t>.</w:t>
      </w:r>
    </w:p>
    <w:p w:rsidR="0045169B" w:rsidRPr="0044609B" w:rsidRDefault="0045169B" w:rsidP="0045169B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44609B">
        <w:rPr>
          <w:rFonts w:ascii="Cambria Math" w:hAnsi="Cambria Math"/>
        </w:rPr>
        <w:t>Preparing o</w:t>
      </w:r>
      <w:r w:rsidR="0034631F">
        <w:rPr>
          <w:rFonts w:ascii="Cambria Math" w:hAnsi="Cambria Math"/>
        </w:rPr>
        <w:t>f Bank Reconciliation Statement.</w:t>
      </w:r>
    </w:p>
    <w:p w:rsidR="0045169B" w:rsidRPr="0044609B" w:rsidRDefault="0045169B" w:rsidP="0045169B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44609B">
        <w:rPr>
          <w:rFonts w:ascii="Cambria Math" w:hAnsi="Cambria Math"/>
        </w:rPr>
        <w:t>Handle queries of supplier and sub-contractor and see to it solve ASAP.</w:t>
      </w:r>
    </w:p>
    <w:p w:rsidR="0045169B" w:rsidRPr="0044609B" w:rsidRDefault="0045169B" w:rsidP="0045169B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44609B">
        <w:rPr>
          <w:rFonts w:ascii="Cambria Math" w:hAnsi="Cambria Math"/>
        </w:rPr>
        <w:t xml:space="preserve">Follow up with site staff for pending invoice, certificates and any other requirement. </w:t>
      </w:r>
    </w:p>
    <w:p w:rsidR="0045169B" w:rsidRPr="0044609B" w:rsidRDefault="0045169B" w:rsidP="0045169B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44609B">
        <w:rPr>
          <w:rFonts w:ascii="Cambria Math" w:hAnsi="Cambria Math"/>
        </w:rPr>
        <w:t>Reconciliation Statement of accounts of suppliers and Sub-contractors.</w:t>
      </w:r>
    </w:p>
    <w:p w:rsidR="0045169B" w:rsidRPr="0044609B" w:rsidRDefault="0045169B" w:rsidP="0045169B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44609B">
        <w:rPr>
          <w:rFonts w:ascii="Cambria Math" w:hAnsi="Cambria Math"/>
        </w:rPr>
        <w:t xml:space="preserve">Keep record of </w:t>
      </w:r>
      <w:proofErr w:type="spellStart"/>
      <w:r w:rsidRPr="0044609B">
        <w:rPr>
          <w:rFonts w:ascii="Cambria Math" w:hAnsi="Cambria Math"/>
        </w:rPr>
        <w:t>cheque</w:t>
      </w:r>
      <w:proofErr w:type="spellEnd"/>
      <w:r w:rsidRPr="0044609B">
        <w:rPr>
          <w:rFonts w:ascii="Cambria Math" w:hAnsi="Cambria Math"/>
        </w:rPr>
        <w:t xml:space="preserve"> book status and request for more as needed.</w:t>
      </w:r>
    </w:p>
    <w:p w:rsidR="0045169B" w:rsidRPr="004A49A4" w:rsidRDefault="0045169B" w:rsidP="004A49A4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44609B">
        <w:rPr>
          <w:rFonts w:ascii="Cambria Math" w:hAnsi="Cambria Math"/>
        </w:rPr>
        <w:t xml:space="preserve">Follow </w:t>
      </w:r>
      <w:r w:rsidR="0034631F">
        <w:rPr>
          <w:rFonts w:ascii="Cambria Math" w:hAnsi="Cambria Math"/>
        </w:rPr>
        <w:t>up of PDC issued &amp; PDC received.</w:t>
      </w:r>
    </w:p>
    <w:p w:rsidR="00A85878" w:rsidRDefault="0045169B" w:rsidP="00A85878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A85878">
        <w:rPr>
          <w:rFonts w:ascii="Cambria Math" w:hAnsi="Cambria Math"/>
        </w:rPr>
        <w:t>A</w:t>
      </w:r>
      <w:r w:rsidR="0025453F">
        <w:rPr>
          <w:rFonts w:ascii="Cambria Math" w:hAnsi="Cambria Math"/>
        </w:rPr>
        <w:t>ssist</w:t>
      </w:r>
      <w:r w:rsidRPr="00A85878">
        <w:rPr>
          <w:rFonts w:ascii="Cambria Math" w:hAnsi="Cambria Math"/>
        </w:rPr>
        <w:t xml:space="preserve"> in </w:t>
      </w:r>
      <w:r w:rsidR="0025453F" w:rsidRPr="0044609B">
        <w:rPr>
          <w:rFonts w:ascii="Cambria Math" w:hAnsi="Cambria Math"/>
        </w:rPr>
        <w:t>finalization of Accounts.</w:t>
      </w:r>
    </w:p>
    <w:p w:rsidR="0010111F" w:rsidRDefault="0010111F" w:rsidP="0010111F">
      <w:pPr>
        <w:rPr>
          <w:rFonts w:ascii="Cambria Math" w:hAnsi="Cambria Math"/>
        </w:rPr>
      </w:pPr>
    </w:p>
    <w:p w:rsidR="005C52A8" w:rsidRDefault="005C52A8" w:rsidP="0010111F">
      <w:pPr>
        <w:rPr>
          <w:rFonts w:ascii="Cambria Math" w:hAnsi="Cambria Math"/>
        </w:rPr>
      </w:pPr>
    </w:p>
    <w:p w:rsidR="005C52A8" w:rsidRDefault="005C52A8" w:rsidP="0010111F">
      <w:pPr>
        <w:rPr>
          <w:rFonts w:ascii="Cambria Math" w:hAnsi="Cambria Math"/>
        </w:rPr>
      </w:pPr>
    </w:p>
    <w:p w:rsidR="005C52A8" w:rsidRPr="0010111F" w:rsidRDefault="005C52A8" w:rsidP="0010111F">
      <w:pPr>
        <w:rPr>
          <w:rFonts w:ascii="Cambria Math" w:hAnsi="Cambria Math"/>
        </w:rPr>
      </w:pPr>
    </w:p>
    <w:p w:rsidR="00A85878" w:rsidRPr="00A85878" w:rsidRDefault="0040517F" w:rsidP="00A85878">
      <w:pPr>
        <w:pStyle w:val="ListParagraph"/>
        <w:rPr>
          <w:rFonts w:ascii="Cambria Math" w:hAnsi="Cambria Math"/>
        </w:rPr>
      </w:pPr>
      <w:r>
        <w:rPr>
          <w:noProof/>
        </w:rPr>
        <w:lastRenderedPageBreak/>
        <w:pict>
          <v:roundrect id="Rounded Rectangle 7" o:spid="_x0000_s1027" style="position:absolute;left:0;text-align:left;margin-left:1.5pt;margin-top:8.25pt;width:522pt;height:39.75pt;z-index:25167052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" fillcolor="#5b9bd5 [3204]" strokecolor="#1f4d78 [1604]" strokeweight="1pt">
            <v:stroke joinstyle="miter"/>
            <v:textbox>
              <w:txbxContent>
                <w:p w:rsidR="00A85878" w:rsidRPr="00F27A3C" w:rsidRDefault="0010111F" w:rsidP="00A85878">
                  <w:pPr>
                    <w:pStyle w:val="NoSpacing"/>
                    <w:rPr>
                      <w:b/>
                      <w:i/>
                      <w:u w:val="single"/>
                    </w:rPr>
                  </w:pPr>
                  <w:proofErr w:type="spellStart"/>
                  <w:r>
                    <w:rPr>
                      <w:b/>
                      <w:i/>
                      <w:u w:val="single"/>
                    </w:rPr>
                    <w:t>Naol</w:t>
                  </w:r>
                  <w:proofErr w:type="spellEnd"/>
                  <w:r>
                    <w:rPr>
                      <w:b/>
                      <w:i/>
                      <w:u w:val="single"/>
                    </w:rPr>
                    <w:t xml:space="preserve"> Factory for steel</w:t>
                  </w:r>
                  <w:r w:rsidR="005253C1">
                    <w:rPr>
                      <w:b/>
                      <w:i/>
                      <w:u w:val="single"/>
                    </w:rPr>
                    <w:t xml:space="preserve"> and metal industries (Saudi Arabia) </w:t>
                  </w:r>
                </w:p>
                <w:p w:rsidR="00A85878" w:rsidRPr="00F27A3C" w:rsidRDefault="00A85878" w:rsidP="00A85878">
                  <w:pPr>
                    <w:pStyle w:val="NoSpacing"/>
                    <w:rPr>
                      <w:b/>
                      <w:i/>
                    </w:rPr>
                  </w:pPr>
                  <w:r w:rsidRPr="00F27A3C">
                    <w:rPr>
                      <w:b/>
                      <w:i/>
                      <w:u w:val="single"/>
                    </w:rPr>
                    <w:t>Accountant</w:t>
                  </w:r>
                  <w:r w:rsidRPr="00F27A3C">
                    <w:rPr>
                      <w:b/>
                      <w:i/>
                    </w:rPr>
                    <w:tab/>
                  </w:r>
                  <w:r w:rsidRPr="00F27A3C">
                    <w:rPr>
                      <w:b/>
                      <w:i/>
                    </w:rPr>
                    <w:tab/>
                  </w:r>
                  <w:r w:rsidRPr="00F27A3C">
                    <w:rPr>
                      <w:b/>
                      <w:i/>
                    </w:rPr>
                    <w:tab/>
                  </w:r>
                  <w:r w:rsidRPr="00F27A3C">
                    <w:rPr>
                      <w:b/>
                      <w:i/>
                    </w:rPr>
                    <w:tab/>
                  </w:r>
                  <w:r w:rsidRPr="00F27A3C">
                    <w:rPr>
                      <w:b/>
                      <w:i/>
                    </w:rPr>
                    <w:tab/>
                  </w:r>
                  <w:r w:rsidRPr="00F27A3C">
                    <w:rPr>
                      <w:b/>
                      <w:i/>
                    </w:rPr>
                    <w:tab/>
                  </w:r>
                  <w:r w:rsidRPr="00F27A3C">
                    <w:rPr>
                      <w:b/>
                      <w:i/>
                    </w:rPr>
                    <w:tab/>
                  </w:r>
                  <w:r w:rsidRPr="00F27A3C">
                    <w:rPr>
                      <w:b/>
                      <w:i/>
                    </w:rPr>
                    <w:tab/>
                  </w:r>
                  <w:r w:rsidRPr="00F27A3C">
                    <w:rPr>
                      <w:b/>
                      <w:i/>
                    </w:rPr>
                    <w:tab/>
                  </w:r>
                  <w:r w:rsidR="005253C1">
                    <w:rPr>
                      <w:b/>
                      <w:i/>
                      <w:u w:val="single"/>
                    </w:rPr>
                    <w:t>10/2014 to 03/2015</w:t>
                  </w:r>
                </w:p>
                <w:p w:rsidR="00A85878" w:rsidRPr="00F27A3C" w:rsidRDefault="00A85878" w:rsidP="00A85878">
                  <w:pPr>
                    <w:jc w:val="center"/>
                    <w:rPr>
                      <w:b/>
                      <w:i/>
                      <w:u w:val="single"/>
                    </w:rPr>
                  </w:pPr>
                </w:p>
              </w:txbxContent>
            </v:textbox>
            <w10:wrap anchorx="margin"/>
          </v:roundrect>
        </w:pict>
      </w:r>
    </w:p>
    <w:p w:rsidR="00A85878" w:rsidRPr="00A85878" w:rsidRDefault="00A85878" w:rsidP="00A85878">
      <w:pPr>
        <w:rPr>
          <w:rFonts w:ascii="Cambria Math" w:hAnsi="Cambria Math"/>
        </w:rPr>
      </w:pPr>
    </w:p>
    <w:p w:rsidR="00A85878" w:rsidRDefault="00A85878" w:rsidP="00A85878"/>
    <w:p w:rsidR="00A85878" w:rsidRPr="00A85878" w:rsidRDefault="00A85878" w:rsidP="0034631F">
      <w:pPr>
        <w:pStyle w:val="NoSpacing"/>
        <w:ind w:firstLine="360"/>
        <w:rPr>
          <w:b/>
          <w:color w:val="767171" w:themeColor="background2" w:themeShade="80"/>
          <w:sz w:val="24"/>
          <w:szCs w:val="24"/>
          <w:u w:val="single"/>
        </w:rPr>
      </w:pPr>
      <w:r w:rsidRPr="00A85878">
        <w:rPr>
          <w:b/>
          <w:color w:val="767171" w:themeColor="background2" w:themeShade="80"/>
          <w:sz w:val="24"/>
          <w:szCs w:val="24"/>
          <w:u w:val="single"/>
        </w:rPr>
        <w:t>Roles &amp; Responsibilities:</w:t>
      </w:r>
    </w:p>
    <w:p w:rsidR="00A85878" w:rsidRDefault="00A85878" w:rsidP="00A85878">
      <w:pPr>
        <w:pStyle w:val="NoSpacing"/>
        <w:rPr>
          <w:b/>
          <w:color w:val="767171" w:themeColor="background2" w:themeShade="80"/>
          <w:sz w:val="24"/>
          <w:szCs w:val="24"/>
        </w:rPr>
      </w:pPr>
    </w:p>
    <w:p w:rsidR="0045169B" w:rsidRPr="0044609B" w:rsidRDefault="0045169B" w:rsidP="0045169B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44609B">
        <w:rPr>
          <w:rFonts w:ascii="Cambria Math" w:hAnsi="Cambria Math"/>
        </w:rPr>
        <w:t>Maintain accounting records like Cash &amp; Bank Book, Parties Ledger accounts.</w:t>
      </w:r>
    </w:p>
    <w:p w:rsidR="0045169B" w:rsidRPr="0044609B" w:rsidRDefault="0045169B" w:rsidP="0045169B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44609B">
        <w:rPr>
          <w:rFonts w:ascii="Cambria Math" w:hAnsi="Cambria Math"/>
        </w:rPr>
        <w:t>Preparation and data entry of vouchers and other documents.</w:t>
      </w:r>
    </w:p>
    <w:p w:rsidR="0045169B" w:rsidRPr="0044609B" w:rsidRDefault="0045169B" w:rsidP="0045169B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44609B">
        <w:rPr>
          <w:rFonts w:ascii="Cambria Math" w:hAnsi="Cambria Math"/>
        </w:rPr>
        <w:t>Preparing of Bank Reconciliation Statement.</w:t>
      </w:r>
    </w:p>
    <w:p w:rsidR="0045169B" w:rsidRPr="0044609B" w:rsidRDefault="0045169B" w:rsidP="0045169B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44609B">
        <w:rPr>
          <w:rFonts w:ascii="Cambria Math" w:hAnsi="Cambria Math"/>
        </w:rPr>
        <w:t xml:space="preserve">Preparing </w:t>
      </w:r>
      <w:r w:rsidR="005253C1" w:rsidRPr="0044609B">
        <w:rPr>
          <w:rFonts w:ascii="Cambria Math" w:hAnsi="Cambria Math"/>
        </w:rPr>
        <w:t>P</w:t>
      </w:r>
      <w:r w:rsidR="005253C1">
        <w:rPr>
          <w:rFonts w:ascii="Cambria Math" w:hAnsi="Cambria Math"/>
        </w:rPr>
        <w:t>ayroll.</w:t>
      </w:r>
    </w:p>
    <w:p w:rsidR="0045169B" w:rsidRPr="0044609B" w:rsidRDefault="0045169B" w:rsidP="0045169B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44609B">
        <w:rPr>
          <w:rFonts w:ascii="Cambria Math" w:hAnsi="Cambria Math"/>
        </w:rPr>
        <w:t>Maintaining Petty Cash Book.</w:t>
      </w:r>
    </w:p>
    <w:p w:rsidR="0045169B" w:rsidRPr="0044609B" w:rsidRDefault="0045169B" w:rsidP="0045169B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44609B">
        <w:rPr>
          <w:rFonts w:ascii="Cambria Math" w:hAnsi="Cambria Math"/>
        </w:rPr>
        <w:t>Handle Receivables, Payables and periodic reconciliation of ledger accounts</w:t>
      </w:r>
      <w:r w:rsidR="0034631F">
        <w:rPr>
          <w:rFonts w:ascii="Cambria Math" w:hAnsi="Cambria Math"/>
        </w:rPr>
        <w:t>.</w:t>
      </w:r>
    </w:p>
    <w:p w:rsidR="0045169B" w:rsidRPr="0044609B" w:rsidRDefault="0045169B" w:rsidP="0045169B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44609B">
        <w:rPr>
          <w:rFonts w:ascii="Cambria Math" w:hAnsi="Cambria Math"/>
        </w:rPr>
        <w:t>Receive and answer telephone calls, typing letters.</w:t>
      </w:r>
    </w:p>
    <w:p w:rsidR="0045169B" w:rsidRPr="0044609B" w:rsidRDefault="0045169B" w:rsidP="0045169B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44609B">
        <w:rPr>
          <w:rFonts w:ascii="Cambria Math" w:hAnsi="Cambria Math"/>
        </w:rPr>
        <w:t>Preparing Import purchase order &amp; Local purchase order.</w:t>
      </w:r>
    </w:p>
    <w:p w:rsidR="0045169B" w:rsidRPr="0044609B" w:rsidRDefault="0045169B" w:rsidP="0045169B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44609B">
        <w:rPr>
          <w:rFonts w:ascii="Cambria Math" w:hAnsi="Cambria Math"/>
        </w:rPr>
        <w:t>Physical Stock checking &amp; Reconciliation of Computerized Stock vs. Physical Stock.</w:t>
      </w:r>
    </w:p>
    <w:p w:rsidR="0045169B" w:rsidRPr="0044609B" w:rsidRDefault="0045169B" w:rsidP="0045169B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44609B">
        <w:rPr>
          <w:rFonts w:ascii="Cambria Math" w:hAnsi="Cambria Math"/>
        </w:rPr>
        <w:t>Preparing Credit notes and Debit notes.</w:t>
      </w:r>
    </w:p>
    <w:p w:rsidR="0045169B" w:rsidRPr="0044609B" w:rsidRDefault="0045169B" w:rsidP="0045169B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44609B">
        <w:rPr>
          <w:rFonts w:ascii="Cambria Math" w:hAnsi="Cambria Math"/>
        </w:rPr>
        <w:t>Follow up of PDC issued &amp; PDC received.</w:t>
      </w:r>
    </w:p>
    <w:p w:rsidR="0045169B" w:rsidRPr="0044609B" w:rsidRDefault="0045169B" w:rsidP="0045169B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44609B">
        <w:rPr>
          <w:rFonts w:ascii="Cambria Math" w:hAnsi="Cambria Math"/>
        </w:rPr>
        <w:t>Keeping Track on all expires dates &amp; renewals of Trade licenses &amp; Insurances.</w:t>
      </w:r>
    </w:p>
    <w:p w:rsidR="0045169B" w:rsidRPr="0044609B" w:rsidRDefault="0045169B" w:rsidP="0045169B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44609B">
        <w:rPr>
          <w:rFonts w:ascii="Cambria Math" w:hAnsi="Cambria Math"/>
        </w:rPr>
        <w:t>Assist in finalization of Accounts.</w:t>
      </w:r>
    </w:p>
    <w:p w:rsidR="0045169B" w:rsidRPr="0044609B" w:rsidRDefault="0045169B" w:rsidP="0045169B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44609B">
        <w:rPr>
          <w:rFonts w:ascii="Cambria Math" w:hAnsi="Cambria Math"/>
        </w:rPr>
        <w:t>Make all arrangements for smooth functioning of office.</w:t>
      </w:r>
    </w:p>
    <w:p w:rsidR="00A85878" w:rsidRDefault="00A85878" w:rsidP="004E4DFA">
      <w:pPr>
        <w:pStyle w:val="NoSpacing"/>
        <w:rPr>
          <w:b/>
          <w:color w:val="767171" w:themeColor="background2" w:themeShade="80"/>
          <w:sz w:val="24"/>
          <w:szCs w:val="24"/>
        </w:rPr>
      </w:pPr>
    </w:p>
    <w:p w:rsidR="0045169B" w:rsidRPr="004E4DFA" w:rsidRDefault="0045169B" w:rsidP="004E4DFA">
      <w:pPr>
        <w:pStyle w:val="NoSpacing"/>
        <w:rPr>
          <w:b/>
          <w:color w:val="767171" w:themeColor="background2" w:themeShade="80"/>
          <w:sz w:val="24"/>
          <w:szCs w:val="24"/>
        </w:rPr>
      </w:pPr>
      <w:r w:rsidRPr="004E4DFA">
        <w:rPr>
          <w:b/>
          <w:color w:val="767171" w:themeColor="background2" w:themeShade="80"/>
          <w:sz w:val="24"/>
          <w:szCs w:val="24"/>
        </w:rPr>
        <w:t>Education</w:t>
      </w:r>
    </w:p>
    <w:p w:rsidR="0045169B" w:rsidRDefault="0040517F" w:rsidP="00697F6D">
      <w:pPr>
        <w:pStyle w:val="NoSpacing"/>
      </w:pPr>
      <w:r>
        <w:rPr>
          <w:noProof/>
        </w:rPr>
        <w:pict>
          <v:line id="Straight Connector 4" o:spid="_x0000_s1029" style="position:absolute;flip:y;z-index:251665408;visibility:visible;mso-width-relative:margin;mso-height-relative:margin" from="0,0" to="522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" strokecolor="#c00000" strokeweight=".25pt">
            <v:stroke joinstyle="miter"/>
          </v:line>
        </w:pict>
      </w:r>
    </w:p>
    <w:p w:rsidR="0045169B" w:rsidRPr="0044609B" w:rsidRDefault="003C0D19" w:rsidP="00697F6D">
      <w:pPr>
        <w:pStyle w:val="NoSpacing"/>
        <w:rPr>
          <w:rFonts w:ascii="Cambria Math" w:hAnsi="Cambria Math"/>
        </w:rPr>
      </w:pPr>
      <w:r w:rsidRPr="0044609B">
        <w:rPr>
          <w:rFonts w:ascii="Cambria Math" w:hAnsi="Cambria Math"/>
        </w:rPr>
        <w:t xml:space="preserve">Bachelors in Commerce </w:t>
      </w:r>
      <w:r w:rsidR="0034631F">
        <w:rPr>
          <w:rFonts w:ascii="Cambria Math" w:hAnsi="Cambria Math"/>
        </w:rPr>
        <w:t>from Osmania University (India)</w:t>
      </w:r>
    </w:p>
    <w:p w:rsidR="00A85878" w:rsidRDefault="00A85878" w:rsidP="004E4DFA">
      <w:pPr>
        <w:pStyle w:val="NoSpacing"/>
        <w:rPr>
          <w:b/>
          <w:color w:val="767171" w:themeColor="background2" w:themeShade="80"/>
          <w:sz w:val="24"/>
          <w:szCs w:val="24"/>
        </w:rPr>
      </w:pPr>
    </w:p>
    <w:p w:rsidR="0045169B" w:rsidRPr="004E4DFA" w:rsidRDefault="003C0D19" w:rsidP="004E4DFA">
      <w:pPr>
        <w:pStyle w:val="NoSpacing"/>
        <w:rPr>
          <w:b/>
          <w:color w:val="767171" w:themeColor="background2" w:themeShade="80"/>
          <w:sz w:val="24"/>
          <w:szCs w:val="24"/>
        </w:rPr>
      </w:pPr>
      <w:r w:rsidRPr="004E4DFA">
        <w:rPr>
          <w:b/>
          <w:color w:val="767171" w:themeColor="background2" w:themeShade="80"/>
          <w:sz w:val="24"/>
          <w:szCs w:val="24"/>
        </w:rPr>
        <w:t>Personal Details</w:t>
      </w:r>
    </w:p>
    <w:p w:rsidR="003C0D19" w:rsidRDefault="0040517F" w:rsidP="0045169B">
      <w:r>
        <w:rPr>
          <w:noProof/>
        </w:rPr>
        <w:pict>
          <v:line id="Straight Connector 5" o:spid="_x0000_s1028" style="position:absolute;flip:y;z-index:251667456;visibility:visible;mso-width-relative:margin;mso-height-relative:margin" from="0,-.05pt" to="522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" strokecolor="#c00000" strokeweight=".25pt">
            <v:stroke joinstyle="miter"/>
          </v:line>
        </w:pict>
      </w:r>
    </w:p>
    <w:p w:rsidR="003C0D19" w:rsidRPr="0044609B" w:rsidRDefault="003C0D19" w:rsidP="003C0D19">
      <w:pPr>
        <w:pStyle w:val="NoSpacing"/>
        <w:rPr>
          <w:rFonts w:ascii="Cambria Math" w:hAnsi="Cambria Math"/>
        </w:rPr>
      </w:pPr>
      <w:r w:rsidRPr="0044609B">
        <w:rPr>
          <w:rFonts w:ascii="Cambria Math" w:hAnsi="Cambria Math"/>
        </w:rPr>
        <w:t>Gender</w:t>
      </w:r>
      <w:r w:rsidRPr="0044609B">
        <w:rPr>
          <w:rFonts w:ascii="Cambria Math" w:hAnsi="Cambria Math"/>
        </w:rPr>
        <w:tab/>
      </w:r>
      <w:r w:rsidRPr="0044609B">
        <w:rPr>
          <w:rFonts w:ascii="Cambria Math" w:hAnsi="Cambria Math"/>
        </w:rPr>
        <w:tab/>
        <w:t>:  Male</w:t>
      </w:r>
    </w:p>
    <w:p w:rsidR="003C0D19" w:rsidRPr="0044609B" w:rsidRDefault="005253C1" w:rsidP="003C0D19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>Marital Status</w:t>
      </w:r>
      <w:r>
        <w:rPr>
          <w:rFonts w:ascii="Cambria Math" w:hAnsi="Cambria Math"/>
        </w:rPr>
        <w:tab/>
        <w:t>:  Married</w:t>
      </w:r>
    </w:p>
    <w:p w:rsidR="0045169B" w:rsidRPr="0044609B" w:rsidRDefault="005253C1" w:rsidP="003C0D19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>Date of Birth</w:t>
      </w:r>
      <w:r>
        <w:rPr>
          <w:rFonts w:ascii="Cambria Math" w:hAnsi="Cambria Math"/>
        </w:rPr>
        <w:tab/>
        <w:t>:  13-04</w:t>
      </w:r>
      <w:r w:rsidR="003C0D19" w:rsidRPr="0044609B">
        <w:rPr>
          <w:rFonts w:ascii="Cambria Math" w:hAnsi="Cambria Math"/>
        </w:rPr>
        <w:t>-1989</w:t>
      </w:r>
    </w:p>
    <w:p w:rsidR="003C0D19" w:rsidRPr="0044609B" w:rsidRDefault="003C0D19" w:rsidP="003C0D19">
      <w:pPr>
        <w:pStyle w:val="NoSpacing"/>
        <w:rPr>
          <w:rFonts w:ascii="Cambria Math" w:hAnsi="Cambria Math"/>
        </w:rPr>
      </w:pPr>
      <w:r w:rsidRPr="0044609B">
        <w:rPr>
          <w:rFonts w:ascii="Cambria Math" w:hAnsi="Cambria Math"/>
        </w:rPr>
        <w:t>Nationality</w:t>
      </w:r>
      <w:r w:rsidRPr="0044609B">
        <w:rPr>
          <w:rFonts w:ascii="Cambria Math" w:hAnsi="Cambria Math"/>
        </w:rPr>
        <w:tab/>
        <w:t>:  Indian</w:t>
      </w:r>
    </w:p>
    <w:p w:rsidR="008D23AD" w:rsidRPr="0044609B" w:rsidRDefault="005253C1" w:rsidP="003C0D19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>Visa Status</w:t>
      </w:r>
      <w:r>
        <w:rPr>
          <w:rFonts w:ascii="Cambria Math" w:hAnsi="Cambria Math"/>
        </w:rPr>
        <w:tab/>
        <w:t>:  Visit Visa (Expires on</w:t>
      </w:r>
      <w:r w:rsidR="00816D62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23december 2017)</w:t>
      </w:r>
    </w:p>
    <w:sectPr w:rsidR="008D23AD" w:rsidRPr="0044609B" w:rsidSect="0090019E">
      <w:pgSz w:w="11907" w:h="16839" w:code="9"/>
      <w:pgMar w:top="1440" w:right="657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582837D8"/>
    <w:multiLevelType w:val="hybridMultilevel"/>
    <w:tmpl w:val="A8343DF6"/>
    <w:lvl w:ilvl="0" w:tplc="7B643D6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6606BF"/>
    <w:multiLevelType w:val="hybridMultilevel"/>
    <w:tmpl w:val="1D56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606E6"/>
    <w:multiLevelType w:val="hybridMultilevel"/>
    <w:tmpl w:val="96E0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1F49"/>
    <w:rsid w:val="0001271C"/>
    <w:rsid w:val="0010111F"/>
    <w:rsid w:val="00163D29"/>
    <w:rsid w:val="0025453F"/>
    <w:rsid w:val="00322E28"/>
    <w:rsid w:val="0034631F"/>
    <w:rsid w:val="003C0D19"/>
    <w:rsid w:val="0040517F"/>
    <w:rsid w:val="0044609B"/>
    <w:rsid w:val="0045169B"/>
    <w:rsid w:val="00471186"/>
    <w:rsid w:val="004A49A4"/>
    <w:rsid w:val="004E4DFA"/>
    <w:rsid w:val="004F6735"/>
    <w:rsid w:val="005253C1"/>
    <w:rsid w:val="0059161F"/>
    <w:rsid w:val="005C52A8"/>
    <w:rsid w:val="005C5B68"/>
    <w:rsid w:val="005D2F5D"/>
    <w:rsid w:val="00621F49"/>
    <w:rsid w:val="00697F6D"/>
    <w:rsid w:val="006E503C"/>
    <w:rsid w:val="007677CC"/>
    <w:rsid w:val="00816D62"/>
    <w:rsid w:val="00897A09"/>
    <w:rsid w:val="008D23AD"/>
    <w:rsid w:val="008E467C"/>
    <w:rsid w:val="0090019E"/>
    <w:rsid w:val="00915E7B"/>
    <w:rsid w:val="009C3F2F"/>
    <w:rsid w:val="00A43AC1"/>
    <w:rsid w:val="00A85878"/>
    <w:rsid w:val="00B3051A"/>
    <w:rsid w:val="00DE3406"/>
    <w:rsid w:val="00F27A3C"/>
    <w:rsid w:val="00FD2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F49"/>
    <w:pPr>
      <w:ind w:left="720"/>
      <w:contextualSpacing/>
    </w:pPr>
  </w:style>
  <w:style w:type="paragraph" w:styleId="Header">
    <w:name w:val="header"/>
    <w:basedOn w:val="Normal"/>
    <w:link w:val="HeaderChar"/>
    <w:rsid w:val="004516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5169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C0D19"/>
    <w:pPr>
      <w:spacing w:after="0" w:line="240" w:lineRule="auto"/>
    </w:pPr>
  </w:style>
  <w:style w:type="table" w:styleId="TableGrid">
    <w:name w:val="Table Grid"/>
    <w:basedOn w:val="TableNormal"/>
    <w:uiPriority w:val="39"/>
    <w:rsid w:val="004E4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7A3C"/>
    <w:rPr>
      <w:color w:val="0563C1" w:themeColor="hyperlink"/>
      <w:u w:val="single"/>
    </w:rPr>
  </w:style>
  <w:style w:type="character" w:customStyle="1" w:styleId="WW8Num1z0">
    <w:name w:val="WW8Num1z0"/>
    <w:rsid w:val="0010111F"/>
    <w:rPr>
      <w:rFonts w:ascii="Wingdings" w:hAnsi="Wingding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hurmuz</dc:creator>
  <cp:keywords/>
  <dc:description/>
  <cp:lastModifiedBy>784812338</cp:lastModifiedBy>
  <cp:revision>24</cp:revision>
  <dcterms:created xsi:type="dcterms:W3CDTF">2017-08-08T07:08:00Z</dcterms:created>
  <dcterms:modified xsi:type="dcterms:W3CDTF">2017-10-30T05:30:00Z</dcterms:modified>
</cp:coreProperties>
</file>