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04" w:rsidRDefault="004D4D24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Cambria" w:hAnsi="Cambria" w:cs="Cambria"/>
          <w:b/>
          <w:bCs/>
          <w:i/>
          <w:iCs/>
          <w:color w:val="1F497D"/>
          <w:sz w:val="39"/>
          <w:szCs w:val="39"/>
        </w:rPr>
        <w:t>FEMALE ACCOUNTANT WITH 2 YEARS PROFESSIONAL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023E04" w:rsidRDefault="004D4D24">
      <w:pPr>
        <w:widowControl w:val="0"/>
        <w:autoSpaceDE w:val="0"/>
        <w:autoSpaceDN w:val="0"/>
        <w:adjustRightInd w:val="0"/>
        <w:spacing w:after="0" w:line="239" w:lineRule="auto"/>
        <w:ind w:left="3982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1F497D"/>
          <w:sz w:val="39"/>
          <w:szCs w:val="39"/>
        </w:rPr>
        <w:t>EXPERIENCE</w:t>
      </w:r>
    </w:p>
    <w:p w:rsidR="00023E04" w:rsidRDefault="00AB13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B13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65pt;margin-top:12.9pt;width:560.15pt;height:19.9pt;z-index:-10;mso-position-horizontal-relative:text;mso-position-vertical-relative:text" o:allowincell="f">
            <v:imagedata r:id="rId6" o:title=""/>
          </v:shape>
        </w:pict>
      </w:r>
      <w:r w:rsidRPr="00AB1374">
        <w:rPr>
          <w:noProof/>
        </w:rPr>
        <w:pict>
          <v:shape id="_x0000_s1027" type="#_x0000_t75" style="position:absolute;margin-left:-16.5pt;margin-top:52.25pt;width:128.4pt;height:163.7pt;z-index:-9;mso-position-horizontal-relative:text;mso-position-vertical-relative:text" o:allowincell="f">
            <v:imagedata r:id="rId7" o:title=""/>
          </v:shape>
        </w:pic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E04" w:rsidRDefault="00023E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E04" w:rsidRDefault="00023E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E04" w:rsidRDefault="00023E04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023E04" w:rsidRDefault="004D4D24">
      <w:pPr>
        <w:widowControl w:val="0"/>
        <w:autoSpaceDE w:val="0"/>
        <w:autoSpaceDN w:val="0"/>
        <w:adjustRightInd w:val="0"/>
        <w:spacing w:after="0" w:line="240" w:lineRule="auto"/>
        <w:ind w:left="4862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5"/>
          <w:szCs w:val="35"/>
        </w:rPr>
        <w:t xml:space="preserve">ANJALI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E04" w:rsidRDefault="00023E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E04" w:rsidRDefault="00023E04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023E04" w:rsidRDefault="004D4D24">
      <w:pPr>
        <w:widowControl w:val="0"/>
        <w:autoSpaceDE w:val="0"/>
        <w:autoSpaceDN w:val="0"/>
        <w:adjustRightInd w:val="0"/>
        <w:spacing w:after="0" w:line="240" w:lineRule="auto"/>
        <w:ind w:left="3242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5"/>
          <w:szCs w:val="35"/>
        </w:rPr>
        <w:t xml:space="preserve">Email: </w:t>
      </w:r>
      <w:hyperlink r:id="rId8" w:history="1">
        <w:r w:rsidR="00AB1374" w:rsidRPr="00031203">
          <w:rPr>
            <w:rStyle w:val="Hyperlink"/>
            <w:rFonts w:ascii="Cambria" w:hAnsi="Cambria" w:cs="Cambria"/>
            <w:b/>
            <w:bCs/>
            <w:sz w:val="35"/>
            <w:szCs w:val="35"/>
          </w:rPr>
          <w:t>Anjali.373966@2freemail.com</w:t>
        </w:r>
      </w:hyperlink>
      <w:r w:rsidR="00AB1374">
        <w:rPr>
          <w:rFonts w:ascii="Cambria" w:hAnsi="Cambria" w:cs="Cambria"/>
          <w:b/>
          <w:bCs/>
          <w:color w:val="1F497D"/>
          <w:sz w:val="35"/>
          <w:szCs w:val="35"/>
        </w:rPr>
        <w:t xml:space="preserve"> </w:t>
      </w:r>
      <w:bookmarkStart w:id="1" w:name="_GoBack"/>
      <w:bookmarkEnd w:id="1"/>
    </w:p>
    <w:p w:rsidR="00023E04" w:rsidRDefault="00AB13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B1374">
        <w:rPr>
          <w:noProof/>
        </w:rPr>
        <w:pict>
          <v:shape id="_x0000_s1028" type="#_x0000_t75" style="position:absolute;margin-left:-38.35pt;margin-top:30.2pt;width:556.3pt;height:35.75pt;z-index:-8;mso-position-horizontal-relative:text;mso-position-vertical-relative:text" o:allowincell="f">
            <v:imagedata r:id="rId9" o:title=""/>
          </v:shape>
        </w:pic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E04" w:rsidRDefault="00023E04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023E04" w:rsidRDefault="004D4D24">
      <w:pPr>
        <w:widowControl w:val="0"/>
        <w:autoSpaceDE w:val="0"/>
        <w:autoSpaceDN w:val="0"/>
        <w:adjustRightInd w:val="0"/>
        <w:spacing w:after="0" w:line="240" w:lineRule="auto"/>
        <w:ind w:left="3102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9"/>
          <w:szCs w:val="39"/>
        </w:rPr>
        <w:t>CAREER OBJECTIVE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023E04" w:rsidRDefault="004D4D24">
      <w:pPr>
        <w:widowControl w:val="0"/>
        <w:overflowPunct w:val="0"/>
        <w:autoSpaceDE w:val="0"/>
        <w:autoSpaceDN w:val="0"/>
        <w:adjustRightInd w:val="0"/>
        <w:spacing w:after="0" w:line="411" w:lineRule="auto"/>
        <w:ind w:left="262" w:right="2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5"/>
          <w:szCs w:val="35"/>
        </w:rPr>
        <w:t>Obtain a suitable position in Accounting / Finance with a reputable company where I can apply my skills and experience.</w:t>
      </w:r>
    </w:p>
    <w:p w:rsidR="00023E04" w:rsidRDefault="00AB1374">
      <w:pPr>
        <w:widowControl w:val="0"/>
        <w:autoSpaceDE w:val="0"/>
        <w:autoSpaceDN w:val="0"/>
        <w:adjustRightInd w:val="0"/>
        <w:spacing w:after="0" w:line="219" w:lineRule="auto"/>
        <w:ind w:left="3142"/>
        <w:rPr>
          <w:rFonts w:ascii="Times New Roman" w:hAnsi="Times New Roman"/>
          <w:sz w:val="24"/>
          <w:szCs w:val="24"/>
        </w:rPr>
      </w:pPr>
      <w:r w:rsidRPr="00AB1374">
        <w:rPr>
          <w:noProof/>
        </w:rPr>
        <w:pict>
          <v:shape id="_x0000_s1029" type="#_x0000_t75" style="position:absolute;left:0;text-align:left;margin-left:-33.3pt;margin-top:-11.65pt;width:555.85pt;height:36pt;z-index:-7;mso-position-horizontal-relative:text;mso-position-vertical-relative:text" o:allowincell="f">
            <v:imagedata r:id="rId10" o:title=""/>
          </v:shape>
        </w:pict>
      </w:r>
      <w:r w:rsidR="004D4D24">
        <w:rPr>
          <w:rFonts w:ascii="Cambria" w:hAnsi="Cambria" w:cs="Cambria"/>
          <w:b/>
          <w:bCs/>
          <w:color w:val="1F497D"/>
          <w:sz w:val="39"/>
          <w:szCs w:val="39"/>
        </w:rPr>
        <w:t>WORK EXPERIENCE</w:t>
      </w:r>
    </w:p>
    <w:p w:rsidR="00023E04" w:rsidRDefault="004D4D24">
      <w:pPr>
        <w:widowControl w:val="0"/>
        <w:autoSpaceDE w:val="0"/>
        <w:autoSpaceDN w:val="0"/>
        <w:adjustRightInd w:val="0"/>
        <w:spacing w:after="0" w:line="410" w:lineRule="exact"/>
        <w:ind w:left="2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5"/>
          <w:szCs w:val="35"/>
        </w:rPr>
        <w:t>Accountant</w:t>
      </w:r>
      <w:r>
        <w:rPr>
          <w:rFonts w:ascii="Cambria" w:hAnsi="Cambria" w:cs="Cambria"/>
          <w:sz w:val="35"/>
          <w:szCs w:val="35"/>
        </w:rPr>
        <w:t>: NHN Associates, Kerala, India</w:t>
      </w:r>
      <w:r>
        <w:rPr>
          <w:rFonts w:ascii="Cambria" w:hAnsi="Cambria" w:cs="Cambria"/>
          <w:b/>
          <w:bCs/>
          <w:sz w:val="35"/>
          <w:szCs w:val="35"/>
        </w:rPr>
        <w:t xml:space="preserve"> </w:t>
      </w:r>
      <w:r>
        <w:rPr>
          <w:rFonts w:ascii="Cambria" w:hAnsi="Cambria" w:cs="Cambria"/>
          <w:sz w:val="31"/>
          <w:szCs w:val="31"/>
        </w:rPr>
        <w:t>(Aug 2015 – Sept 2017)</w:t>
      </w:r>
    </w:p>
    <w:p w:rsidR="00023E04" w:rsidRDefault="00AB13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B1374">
        <w:rPr>
          <w:noProof/>
        </w:rPr>
        <w:pict>
          <v:shape id="_x0000_s1030" type="#_x0000_t75" style="position:absolute;margin-left:-37.65pt;margin-top:21.8pt;width:560.15pt;height:39.1pt;z-index:-6;mso-position-horizontal-relative:text;mso-position-vertical-relative:text" o:allowincell="f">
            <v:imagedata r:id="rId11" o:title=""/>
          </v:shape>
        </w:pic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3E04" w:rsidRDefault="00023E04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023E04" w:rsidRDefault="004D4D24">
      <w:pPr>
        <w:widowControl w:val="0"/>
        <w:autoSpaceDE w:val="0"/>
        <w:autoSpaceDN w:val="0"/>
        <w:adjustRightInd w:val="0"/>
        <w:spacing w:after="0" w:line="239" w:lineRule="auto"/>
        <w:ind w:left="3702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9"/>
          <w:szCs w:val="39"/>
        </w:rPr>
        <w:t>JOB PROFILE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23E04" w:rsidRDefault="004D4D24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448" w:lineRule="auto"/>
        <w:ind w:left="342" w:right="100" w:hanging="342"/>
        <w:jc w:val="both"/>
        <w:rPr>
          <w:rFonts w:ascii="Wingdings" w:hAnsi="Wingdings" w:cs="Wingdings"/>
          <w:sz w:val="35"/>
          <w:szCs w:val="35"/>
        </w:rPr>
      </w:pPr>
      <w:r>
        <w:rPr>
          <w:rFonts w:ascii="Cambria" w:hAnsi="Cambria" w:cs="Cambria"/>
          <w:sz w:val="35"/>
          <w:szCs w:val="35"/>
        </w:rPr>
        <w:t xml:space="preserve">Prepare &amp; Maintain all the accounting entries and ensure that it is posted to the proper accounts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5"/>
          <w:szCs w:val="35"/>
        </w:rPr>
      </w:pPr>
    </w:p>
    <w:p w:rsidR="00023E04" w:rsidRDefault="004D4D24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89" w:lineRule="auto"/>
        <w:ind w:left="342" w:right="1400" w:hanging="342"/>
        <w:jc w:val="both"/>
        <w:rPr>
          <w:rFonts w:ascii="Wingdings" w:hAnsi="Wingdings" w:cs="Wingdings"/>
          <w:sz w:val="35"/>
          <w:szCs w:val="35"/>
        </w:rPr>
      </w:pPr>
      <w:r>
        <w:rPr>
          <w:rFonts w:ascii="Cambria" w:hAnsi="Cambria" w:cs="Cambria"/>
          <w:sz w:val="35"/>
          <w:szCs w:val="35"/>
        </w:rPr>
        <w:t xml:space="preserve">Verifying the accuracy of invoices and other accounting documents or records </w:t>
      </w:r>
    </w:p>
    <w:p w:rsidR="00023E04" w:rsidRDefault="004D4D24">
      <w:pPr>
        <w:widowControl w:val="0"/>
        <w:numPr>
          <w:ilvl w:val="0"/>
          <w:numId w:val="1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712" w:lineRule="auto"/>
        <w:ind w:left="342" w:right="160" w:hanging="342"/>
        <w:jc w:val="both"/>
        <w:rPr>
          <w:rFonts w:ascii="Wingdings" w:hAnsi="Wingdings" w:cs="Wingdings"/>
          <w:sz w:val="35"/>
          <w:szCs w:val="35"/>
        </w:rPr>
      </w:pPr>
      <w:r>
        <w:rPr>
          <w:rFonts w:ascii="Cambria" w:hAnsi="Cambria" w:cs="Cambria"/>
          <w:sz w:val="35"/>
          <w:szCs w:val="35"/>
        </w:rPr>
        <w:t xml:space="preserve">Maintain healthy liquidity in operations by reviewing day today cash inflows and outflows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3E04">
          <w:pgSz w:w="11900" w:h="16840"/>
          <w:pgMar w:top="1122" w:right="760" w:bottom="883" w:left="1138" w:header="720" w:footer="720" w:gutter="0"/>
          <w:cols w:space="720" w:equalWidth="0">
            <w:col w:w="10002"/>
          </w:cols>
          <w:noEndnote/>
        </w:sectPr>
      </w:pPr>
    </w:p>
    <w:p w:rsidR="00023E04" w:rsidRDefault="004D4D24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446" w:lineRule="auto"/>
        <w:ind w:left="342" w:hanging="342"/>
        <w:rPr>
          <w:rFonts w:ascii="Wingdings" w:hAnsi="Wingdings" w:cs="Wingdings"/>
          <w:sz w:val="35"/>
          <w:szCs w:val="35"/>
        </w:rPr>
      </w:pPr>
      <w:bookmarkStart w:id="2" w:name="page3"/>
      <w:bookmarkEnd w:id="2"/>
      <w:r>
        <w:rPr>
          <w:rFonts w:ascii="Cambria" w:hAnsi="Cambria" w:cs="Cambria"/>
          <w:sz w:val="35"/>
          <w:szCs w:val="35"/>
        </w:rPr>
        <w:lastRenderedPageBreak/>
        <w:t xml:space="preserve">Prepare and review Age wise outstanding reports, Reconciliation of receivables, payables and ensure accurate and updated debt collection or payments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35"/>
          <w:szCs w:val="35"/>
        </w:rPr>
      </w:pPr>
    </w:p>
    <w:p w:rsidR="00023E04" w:rsidRDefault="004D4D24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89" w:lineRule="auto"/>
        <w:ind w:left="342" w:right="400" w:hanging="342"/>
        <w:jc w:val="both"/>
        <w:rPr>
          <w:rFonts w:ascii="Wingdings" w:hAnsi="Wingdings" w:cs="Wingdings"/>
          <w:sz w:val="35"/>
          <w:szCs w:val="35"/>
        </w:rPr>
      </w:pPr>
      <w:r>
        <w:rPr>
          <w:rFonts w:ascii="Cambria" w:hAnsi="Cambria" w:cs="Cambria"/>
          <w:sz w:val="35"/>
          <w:szCs w:val="35"/>
        </w:rPr>
        <w:t xml:space="preserve">Reconcile Bank accounts, A/R , A/P, Bank loans &amp; Facilities by comparing statements with general ledgers </w:t>
      </w:r>
    </w:p>
    <w:p w:rsidR="00023E04" w:rsidRDefault="004D4D24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87" w:lineRule="auto"/>
        <w:ind w:left="342" w:right="1300" w:hanging="342"/>
        <w:jc w:val="both"/>
        <w:rPr>
          <w:rFonts w:ascii="Wingdings" w:hAnsi="Wingdings" w:cs="Wingdings"/>
          <w:sz w:val="35"/>
          <w:szCs w:val="35"/>
        </w:rPr>
      </w:pPr>
      <w:r>
        <w:rPr>
          <w:rFonts w:ascii="Cambria" w:hAnsi="Cambria" w:cs="Cambria"/>
          <w:sz w:val="35"/>
          <w:szCs w:val="35"/>
        </w:rPr>
        <w:t xml:space="preserve">Maintain inventory records and report on the amount of materials available &amp; required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5"/>
          <w:szCs w:val="35"/>
        </w:rPr>
      </w:pPr>
    </w:p>
    <w:p w:rsidR="00023E04" w:rsidRDefault="004D4D24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89" w:lineRule="auto"/>
        <w:ind w:left="342" w:right="200" w:hanging="342"/>
        <w:rPr>
          <w:rFonts w:ascii="Wingdings" w:hAnsi="Wingdings" w:cs="Wingdings"/>
          <w:sz w:val="35"/>
          <w:szCs w:val="35"/>
        </w:rPr>
      </w:pPr>
      <w:r>
        <w:rPr>
          <w:rFonts w:ascii="Cambria" w:hAnsi="Cambria" w:cs="Cambria"/>
          <w:sz w:val="35"/>
          <w:szCs w:val="35"/>
        </w:rPr>
        <w:t xml:space="preserve">Prepare monthly payroll data &amp; Employee </w:t>
      </w:r>
      <w:proofErr w:type="spellStart"/>
      <w:r>
        <w:rPr>
          <w:rFonts w:ascii="Cambria" w:hAnsi="Cambria" w:cs="Cambria"/>
          <w:sz w:val="35"/>
          <w:szCs w:val="35"/>
        </w:rPr>
        <w:t>benfits</w:t>
      </w:r>
      <w:proofErr w:type="spellEnd"/>
      <w:r>
        <w:rPr>
          <w:rFonts w:ascii="Cambria" w:hAnsi="Cambria" w:cs="Cambria"/>
          <w:sz w:val="35"/>
          <w:szCs w:val="35"/>
        </w:rPr>
        <w:t xml:space="preserve"> &amp; record the monthly expense provision </w:t>
      </w:r>
      <w:proofErr w:type="spellStart"/>
      <w:r>
        <w:rPr>
          <w:rFonts w:ascii="Cambria" w:hAnsi="Cambria" w:cs="Cambria"/>
          <w:sz w:val="35"/>
          <w:szCs w:val="35"/>
        </w:rPr>
        <w:t>ie</w:t>
      </w:r>
      <w:proofErr w:type="spellEnd"/>
      <w:r>
        <w:rPr>
          <w:rFonts w:ascii="Cambria" w:hAnsi="Cambria" w:cs="Cambria"/>
          <w:sz w:val="35"/>
          <w:szCs w:val="35"/>
        </w:rPr>
        <w:t xml:space="preserve"> leave salaries, air tickets, end of service benefits </w:t>
      </w:r>
      <w:proofErr w:type="spellStart"/>
      <w:r>
        <w:rPr>
          <w:rFonts w:ascii="Cambria" w:hAnsi="Cambria" w:cs="Cambria"/>
          <w:sz w:val="35"/>
          <w:szCs w:val="35"/>
        </w:rPr>
        <w:t>etc</w:t>
      </w:r>
      <w:proofErr w:type="spellEnd"/>
      <w:r>
        <w:rPr>
          <w:rFonts w:ascii="Cambria" w:hAnsi="Cambria" w:cs="Cambria"/>
          <w:sz w:val="35"/>
          <w:szCs w:val="35"/>
        </w:rPr>
        <w:t xml:space="preserve"> </w:t>
      </w:r>
    </w:p>
    <w:p w:rsidR="00023E04" w:rsidRDefault="004D4D24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87" w:lineRule="auto"/>
        <w:ind w:left="342" w:right="600" w:hanging="342"/>
        <w:rPr>
          <w:rFonts w:ascii="Wingdings" w:hAnsi="Wingdings" w:cs="Wingdings"/>
          <w:sz w:val="35"/>
          <w:szCs w:val="35"/>
        </w:rPr>
      </w:pPr>
      <w:r>
        <w:rPr>
          <w:rFonts w:ascii="Cambria" w:hAnsi="Cambria" w:cs="Cambria"/>
          <w:sz w:val="35"/>
          <w:szCs w:val="35"/>
        </w:rPr>
        <w:t xml:space="preserve">Prepare and review adjustment and closing entries, maintain partners and related parties current accounts, &amp; confirm balances by reconcile necessary accounts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5"/>
          <w:szCs w:val="35"/>
        </w:rPr>
      </w:pPr>
    </w:p>
    <w:p w:rsidR="00023E04" w:rsidRDefault="004D4D24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89" w:lineRule="auto"/>
        <w:ind w:left="342" w:right="360" w:hanging="342"/>
        <w:jc w:val="both"/>
        <w:rPr>
          <w:rFonts w:ascii="Wingdings" w:hAnsi="Wingdings" w:cs="Wingdings"/>
          <w:sz w:val="35"/>
          <w:szCs w:val="35"/>
        </w:rPr>
      </w:pPr>
      <w:r>
        <w:rPr>
          <w:rFonts w:ascii="Cambria" w:hAnsi="Cambria" w:cs="Cambria"/>
          <w:sz w:val="35"/>
          <w:szCs w:val="35"/>
        </w:rPr>
        <w:t xml:space="preserve">Prepare periodical financial statements includes Trial Balance, Profit &amp; Loss , Balance Sheet, cash flows &amp; other management reports </w:t>
      </w:r>
    </w:p>
    <w:p w:rsidR="00023E04" w:rsidRDefault="004D4D24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87" w:lineRule="auto"/>
        <w:ind w:left="342" w:right="100" w:hanging="342"/>
        <w:jc w:val="both"/>
        <w:rPr>
          <w:rFonts w:ascii="Wingdings" w:hAnsi="Wingdings" w:cs="Wingdings"/>
          <w:sz w:val="35"/>
          <w:szCs w:val="35"/>
        </w:rPr>
      </w:pPr>
      <w:r>
        <w:rPr>
          <w:rFonts w:ascii="Cambria" w:hAnsi="Cambria" w:cs="Cambria"/>
          <w:sz w:val="35"/>
          <w:szCs w:val="35"/>
        </w:rPr>
        <w:t xml:space="preserve">Responsible for fixed assets management and the preparation of all related documentation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5"/>
          <w:szCs w:val="35"/>
        </w:rPr>
      </w:pPr>
    </w:p>
    <w:p w:rsidR="00023E04" w:rsidRDefault="004D4D24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87" w:lineRule="auto"/>
        <w:ind w:left="342" w:right="740" w:hanging="342"/>
        <w:jc w:val="both"/>
        <w:rPr>
          <w:rFonts w:ascii="Wingdings" w:hAnsi="Wingdings" w:cs="Wingdings"/>
          <w:sz w:val="35"/>
          <w:szCs w:val="35"/>
        </w:rPr>
      </w:pPr>
      <w:r>
        <w:rPr>
          <w:rFonts w:ascii="Cambria" w:hAnsi="Cambria" w:cs="Cambria"/>
          <w:sz w:val="35"/>
          <w:szCs w:val="35"/>
        </w:rPr>
        <w:t xml:space="preserve">Liaison work with internal and external auditors, Bankers &amp; Manage Legal &amp; Statutory Compliance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5"/>
          <w:szCs w:val="35"/>
        </w:rPr>
      </w:pPr>
    </w:p>
    <w:p w:rsidR="00023E04" w:rsidRDefault="004D4D24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40" w:lineRule="auto"/>
        <w:ind w:left="342" w:hanging="342"/>
        <w:jc w:val="both"/>
        <w:rPr>
          <w:rFonts w:ascii="Wingdings" w:hAnsi="Wingdings" w:cs="Wingdings"/>
          <w:sz w:val="35"/>
          <w:szCs w:val="35"/>
        </w:rPr>
      </w:pPr>
      <w:r>
        <w:rPr>
          <w:rFonts w:ascii="Cambria" w:hAnsi="Cambria" w:cs="Cambria"/>
          <w:sz w:val="35"/>
          <w:szCs w:val="35"/>
        </w:rPr>
        <w:t xml:space="preserve">Assist with auditors and coordinating with audit process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88" w:lineRule="exact"/>
        <w:rPr>
          <w:rFonts w:ascii="Wingdings" w:hAnsi="Wingdings" w:cs="Wingdings"/>
          <w:sz w:val="35"/>
          <w:szCs w:val="35"/>
        </w:rPr>
      </w:pPr>
    </w:p>
    <w:p w:rsidR="00023E04" w:rsidRDefault="004D4D24">
      <w:pPr>
        <w:widowControl w:val="0"/>
        <w:numPr>
          <w:ilvl w:val="0"/>
          <w:numId w:val="2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spacing w:after="0" w:line="240" w:lineRule="auto"/>
        <w:ind w:left="342" w:hanging="342"/>
        <w:jc w:val="both"/>
        <w:rPr>
          <w:rFonts w:ascii="Wingdings" w:hAnsi="Wingdings" w:cs="Wingdings"/>
          <w:sz w:val="35"/>
          <w:szCs w:val="35"/>
        </w:rPr>
      </w:pPr>
      <w:r>
        <w:rPr>
          <w:rFonts w:ascii="Cambria" w:hAnsi="Cambria" w:cs="Cambria"/>
          <w:sz w:val="35"/>
          <w:szCs w:val="35"/>
        </w:rPr>
        <w:t xml:space="preserve">Performs other duties as described by the management </w:t>
      </w:r>
    </w:p>
    <w:p w:rsidR="00023E04" w:rsidRDefault="00AB13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B1374">
        <w:rPr>
          <w:noProof/>
        </w:rPr>
        <w:pict>
          <v:shape id="_x0000_s1031" type="#_x0000_t75" style="position:absolute;margin-left:-28.05pt;margin-top:9.9pt;width:544.55pt;height:37.2pt;z-index:-5;mso-position-horizontal-relative:text;mso-position-vertical-relative:text" o:allowincell="f">
            <v:imagedata r:id="rId12" o:title=""/>
          </v:shape>
        </w:pic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023E04" w:rsidRDefault="004D4D24">
      <w:pPr>
        <w:widowControl w:val="0"/>
        <w:autoSpaceDE w:val="0"/>
        <w:autoSpaceDN w:val="0"/>
        <w:adjustRightInd w:val="0"/>
        <w:spacing w:after="0" w:line="239" w:lineRule="auto"/>
        <w:ind w:left="2082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9"/>
          <w:szCs w:val="39"/>
        </w:rPr>
        <w:t>EDUCATIONAL QUALIFICATION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23E04" w:rsidRDefault="004D4D24">
      <w:pPr>
        <w:widowControl w:val="0"/>
        <w:overflowPunct w:val="0"/>
        <w:autoSpaceDE w:val="0"/>
        <w:autoSpaceDN w:val="0"/>
        <w:adjustRightInd w:val="0"/>
        <w:spacing w:after="0" w:line="521" w:lineRule="exact"/>
        <w:ind w:left="362" w:right="238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1"/>
          <w:szCs w:val="31"/>
        </w:rPr>
        <w:t xml:space="preserve">Master of Commerce (M.Com), </w:t>
      </w:r>
      <w:r>
        <w:rPr>
          <w:rFonts w:ascii="Cambria" w:hAnsi="Cambria" w:cs="Cambria"/>
          <w:sz w:val="31"/>
          <w:szCs w:val="31"/>
        </w:rPr>
        <w:t>MG University, India</w:t>
      </w:r>
      <w:r>
        <w:rPr>
          <w:rFonts w:ascii="Cambria" w:hAnsi="Cambria" w:cs="Cambria"/>
          <w:b/>
          <w:bCs/>
          <w:sz w:val="31"/>
          <w:szCs w:val="31"/>
        </w:rPr>
        <w:t xml:space="preserve"> Bachelor of Commerce (B.Com), </w:t>
      </w:r>
      <w:r>
        <w:rPr>
          <w:rFonts w:ascii="Cambria" w:hAnsi="Cambria" w:cs="Cambria"/>
          <w:sz w:val="31"/>
          <w:szCs w:val="31"/>
        </w:rPr>
        <w:t>MG University, India</w:t>
      </w:r>
      <w:r>
        <w:rPr>
          <w:rFonts w:ascii="Cambria" w:hAnsi="Cambria" w:cs="Cambria"/>
          <w:b/>
          <w:bCs/>
          <w:sz w:val="31"/>
          <w:szCs w:val="31"/>
        </w:rPr>
        <w:t xml:space="preserve"> Certificate of International Financial Accounting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3E04">
          <w:pgSz w:w="11900" w:h="16840"/>
          <w:pgMar w:top="394" w:right="720" w:bottom="1440" w:left="1138" w:header="720" w:footer="720" w:gutter="0"/>
          <w:cols w:space="720" w:equalWidth="0">
            <w:col w:w="10042"/>
          </w:cols>
          <w:noEndnote/>
        </w:sectPr>
      </w:pPr>
    </w:p>
    <w:p w:rsidR="00023E04" w:rsidRDefault="00023E0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023E04" w:rsidRDefault="004D4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35"/>
          <w:szCs w:val="35"/>
        </w:rPr>
        <w:t>(</w:t>
      </w:r>
      <w:r>
        <w:rPr>
          <w:rFonts w:ascii="Cambria" w:hAnsi="Cambria" w:cs="Cambria"/>
          <w:sz w:val="31"/>
          <w:szCs w:val="31"/>
        </w:rPr>
        <w:t>Institute of International Accountants, India)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3E04">
          <w:type w:val="continuous"/>
          <w:pgSz w:w="11900" w:h="16840"/>
          <w:pgMar w:top="394" w:right="4420" w:bottom="1440" w:left="1400" w:header="720" w:footer="720" w:gutter="0"/>
          <w:cols w:space="720" w:equalWidth="0">
            <w:col w:w="6080"/>
          </w:cols>
          <w:noEndnote/>
        </w:sectPr>
      </w:pPr>
    </w:p>
    <w:p w:rsidR="00023E04" w:rsidRDefault="00AB1374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bookmarkStart w:id="3" w:name="page5"/>
      <w:bookmarkEnd w:id="3"/>
      <w:r w:rsidRPr="00AB1374">
        <w:rPr>
          <w:noProof/>
        </w:rPr>
        <w:lastRenderedPageBreak/>
        <w:pict>
          <v:shape id="_x0000_s1032" type="#_x0000_t75" style="position:absolute;margin-left:28.8pt;margin-top:71.6pt;width:544.55pt;height:37.45pt;z-index:-4;mso-position-horizontal-relative:page;mso-position-vertical-relative:page" o:allowincell="f">
            <v:imagedata r:id="rId13" o:title="" chromakey="white"/>
            <w10:wrap anchorx="page" anchory="page"/>
          </v:shape>
        </w:pict>
      </w:r>
    </w:p>
    <w:p w:rsidR="00023E04" w:rsidRDefault="004D4D24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color w:val="1F497D"/>
          <w:sz w:val="39"/>
          <w:szCs w:val="39"/>
        </w:rPr>
        <w:t>IT</w:t>
      </w:r>
      <w:proofErr w:type="gramEnd"/>
      <w:r>
        <w:rPr>
          <w:rFonts w:ascii="Cambria" w:hAnsi="Cambria" w:cs="Cambria"/>
          <w:b/>
          <w:bCs/>
          <w:color w:val="1F497D"/>
          <w:sz w:val="39"/>
          <w:szCs w:val="39"/>
        </w:rPr>
        <w:t xml:space="preserve"> SKILLS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023E04" w:rsidRDefault="004D4D24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8"/>
        <w:jc w:val="both"/>
        <w:rPr>
          <w:rFonts w:ascii="Wingdings" w:hAnsi="Wingdings" w:cs="Wingdings"/>
          <w:sz w:val="35"/>
          <w:szCs w:val="35"/>
        </w:rPr>
      </w:pPr>
      <w:r>
        <w:rPr>
          <w:rFonts w:ascii="Cambria" w:hAnsi="Cambria" w:cs="Cambria"/>
          <w:b/>
          <w:bCs/>
          <w:sz w:val="35"/>
          <w:szCs w:val="35"/>
        </w:rPr>
        <w:t xml:space="preserve">Microsoft Office </w:t>
      </w:r>
      <w:r>
        <w:rPr>
          <w:rFonts w:ascii="Cambria" w:hAnsi="Cambria" w:cs="Cambria"/>
          <w:sz w:val="35"/>
          <w:szCs w:val="35"/>
        </w:rPr>
        <w:t>Packages</w:t>
      </w:r>
      <w:r>
        <w:rPr>
          <w:rFonts w:ascii="Cambria" w:hAnsi="Cambria" w:cs="Cambria"/>
          <w:b/>
          <w:bCs/>
          <w:sz w:val="35"/>
          <w:szCs w:val="35"/>
        </w:rPr>
        <w:t xml:space="preserve">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63" w:lineRule="exact"/>
        <w:rPr>
          <w:rFonts w:ascii="Wingdings" w:hAnsi="Wingdings" w:cs="Wingdings"/>
          <w:sz w:val="35"/>
          <w:szCs w:val="35"/>
        </w:rPr>
      </w:pPr>
    </w:p>
    <w:p w:rsidR="00023E04" w:rsidRDefault="004D4D24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8" w:lineRule="auto"/>
        <w:ind w:left="700" w:hanging="348"/>
        <w:jc w:val="both"/>
        <w:rPr>
          <w:rFonts w:ascii="Wingdings" w:hAnsi="Wingdings" w:cs="Wingdings"/>
          <w:sz w:val="35"/>
          <w:szCs w:val="35"/>
        </w:rPr>
      </w:pPr>
      <w:r>
        <w:rPr>
          <w:rFonts w:ascii="Cambria" w:hAnsi="Cambria" w:cs="Cambria"/>
          <w:sz w:val="35"/>
          <w:szCs w:val="35"/>
        </w:rPr>
        <w:t xml:space="preserve">Accounting packages – </w:t>
      </w:r>
      <w:r>
        <w:rPr>
          <w:rFonts w:ascii="Cambria" w:hAnsi="Cambria" w:cs="Cambria"/>
          <w:b/>
          <w:bCs/>
          <w:sz w:val="35"/>
          <w:szCs w:val="35"/>
        </w:rPr>
        <w:t>Tally ERP 9 &amp; Peachtree</w:t>
      </w:r>
      <w:r>
        <w:rPr>
          <w:rFonts w:ascii="Cambria" w:hAnsi="Cambria" w:cs="Cambria"/>
          <w:sz w:val="35"/>
          <w:szCs w:val="35"/>
        </w:rPr>
        <w:t xml:space="preserve">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35"/>
          <w:szCs w:val="35"/>
        </w:rPr>
      </w:pPr>
    </w:p>
    <w:p w:rsidR="00023E04" w:rsidRDefault="004D4D24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48"/>
        <w:jc w:val="both"/>
        <w:rPr>
          <w:rFonts w:ascii="Wingdings" w:hAnsi="Wingdings" w:cs="Wingdings"/>
          <w:sz w:val="35"/>
          <w:szCs w:val="35"/>
        </w:rPr>
      </w:pPr>
      <w:r>
        <w:rPr>
          <w:rFonts w:ascii="Cambria" w:hAnsi="Cambria" w:cs="Cambria"/>
          <w:sz w:val="35"/>
          <w:szCs w:val="35"/>
        </w:rPr>
        <w:t xml:space="preserve">Confident to do any Accounting Software </w:t>
      </w:r>
    </w:p>
    <w:p w:rsidR="00023E04" w:rsidRDefault="00AB13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B1374">
        <w:rPr>
          <w:noProof/>
        </w:rPr>
        <w:pict>
          <v:shape id="_x0000_s1033" type="#_x0000_t75" style="position:absolute;margin-left:-41.15pt;margin-top:17.1pt;width:540.7pt;height:37.7pt;z-index:-3;mso-position-horizontal-relative:text;mso-position-vertical-relative:text" o:allowincell="f">
            <v:imagedata r:id="rId14" o:title=""/>
          </v:shape>
        </w:pict>
      </w:r>
    </w:p>
    <w:p w:rsidR="00023E04" w:rsidRDefault="00023E04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023E04" w:rsidRDefault="004D4D24">
      <w:pPr>
        <w:widowControl w:val="0"/>
        <w:autoSpaceDE w:val="0"/>
        <w:autoSpaceDN w:val="0"/>
        <w:adjustRightInd w:val="0"/>
        <w:spacing w:after="0" w:line="239" w:lineRule="auto"/>
        <w:ind w:left="256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color w:val="1F497D"/>
          <w:sz w:val="39"/>
          <w:szCs w:val="39"/>
        </w:rPr>
        <w:t>PROFESSIONAL SKILLS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23E04" w:rsidRDefault="004D4D24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47"/>
        <w:jc w:val="both"/>
        <w:rPr>
          <w:rFonts w:ascii="Wingdings" w:hAnsi="Wingdings" w:cs="Wingdings"/>
          <w:sz w:val="31"/>
          <w:szCs w:val="31"/>
        </w:rPr>
      </w:pPr>
      <w:r>
        <w:rPr>
          <w:rFonts w:ascii="Cambria" w:hAnsi="Cambria" w:cs="Cambria"/>
          <w:sz w:val="31"/>
          <w:szCs w:val="31"/>
        </w:rPr>
        <w:t xml:space="preserve">Organizing tasks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31"/>
          <w:szCs w:val="31"/>
        </w:rPr>
      </w:pPr>
    </w:p>
    <w:p w:rsidR="00023E04" w:rsidRDefault="00023E04">
      <w:pPr>
        <w:widowControl w:val="0"/>
        <w:autoSpaceDE w:val="0"/>
        <w:autoSpaceDN w:val="0"/>
        <w:adjustRightInd w:val="0"/>
        <w:spacing w:after="0" w:line="370" w:lineRule="exact"/>
        <w:rPr>
          <w:rFonts w:ascii="Wingdings" w:hAnsi="Wingdings" w:cs="Wingdings"/>
          <w:sz w:val="31"/>
          <w:szCs w:val="31"/>
        </w:rPr>
      </w:pPr>
    </w:p>
    <w:p w:rsidR="00023E04" w:rsidRDefault="004D4D24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47"/>
        <w:jc w:val="both"/>
        <w:rPr>
          <w:rFonts w:ascii="Wingdings" w:hAnsi="Wingdings" w:cs="Wingdings"/>
          <w:sz w:val="31"/>
          <w:szCs w:val="31"/>
        </w:rPr>
      </w:pPr>
      <w:r>
        <w:rPr>
          <w:rFonts w:ascii="Cambria" w:hAnsi="Cambria" w:cs="Cambria"/>
          <w:color w:val="333333"/>
          <w:sz w:val="31"/>
          <w:szCs w:val="31"/>
        </w:rPr>
        <w:t xml:space="preserve">Communications Skills (listening, verbal, written)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111" w:lineRule="exact"/>
        <w:rPr>
          <w:rFonts w:ascii="Wingdings" w:hAnsi="Wingdings" w:cs="Wingdings"/>
          <w:sz w:val="31"/>
          <w:szCs w:val="31"/>
        </w:rPr>
      </w:pPr>
    </w:p>
    <w:p w:rsidR="00023E04" w:rsidRDefault="004D4D24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47"/>
        <w:jc w:val="both"/>
        <w:rPr>
          <w:rFonts w:ascii="Wingdings" w:hAnsi="Wingdings" w:cs="Wingdings"/>
          <w:sz w:val="31"/>
          <w:szCs w:val="31"/>
        </w:rPr>
      </w:pPr>
      <w:r>
        <w:rPr>
          <w:rFonts w:ascii="Cambria" w:hAnsi="Cambria" w:cs="Cambria"/>
          <w:sz w:val="31"/>
          <w:szCs w:val="31"/>
        </w:rPr>
        <w:t xml:space="preserve">Computer/Technical Literacy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116" w:lineRule="exact"/>
        <w:rPr>
          <w:rFonts w:ascii="Wingdings" w:hAnsi="Wingdings" w:cs="Wingdings"/>
          <w:sz w:val="31"/>
          <w:szCs w:val="31"/>
        </w:rPr>
      </w:pPr>
    </w:p>
    <w:p w:rsidR="00023E04" w:rsidRDefault="004D4D24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47"/>
        <w:jc w:val="both"/>
        <w:rPr>
          <w:rFonts w:ascii="Wingdings" w:hAnsi="Wingdings" w:cs="Wingdings"/>
          <w:sz w:val="31"/>
          <w:szCs w:val="31"/>
        </w:rPr>
      </w:pPr>
      <w:r>
        <w:rPr>
          <w:rFonts w:ascii="Cambria" w:hAnsi="Cambria" w:cs="Cambria"/>
          <w:sz w:val="31"/>
          <w:szCs w:val="31"/>
        </w:rPr>
        <w:t xml:space="preserve">Interpersonal Abilities.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106" w:lineRule="exact"/>
        <w:rPr>
          <w:rFonts w:ascii="Wingdings" w:hAnsi="Wingdings" w:cs="Wingdings"/>
          <w:sz w:val="31"/>
          <w:szCs w:val="31"/>
        </w:rPr>
      </w:pPr>
    </w:p>
    <w:p w:rsidR="00023E04" w:rsidRDefault="004D4D24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47"/>
        <w:jc w:val="both"/>
        <w:rPr>
          <w:rFonts w:ascii="Wingdings" w:hAnsi="Wingdings" w:cs="Wingdings"/>
          <w:sz w:val="31"/>
          <w:szCs w:val="31"/>
        </w:rPr>
      </w:pPr>
      <w:r>
        <w:rPr>
          <w:rFonts w:ascii="Cambria" w:hAnsi="Cambria" w:cs="Cambria"/>
          <w:sz w:val="31"/>
          <w:szCs w:val="31"/>
        </w:rPr>
        <w:t xml:space="preserve">Leadership/Management Skills.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111" w:lineRule="exact"/>
        <w:rPr>
          <w:rFonts w:ascii="Wingdings" w:hAnsi="Wingdings" w:cs="Wingdings"/>
          <w:sz w:val="31"/>
          <w:szCs w:val="31"/>
        </w:rPr>
      </w:pPr>
    </w:p>
    <w:p w:rsidR="00023E04" w:rsidRDefault="004D4D24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47"/>
        <w:jc w:val="both"/>
        <w:rPr>
          <w:rFonts w:ascii="Wingdings" w:hAnsi="Wingdings" w:cs="Wingdings"/>
          <w:sz w:val="31"/>
          <w:szCs w:val="31"/>
        </w:rPr>
      </w:pPr>
      <w:r>
        <w:rPr>
          <w:rFonts w:ascii="Cambria" w:hAnsi="Cambria" w:cs="Cambria"/>
          <w:sz w:val="31"/>
          <w:szCs w:val="31"/>
        </w:rPr>
        <w:t xml:space="preserve">Planning/Organizing. 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111" w:lineRule="exact"/>
        <w:rPr>
          <w:rFonts w:ascii="Wingdings" w:hAnsi="Wingdings" w:cs="Wingdings"/>
          <w:sz w:val="31"/>
          <w:szCs w:val="31"/>
        </w:rPr>
      </w:pPr>
    </w:p>
    <w:p w:rsidR="00023E04" w:rsidRDefault="004D4D24">
      <w:pPr>
        <w:widowControl w:val="0"/>
        <w:numPr>
          <w:ilvl w:val="0"/>
          <w:numId w:val="5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47"/>
        <w:jc w:val="both"/>
        <w:rPr>
          <w:rFonts w:ascii="Wingdings" w:hAnsi="Wingdings" w:cs="Wingdings"/>
          <w:sz w:val="31"/>
          <w:szCs w:val="31"/>
        </w:rPr>
      </w:pPr>
      <w:r>
        <w:rPr>
          <w:rFonts w:ascii="Cambria" w:hAnsi="Cambria" w:cs="Cambria"/>
          <w:sz w:val="31"/>
          <w:szCs w:val="31"/>
        </w:rPr>
        <w:t xml:space="preserve">Teamwork </w:t>
      </w:r>
    </w:p>
    <w:p w:rsidR="00023E04" w:rsidRDefault="00AB1374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  <w:r w:rsidRPr="00AB1374">
        <w:rPr>
          <w:noProof/>
        </w:rPr>
        <w:pict>
          <v:shape id="_x0000_s1034" type="#_x0000_t75" style="position:absolute;margin-left:-36.6pt;margin-top:6.95pt;width:528.95pt;height:38.9pt;z-index:-2;mso-position-horizontal-relative:text;mso-position-vertical-relative:text" o:allowincell="f">
            <v:imagedata r:id="rId15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3760"/>
        <w:gridCol w:w="20"/>
      </w:tblGrid>
      <w:tr w:rsidR="00023E04" w:rsidRPr="00AB1374">
        <w:trPr>
          <w:trHeight w:val="457"/>
        </w:trPr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sz w:val="31"/>
                <w:szCs w:val="31"/>
              </w:rPr>
              <w:t>Date of Birth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4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b/>
                <w:bCs/>
                <w:color w:val="1F497D"/>
                <w:w w:val="99"/>
                <w:sz w:val="39"/>
                <w:szCs w:val="39"/>
              </w:rPr>
              <w:t>PERSONAL DETAILS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02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3E04" w:rsidRPr="00AB1374">
        <w:trPr>
          <w:trHeight w:val="629"/>
        </w:trPr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02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sz w:val="31"/>
                <w:szCs w:val="31"/>
              </w:rPr>
              <w:t>: 23</w:t>
            </w:r>
            <w:r w:rsidRPr="00AB1374">
              <w:rPr>
                <w:rFonts w:ascii="Cambria" w:hAnsi="Cambria" w:cs="Cambria"/>
                <w:sz w:val="41"/>
                <w:szCs w:val="41"/>
                <w:vertAlign w:val="superscript"/>
              </w:rPr>
              <w:t>rd</w:t>
            </w:r>
            <w:r w:rsidRPr="00AB1374">
              <w:rPr>
                <w:rFonts w:ascii="Cambria" w:hAnsi="Cambria" w:cs="Cambria"/>
                <w:sz w:val="31"/>
                <w:szCs w:val="31"/>
              </w:rPr>
              <w:t xml:space="preserve"> April 1994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02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3E04" w:rsidRPr="00AB1374">
        <w:trPr>
          <w:trHeight w:val="48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sz w:val="31"/>
                <w:szCs w:val="31"/>
              </w:rPr>
              <w:t>Gender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sz w:val="31"/>
                <w:szCs w:val="31"/>
              </w:rPr>
              <w:t>: Female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02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3E04" w:rsidRPr="00AB1374">
        <w:trPr>
          <w:trHeight w:val="47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sz w:val="31"/>
                <w:szCs w:val="31"/>
              </w:rPr>
              <w:t>Nationality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sz w:val="31"/>
                <w:szCs w:val="31"/>
              </w:rPr>
              <w:t>: Indian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02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3E04" w:rsidRPr="00AB1374">
        <w:trPr>
          <w:trHeight w:val="47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sz w:val="31"/>
                <w:szCs w:val="31"/>
              </w:rPr>
              <w:t>Marital status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sz w:val="31"/>
                <w:szCs w:val="31"/>
              </w:rPr>
              <w:t>: Single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02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3E04" w:rsidRPr="00AB1374">
        <w:trPr>
          <w:trHeight w:val="48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sz w:val="31"/>
                <w:szCs w:val="31"/>
              </w:rPr>
              <w:t>Religion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sz w:val="31"/>
                <w:szCs w:val="31"/>
              </w:rPr>
              <w:t>: Hindu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02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3E04" w:rsidRPr="00AB1374">
        <w:trPr>
          <w:trHeight w:val="47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sz w:val="31"/>
                <w:szCs w:val="31"/>
              </w:rPr>
              <w:t>Languages known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sz w:val="31"/>
                <w:szCs w:val="31"/>
              </w:rPr>
              <w:t>: English, Malayalam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02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3E04" w:rsidRPr="00AB1374">
        <w:trPr>
          <w:trHeight w:val="100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sz w:val="31"/>
                <w:szCs w:val="31"/>
              </w:rPr>
              <w:t>Visa Status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sz w:val="31"/>
                <w:szCs w:val="31"/>
              </w:rPr>
              <w:t>: Visit Visa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02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3E04" w:rsidRPr="00AB1374">
        <w:trPr>
          <w:trHeight w:val="5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02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4D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24"/>
                <w:szCs w:val="24"/>
              </w:rPr>
            </w:pPr>
            <w:r w:rsidRPr="00AB1374">
              <w:rPr>
                <w:rFonts w:ascii="Cambria" w:hAnsi="Cambria" w:cs="Cambria"/>
                <w:b/>
                <w:bCs/>
                <w:color w:val="1F497D"/>
                <w:sz w:val="39"/>
                <w:szCs w:val="39"/>
              </w:rPr>
              <w:t>REFERENCE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E04" w:rsidRPr="00AB1374" w:rsidRDefault="0002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23E04" w:rsidRDefault="00AB1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1374">
        <w:rPr>
          <w:noProof/>
        </w:rPr>
        <w:pict>
          <v:shape id="_x0000_s1035" type="#_x0000_t75" style="position:absolute;margin-left:-19.55pt;margin-top:-33pt;width:496.8pt;height:36.7pt;z-index:-1;mso-position-horizontal-relative:text;mso-position-vertical-relative:text" o:allowincell="f">
            <v:imagedata r:id="rId16" o:title=""/>
          </v:shape>
        </w:pict>
      </w:r>
      <w:r w:rsidR="004D4D24">
        <w:rPr>
          <w:rFonts w:ascii="Cambria" w:hAnsi="Cambria" w:cs="Cambria"/>
          <w:sz w:val="31"/>
          <w:szCs w:val="31"/>
        </w:rPr>
        <w:t>Reference will be provided on demand.</w:t>
      </w:r>
    </w:p>
    <w:p w:rsidR="00023E04" w:rsidRDefault="0002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3E04">
      <w:pgSz w:w="11900" w:h="16840"/>
      <w:pgMar w:top="1440" w:right="2480" w:bottom="1440" w:left="1400" w:header="720" w:footer="720" w:gutter="0"/>
      <w:cols w:space="720" w:equalWidth="0">
        <w:col w:w="8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D24"/>
    <w:rsid w:val="00023E04"/>
    <w:rsid w:val="004D4D24"/>
    <w:rsid w:val="00A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1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li.373966@2freemail.com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2017-10-30T08:53:00Z</dcterms:created>
  <dcterms:modified xsi:type="dcterms:W3CDTF">2017-10-31T05:15:00Z</dcterms:modified>
</cp:coreProperties>
</file>