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96B65" w:rsidRDefault="00736C9D" w:rsidP="00396B65">
      <w:pPr>
        <w:ind w:left="-180"/>
        <w:rPr>
          <w:rFonts w:ascii="Palatino Linotype" w:hAnsi="Palatino Linotype"/>
        </w:rPr>
      </w:pPr>
      <w:r w:rsidRPr="005D0DD8">
        <w:rPr>
          <w:rFonts w:ascii="Bell MT" w:hAnsi="Bell MT"/>
          <w:sz w:val="44"/>
          <w:szCs w:val="44"/>
        </w:rPr>
        <w:t xml:space="preserve">LIBIN </w:t>
      </w:r>
    </w:p>
    <w:p w:rsidR="00396B65" w:rsidRDefault="00396B65" w:rsidP="00396B65">
      <w:pPr>
        <w:ind w:left="-180"/>
        <w:rPr>
          <w:rFonts w:ascii="Palatino Linotype" w:hAnsi="Palatino Linotype"/>
        </w:rPr>
      </w:pPr>
    </w:p>
    <w:p w:rsidR="00396B65" w:rsidRPr="00396B65" w:rsidRDefault="00736C9D" w:rsidP="00396B65">
      <w:pPr>
        <w:ind w:left="-180"/>
        <w:rPr>
          <w:rFonts w:ascii="Palatino Linotype" w:hAnsi="Palatino Linotype"/>
        </w:rPr>
      </w:pPr>
      <w:r w:rsidRPr="009A511F">
        <w:rPr>
          <w:rFonts w:ascii="Palatino Linotype" w:hAnsi="Palatino Linotype"/>
        </w:rPr>
        <w:t>Email: </w:t>
      </w:r>
      <w:r w:rsidR="00912105">
        <w:rPr>
          <w:rFonts w:ascii="Palatino Linotype" w:hAnsi="Palatino Linotype"/>
        </w:rPr>
        <w:t xml:space="preserve"> </w:t>
      </w:r>
      <w:hyperlink r:id="rId8" w:history="1">
        <w:r w:rsidR="00912105" w:rsidRPr="00A2225F">
          <w:rPr>
            <w:rStyle w:val="Hyperlink"/>
            <w:rFonts w:ascii="Palatino Linotype" w:hAnsi="Palatino Linotype"/>
          </w:rPr>
          <w:t>libin.374026@2freemail.com</w:t>
        </w:r>
      </w:hyperlink>
      <w:r w:rsidR="00912105">
        <w:rPr>
          <w:rFonts w:ascii="Palatino Linotype" w:hAnsi="Palatino Linotype"/>
        </w:rPr>
        <w:t xml:space="preserve"> </w:t>
      </w:r>
    </w:p>
    <w:p w:rsidR="00DE359E" w:rsidRDefault="00CB2C3E" w:rsidP="00396B65">
      <w:pPr>
        <w:ind w:left="-180"/>
        <w:jc w:val="center"/>
        <w:rPr>
          <w:rFonts w:ascii="Georgia" w:hAnsi="Georgia"/>
          <w:shd w:val="clear" w:color="auto" w:fill="EEEEEE"/>
        </w:rPr>
      </w:pPr>
      <w:r>
        <w:rPr>
          <w:rFonts w:ascii="Palatino Linotype" w:hAnsi="Palatino Linotype"/>
        </w:rPr>
        <w:pict>
          <v:line id="_x0000_s1034" style="position:absolute;left:0;text-align:left;z-index:251658240" from="-49.5pt,9.6pt" to="501.75pt,9.65pt"/>
        </w:pict>
      </w:r>
    </w:p>
    <w:p w:rsidR="00DE359E" w:rsidRPr="009A511F" w:rsidRDefault="00DE359E" w:rsidP="00396B65">
      <w:pPr>
        <w:ind w:left="-180"/>
        <w:jc w:val="both"/>
        <w:rPr>
          <w:rFonts w:ascii="Palatino Linotype" w:hAnsi="Palatino Linotype"/>
        </w:rPr>
      </w:pPr>
      <w:r w:rsidRPr="009A511F">
        <w:rPr>
          <w:rFonts w:ascii="Palatino Linotype" w:hAnsi="Palatino Linotype"/>
        </w:rPr>
        <w:t>Seeking to continue my professionalism, where my dedication, expertise and talent will definitely bring the organization a sharper edge within the industry</w:t>
      </w:r>
      <w:r w:rsidR="00775294" w:rsidRPr="009A511F">
        <w:rPr>
          <w:rFonts w:ascii="Palatino Linotype" w:hAnsi="Palatino Linotype"/>
        </w:rPr>
        <w:t xml:space="preserve"> and </w:t>
      </w:r>
      <w:r w:rsidRPr="009A511F">
        <w:rPr>
          <w:rFonts w:ascii="Palatino Linotype" w:hAnsi="Palatino Linotype"/>
        </w:rPr>
        <w:t>contribute to the company's growth, in turn ensuring personal growth.</w:t>
      </w:r>
    </w:p>
    <w:p w:rsidR="00DE359E" w:rsidRDefault="00CB2C3E" w:rsidP="00396B65">
      <w:pPr>
        <w:ind w:left="-180"/>
        <w:jc w:val="center"/>
        <w:rPr>
          <w:rFonts w:ascii="Georgia" w:hAnsi="Georgia"/>
          <w:shd w:val="clear" w:color="auto" w:fill="EEEEEE"/>
        </w:rPr>
      </w:pPr>
      <w:r>
        <w:rPr>
          <w:rFonts w:ascii="Georgia" w:hAnsi="Georgia"/>
          <w:noProof/>
          <w:lang w:val="en-US" w:eastAsia="en-US"/>
        </w:rPr>
        <w:pict>
          <v:line id="_x0000_s1038" style="position:absolute;left:0;text-align:left;z-index:251659264" from="-49.5pt,2.8pt" to="501.75pt,2.85pt"/>
        </w:pict>
      </w:r>
    </w:p>
    <w:p w:rsidR="00DE359E" w:rsidRPr="00A436DE" w:rsidRDefault="00DE359E" w:rsidP="00396B65">
      <w:pPr>
        <w:ind w:left="-180"/>
        <w:rPr>
          <w:rFonts w:ascii="Palatino Linotype" w:hAnsi="Palatino Linotype"/>
          <w:b/>
          <w:u w:val="single"/>
        </w:rPr>
      </w:pPr>
      <w:r w:rsidRPr="00A436DE">
        <w:rPr>
          <w:rFonts w:ascii="Palatino Linotype" w:hAnsi="Palatino Linotype"/>
          <w:b/>
          <w:u w:val="single"/>
        </w:rPr>
        <w:t>SUMMARY </w:t>
      </w:r>
    </w:p>
    <w:p w:rsidR="00923C71" w:rsidRPr="009A511F" w:rsidRDefault="00775294" w:rsidP="00396B65">
      <w:pPr>
        <w:pStyle w:val="ListParagraph"/>
        <w:numPr>
          <w:ilvl w:val="0"/>
          <w:numId w:val="13"/>
        </w:numPr>
        <w:ind w:left="-180"/>
        <w:rPr>
          <w:rFonts w:ascii="Palatino Linotype" w:hAnsi="Palatino Linotype"/>
        </w:rPr>
      </w:pPr>
      <w:r w:rsidRPr="009A511F">
        <w:rPr>
          <w:rFonts w:ascii="Palatino Linotype" w:hAnsi="Palatino Linotype"/>
        </w:rPr>
        <w:t xml:space="preserve">Solutions focused, </w:t>
      </w:r>
      <w:r w:rsidR="00DE359E" w:rsidRPr="009A511F">
        <w:rPr>
          <w:rFonts w:ascii="Palatino Linotype" w:hAnsi="Palatino Linotype"/>
        </w:rPr>
        <w:t>active and Industrious professional with ability to work in both independent and collaborative work.</w:t>
      </w:r>
    </w:p>
    <w:p w:rsidR="00022EFF" w:rsidRPr="009A511F" w:rsidRDefault="00775294" w:rsidP="00396B65">
      <w:pPr>
        <w:pStyle w:val="ListParagraph"/>
        <w:numPr>
          <w:ilvl w:val="0"/>
          <w:numId w:val="13"/>
        </w:numPr>
        <w:ind w:left="-180"/>
        <w:rPr>
          <w:rFonts w:ascii="Palatino Linotype" w:hAnsi="Palatino Linotype"/>
        </w:rPr>
      </w:pPr>
      <w:r w:rsidRPr="009A511F">
        <w:rPr>
          <w:rFonts w:ascii="Palatino Linotype" w:hAnsi="Palatino Linotype"/>
        </w:rPr>
        <w:t xml:space="preserve">Highly articulate, adaptable to situations, self-confident, </w:t>
      </w:r>
      <w:r w:rsidR="009E5578" w:rsidRPr="009A511F">
        <w:rPr>
          <w:rFonts w:ascii="Palatino Linotype" w:hAnsi="Palatino Linotype"/>
        </w:rPr>
        <w:t>demonstrates exceptional</w:t>
      </w:r>
      <w:r w:rsidR="00022EFF" w:rsidRPr="009A511F">
        <w:rPr>
          <w:rFonts w:ascii="Palatino Linotype" w:hAnsi="Palatino Linotype"/>
        </w:rPr>
        <w:t xml:space="preserve"> relationship building, communication, decision making, analytical and interpersonal </w:t>
      </w:r>
      <w:r w:rsidR="009E5578" w:rsidRPr="009A511F">
        <w:rPr>
          <w:rFonts w:ascii="Palatino Linotype" w:hAnsi="Palatino Linotype"/>
        </w:rPr>
        <w:t>skills.</w:t>
      </w:r>
    </w:p>
    <w:p w:rsidR="00022EFF" w:rsidRPr="009A511F" w:rsidRDefault="00022EFF" w:rsidP="00396B65">
      <w:pPr>
        <w:ind w:left="-180"/>
      </w:pPr>
    </w:p>
    <w:p w:rsidR="00022EFF" w:rsidRPr="009A511F" w:rsidRDefault="00022EFF" w:rsidP="00396B65">
      <w:pPr>
        <w:ind w:left="-180"/>
        <w:rPr>
          <w:rFonts w:ascii="Palatino Linotype" w:hAnsi="Palatino Linotype"/>
          <w:b/>
          <w:u w:val="single"/>
        </w:rPr>
      </w:pPr>
      <w:r w:rsidRPr="009A511F">
        <w:rPr>
          <w:rFonts w:ascii="Palatino Linotype" w:hAnsi="Palatino Linotype"/>
          <w:b/>
          <w:u w:val="single"/>
        </w:rPr>
        <w:t>ACADEMIA</w:t>
      </w:r>
    </w:p>
    <w:p w:rsidR="00022EFF" w:rsidRPr="009A511F" w:rsidRDefault="00022EFF" w:rsidP="00396B65">
      <w:pPr>
        <w:pStyle w:val="ListParagraph"/>
        <w:numPr>
          <w:ilvl w:val="0"/>
          <w:numId w:val="14"/>
        </w:numPr>
        <w:ind w:left="-180"/>
        <w:rPr>
          <w:rFonts w:ascii="Palatino Linotype" w:hAnsi="Palatino Linotype"/>
        </w:rPr>
      </w:pPr>
      <w:proofErr w:type="spellStart"/>
      <w:r w:rsidRPr="009A511F">
        <w:rPr>
          <w:rFonts w:ascii="Palatino Linotype" w:hAnsi="Palatino Linotype"/>
        </w:rPr>
        <w:t>B.Tech</w:t>
      </w:r>
      <w:proofErr w:type="spellEnd"/>
      <w:r w:rsidRPr="009A511F">
        <w:rPr>
          <w:rFonts w:ascii="Palatino Linotype" w:hAnsi="Palatino Linotype"/>
        </w:rPr>
        <w:t xml:space="preserve"> (Applied Electronics &amp; Instrumentation)</w:t>
      </w:r>
      <w:r w:rsidR="004722D6" w:rsidRPr="009A511F">
        <w:rPr>
          <w:rFonts w:ascii="Palatino Linotype" w:hAnsi="Palatino Linotype"/>
        </w:rPr>
        <w:t xml:space="preserve"> with </w:t>
      </w:r>
      <w:r w:rsidR="004722D6" w:rsidRPr="009E5578">
        <w:rPr>
          <w:rFonts w:ascii="Palatino Linotype" w:hAnsi="Palatino Linotype"/>
          <w:b/>
        </w:rPr>
        <w:t>6.84 GPA</w:t>
      </w:r>
      <w:r w:rsidRPr="009A511F">
        <w:rPr>
          <w:rFonts w:ascii="Palatino Linotype" w:hAnsi="Palatino Linotype"/>
        </w:rPr>
        <w:t xml:space="preserve"> from P </w:t>
      </w:r>
      <w:proofErr w:type="gramStart"/>
      <w:r w:rsidRPr="009A511F">
        <w:rPr>
          <w:rFonts w:ascii="Palatino Linotype" w:hAnsi="Palatino Linotype"/>
        </w:rPr>
        <w:t>A</w:t>
      </w:r>
      <w:proofErr w:type="gramEnd"/>
      <w:r w:rsidRPr="009A511F">
        <w:rPr>
          <w:rFonts w:ascii="Palatino Linotype" w:hAnsi="Palatino Linotype"/>
        </w:rPr>
        <w:t xml:space="preserve"> AZIZ College </w:t>
      </w:r>
      <w:r w:rsidR="009E5578" w:rsidRPr="009A511F">
        <w:rPr>
          <w:rFonts w:ascii="Palatino Linotype" w:hAnsi="Palatino Linotype"/>
        </w:rPr>
        <w:t>of</w:t>
      </w:r>
      <w:r w:rsidRPr="009A511F">
        <w:rPr>
          <w:rFonts w:ascii="Palatino Linotype" w:hAnsi="Palatino Linotype"/>
        </w:rPr>
        <w:t xml:space="preserve"> Engineering </w:t>
      </w:r>
      <w:r w:rsidR="009E5578" w:rsidRPr="009A511F">
        <w:rPr>
          <w:rFonts w:ascii="Palatino Linotype" w:hAnsi="Palatino Linotype"/>
        </w:rPr>
        <w:t>and</w:t>
      </w:r>
      <w:r w:rsidRPr="009A511F">
        <w:rPr>
          <w:rFonts w:ascii="Palatino Linotype" w:hAnsi="Palatino Linotype"/>
        </w:rPr>
        <w:t xml:space="preserve"> Technology, </w:t>
      </w:r>
      <w:proofErr w:type="spellStart"/>
      <w:r w:rsidR="009E5578" w:rsidRPr="009A511F">
        <w:rPr>
          <w:rFonts w:ascii="Palatino Linotype" w:hAnsi="Palatino Linotype"/>
        </w:rPr>
        <w:t>Karakulam</w:t>
      </w:r>
      <w:proofErr w:type="spellEnd"/>
      <w:r w:rsidR="009E5578" w:rsidRPr="009A511F">
        <w:rPr>
          <w:rFonts w:ascii="Palatino Linotype" w:hAnsi="Palatino Linotype"/>
        </w:rPr>
        <w:t>,</w:t>
      </w:r>
      <w:r w:rsidRPr="009A511F">
        <w:rPr>
          <w:rFonts w:ascii="Palatino Linotype" w:hAnsi="Palatino Linotype"/>
        </w:rPr>
        <w:t xml:space="preserve"> Kerala University, Trivandrum in </w:t>
      </w:r>
      <w:r w:rsidR="009E5578" w:rsidRPr="009A511F">
        <w:rPr>
          <w:rFonts w:ascii="Palatino Linotype" w:hAnsi="Palatino Linotype"/>
        </w:rPr>
        <w:t>2014.</w:t>
      </w:r>
    </w:p>
    <w:p w:rsidR="00022EFF" w:rsidRPr="009A511F" w:rsidRDefault="00531944" w:rsidP="00396B65">
      <w:pPr>
        <w:pStyle w:val="ListParagraph"/>
        <w:numPr>
          <w:ilvl w:val="0"/>
          <w:numId w:val="14"/>
        </w:numPr>
        <w:ind w:left="-180"/>
        <w:rPr>
          <w:rFonts w:ascii="Palatino Linotype" w:hAnsi="Palatino Linotype"/>
        </w:rPr>
      </w:pPr>
      <w:r w:rsidRPr="009A511F">
        <w:rPr>
          <w:rFonts w:ascii="Palatino Linotype" w:hAnsi="Palatino Linotype"/>
        </w:rPr>
        <w:t>12th</w:t>
      </w:r>
      <w:r w:rsidR="00022EFF" w:rsidRPr="009A511F">
        <w:rPr>
          <w:rFonts w:ascii="Palatino Linotype" w:hAnsi="Palatino Linotype"/>
        </w:rPr>
        <w:t xml:space="preserve"> (CBSE) from Loyola School with </w:t>
      </w:r>
      <w:r w:rsidR="00022EFF" w:rsidRPr="009E5578">
        <w:rPr>
          <w:rFonts w:ascii="Palatino Linotype" w:hAnsi="Palatino Linotype"/>
          <w:b/>
        </w:rPr>
        <w:t>79.2%</w:t>
      </w:r>
      <w:r w:rsidR="00022EFF" w:rsidRPr="009A511F">
        <w:rPr>
          <w:rFonts w:ascii="Palatino Linotype" w:hAnsi="Palatino Linotype"/>
        </w:rPr>
        <w:t xml:space="preserve"> in 2010.</w:t>
      </w:r>
    </w:p>
    <w:p w:rsidR="00531944" w:rsidRDefault="00531944" w:rsidP="00396B65">
      <w:pPr>
        <w:pStyle w:val="ListParagraph"/>
        <w:numPr>
          <w:ilvl w:val="0"/>
          <w:numId w:val="14"/>
        </w:numPr>
        <w:ind w:left="-180"/>
        <w:rPr>
          <w:rFonts w:ascii="Palatino Linotype" w:hAnsi="Palatino Linotype"/>
        </w:rPr>
      </w:pPr>
      <w:r w:rsidRPr="009A511F">
        <w:rPr>
          <w:rFonts w:ascii="Palatino Linotype" w:hAnsi="Palatino Linotype"/>
        </w:rPr>
        <w:t>10th</w:t>
      </w:r>
      <w:r w:rsidR="00022EFF" w:rsidRPr="009A511F">
        <w:rPr>
          <w:rFonts w:ascii="Palatino Linotype" w:hAnsi="Palatino Linotype"/>
        </w:rPr>
        <w:t xml:space="preserve"> (CBSE) from Mary </w:t>
      </w:r>
      <w:proofErr w:type="spellStart"/>
      <w:r w:rsidR="00022EFF" w:rsidRPr="009A511F">
        <w:rPr>
          <w:rFonts w:ascii="Palatino Linotype" w:hAnsi="Palatino Linotype"/>
        </w:rPr>
        <w:t>Nilayam</w:t>
      </w:r>
      <w:proofErr w:type="spellEnd"/>
      <w:r w:rsidR="00022EFF" w:rsidRPr="009A511F">
        <w:rPr>
          <w:rFonts w:ascii="Palatino Linotype" w:hAnsi="Palatino Linotype"/>
        </w:rPr>
        <w:t xml:space="preserve"> School with </w:t>
      </w:r>
      <w:r w:rsidR="00022EFF" w:rsidRPr="009E5578">
        <w:rPr>
          <w:rFonts w:ascii="Palatino Linotype" w:hAnsi="Palatino Linotype"/>
          <w:b/>
        </w:rPr>
        <w:t>83%</w:t>
      </w:r>
      <w:r w:rsidR="00022EFF" w:rsidRPr="009A511F">
        <w:rPr>
          <w:rFonts w:ascii="Palatino Linotype" w:hAnsi="Palatino Linotype"/>
        </w:rPr>
        <w:t xml:space="preserve"> in 2008.</w:t>
      </w:r>
    </w:p>
    <w:p w:rsidR="009E5578" w:rsidRPr="009E5578" w:rsidRDefault="009E5578" w:rsidP="00396B65">
      <w:pPr>
        <w:pStyle w:val="ListParagraph"/>
        <w:ind w:left="-180"/>
        <w:rPr>
          <w:rFonts w:ascii="Palatino Linotype" w:hAnsi="Palatino Linotype"/>
        </w:rPr>
      </w:pPr>
    </w:p>
    <w:p w:rsidR="001341AA" w:rsidRPr="009A511F" w:rsidRDefault="00531944" w:rsidP="00396B65">
      <w:pPr>
        <w:ind w:left="-180"/>
        <w:rPr>
          <w:rFonts w:ascii="Palatino Linotype" w:hAnsi="Palatino Linotype"/>
          <w:b/>
          <w:u w:val="single"/>
        </w:rPr>
      </w:pPr>
      <w:r w:rsidRPr="009A511F">
        <w:rPr>
          <w:rFonts w:ascii="Palatino Linotype" w:hAnsi="Palatino Linotype"/>
          <w:b/>
          <w:u w:val="single"/>
        </w:rPr>
        <w:t>ACADEMIC PROJECTS</w:t>
      </w:r>
    </w:p>
    <w:p w:rsidR="00531944" w:rsidRPr="002547AA" w:rsidRDefault="001341AA" w:rsidP="00396B65">
      <w:pPr>
        <w:pStyle w:val="ListParagraph"/>
        <w:numPr>
          <w:ilvl w:val="0"/>
          <w:numId w:val="16"/>
        </w:numPr>
        <w:ind w:left="-180"/>
        <w:rPr>
          <w:rFonts w:ascii="Georgia" w:hAnsi="Georgia"/>
          <w:b/>
          <w:bCs/>
          <w:sz w:val="21"/>
          <w:szCs w:val="21"/>
          <w:lang w:val="en-US"/>
        </w:rPr>
      </w:pPr>
      <w:r>
        <w:rPr>
          <w:rFonts w:ascii="Palatino Linotype" w:hAnsi="Palatino Linotype"/>
          <w:b/>
        </w:rPr>
        <w:t xml:space="preserve">MAIN </w:t>
      </w:r>
      <w:r w:rsidR="002547AA">
        <w:rPr>
          <w:rFonts w:ascii="Palatino Linotype" w:hAnsi="Palatino Linotype"/>
          <w:b/>
        </w:rPr>
        <w:t xml:space="preserve">PROJECT TITLE </w:t>
      </w:r>
      <w:r w:rsidR="00531944" w:rsidRPr="002547AA">
        <w:rPr>
          <w:rFonts w:ascii="Palatino Linotype" w:hAnsi="Palatino Linotype"/>
          <w:b/>
        </w:rPr>
        <w:t>:     INTERLOCKING OF LPG STORAGE UNIT</w:t>
      </w:r>
      <w:r w:rsidR="002547AA">
        <w:rPr>
          <w:rFonts w:ascii="Palatino Linotype" w:hAnsi="Palatino Linotype"/>
          <w:b/>
        </w:rPr>
        <w:t xml:space="preserve"> USING PLC</w:t>
      </w:r>
      <w:r w:rsidR="002547AA" w:rsidRPr="002547AA">
        <w:rPr>
          <w:rFonts w:ascii="Palatino Linotype" w:hAnsi="Palatino Linotype"/>
          <w:b/>
        </w:rPr>
        <w:t xml:space="preserve">  </w:t>
      </w:r>
      <w:r w:rsidR="00531944" w:rsidRPr="002547AA">
        <w:rPr>
          <w:rFonts w:ascii="Palatino Linotype" w:hAnsi="Palatino Linotype"/>
          <w:b/>
        </w:rPr>
        <w:t>(</w:t>
      </w:r>
      <w:r w:rsidR="002547AA" w:rsidRPr="002547AA">
        <w:rPr>
          <w:rFonts w:ascii="Palatino Linotype" w:hAnsi="Palatino Linotype"/>
          <w:b/>
        </w:rPr>
        <w:t xml:space="preserve">BPCL KOCHI </w:t>
      </w:r>
      <w:r w:rsidR="002547AA">
        <w:rPr>
          <w:rFonts w:ascii="Palatino Linotype" w:hAnsi="Palatino Linotype"/>
          <w:b/>
        </w:rPr>
        <w:t>REFINERY)</w:t>
      </w:r>
    </w:p>
    <w:p w:rsidR="002547AA" w:rsidRPr="002547AA" w:rsidRDefault="002547AA" w:rsidP="00396B65">
      <w:pPr>
        <w:pStyle w:val="ListParagraph"/>
        <w:ind w:left="-180"/>
        <w:rPr>
          <w:rFonts w:ascii="Georgia" w:hAnsi="Georgia"/>
          <w:b/>
          <w:bCs/>
          <w:sz w:val="21"/>
          <w:szCs w:val="21"/>
          <w:lang w:val="en-US"/>
        </w:rPr>
      </w:pPr>
    </w:p>
    <w:p w:rsidR="001341AA" w:rsidRDefault="00531944" w:rsidP="00396B65">
      <w:pPr>
        <w:pStyle w:val="ListParagraph"/>
        <w:ind w:left="-180"/>
        <w:jc w:val="both"/>
        <w:rPr>
          <w:rFonts w:ascii="Palatino Linotype" w:hAnsi="Palatino Linotype"/>
          <w:bCs/>
          <w:sz w:val="21"/>
          <w:szCs w:val="21"/>
          <w:lang w:val="en-US"/>
        </w:rPr>
      </w:pPr>
      <w:proofErr w:type="gramStart"/>
      <w:r w:rsidRPr="002547AA">
        <w:rPr>
          <w:rFonts w:ascii="Palatino Linotype" w:hAnsi="Palatino Linotype"/>
          <w:b/>
          <w:bCs/>
          <w:sz w:val="20"/>
          <w:szCs w:val="20"/>
          <w:lang w:val="en-US"/>
        </w:rPr>
        <w:t>O</w:t>
      </w:r>
      <w:r w:rsidR="002547AA" w:rsidRPr="002547AA">
        <w:rPr>
          <w:rFonts w:ascii="Palatino Linotype" w:hAnsi="Palatino Linotype"/>
          <w:b/>
          <w:bCs/>
          <w:sz w:val="20"/>
          <w:szCs w:val="20"/>
          <w:lang w:val="en-US"/>
        </w:rPr>
        <w:t>BJECTIVE</w:t>
      </w:r>
      <w:r w:rsidRPr="009A511F">
        <w:rPr>
          <w:rFonts w:ascii="Palatino Linotype" w:hAnsi="Palatino Linotype"/>
          <w:b/>
          <w:bCs/>
          <w:sz w:val="21"/>
          <w:szCs w:val="21"/>
          <w:lang w:val="en-US"/>
        </w:rPr>
        <w:t xml:space="preserve"> :</w:t>
      </w:r>
      <w:proofErr w:type="gramEnd"/>
      <w:r w:rsidRPr="009A511F">
        <w:rPr>
          <w:rFonts w:ascii="Palatino Linotype" w:hAnsi="Palatino Linotype"/>
          <w:b/>
          <w:bCs/>
          <w:sz w:val="21"/>
          <w:szCs w:val="21"/>
          <w:lang w:val="en-US"/>
        </w:rPr>
        <w:t xml:space="preserve"> </w:t>
      </w:r>
      <w:r w:rsidR="00805017">
        <w:rPr>
          <w:rFonts w:ascii="Palatino Linotype" w:hAnsi="Palatino Linotype"/>
          <w:bCs/>
          <w:sz w:val="21"/>
          <w:szCs w:val="21"/>
          <w:lang w:val="en-US"/>
        </w:rPr>
        <w:t>Management of interlocks by monitoring and controlling factors like level, temperature, pressure and flow during emergencies. Programmable Logic Controllers are used for running safety procedures resulting in sa</w:t>
      </w:r>
      <w:r w:rsidR="001341AA">
        <w:rPr>
          <w:rFonts w:ascii="Palatino Linotype" w:hAnsi="Palatino Linotype"/>
          <w:bCs/>
          <w:sz w:val="21"/>
          <w:szCs w:val="21"/>
          <w:lang w:val="en-US"/>
        </w:rPr>
        <w:t>fe shutdown during an emergency.</w:t>
      </w:r>
    </w:p>
    <w:p w:rsidR="00D226E5" w:rsidRPr="00923C71" w:rsidRDefault="00A436DE" w:rsidP="00396B65">
      <w:pPr>
        <w:ind w:left="-180"/>
        <w:jc w:val="both"/>
        <w:rPr>
          <w:rFonts w:ascii="Georgia" w:hAnsi="Georgia"/>
          <w:lang w:val="en-US"/>
        </w:rPr>
      </w:pPr>
      <w:r w:rsidRPr="00923C71">
        <w:rPr>
          <w:rFonts w:ascii="Palatino Linotype" w:hAnsi="Palatino Linotype"/>
          <w:b/>
          <w:u w:val="single"/>
        </w:rPr>
        <w:t>TRAINING</w:t>
      </w:r>
    </w:p>
    <w:p w:rsidR="00164EA0" w:rsidRPr="00C92CE8" w:rsidRDefault="00531944" w:rsidP="00396B65">
      <w:pPr>
        <w:pStyle w:val="ListParagraph"/>
        <w:numPr>
          <w:ilvl w:val="0"/>
          <w:numId w:val="9"/>
        </w:numPr>
        <w:ind w:left="-180"/>
        <w:rPr>
          <w:rFonts w:ascii="Palatino Linotype" w:hAnsi="Palatino Linotype"/>
          <w:b/>
          <w:u w:val="single"/>
        </w:rPr>
      </w:pPr>
      <w:r w:rsidRPr="00C92CE8">
        <w:rPr>
          <w:rFonts w:ascii="Georgia" w:hAnsi="Georgia"/>
        </w:rPr>
        <w:t>“</w:t>
      </w:r>
      <w:r w:rsidRPr="00C92CE8">
        <w:rPr>
          <w:rFonts w:ascii="Palatino Linotype" w:hAnsi="Palatino Linotype"/>
        </w:rPr>
        <w:t>Field instrumentation Engineering” F</w:t>
      </w:r>
      <w:r w:rsidR="00923C71" w:rsidRPr="00C92CE8">
        <w:rPr>
          <w:rFonts w:ascii="Palatino Linotype" w:hAnsi="Palatino Linotype"/>
        </w:rPr>
        <w:t>rom Revelation Automation Kochi</w:t>
      </w:r>
      <w:r w:rsidR="008A581B" w:rsidRPr="00C92CE8">
        <w:rPr>
          <w:rFonts w:ascii="Palatino Linotype" w:hAnsi="Palatino Linotype"/>
        </w:rPr>
        <w:t xml:space="preserve"> </w:t>
      </w:r>
      <w:proofErr w:type="spellStart"/>
      <w:r w:rsidRPr="00C92CE8">
        <w:rPr>
          <w:rFonts w:ascii="Palatino Linotype" w:hAnsi="Palatino Linotype"/>
        </w:rPr>
        <w:t>Pvt.Ltd</w:t>
      </w:r>
      <w:proofErr w:type="spellEnd"/>
      <w:r w:rsidR="00947A0A" w:rsidRPr="00C92CE8">
        <w:rPr>
          <w:rFonts w:ascii="Palatino Linotype" w:hAnsi="Palatino Linotype"/>
        </w:rPr>
        <w:t xml:space="preserve"> (3months</w:t>
      </w:r>
      <w:proofErr w:type="gramStart"/>
      <w:r w:rsidR="00947A0A" w:rsidRPr="00C92CE8">
        <w:rPr>
          <w:rFonts w:ascii="Palatino Linotype" w:hAnsi="Palatino Linotype"/>
        </w:rPr>
        <w:t xml:space="preserve">) </w:t>
      </w:r>
      <w:r w:rsidR="00923C71" w:rsidRPr="00C92CE8">
        <w:rPr>
          <w:rFonts w:ascii="Palatino Linotype" w:hAnsi="Palatino Linotype"/>
        </w:rPr>
        <w:t xml:space="preserve"> </w:t>
      </w:r>
      <w:r w:rsidR="009E5578" w:rsidRPr="00C92CE8">
        <w:rPr>
          <w:rFonts w:ascii="Palatino Linotype" w:hAnsi="Palatino Linotype"/>
        </w:rPr>
        <w:t>with</w:t>
      </w:r>
      <w:proofErr w:type="gramEnd"/>
      <w:r w:rsidR="00947A0A" w:rsidRPr="00C92CE8">
        <w:rPr>
          <w:rFonts w:ascii="Palatino Linotype" w:hAnsi="Palatino Linotype"/>
        </w:rPr>
        <w:t xml:space="preserve"> Field Training at </w:t>
      </w:r>
      <w:r w:rsidRPr="00C92CE8">
        <w:rPr>
          <w:rFonts w:ascii="Palatino Linotype" w:hAnsi="Palatino Linotype"/>
        </w:rPr>
        <w:t xml:space="preserve">BPCL Kochi Refinery. </w:t>
      </w:r>
    </w:p>
    <w:p w:rsidR="00164EA0" w:rsidRPr="00C92CE8" w:rsidRDefault="00164EA0" w:rsidP="00396B65">
      <w:pPr>
        <w:pStyle w:val="ListParagraph"/>
        <w:numPr>
          <w:ilvl w:val="0"/>
          <w:numId w:val="20"/>
        </w:numPr>
        <w:ind w:left="-180"/>
        <w:rPr>
          <w:rFonts w:ascii="Palatino Linotype" w:hAnsi="Palatino Linotype"/>
          <w:b/>
          <w:u w:val="single"/>
        </w:rPr>
      </w:pPr>
      <w:r w:rsidRPr="00C92CE8">
        <w:rPr>
          <w:rFonts w:ascii="Palatino Linotype" w:hAnsi="Palatino Linotype"/>
        </w:rPr>
        <w:t xml:space="preserve">Hands on experience with Calibration and Testing </w:t>
      </w:r>
      <w:proofErr w:type="spellStart"/>
      <w:r w:rsidRPr="00C92CE8">
        <w:rPr>
          <w:rFonts w:ascii="Palatino Linotype" w:hAnsi="Palatino Linotype"/>
        </w:rPr>
        <w:t>Equipments</w:t>
      </w:r>
      <w:proofErr w:type="spellEnd"/>
      <w:r w:rsidRPr="00C92CE8">
        <w:rPr>
          <w:rFonts w:ascii="Palatino Linotype" w:hAnsi="Palatino Linotype"/>
        </w:rPr>
        <w:t xml:space="preserve"> and study of various </w:t>
      </w:r>
      <w:r w:rsidR="00CA45F2" w:rsidRPr="00C92CE8">
        <w:rPr>
          <w:rFonts w:ascii="Palatino Linotype" w:hAnsi="Palatino Linotype"/>
        </w:rPr>
        <w:t xml:space="preserve">     </w:t>
      </w:r>
      <w:r w:rsidRPr="00C92CE8">
        <w:rPr>
          <w:rFonts w:ascii="Palatino Linotype" w:hAnsi="Palatino Linotype"/>
        </w:rPr>
        <w:t xml:space="preserve">instruments used in field </w:t>
      </w:r>
      <w:r w:rsidR="00CA45F2" w:rsidRPr="00C92CE8">
        <w:rPr>
          <w:rFonts w:ascii="Palatino Linotype" w:hAnsi="Palatino Linotype"/>
        </w:rPr>
        <w:t>along with pressure gauge calibration at BPCL.</w:t>
      </w:r>
    </w:p>
    <w:p w:rsidR="009A511F" w:rsidRPr="00C92CE8" w:rsidRDefault="009A511F" w:rsidP="00396B65">
      <w:pPr>
        <w:pStyle w:val="ListParagraph"/>
        <w:numPr>
          <w:ilvl w:val="0"/>
          <w:numId w:val="9"/>
        </w:numPr>
        <w:ind w:left="-180"/>
        <w:rPr>
          <w:rFonts w:ascii="Palatino Linotype" w:hAnsi="Palatino Linotype"/>
          <w:b/>
          <w:u w:val="single"/>
        </w:rPr>
      </w:pPr>
      <w:r w:rsidRPr="00164EA0">
        <w:rPr>
          <w:rFonts w:ascii="Palatino Linotype" w:hAnsi="Palatino Linotype"/>
        </w:rPr>
        <w:lastRenderedPageBreak/>
        <w:t>Successfully completed Graduate Apprenticeship in the branch of Instrumentation for a period of 6 months at “</w:t>
      </w:r>
      <w:proofErr w:type="gramStart"/>
      <w:r w:rsidRPr="00712CC4">
        <w:rPr>
          <w:rFonts w:ascii="Palatino Linotype" w:hAnsi="Palatino Linotype"/>
          <w:b/>
          <w:sz w:val="24"/>
          <w:szCs w:val="24"/>
        </w:rPr>
        <w:t>Travancore  Titanium</w:t>
      </w:r>
      <w:proofErr w:type="gramEnd"/>
      <w:r w:rsidRPr="00712CC4">
        <w:rPr>
          <w:rFonts w:ascii="Palatino Linotype" w:hAnsi="Palatino Linotype"/>
          <w:b/>
          <w:sz w:val="24"/>
          <w:szCs w:val="24"/>
        </w:rPr>
        <w:t xml:space="preserve"> Products Limited</w:t>
      </w:r>
      <w:r w:rsidR="00712CC4">
        <w:rPr>
          <w:rFonts w:ascii="Palatino Linotype" w:hAnsi="Palatino Linotype"/>
        </w:rPr>
        <w:t>’</w:t>
      </w:r>
      <w:r w:rsidR="001341AA" w:rsidRPr="00164EA0">
        <w:rPr>
          <w:rFonts w:ascii="Palatino Linotype" w:hAnsi="Palatino Linotype"/>
        </w:rPr>
        <w:t>.</w:t>
      </w:r>
    </w:p>
    <w:p w:rsidR="00C92CE8" w:rsidRPr="00C92CE8" w:rsidRDefault="00C92CE8" w:rsidP="00396B65">
      <w:pPr>
        <w:ind w:left="-18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Travancore </w:t>
      </w:r>
      <w:r w:rsidRPr="00C92CE8">
        <w:rPr>
          <w:rFonts w:ascii="Palatino Linotype" w:hAnsi="Palatino Linotype"/>
          <w:b/>
        </w:rPr>
        <w:t>Titanium Products Limited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is the largest manufacturer and supplier of </w:t>
      </w:r>
      <w:r>
        <w:rPr>
          <w:rFonts w:ascii="Palatino Linotype" w:hAnsi="Palatino Linotype"/>
          <w:b/>
        </w:rPr>
        <w:t xml:space="preserve">Titanium </w:t>
      </w:r>
      <w:proofErr w:type="gramStart"/>
      <w:r>
        <w:rPr>
          <w:rFonts w:ascii="Palatino Linotype" w:hAnsi="Palatino Linotype"/>
          <w:b/>
        </w:rPr>
        <w:t>Dioxide(</w:t>
      </w:r>
      <w:proofErr w:type="gram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Anatase</w:t>
      </w:r>
      <w:proofErr w:type="spellEnd"/>
      <w:r>
        <w:rPr>
          <w:rFonts w:ascii="Palatino Linotype" w:hAnsi="Palatino Linotype"/>
          <w:b/>
        </w:rPr>
        <w:t xml:space="preserve"> Grade) </w:t>
      </w:r>
      <w:r>
        <w:rPr>
          <w:rFonts w:ascii="Palatino Linotype" w:hAnsi="Palatino Linotype"/>
        </w:rPr>
        <w:t>Pigment</w:t>
      </w:r>
      <w:r w:rsidR="00712CC4">
        <w:rPr>
          <w:rFonts w:ascii="Palatino Linotype" w:hAnsi="Palatino Linotype"/>
        </w:rPr>
        <w:t xml:space="preserve"> in India</w:t>
      </w:r>
      <w:r>
        <w:rPr>
          <w:rFonts w:ascii="Palatino Linotype" w:hAnsi="Palatino Linotype"/>
        </w:rPr>
        <w:t xml:space="preserve">. The plant </w:t>
      </w:r>
      <w:r w:rsidR="00712CC4">
        <w:rPr>
          <w:rFonts w:ascii="Palatino Linotype" w:hAnsi="Palatino Linotype"/>
        </w:rPr>
        <w:t xml:space="preserve">currently produces roughly   </w:t>
      </w:r>
      <w:r>
        <w:rPr>
          <w:rFonts w:ascii="Palatino Linotype" w:hAnsi="Palatino Linotype"/>
        </w:rPr>
        <w:t xml:space="preserve">65 tonnes </w:t>
      </w:r>
      <w:proofErr w:type="gramStart"/>
      <w:r>
        <w:rPr>
          <w:rFonts w:ascii="Palatino Linotype" w:hAnsi="Palatino Linotype"/>
        </w:rPr>
        <w:t xml:space="preserve">of  </w:t>
      </w:r>
      <w:r w:rsidRPr="009F095C">
        <w:rPr>
          <w:rFonts w:ascii="Palatino Linotype" w:hAnsi="Palatino Linotype"/>
          <w:b/>
        </w:rPr>
        <w:t>TiO</w:t>
      </w:r>
      <w:r w:rsidRPr="009F095C">
        <w:rPr>
          <w:rFonts w:ascii="Palatino Linotype" w:hAnsi="Palatino Linotype"/>
          <w:b/>
          <w:vertAlign w:val="subscript"/>
        </w:rPr>
        <w:t>2</w:t>
      </w:r>
      <w:proofErr w:type="gramEnd"/>
      <w:r>
        <w:rPr>
          <w:rFonts w:ascii="Palatino Linotype" w:hAnsi="Palatino Linotype"/>
          <w:vertAlign w:val="subscript"/>
        </w:rPr>
        <w:t xml:space="preserve">  </w:t>
      </w:r>
      <w:r>
        <w:rPr>
          <w:rFonts w:ascii="Palatino Linotype" w:hAnsi="Palatino Linotype"/>
        </w:rPr>
        <w:t xml:space="preserve">and 300 tonnes of </w:t>
      </w:r>
      <w:r w:rsidRPr="009F095C">
        <w:rPr>
          <w:rFonts w:ascii="Palatino Linotype" w:hAnsi="Palatino Linotype"/>
          <w:b/>
        </w:rPr>
        <w:t>H</w:t>
      </w:r>
      <w:r w:rsidRPr="009F095C">
        <w:rPr>
          <w:rFonts w:ascii="Palatino Linotype" w:hAnsi="Palatino Linotype"/>
          <w:b/>
          <w:vertAlign w:val="subscript"/>
        </w:rPr>
        <w:t>2</w:t>
      </w:r>
      <w:r w:rsidRPr="009F095C">
        <w:rPr>
          <w:rFonts w:ascii="Palatino Linotype" w:hAnsi="Palatino Linotype"/>
          <w:b/>
        </w:rPr>
        <w:t>SO</w:t>
      </w:r>
      <w:r w:rsidRPr="009F095C">
        <w:rPr>
          <w:rFonts w:ascii="Palatino Linotype" w:hAnsi="Palatino Linotype"/>
          <w:b/>
          <w:vertAlign w:val="subscript"/>
        </w:rPr>
        <w:t>4</w:t>
      </w:r>
      <w:r>
        <w:rPr>
          <w:rFonts w:ascii="Palatino Linotype" w:hAnsi="Palatino Linotype"/>
          <w:vertAlign w:val="subscript"/>
        </w:rPr>
        <w:t xml:space="preserve"> </w:t>
      </w:r>
      <w:r>
        <w:rPr>
          <w:rFonts w:ascii="Palatino Linotype" w:hAnsi="Palatino Linotype"/>
        </w:rPr>
        <w:t>every day.</w:t>
      </w:r>
    </w:p>
    <w:p w:rsidR="00CE2A6D" w:rsidRPr="00C92CE8" w:rsidRDefault="00CA45F2" w:rsidP="00396B65">
      <w:pPr>
        <w:pStyle w:val="ListParagraph"/>
        <w:numPr>
          <w:ilvl w:val="0"/>
          <w:numId w:val="19"/>
        </w:numPr>
        <w:ind w:left="-180"/>
        <w:rPr>
          <w:rFonts w:ascii="Palatino Linotype" w:hAnsi="Palatino Linotype"/>
        </w:rPr>
      </w:pPr>
      <w:r w:rsidRPr="00C92CE8">
        <w:rPr>
          <w:rFonts w:ascii="Palatino Linotype" w:hAnsi="Palatino Linotype"/>
        </w:rPr>
        <w:t>Study of manufacturing process of TiO</w:t>
      </w:r>
      <w:r w:rsidRPr="00C92CE8">
        <w:rPr>
          <w:rFonts w:ascii="Palatino Linotype" w:hAnsi="Palatino Linotype"/>
          <w:vertAlign w:val="subscript"/>
        </w:rPr>
        <w:t xml:space="preserve">2 </w:t>
      </w:r>
      <w:r w:rsidRPr="00C92CE8">
        <w:rPr>
          <w:rFonts w:ascii="Palatino Linotype" w:hAnsi="Palatino Linotype"/>
        </w:rPr>
        <w:t xml:space="preserve">and </w:t>
      </w:r>
      <w:proofErr w:type="gramStart"/>
      <w:r w:rsidRPr="00C92CE8">
        <w:rPr>
          <w:rFonts w:ascii="Palatino Linotype" w:hAnsi="Palatino Linotype"/>
        </w:rPr>
        <w:t>H</w:t>
      </w:r>
      <w:r w:rsidRPr="00C92CE8">
        <w:rPr>
          <w:rFonts w:ascii="Palatino Linotype" w:hAnsi="Palatino Linotype"/>
          <w:vertAlign w:val="subscript"/>
        </w:rPr>
        <w:t>2</w:t>
      </w:r>
      <w:r w:rsidRPr="00C92CE8">
        <w:rPr>
          <w:rFonts w:ascii="Palatino Linotype" w:hAnsi="Palatino Linotype"/>
        </w:rPr>
        <w:t>SO</w:t>
      </w:r>
      <w:r w:rsidRPr="00C92CE8">
        <w:rPr>
          <w:rFonts w:ascii="Palatino Linotype" w:hAnsi="Palatino Linotype"/>
          <w:vertAlign w:val="subscript"/>
        </w:rPr>
        <w:t xml:space="preserve">4 </w:t>
      </w:r>
      <w:r w:rsidR="008B0337" w:rsidRPr="00C92CE8">
        <w:rPr>
          <w:rFonts w:ascii="Palatino Linotype" w:hAnsi="Palatino Linotype"/>
        </w:rPr>
        <w:t xml:space="preserve"> </w:t>
      </w:r>
      <w:r w:rsidR="00C92CE8" w:rsidRPr="00C92CE8">
        <w:rPr>
          <w:rFonts w:ascii="Palatino Linotype" w:hAnsi="Palatino Linotype"/>
        </w:rPr>
        <w:t>and</w:t>
      </w:r>
      <w:proofErr w:type="gramEnd"/>
      <w:r w:rsidR="00C92CE8" w:rsidRPr="00C92CE8">
        <w:rPr>
          <w:rFonts w:ascii="Palatino Linotype" w:hAnsi="Palatino Linotype"/>
        </w:rPr>
        <w:t xml:space="preserve"> </w:t>
      </w:r>
      <w:r w:rsidR="008B0337" w:rsidRPr="00C92CE8">
        <w:rPr>
          <w:rFonts w:ascii="Palatino Linotype" w:hAnsi="Palatino Linotype"/>
        </w:rPr>
        <w:t xml:space="preserve"> Indexing o</w:t>
      </w:r>
      <w:r w:rsidR="00C92CE8" w:rsidRPr="00C92CE8">
        <w:rPr>
          <w:rFonts w:ascii="Palatino Linotype" w:hAnsi="Palatino Linotype"/>
        </w:rPr>
        <w:t>f instruments in field and lab was done.</w:t>
      </w:r>
    </w:p>
    <w:p w:rsidR="00CA45F2" w:rsidRDefault="001905FF" w:rsidP="00396B65">
      <w:pPr>
        <w:pStyle w:val="ListParagraph"/>
        <w:numPr>
          <w:ilvl w:val="0"/>
          <w:numId w:val="19"/>
        </w:numPr>
        <w:ind w:left="-180"/>
        <w:rPr>
          <w:rFonts w:ascii="Palatino Linotype" w:hAnsi="Palatino Linotype"/>
        </w:rPr>
      </w:pPr>
      <w:r w:rsidRPr="00C92CE8">
        <w:rPr>
          <w:rFonts w:ascii="Palatino Linotype" w:hAnsi="Palatino Linotype"/>
        </w:rPr>
        <w:t>Tested various instruments like PID (Radix x-96</w:t>
      </w:r>
      <w:proofErr w:type="gramStart"/>
      <w:r w:rsidRPr="00C92CE8">
        <w:rPr>
          <w:rFonts w:ascii="Palatino Linotype" w:hAnsi="Palatino Linotype"/>
        </w:rPr>
        <w:t>) ,</w:t>
      </w:r>
      <w:proofErr w:type="gramEnd"/>
      <w:r w:rsidRPr="00C92CE8">
        <w:rPr>
          <w:rFonts w:ascii="Palatino Linotype" w:hAnsi="Palatino Linotype"/>
        </w:rPr>
        <w:t xml:space="preserve"> Process indicators</w:t>
      </w:r>
      <w:r w:rsidR="00CE2A6D" w:rsidRPr="00C92CE8">
        <w:rPr>
          <w:rFonts w:ascii="Palatino Linotype" w:hAnsi="Palatino Linotype"/>
        </w:rPr>
        <w:t xml:space="preserve"> </w:t>
      </w:r>
      <w:r w:rsidRPr="00C92CE8">
        <w:rPr>
          <w:rFonts w:ascii="Palatino Linotype" w:hAnsi="Palatino Linotype"/>
        </w:rPr>
        <w:t xml:space="preserve"> (</w:t>
      </w:r>
      <w:proofErr w:type="spellStart"/>
      <w:r w:rsidRPr="00C92CE8">
        <w:rPr>
          <w:rFonts w:ascii="Palatino Linotype" w:hAnsi="Palatino Linotype"/>
        </w:rPr>
        <w:t>Selec</w:t>
      </w:r>
      <w:proofErr w:type="spellEnd"/>
      <w:r w:rsidRPr="00C92CE8">
        <w:rPr>
          <w:rFonts w:ascii="Palatino Linotype" w:hAnsi="Palatino Linotype"/>
        </w:rPr>
        <w:t xml:space="preserve"> PIC 152) ,</w:t>
      </w:r>
      <w:r w:rsidR="00CE2A6D" w:rsidRPr="00C92CE8">
        <w:rPr>
          <w:rFonts w:ascii="Palatino Linotype" w:hAnsi="Palatino Linotype"/>
        </w:rPr>
        <w:t xml:space="preserve"> </w:t>
      </w:r>
      <w:r w:rsidRPr="00C92CE8">
        <w:rPr>
          <w:rFonts w:ascii="Palatino Linotype" w:hAnsi="Palatino Linotype"/>
        </w:rPr>
        <w:t xml:space="preserve">Relays </w:t>
      </w:r>
      <w:r w:rsidR="00CE2A6D" w:rsidRPr="00C92CE8">
        <w:rPr>
          <w:rFonts w:ascii="Palatino Linotype" w:hAnsi="Palatino Linotype"/>
        </w:rPr>
        <w:t xml:space="preserve"> </w:t>
      </w:r>
      <w:r w:rsidRPr="00C92CE8">
        <w:rPr>
          <w:rFonts w:ascii="Palatino Linotype" w:hAnsi="Palatino Linotype"/>
        </w:rPr>
        <w:t>(PLA seri</w:t>
      </w:r>
      <w:r w:rsidR="00CE2A6D" w:rsidRPr="00C92CE8">
        <w:rPr>
          <w:rFonts w:ascii="Palatino Linotype" w:hAnsi="Palatino Linotype"/>
        </w:rPr>
        <w:t>es M,</w:t>
      </w:r>
      <w:r w:rsidRPr="00C92CE8">
        <w:rPr>
          <w:rFonts w:ascii="Palatino Linotype" w:hAnsi="Palatino Linotype"/>
        </w:rPr>
        <w:t>3 contact ), Pressure gauges</w:t>
      </w:r>
      <w:r w:rsidR="00CE2A6D" w:rsidRPr="00C92CE8">
        <w:rPr>
          <w:rFonts w:ascii="Palatino Linotype" w:hAnsi="Palatino Linotype"/>
        </w:rPr>
        <w:t xml:space="preserve"> </w:t>
      </w:r>
      <w:r w:rsidRPr="00C92CE8">
        <w:rPr>
          <w:rFonts w:ascii="Palatino Linotype" w:hAnsi="Palatino Linotype"/>
        </w:rPr>
        <w:t>(</w:t>
      </w:r>
      <w:proofErr w:type="spellStart"/>
      <w:r w:rsidRPr="00C92CE8">
        <w:rPr>
          <w:rFonts w:ascii="Palatino Linotype" w:hAnsi="Palatino Linotype"/>
        </w:rPr>
        <w:t>Senso</w:t>
      </w:r>
      <w:proofErr w:type="spellEnd"/>
      <w:r w:rsidRPr="00C92CE8">
        <w:rPr>
          <w:rFonts w:ascii="Palatino Linotype" w:hAnsi="Palatino Linotype"/>
        </w:rPr>
        <w:t>,</w:t>
      </w:r>
      <w:r w:rsidR="00CE2A6D" w:rsidRPr="00C92CE8">
        <w:rPr>
          <w:rFonts w:ascii="Palatino Linotype" w:hAnsi="Palatino Linotype"/>
        </w:rPr>
        <w:t xml:space="preserve"> </w:t>
      </w:r>
      <w:r w:rsidRPr="00C92CE8">
        <w:rPr>
          <w:rFonts w:ascii="Palatino Linotype" w:hAnsi="Palatino Linotype"/>
        </w:rPr>
        <w:t>Radix,</w:t>
      </w:r>
      <w:r w:rsidR="009F095C">
        <w:rPr>
          <w:rFonts w:ascii="Palatino Linotype" w:hAnsi="Palatino Linotype"/>
        </w:rPr>
        <w:t xml:space="preserve"> </w:t>
      </w:r>
      <w:proofErr w:type="spellStart"/>
      <w:r w:rsidR="009F095C">
        <w:rPr>
          <w:rFonts w:ascii="Palatino Linotype" w:hAnsi="Palatino Linotype"/>
        </w:rPr>
        <w:t>Akvalo</w:t>
      </w:r>
      <w:proofErr w:type="spellEnd"/>
      <w:r w:rsidR="009F095C">
        <w:rPr>
          <w:rFonts w:ascii="Palatino Linotype" w:hAnsi="Palatino Linotype"/>
        </w:rPr>
        <w:t xml:space="preserve"> etc.) </w:t>
      </w:r>
      <w:r w:rsidR="00CE2A6D" w:rsidRPr="00C92CE8">
        <w:rPr>
          <w:rFonts w:ascii="Palatino Linotype" w:hAnsi="Palatino Linotype"/>
        </w:rPr>
        <w:t xml:space="preserve"> RTDs (</w:t>
      </w:r>
      <w:proofErr w:type="spellStart"/>
      <w:r w:rsidR="00CE2A6D" w:rsidRPr="00C92CE8">
        <w:rPr>
          <w:rFonts w:ascii="Palatino Linotype" w:hAnsi="Palatino Linotype"/>
        </w:rPr>
        <w:t>pt</w:t>
      </w:r>
      <w:proofErr w:type="spellEnd"/>
      <w:r w:rsidR="00CE2A6D" w:rsidRPr="00C92CE8">
        <w:rPr>
          <w:rFonts w:ascii="Palatino Linotype" w:hAnsi="Palatino Linotype"/>
        </w:rPr>
        <w:t xml:space="preserve"> 100</w:t>
      </w:r>
      <w:proofErr w:type="gramStart"/>
      <w:r w:rsidR="00CE2A6D" w:rsidRPr="00C92CE8">
        <w:rPr>
          <w:rFonts w:ascii="Palatino Linotype" w:hAnsi="Palatino Linotype"/>
        </w:rPr>
        <w:t>) ,</w:t>
      </w:r>
      <w:proofErr w:type="gramEnd"/>
      <w:r w:rsidR="00CE2A6D" w:rsidRPr="00C92CE8">
        <w:rPr>
          <w:rFonts w:ascii="Palatino Linotype" w:hAnsi="Palatino Linotype"/>
        </w:rPr>
        <w:t xml:space="preserve"> Pressure Transmitters ( ABB, Yokogawa, Rosemount)</w:t>
      </w:r>
      <w:r w:rsidR="009F095C">
        <w:rPr>
          <w:rFonts w:ascii="Palatino Linotype" w:hAnsi="Palatino Linotype"/>
        </w:rPr>
        <w:t xml:space="preserve"> in laboratory.</w:t>
      </w:r>
    </w:p>
    <w:p w:rsidR="009F095C" w:rsidRDefault="005D0DD8" w:rsidP="00396B65">
      <w:pPr>
        <w:pStyle w:val="ListParagraph"/>
        <w:numPr>
          <w:ilvl w:val="0"/>
          <w:numId w:val="19"/>
        </w:numPr>
        <w:ind w:left="-1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Carried out Installation </w:t>
      </w:r>
      <w:proofErr w:type="gramStart"/>
      <w:r>
        <w:rPr>
          <w:rFonts w:ascii="Palatino Linotype" w:hAnsi="Palatino Linotype"/>
        </w:rPr>
        <w:t>of  RTDs</w:t>
      </w:r>
      <w:proofErr w:type="gramEnd"/>
      <w:r>
        <w:rPr>
          <w:rFonts w:ascii="Palatino Linotype" w:hAnsi="Palatino Linotype"/>
        </w:rPr>
        <w:t xml:space="preserve">, Thermocouples, Process Controllers, Feedback of On/Off Controllers, Process Indicators , Pressure Gauges, Air regulators, Pressure Transmitters, </w:t>
      </w:r>
      <w:proofErr w:type="spellStart"/>
      <w:r>
        <w:rPr>
          <w:rFonts w:ascii="Palatino Linotype" w:hAnsi="Palatino Linotype"/>
        </w:rPr>
        <w:t>etc</w:t>
      </w:r>
      <w:proofErr w:type="spellEnd"/>
      <w:r w:rsidR="009F095C">
        <w:rPr>
          <w:rFonts w:ascii="Palatino Linotype" w:hAnsi="Palatino Linotype"/>
        </w:rPr>
        <w:t xml:space="preserve"> in field</w:t>
      </w:r>
      <w:r>
        <w:rPr>
          <w:rFonts w:ascii="Palatino Linotype" w:hAnsi="Palatino Linotype"/>
        </w:rPr>
        <w:t xml:space="preserve"> and also </w:t>
      </w:r>
      <w:r w:rsidR="009F095C">
        <w:rPr>
          <w:rFonts w:ascii="Palatino Linotype" w:hAnsi="Palatino Linotype"/>
        </w:rPr>
        <w:t>inspection of instruments during shutdown of Sulphuric Acid plant.</w:t>
      </w:r>
    </w:p>
    <w:p w:rsidR="00CE2A6D" w:rsidRPr="009F095C" w:rsidRDefault="00CE2A6D" w:rsidP="00396B65">
      <w:pPr>
        <w:pStyle w:val="ListParagraph"/>
        <w:numPr>
          <w:ilvl w:val="0"/>
          <w:numId w:val="19"/>
        </w:numPr>
        <w:ind w:left="-180"/>
        <w:rPr>
          <w:rFonts w:ascii="Palatino Linotype" w:hAnsi="Palatino Linotype"/>
        </w:rPr>
      </w:pPr>
      <w:r w:rsidRPr="009F095C">
        <w:rPr>
          <w:rFonts w:ascii="Palatino Linotype" w:hAnsi="Palatino Linotype"/>
        </w:rPr>
        <w:t>Worked with Engineering team in commissioning of Filter Press Unit (</w:t>
      </w:r>
      <w:proofErr w:type="spellStart"/>
      <w:r w:rsidRPr="009F095C">
        <w:rPr>
          <w:rFonts w:ascii="Palatino Linotype" w:hAnsi="Palatino Linotype"/>
        </w:rPr>
        <w:t>Andritz</w:t>
      </w:r>
      <w:proofErr w:type="spellEnd"/>
      <w:r w:rsidRPr="009F095C">
        <w:rPr>
          <w:rFonts w:ascii="Palatino Linotype" w:hAnsi="Palatino Linotype"/>
        </w:rPr>
        <w:t xml:space="preserve"> </w:t>
      </w:r>
      <w:proofErr w:type="gramStart"/>
      <w:r w:rsidRPr="009F095C">
        <w:rPr>
          <w:rFonts w:ascii="Palatino Linotype" w:hAnsi="Palatino Linotype"/>
        </w:rPr>
        <w:t>Separation )</w:t>
      </w:r>
      <w:proofErr w:type="gramEnd"/>
      <w:r w:rsidRPr="009F095C">
        <w:rPr>
          <w:rFonts w:ascii="Palatino Linotype" w:hAnsi="Palatino Linotype"/>
        </w:rPr>
        <w:t xml:space="preserve"> at Demineralisation plant.  </w:t>
      </w:r>
      <w:bookmarkStart w:id="0" w:name="_GoBack"/>
      <w:bookmarkEnd w:id="0"/>
    </w:p>
    <w:p w:rsidR="009A511F" w:rsidRDefault="009A511F" w:rsidP="00396B65">
      <w:pPr>
        <w:ind w:left="-180"/>
        <w:jc w:val="both"/>
        <w:rPr>
          <w:rFonts w:ascii="Palatino Linotype" w:hAnsi="Palatino Linotype"/>
          <w:b/>
          <w:u w:val="single"/>
        </w:rPr>
      </w:pPr>
      <w:r w:rsidRPr="009A511F">
        <w:rPr>
          <w:rFonts w:ascii="Palatino Linotype" w:hAnsi="Palatino Linotype"/>
          <w:b/>
          <w:u w:val="single"/>
        </w:rPr>
        <w:t>TECHNICAL KNOWLEDGE</w:t>
      </w:r>
    </w:p>
    <w:p w:rsidR="00C35E01" w:rsidRPr="00AB6F45" w:rsidRDefault="00C35E01" w:rsidP="00396B65">
      <w:pPr>
        <w:pStyle w:val="ListParagraph"/>
        <w:numPr>
          <w:ilvl w:val="0"/>
          <w:numId w:val="12"/>
        </w:numPr>
        <w:ind w:lef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Calibration and maintenance of instruments like Field mounting gauges, Flow control valves, </w:t>
      </w:r>
      <w:r w:rsidR="00CE2A6D">
        <w:rPr>
          <w:rFonts w:ascii="Palatino Linotype" w:hAnsi="Palatino Linotype"/>
        </w:rPr>
        <w:t xml:space="preserve">Air </w:t>
      </w:r>
      <w:r>
        <w:rPr>
          <w:rFonts w:ascii="Palatino Linotype" w:hAnsi="Palatino Linotype"/>
        </w:rPr>
        <w:t xml:space="preserve">Regulators, Pressure Transmitters, Pressure switches, On/Off Valves, PID Controllers, On/Off Controllers, </w:t>
      </w:r>
      <w:r w:rsidR="00CE2A6D">
        <w:rPr>
          <w:rFonts w:ascii="Palatino Linotype" w:hAnsi="Palatino Linotype"/>
        </w:rPr>
        <w:t xml:space="preserve">Chart Recorders, </w:t>
      </w:r>
      <w:r>
        <w:rPr>
          <w:rFonts w:ascii="Palatino Linotype" w:hAnsi="Palatino Linotype"/>
        </w:rPr>
        <w:t xml:space="preserve"> I/P Converters etc.</w:t>
      </w:r>
    </w:p>
    <w:p w:rsidR="0046270B" w:rsidRPr="003626C0" w:rsidRDefault="00C35E01" w:rsidP="00396B65">
      <w:pPr>
        <w:pStyle w:val="ListParagraph"/>
        <w:numPr>
          <w:ilvl w:val="0"/>
          <w:numId w:val="12"/>
        </w:numPr>
        <w:ind w:lef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Also </w:t>
      </w:r>
      <w:r w:rsidR="006F561D">
        <w:rPr>
          <w:rFonts w:ascii="Palatino Linotype" w:hAnsi="Palatino Linotype"/>
        </w:rPr>
        <w:t>gained knowledge</w:t>
      </w:r>
      <w:r>
        <w:rPr>
          <w:rFonts w:ascii="Palatino Linotype" w:hAnsi="Palatino Linotype"/>
        </w:rPr>
        <w:t xml:space="preserve"> in DAQs, PLC based control systems. Erection and Commissioning of new projects in the company and also shutdown maintenance in the company.</w:t>
      </w:r>
    </w:p>
    <w:p w:rsidR="00C35E01" w:rsidRDefault="0046270B" w:rsidP="00396B65">
      <w:pPr>
        <w:ind w:left="-180"/>
        <w:jc w:val="both"/>
        <w:rPr>
          <w:rFonts w:ascii="Palatino Linotype" w:hAnsi="Palatino Linotype"/>
          <w:b/>
          <w:u w:val="single"/>
        </w:rPr>
      </w:pPr>
      <w:r w:rsidRPr="0046270B">
        <w:rPr>
          <w:rFonts w:ascii="Palatino Linotype" w:hAnsi="Palatino Linotype"/>
          <w:b/>
          <w:u w:val="single"/>
        </w:rPr>
        <w:t>PERSONAL DOSSIER</w:t>
      </w:r>
    </w:p>
    <w:p w:rsidR="009F095C" w:rsidRDefault="009F095C" w:rsidP="00396B65">
      <w:pPr>
        <w:ind w:lef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Hobbies    </w:t>
      </w:r>
      <w:r w:rsidR="003626C0">
        <w:rPr>
          <w:rFonts w:ascii="Palatino Linotype" w:hAnsi="Palatino Linotype"/>
        </w:rPr>
        <w:t xml:space="preserve">                     </w:t>
      </w:r>
      <w:r>
        <w:rPr>
          <w:rFonts w:ascii="Palatino Linotype" w:hAnsi="Palatino Linotype"/>
        </w:rPr>
        <w:t xml:space="preserve">-    </w:t>
      </w:r>
      <w:r w:rsidR="00AB6F45">
        <w:rPr>
          <w:rFonts w:ascii="Palatino Linotype" w:hAnsi="Palatino Linotype"/>
        </w:rPr>
        <w:t xml:space="preserve">Web Surfing, Puzzle Games, </w:t>
      </w:r>
      <w:r w:rsidR="003626C0">
        <w:rPr>
          <w:rFonts w:ascii="Palatino Linotype" w:hAnsi="Palatino Linotype"/>
        </w:rPr>
        <w:t>Quiz, Listening to music</w:t>
      </w:r>
    </w:p>
    <w:p w:rsidR="003626C0" w:rsidRDefault="003626C0" w:rsidP="00396B65">
      <w:pPr>
        <w:ind w:lef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Language Proficiency -    Malayalam, English, Hindi</w:t>
      </w:r>
    </w:p>
    <w:p w:rsidR="003626C0" w:rsidRDefault="009E5578" w:rsidP="00396B65">
      <w:pPr>
        <w:spacing w:line="240" w:lineRule="auto"/>
        <w:ind w:left="-180"/>
        <w:rPr>
          <w:rFonts w:ascii="Palatino Linotype" w:hAnsi="Palatino Linotype"/>
          <w:b/>
          <w:u w:val="single"/>
        </w:rPr>
      </w:pPr>
      <w:r w:rsidRPr="009E5578">
        <w:rPr>
          <w:rFonts w:ascii="Palatino Linotype" w:hAnsi="Palatino Linotype"/>
          <w:b/>
          <w:u w:val="single"/>
        </w:rPr>
        <w:t>DECLARATION</w:t>
      </w:r>
    </w:p>
    <w:p w:rsidR="0082698F" w:rsidRPr="003626C0" w:rsidRDefault="0082698F" w:rsidP="00396B65">
      <w:pPr>
        <w:spacing w:line="240" w:lineRule="auto"/>
        <w:ind w:left="-180"/>
        <w:rPr>
          <w:rFonts w:ascii="Palatino Linotype" w:hAnsi="Palatino Linotype"/>
          <w:b/>
          <w:u w:val="single"/>
        </w:rPr>
      </w:pPr>
      <w:r w:rsidRPr="009E5578">
        <w:t xml:space="preserve">  </w:t>
      </w:r>
      <w:r w:rsidRPr="009E5578">
        <w:rPr>
          <w:rFonts w:ascii="Palatino Linotype" w:hAnsi="Palatino Linotype"/>
        </w:rPr>
        <w:t>I hereby declare that the above written particulars are true to the best of my Knowledge</w:t>
      </w:r>
    </w:p>
    <w:p w:rsidR="00A436DE" w:rsidRPr="009E5578" w:rsidRDefault="003626C0" w:rsidP="00396B65">
      <w:pPr>
        <w:spacing w:line="240" w:lineRule="auto"/>
        <w:ind w:left="-180"/>
        <w:jc w:val="both"/>
      </w:pPr>
      <w:r>
        <w:rPr>
          <w:rFonts w:ascii="Palatino Linotype" w:hAnsi="Palatino Linotype"/>
        </w:rPr>
        <w:t xml:space="preserve"> </w:t>
      </w:r>
      <w:proofErr w:type="gramStart"/>
      <w:r w:rsidR="009E5578">
        <w:rPr>
          <w:rFonts w:ascii="Palatino Linotype" w:hAnsi="Palatino Linotype"/>
        </w:rPr>
        <w:t>a</w:t>
      </w:r>
      <w:r w:rsidR="009E5578" w:rsidRPr="009E5578">
        <w:rPr>
          <w:rFonts w:ascii="Palatino Linotype" w:hAnsi="Palatino Linotype"/>
        </w:rPr>
        <w:t>nd</w:t>
      </w:r>
      <w:proofErr w:type="gramEnd"/>
      <w:r w:rsidR="0082698F" w:rsidRPr="009E5578">
        <w:rPr>
          <w:rFonts w:ascii="Palatino Linotype" w:hAnsi="Palatino Linotype"/>
        </w:rPr>
        <w:t xml:space="preserve"> belief</w:t>
      </w:r>
      <w:r w:rsidR="0082698F" w:rsidRPr="009E5578">
        <w:t>.</w:t>
      </w:r>
    </w:p>
    <w:p w:rsidR="00A436DE" w:rsidRPr="0046270B" w:rsidRDefault="00A436DE" w:rsidP="00396B65">
      <w:pPr>
        <w:ind w:left="-180"/>
        <w:rPr>
          <w:rFonts w:ascii="Georgia" w:eastAsia="Times New Roman" w:hAnsi="Georgia" w:cs="Times New Roman"/>
          <w:b/>
          <w:sz w:val="21"/>
          <w:szCs w:val="21"/>
        </w:rPr>
      </w:pPr>
      <w:r w:rsidRPr="0046270B">
        <w:rPr>
          <w:rFonts w:ascii="Georgia" w:eastAsia="Times New Roman" w:hAnsi="Georgia" w:cs="Times New Roman"/>
          <w:b/>
          <w:sz w:val="21"/>
          <w:szCs w:val="21"/>
        </w:rPr>
        <w:t xml:space="preserve">SIGNATURE:                                                                                                               </w:t>
      </w:r>
      <w:r w:rsidRPr="0046270B">
        <w:rPr>
          <w:rFonts w:ascii="Georgia" w:eastAsia="Times New Roman" w:hAnsi="Georgia" w:cs="Times New Roman"/>
          <w:sz w:val="21"/>
          <w:szCs w:val="21"/>
        </w:rPr>
        <w:t xml:space="preserve"> </w:t>
      </w:r>
      <w:r w:rsidRPr="0046270B">
        <w:rPr>
          <w:rFonts w:ascii="Georgia" w:eastAsia="Times New Roman" w:hAnsi="Georgia" w:cs="Times New Roman"/>
          <w:b/>
          <w:sz w:val="21"/>
          <w:szCs w:val="21"/>
        </w:rPr>
        <w:t>DATE   :</w:t>
      </w:r>
    </w:p>
    <w:p w:rsidR="00A436DE" w:rsidRPr="0046270B" w:rsidRDefault="00A436DE" w:rsidP="00396B65">
      <w:pPr>
        <w:ind w:left="-180"/>
        <w:rPr>
          <w:rFonts w:ascii="Georgia" w:eastAsia="Times New Roman" w:hAnsi="Georgia" w:cs="Times New Roman"/>
          <w:b/>
          <w:sz w:val="21"/>
          <w:szCs w:val="21"/>
        </w:rPr>
      </w:pPr>
      <w:r>
        <w:rPr>
          <w:rFonts w:ascii="Georgia" w:eastAsia="Times New Roman" w:hAnsi="Georgia" w:cs="Times New Roman"/>
          <w:sz w:val="21"/>
          <w:szCs w:val="21"/>
        </w:rPr>
        <w:tab/>
      </w:r>
      <w:r>
        <w:rPr>
          <w:rFonts w:ascii="Georgia" w:eastAsia="Times New Roman" w:hAnsi="Georgia" w:cs="Times New Roman"/>
          <w:sz w:val="21"/>
          <w:szCs w:val="21"/>
        </w:rPr>
        <w:tab/>
      </w:r>
      <w:r>
        <w:rPr>
          <w:rFonts w:ascii="Georgia" w:eastAsia="Times New Roman" w:hAnsi="Georgia" w:cs="Times New Roman"/>
          <w:sz w:val="21"/>
          <w:szCs w:val="21"/>
        </w:rPr>
        <w:tab/>
      </w:r>
      <w:r>
        <w:rPr>
          <w:rFonts w:ascii="Georgia" w:eastAsia="Times New Roman" w:hAnsi="Georgia" w:cs="Times New Roman"/>
          <w:sz w:val="21"/>
          <w:szCs w:val="21"/>
        </w:rPr>
        <w:tab/>
      </w:r>
      <w:r>
        <w:rPr>
          <w:rFonts w:ascii="Georgia" w:eastAsia="Times New Roman" w:hAnsi="Georgia" w:cs="Times New Roman"/>
          <w:sz w:val="21"/>
          <w:szCs w:val="21"/>
        </w:rPr>
        <w:tab/>
      </w:r>
      <w:r>
        <w:rPr>
          <w:rFonts w:ascii="Georgia" w:eastAsia="Times New Roman" w:hAnsi="Georgia" w:cs="Times New Roman"/>
          <w:sz w:val="21"/>
          <w:szCs w:val="21"/>
        </w:rPr>
        <w:tab/>
      </w:r>
      <w:r>
        <w:rPr>
          <w:rFonts w:ascii="Georgia" w:eastAsia="Times New Roman" w:hAnsi="Georgia" w:cs="Times New Roman"/>
          <w:sz w:val="21"/>
          <w:szCs w:val="21"/>
        </w:rPr>
        <w:tab/>
      </w:r>
      <w:r>
        <w:rPr>
          <w:rFonts w:ascii="Georgia" w:eastAsia="Times New Roman" w:hAnsi="Georgia" w:cs="Times New Roman"/>
          <w:sz w:val="21"/>
          <w:szCs w:val="21"/>
        </w:rPr>
        <w:tab/>
      </w:r>
      <w:r>
        <w:rPr>
          <w:rFonts w:ascii="Georgia" w:eastAsia="Times New Roman" w:hAnsi="Georgia" w:cs="Times New Roman"/>
          <w:sz w:val="21"/>
          <w:szCs w:val="21"/>
        </w:rPr>
        <w:tab/>
      </w:r>
      <w:r>
        <w:rPr>
          <w:rFonts w:ascii="Georgia" w:eastAsia="Times New Roman" w:hAnsi="Georgia" w:cs="Times New Roman"/>
          <w:sz w:val="21"/>
          <w:szCs w:val="21"/>
        </w:rPr>
        <w:tab/>
        <w:t xml:space="preserve">    </w:t>
      </w:r>
      <w:r w:rsidR="00396B65">
        <w:rPr>
          <w:rFonts w:ascii="Georgia" w:eastAsia="Times New Roman" w:hAnsi="Georgia" w:cs="Times New Roman"/>
          <w:sz w:val="21"/>
          <w:szCs w:val="21"/>
        </w:rPr>
        <w:t xml:space="preserve">           </w:t>
      </w:r>
      <w:proofErr w:type="gramStart"/>
      <w:r w:rsidRPr="0046270B">
        <w:rPr>
          <w:rFonts w:ascii="Georgia" w:eastAsia="Times New Roman" w:hAnsi="Georgia" w:cs="Times New Roman"/>
          <w:b/>
          <w:sz w:val="21"/>
          <w:szCs w:val="21"/>
        </w:rPr>
        <w:t>PLACE :</w:t>
      </w:r>
      <w:proofErr w:type="gramEnd"/>
    </w:p>
    <w:sectPr w:rsidR="00A436DE" w:rsidRPr="0046270B" w:rsidSect="00B90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3" w:color="auto"/>
        <w:bottom w:val="single" w:sz="4" w:space="24" w:color="auto"/>
        <w:right w:val="single" w:sz="4" w:space="23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3E" w:rsidRDefault="00CB2C3E" w:rsidP="00736C9D">
      <w:pPr>
        <w:spacing w:after="0" w:line="240" w:lineRule="auto"/>
      </w:pPr>
      <w:r>
        <w:separator/>
      </w:r>
    </w:p>
  </w:endnote>
  <w:endnote w:type="continuationSeparator" w:id="0">
    <w:p w:rsidR="00CB2C3E" w:rsidRDefault="00CB2C3E" w:rsidP="0073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9D" w:rsidRDefault="00736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9D" w:rsidRDefault="00736C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9D" w:rsidRDefault="00736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3E" w:rsidRDefault="00CB2C3E" w:rsidP="00736C9D">
      <w:pPr>
        <w:spacing w:after="0" w:line="240" w:lineRule="auto"/>
      </w:pPr>
      <w:r>
        <w:separator/>
      </w:r>
    </w:p>
  </w:footnote>
  <w:footnote w:type="continuationSeparator" w:id="0">
    <w:p w:rsidR="00CB2C3E" w:rsidRDefault="00CB2C3E" w:rsidP="0073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9D" w:rsidRDefault="00736C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9D" w:rsidRDefault="00736C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9D" w:rsidRDefault="00736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1D9"/>
    <w:multiLevelType w:val="hybridMultilevel"/>
    <w:tmpl w:val="1E38CF2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48C1576"/>
    <w:multiLevelType w:val="hybridMultilevel"/>
    <w:tmpl w:val="495A9108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0C7E7134"/>
    <w:multiLevelType w:val="hybridMultilevel"/>
    <w:tmpl w:val="D3CA7A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42F0E"/>
    <w:multiLevelType w:val="hybridMultilevel"/>
    <w:tmpl w:val="F60EF99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0FCC380F"/>
    <w:multiLevelType w:val="hybridMultilevel"/>
    <w:tmpl w:val="A2507D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75317"/>
    <w:multiLevelType w:val="hybridMultilevel"/>
    <w:tmpl w:val="B72458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97072"/>
    <w:multiLevelType w:val="hybridMultilevel"/>
    <w:tmpl w:val="1D8A88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F3F0A"/>
    <w:multiLevelType w:val="hybridMultilevel"/>
    <w:tmpl w:val="25BA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F321B"/>
    <w:multiLevelType w:val="hybridMultilevel"/>
    <w:tmpl w:val="FBA0C0F8"/>
    <w:lvl w:ilvl="0" w:tplc="3364DAA8">
      <w:numFmt w:val="bullet"/>
      <w:lvlText w:val="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1738A"/>
    <w:multiLevelType w:val="hybridMultilevel"/>
    <w:tmpl w:val="8606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B273B"/>
    <w:multiLevelType w:val="hybridMultilevel"/>
    <w:tmpl w:val="989AE382"/>
    <w:lvl w:ilvl="0" w:tplc="3364DAA8">
      <w:numFmt w:val="bullet"/>
      <w:lvlText w:val="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F7155"/>
    <w:multiLevelType w:val="hybridMultilevel"/>
    <w:tmpl w:val="216EC608"/>
    <w:lvl w:ilvl="0" w:tplc="2A70617A">
      <w:start w:val="1"/>
      <w:numFmt w:val="bullet"/>
      <w:lvlText w:val=""/>
      <w:lvlJc w:val="left"/>
      <w:pPr>
        <w:ind w:left="2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44F80EC2"/>
    <w:multiLevelType w:val="hybridMultilevel"/>
    <w:tmpl w:val="A49432A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4C355D55"/>
    <w:multiLevelType w:val="hybridMultilevel"/>
    <w:tmpl w:val="A532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01AA0"/>
    <w:multiLevelType w:val="hybridMultilevel"/>
    <w:tmpl w:val="59A8F38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5BD303D4"/>
    <w:multiLevelType w:val="hybridMultilevel"/>
    <w:tmpl w:val="3830DF84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77FBB"/>
    <w:multiLevelType w:val="multilevel"/>
    <w:tmpl w:val="D940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227694"/>
    <w:multiLevelType w:val="hybridMultilevel"/>
    <w:tmpl w:val="D412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7514C"/>
    <w:multiLevelType w:val="hybridMultilevel"/>
    <w:tmpl w:val="31BC7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2A55AE"/>
    <w:multiLevelType w:val="hybridMultilevel"/>
    <w:tmpl w:val="93F25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5"/>
  </w:num>
  <w:num w:numId="5">
    <w:abstractNumId w:val="14"/>
  </w:num>
  <w:num w:numId="6">
    <w:abstractNumId w:val="16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  <w:num w:numId="13">
    <w:abstractNumId w:val="19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3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6C9D"/>
    <w:rsid w:val="00022EFF"/>
    <w:rsid w:val="000C21FB"/>
    <w:rsid w:val="001341AA"/>
    <w:rsid w:val="001454B1"/>
    <w:rsid w:val="00164EA0"/>
    <w:rsid w:val="001905FF"/>
    <w:rsid w:val="002350B8"/>
    <w:rsid w:val="002547AA"/>
    <w:rsid w:val="00257F81"/>
    <w:rsid w:val="002830D2"/>
    <w:rsid w:val="002C1F98"/>
    <w:rsid w:val="003015F5"/>
    <w:rsid w:val="003626C0"/>
    <w:rsid w:val="00396B65"/>
    <w:rsid w:val="00411044"/>
    <w:rsid w:val="0046270B"/>
    <w:rsid w:val="004722D6"/>
    <w:rsid w:val="00512A77"/>
    <w:rsid w:val="00526C69"/>
    <w:rsid w:val="00531944"/>
    <w:rsid w:val="00533D37"/>
    <w:rsid w:val="005340B7"/>
    <w:rsid w:val="005B1789"/>
    <w:rsid w:val="005C1AA5"/>
    <w:rsid w:val="005D0DD8"/>
    <w:rsid w:val="0060725A"/>
    <w:rsid w:val="00666D0E"/>
    <w:rsid w:val="00672349"/>
    <w:rsid w:val="006F561D"/>
    <w:rsid w:val="00707884"/>
    <w:rsid w:val="00712CC4"/>
    <w:rsid w:val="00736C9D"/>
    <w:rsid w:val="00775294"/>
    <w:rsid w:val="00776839"/>
    <w:rsid w:val="007D2D8E"/>
    <w:rsid w:val="00805017"/>
    <w:rsid w:val="0082698F"/>
    <w:rsid w:val="00886060"/>
    <w:rsid w:val="008A581B"/>
    <w:rsid w:val="008B0337"/>
    <w:rsid w:val="008E2A14"/>
    <w:rsid w:val="00912105"/>
    <w:rsid w:val="00923C71"/>
    <w:rsid w:val="00947A0A"/>
    <w:rsid w:val="00987FDF"/>
    <w:rsid w:val="009A511F"/>
    <w:rsid w:val="009D021B"/>
    <w:rsid w:val="009E5578"/>
    <w:rsid w:val="009F095C"/>
    <w:rsid w:val="009F7905"/>
    <w:rsid w:val="00A436DE"/>
    <w:rsid w:val="00A83C73"/>
    <w:rsid w:val="00AB6F45"/>
    <w:rsid w:val="00AF225D"/>
    <w:rsid w:val="00B26621"/>
    <w:rsid w:val="00B5497A"/>
    <w:rsid w:val="00B80E5B"/>
    <w:rsid w:val="00B9056A"/>
    <w:rsid w:val="00C35E01"/>
    <w:rsid w:val="00C92CE8"/>
    <w:rsid w:val="00CA45F2"/>
    <w:rsid w:val="00CA6484"/>
    <w:rsid w:val="00CB2C3E"/>
    <w:rsid w:val="00CD5C57"/>
    <w:rsid w:val="00CE2A6D"/>
    <w:rsid w:val="00D226E5"/>
    <w:rsid w:val="00DB6D47"/>
    <w:rsid w:val="00DE359E"/>
    <w:rsid w:val="00E3089F"/>
    <w:rsid w:val="00E3748F"/>
    <w:rsid w:val="00ED156B"/>
    <w:rsid w:val="00EE6052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6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C9D"/>
  </w:style>
  <w:style w:type="paragraph" w:styleId="Footer">
    <w:name w:val="footer"/>
    <w:basedOn w:val="Normal"/>
    <w:link w:val="FooterChar"/>
    <w:uiPriority w:val="99"/>
    <w:semiHidden/>
    <w:unhideWhenUsed/>
    <w:rsid w:val="00736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C9D"/>
  </w:style>
  <w:style w:type="character" w:customStyle="1" w:styleId="apple-converted-space">
    <w:name w:val="apple-converted-space"/>
    <w:basedOn w:val="DefaultParagraphFont"/>
    <w:rsid w:val="00736C9D"/>
  </w:style>
  <w:style w:type="character" w:styleId="Hyperlink">
    <w:name w:val="Hyperlink"/>
    <w:basedOn w:val="DefaultParagraphFont"/>
    <w:uiPriority w:val="99"/>
    <w:unhideWhenUsed/>
    <w:rsid w:val="00DE359E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359E"/>
    <w:pPr>
      <w:ind w:left="720"/>
      <w:contextualSpacing/>
    </w:pPr>
  </w:style>
  <w:style w:type="table" w:styleId="TableGrid">
    <w:name w:val="Table Grid"/>
    <w:basedOn w:val="TableNormal"/>
    <w:uiPriority w:val="59"/>
    <w:rsid w:val="00462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1654">
          <w:marLeft w:val="720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131">
          <w:marLeft w:val="720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092">
          <w:marLeft w:val="720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211">
          <w:marLeft w:val="720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832">
          <w:marLeft w:val="720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5745">
          <w:marLeft w:val="-240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006">
          <w:marLeft w:val="-240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198">
          <w:marLeft w:val="-240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944">
          <w:marLeft w:val="-240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41">
          <w:marLeft w:val="0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810">
          <w:marLeft w:val="-240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340">
          <w:marLeft w:val="720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51">
          <w:marLeft w:val="720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308">
          <w:marLeft w:val="720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69">
          <w:marLeft w:val="720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82">
          <w:marLeft w:val="720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in.374026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LIBIN</dc:creator>
  <cp:keywords/>
  <dc:description/>
  <cp:lastModifiedBy>784812338</cp:lastModifiedBy>
  <cp:revision>29</cp:revision>
  <dcterms:created xsi:type="dcterms:W3CDTF">2015-03-17T06:41:00Z</dcterms:created>
  <dcterms:modified xsi:type="dcterms:W3CDTF">2017-11-02T07:08:00Z</dcterms:modified>
</cp:coreProperties>
</file>