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C6" w:rsidRDefault="00486EC6" w:rsidP="00486EC6">
      <w:pPr>
        <w:spacing w:after="0" w:line="240" w:lineRule="auto"/>
        <w:rPr>
          <w:sz w:val="26"/>
          <w:szCs w:val="26"/>
          <w:lang w:val="en-US"/>
        </w:rPr>
      </w:pPr>
    </w:p>
    <w:p w:rsidR="006F45C9" w:rsidRPr="00A842A9" w:rsidRDefault="005D244E" w:rsidP="00A842A9">
      <w:pPr>
        <w:spacing w:after="0" w:line="240" w:lineRule="auto"/>
        <w:rPr>
          <w:rFonts w:ascii="Adobe Garamond Pro Bold" w:eastAsia="Adobe Gothic Std B" w:hAnsi="Adobe Garamond Pro Bold"/>
          <w:color w:val="548DD4" w:themeColor="text2" w:themeTint="99"/>
          <w:sz w:val="44"/>
          <w:szCs w:val="44"/>
          <w:lang w:val="en-US"/>
        </w:rPr>
      </w:pPr>
      <w:r w:rsidRPr="00A842A9">
        <w:rPr>
          <w:rFonts w:ascii="Adobe Garamond Pro Bold" w:eastAsia="Adobe Gothic Std B" w:hAnsi="Adobe Garamond Pro Bold"/>
          <w:color w:val="548DD4" w:themeColor="text2" w:themeTint="99"/>
          <w:sz w:val="44"/>
          <w:szCs w:val="44"/>
          <w:lang w:val="en-US"/>
        </w:rPr>
        <w:t xml:space="preserve">MENDJEL </w:t>
      </w:r>
    </w:p>
    <w:p w:rsidR="00F27508" w:rsidRPr="00D22A2A" w:rsidRDefault="00965DCB" w:rsidP="002B7DD1">
      <w:pPr>
        <w:spacing w:after="0" w:line="240" w:lineRule="auto"/>
        <w:rPr>
          <w:b/>
          <w:bCs/>
          <w:sz w:val="30"/>
          <w:szCs w:val="30"/>
          <w:lang w:val="en-US"/>
        </w:rPr>
      </w:pPr>
      <w:r w:rsidRPr="00A00978">
        <w:rPr>
          <w:b/>
          <w:bCs/>
          <w:noProof/>
          <w:color w:val="0070C0"/>
          <w:sz w:val="30"/>
          <w:szCs w:val="3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5298440</wp:posOffset>
            </wp:positionH>
            <wp:positionV relativeFrom="paragraph">
              <wp:posOffset>16510</wp:posOffset>
            </wp:positionV>
            <wp:extent cx="1330960" cy="1800225"/>
            <wp:effectExtent l="19050" t="19050" r="21590" b="28575"/>
            <wp:wrapNone/>
            <wp:docPr id="37" name="Image 7" descr="C:\Users\user\Desktop\Mendjel\au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Mendjel\aut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800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C0396D" w:rsidRPr="00D22A2A">
        <w:rPr>
          <w:b/>
          <w:bCs/>
          <w:sz w:val="30"/>
          <w:szCs w:val="30"/>
          <w:lang w:val="en-US"/>
        </w:rPr>
        <w:t>ARCHITECT &amp; 3D VISUALI</w:t>
      </w:r>
      <w:r w:rsidR="00EF2402">
        <w:rPr>
          <w:b/>
          <w:bCs/>
          <w:sz w:val="30"/>
          <w:szCs w:val="30"/>
          <w:lang w:val="en-US"/>
        </w:rPr>
        <w:t>Z</w:t>
      </w:r>
      <w:r w:rsidR="00C0396D" w:rsidRPr="00D22A2A">
        <w:rPr>
          <w:b/>
          <w:bCs/>
          <w:sz w:val="30"/>
          <w:szCs w:val="30"/>
          <w:lang w:val="en-US"/>
        </w:rPr>
        <w:t>ER</w:t>
      </w:r>
    </w:p>
    <w:p w:rsidR="00965DCB" w:rsidRPr="00606626" w:rsidRDefault="00415414" w:rsidP="00606626">
      <w:pPr>
        <w:spacing w:after="0" w:line="240" w:lineRule="auto"/>
        <w:rPr>
          <w:b/>
          <w:bCs/>
          <w:sz w:val="36"/>
          <w:szCs w:val="36"/>
          <w:lang w:val="en-US"/>
        </w:rPr>
      </w:pPr>
      <w:r w:rsidRPr="00415414">
        <w:rPr>
          <w:b/>
          <w:b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26" type="#_x0000_t32" style="position:absolute;margin-left:-3.55pt;margin-top:3.35pt;width:348.75pt;height:0;z-index:251660288;visibility:visible" strokecolor="#548dd4 [1951]" strokeweight="1.5pt">
            <o:lock v:ext="edit" shapetype="f"/>
          </v:shape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/>
      </w:tblPr>
      <w:tblGrid>
        <w:gridCol w:w="4219"/>
        <w:gridCol w:w="4111"/>
      </w:tblGrid>
      <w:tr w:rsidR="00606626" w:rsidRPr="005E7456" w:rsidTr="009D36FF">
        <w:tc>
          <w:tcPr>
            <w:tcW w:w="4219" w:type="dxa"/>
            <w:shd w:val="clear" w:color="auto" w:fill="auto"/>
          </w:tcPr>
          <w:p w:rsidR="00606626" w:rsidRPr="00606626" w:rsidRDefault="00606626" w:rsidP="00A842A9">
            <w:pPr>
              <w:spacing w:line="276" w:lineRule="auto"/>
              <w:rPr>
                <w:b/>
                <w:bCs/>
                <w:sz w:val="24"/>
                <w:szCs w:val="24"/>
                <w:lang w:val="en-US"/>
              </w:rPr>
            </w:pPr>
            <w:r w:rsidRPr="00606626">
              <w:rPr>
                <w:b/>
                <w:bCs/>
                <w:color w:val="548DD4" w:themeColor="text2" w:themeTint="99"/>
                <w:sz w:val="24"/>
                <w:szCs w:val="24"/>
                <w:u w:val="single"/>
                <w:lang w:val="en-US"/>
              </w:rPr>
              <w:t>Name:</w:t>
            </w:r>
            <w:r w:rsidRPr="0060662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626">
              <w:rPr>
                <w:b/>
                <w:bCs/>
                <w:sz w:val="24"/>
                <w:szCs w:val="24"/>
                <w:lang w:val="en-US"/>
              </w:rPr>
              <w:t>Mendjel</w:t>
            </w:r>
            <w:proofErr w:type="spellEnd"/>
          </w:p>
          <w:p w:rsidR="00606626" w:rsidRPr="00606626" w:rsidRDefault="00606626" w:rsidP="00A842A9">
            <w:pPr>
              <w:spacing w:line="276" w:lineRule="auto"/>
              <w:rPr>
                <w:b/>
                <w:bCs/>
                <w:sz w:val="24"/>
                <w:szCs w:val="24"/>
                <w:lang w:val="en-US"/>
              </w:rPr>
            </w:pPr>
            <w:r w:rsidRPr="00606626">
              <w:rPr>
                <w:b/>
                <w:bCs/>
                <w:color w:val="548DD4" w:themeColor="text2" w:themeTint="99"/>
                <w:sz w:val="24"/>
                <w:szCs w:val="24"/>
                <w:u w:val="single"/>
                <w:lang w:val="en-US"/>
              </w:rPr>
              <w:t>Nationality:</w:t>
            </w:r>
            <w:r w:rsidRPr="00606626">
              <w:rPr>
                <w:b/>
                <w:bCs/>
                <w:sz w:val="24"/>
                <w:szCs w:val="24"/>
                <w:lang w:val="en-US"/>
              </w:rPr>
              <w:t xml:space="preserve"> Algerian.</w:t>
            </w:r>
          </w:p>
          <w:p w:rsidR="00606626" w:rsidRPr="00606626" w:rsidRDefault="00606626" w:rsidP="00A842A9">
            <w:pPr>
              <w:spacing w:line="276" w:lineRule="auto"/>
              <w:rPr>
                <w:b/>
                <w:bCs/>
                <w:sz w:val="24"/>
                <w:szCs w:val="24"/>
                <w:lang w:val="en-US"/>
              </w:rPr>
            </w:pPr>
            <w:r w:rsidRPr="00606626">
              <w:rPr>
                <w:b/>
                <w:bCs/>
                <w:color w:val="548DD4" w:themeColor="text2" w:themeTint="99"/>
                <w:sz w:val="24"/>
                <w:szCs w:val="24"/>
                <w:u w:val="single"/>
                <w:lang w:val="en-US"/>
              </w:rPr>
              <w:t>Date of birth:</w:t>
            </w:r>
            <w:r w:rsidRPr="00606626">
              <w:rPr>
                <w:b/>
                <w:bCs/>
                <w:sz w:val="24"/>
                <w:szCs w:val="24"/>
                <w:lang w:val="en-US"/>
              </w:rPr>
              <w:t xml:space="preserve"> 01 </w:t>
            </w:r>
            <w:proofErr w:type="spellStart"/>
            <w:r w:rsidRPr="00606626">
              <w:rPr>
                <w:b/>
                <w:bCs/>
                <w:sz w:val="24"/>
                <w:szCs w:val="24"/>
                <w:lang w:val="en-US"/>
              </w:rPr>
              <w:t>october</w:t>
            </w:r>
            <w:proofErr w:type="spellEnd"/>
            <w:r w:rsidRPr="00606626">
              <w:rPr>
                <w:b/>
                <w:bCs/>
                <w:sz w:val="24"/>
                <w:szCs w:val="24"/>
                <w:lang w:val="en-US"/>
              </w:rPr>
              <w:t xml:space="preserve"> 1987.</w:t>
            </w:r>
          </w:p>
          <w:p w:rsidR="00606626" w:rsidRPr="00606626" w:rsidRDefault="00606626" w:rsidP="00A842A9">
            <w:pPr>
              <w:spacing w:line="276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606626">
              <w:rPr>
                <w:b/>
                <w:bCs/>
                <w:color w:val="548DD4" w:themeColor="text2" w:themeTint="99"/>
                <w:sz w:val="24"/>
                <w:szCs w:val="24"/>
                <w:u w:val="single"/>
                <w:lang w:val="en-US"/>
              </w:rPr>
              <w:t>Marital status:</w:t>
            </w:r>
            <w:r w:rsidRPr="00606626">
              <w:rPr>
                <w:b/>
                <w:bCs/>
                <w:sz w:val="24"/>
                <w:szCs w:val="24"/>
                <w:lang w:val="en-US"/>
              </w:rPr>
              <w:t xml:space="preserve"> Single.</w:t>
            </w:r>
          </w:p>
          <w:p w:rsidR="00373C6B" w:rsidRDefault="00606626" w:rsidP="00A842A9">
            <w:pPr>
              <w:spacing w:line="276" w:lineRule="auto"/>
              <w:rPr>
                <w:b/>
                <w:bCs/>
                <w:sz w:val="24"/>
                <w:szCs w:val="24"/>
                <w:lang w:val="en-US"/>
              </w:rPr>
            </w:pPr>
            <w:r w:rsidRPr="00606626">
              <w:rPr>
                <w:b/>
                <w:bCs/>
                <w:color w:val="548DD4" w:themeColor="text2" w:themeTint="99"/>
                <w:sz w:val="24"/>
                <w:szCs w:val="24"/>
                <w:u w:val="single"/>
                <w:lang w:val="en-US"/>
              </w:rPr>
              <w:t>Current location:</w:t>
            </w:r>
            <w:r w:rsidR="00C709E5">
              <w:rPr>
                <w:sz w:val="24"/>
                <w:szCs w:val="24"/>
                <w:lang w:val="en-US"/>
              </w:rPr>
              <w:t xml:space="preserve"> </w:t>
            </w:r>
            <w:r w:rsidRPr="00606626">
              <w:rPr>
                <w:b/>
                <w:bCs/>
                <w:sz w:val="24"/>
                <w:szCs w:val="24"/>
                <w:lang w:val="en-US"/>
              </w:rPr>
              <w:t>Dubai – UAE.</w:t>
            </w:r>
          </w:p>
          <w:p w:rsidR="00606626" w:rsidRPr="00F27508" w:rsidRDefault="00606626" w:rsidP="00373C6B">
            <w:pPr>
              <w:spacing w:line="276" w:lineRule="auto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 </w:t>
            </w:r>
            <w:r w:rsidR="00373C6B" w:rsidRPr="00373C6B">
              <w:rPr>
                <w:b/>
                <w:bCs/>
                <w:color w:val="548DD4" w:themeColor="text2" w:themeTint="99"/>
                <w:sz w:val="24"/>
                <w:szCs w:val="24"/>
                <w:u w:val="single"/>
                <w:lang w:val="en-US"/>
              </w:rPr>
              <w:t>Visa status:</w:t>
            </w:r>
            <w:r w:rsidR="00373C6B">
              <w:rPr>
                <w:sz w:val="23"/>
                <w:szCs w:val="23"/>
                <w:lang w:val="en-US"/>
              </w:rPr>
              <w:t xml:space="preserve"> </w:t>
            </w:r>
            <w:r w:rsidR="00373C6B" w:rsidRPr="00373C6B">
              <w:rPr>
                <w:b/>
                <w:bCs/>
                <w:sz w:val="24"/>
                <w:szCs w:val="24"/>
                <w:lang w:val="en-US"/>
              </w:rPr>
              <w:t>Visiting</w:t>
            </w:r>
            <w:r w:rsidR="002F3527"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606626" w:rsidRPr="00F27508" w:rsidRDefault="00606626" w:rsidP="00395BC9">
            <w:pPr>
              <w:spacing w:line="276" w:lineRule="auto"/>
              <w:rPr>
                <w:color w:val="000000" w:themeColor="text1"/>
                <w:sz w:val="23"/>
                <w:szCs w:val="23"/>
                <w:lang w:val="en-US" w:bidi="ar-DZ"/>
              </w:rPr>
            </w:pPr>
          </w:p>
          <w:p w:rsidR="00606626" w:rsidRPr="00F27508" w:rsidRDefault="00606626" w:rsidP="00395BC9">
            <w:pPr>
              <w:spacing w:line="276" w:lineRule="auto"/>
              <w:rPr>
                <w:sz w:val="23"/>
                <w:szCs w:val="23"/>
                <w:lang w:val="en-GB" w:bidi="ar-DZ"/>
              </w:rPr>
            </w:pPr>
            <w:r w:rsidRPr="00F27508">
              <w:rPr>
                <w:b/>
                <w:bCs/>
                <w:noProof/>
                <w:color w:val="365F91" w:themeColor="accent1" w:themeShade="BF"/>
                <w:sz w:val="23"/>
                <w:szCs w:val="23"/>
                <w:lang w:val="en-US" w:eastAsia="en-US"/>
              </w:rPr>
              <w:drawing>
                <wp:inline distT="0" distB="0" distL="0" distR="0">
                  <wp:extent cx="244475" cy="244475"/>
                  <wp:effectExtent l="0" t="0" r="3175" b="3175"/>
                  <wp:docPr id="34" name="Picture 6" descr="007-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07-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365F91" w:themeColor="accent1" w:themeShade="BF"/>
                <w:sz w:val="23"/>
                <w:szCs w:val="23"/>
                <w:lang w:val="en-US"/>
              </w:rPr>
              <w:t xml:space="preserve">   </w:t>
            </w:r>
            <w:hyperlink r:id="rId10" w:history="1">
              <w:r w:rsidR="00C709E5" w:rsidRPr="0081530A">
                <w:rPr>
                  <w:rStyle w:val="Hyperlink"/>
                  <w:b/>
                  <w:bCs/>
                  <w:sz w:val="24"/>
                  <w:szCs w:val="24"/>
                  <w:lang w:val="en-US" w:bidi="ar-DZ"/>
                </w:rPr>
                <w:t>mendjel.374106@2freemail.com</w:t>
              </w:r>
            </w:hyperlink>
            <w:r w:rsidR="00C709E5">
              <w:rPr>
                <w:b/>
                <w:bCs/>
                <w:color w:val="000000" w:themeColor="text1"/>
                <w:sz w:val="24"/>
                <w:szCs w:val="24"/>
                <w:lang w:val="en-US" w:bidi="ar-DZ"/>
              </w:rPr>
              <w:t xml:space="preserve"> </w:t>
            </w:r>
          </w:p>
          <w:p w:rsidR="00606626" w:rsidRPr="00395BC9" w:rsidRDefault="00606626" w:rsidP="00606626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en-US" w:bidi="ar-DZ"/>
              </w:rPr>
            </w:pPr>
          </w:p>
        </w:tc>
      </w:tr>
    </w:tbl>
    <w:p w:rsidR="00F27508" w:rsidRDefault="00F27508" w:rsidP="009F4E40">
      <w:pPr>
        <w:spacing w:after="0" w:line="240" w:lineRule="auto"/>
        <w:rPr>
          <w:b/>
          <w:bCs/>
          <w:color w:val="76923C" w:themeColor="accent3" w:themeShade="BF"/>
          <w:sz w:val="23"/>
          <w:szCs w:val="23"/>
          <w:u w:val="single"/>
          <w:lang w:val="en-US"/>
        </w:rPr>
      </w:pPr>
    </w:p>
    <w:p w:rsidR="00F27508" w:rsidRPr="00F11C8D" w:rsidRDefault="00486EC6" w:rsidP="00F11C8D">
      <w:pPr>
        <w:spacing w:after="0" w:line="288" w:lineRule="auto"/>
        <w:rPr>
          <w:b/>
          <w:bCs/>
          <w:color w:val="548DD4" w:themeColor="text2" w:themeTint="99"/>
          <w:sz w:val="25"/>
          <w:szCs w:val="25"/>
          <w:u w:val="single"/>
          <w:lang w:val="en-GB"/>
        </w:rPr>
      </w:pPr>
      <w:r w:rsidRPr="00F11C8D">
        <w:rPr>
          <w:b/>
          <w:bCs/>
          <w:color w:val="548DD4" w:themeColor="text2" w:themeTint="99"/>
          <w:sz w:val="25"/>
          <w:szCs w:val="25"/>
          <w:u w:val="single"/>
          <w:lang w:val="en-GB"/>
        </w:rPr>
        <w:t>SUMMARY:</w:t>
      </w:r>
    </w:p>
    <w:p w:rsidR="00B41C40" w:rsidRPr="00F11C8D" w:rsidRDefault="00505550" w:rsidP="00F11C8D">
      <w:pPr>
        <w:spacing w:after="0" w:line="264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worked in a </w:t>
      </w:r>
      <w:r w:rsidR="00C24C57">
        <w:rPr>
          <w:sz w:val="24"/>
          <w:szCs w:val="24"/>
          <w:lang w:val="en-US"/>
        </w:rPr>
        <w:t>consultancy</w:t>
      </w:r>
      <w:r w:rsidR="0093634E" w:rsidRPr="00D216AD">
        <w:rPr>
          <w:sz w:val="24"/>
          <w:szCs w:val="24"/>
          <w:lang w:val="en-US"/>
        </w:rPr>
        <w:t xml:space="preserve"> office </w:t>
      </w:r>
      <w:r>
        <w:rPr>
          <w:sz w:val="24"/>
          <w:szCs w:val="24"/>
          <w:lang w:val="en-US"/>
        </w:rPr>
        <w:t>over</w:t>
      </w:r>
      <w:r w:rsidR="0093634E" w:rsidRPr="00D216AD">
        <w:rPr>
          <w:sz w:val="24"/>
          <w:szCs w:val="24"/>
          <w:lang w:val="en-US"/>
        </w:rPr>
        <w:t xml:space="preserve"> 5 years of experience as a multi-tasked architect. I participated in several projects in different stages throughout Algeria, both individually and collectively.</w:t>
      </w:r>
    </w:p>
    <w:p w:rsidR="006F45C9" w:rsidRDefault="00214CFD" w:rsidP="00126E25">
      <w:pPr>
        <w:spacing w:after="0" w:line="240" w:lineRule="auto"/>
        <w:jc w:val="center"/>
        <w:rPr>
          <w:b/>
          <w:bCs/>
          <w:color w:val="76923C" w:themeColor="accent3" w:themeShade="BF"/>
          <w:sz w:val="23"/>
          <w:szCs w:val="23"/>
          <w:lang w:val="en-US"/>
        </w:rPr>
      </w:pPr>
      <w:r>
        <w:rPr>
          <w:b/>
          <w:bCs/>
          <w:noProof/>
          <w:color w:val="76923C" w:themeColor="accent3" w:themeShade="BF"/>
          <w:sz w:val="23"/>
          <w:szCs w:val="23"/>
          <w:lang w:val="en-US" w:eastAsia="en-US"/>
        </w:rPr>
        <w:drawing>
          <wp:inline distT="0" distB="0" distL="0" distR="0">
            <wp:extent cx="5779770" cy="876300"/>
            <wp:effectExtent l="0" t="0" r="0" b="0"/>
            <wp:docPr id="1" name="Picture 2" descr="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8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C40" w:rsidRDefault="00B41C40" w:rsidP="009F4E40">
      <w:pPr>
        <w:spacing w:after="0" w:line="240" w:lineRule="auto"/>
        <w:rPr>
          <w:b/>
          <w:bCs/>
          <w:color w:val="365F91" w:themeColor="accent1" w:themeShade="BF"/>
          <w:sz w:val="23"/>
          <w:szCs w:val="23"/>
          <w:u w:val="single"/>
          <w:lang w:val="en-US"/>
        </w:rPr>
      </w:pPr>
    </w:p>
    <w:p w:rsidR="004C0CE0" w:rsidRPr="00F11C8D" w:rsidRDefault="00D11F65" w:rsidP="00F11C8D">
      <w:pPr>
        <w:spacing w:after="0" w:line="288" w:lineRule="auto"/>
        <w:rPr>
          <w:b/>
          <w:bCs/>
          <w:color w:val="548DD4" w:themeColor="text2" w:themeTint="99"/>
          <w:sz w:val="25"/>
          <w:szCs w:val="25"/>
          <w:u w:val="single"/>
          <w:lang w:val="en-GB"/>
        </w:rPr>
      </w:pPr>
      <w:r w:rsidRPr="00F11C8D">
        <w:rPr>
          <w:b/>
          <w:bCs/>
          <w:color w:val="548DD4" w:themeColor="text2" w:themeTint="99"/>
          <w:sz w:val="25"/>
          <w:szCs w:val="25"/>
          <w:u w:val="single"/>
          <w:lang w:val="en-GB"/>
        </w:rPr>
        <w:t>ACADEMIC QUALIFICATIONS:</w:t>
      </w:r>
    </w:p>
    <w:p w:rsidR="00061DF0" w:rsidRPr="000C58B1" w:rsidRDefault="00D216AD" w:rsidP="009B76DA">
      <w:pPr>
        <w:spacing w:after="0" w:line="240" w:lineRule="auto"/>
        <w:rPr>
          <w:sz w:val="24"/>
          <w:szCs w:val="24"/>
          <w:lang w:val="en-US"/>
        </w:rPr>
      </w:pPr>
      <w:r w:rsidRPr="000C58B1">
        <w:rPr>
          <w:sz w:val="24"/>
          <w:szCs w:val="24"/>
          <w:lang w:val="en-US"/>
        </w:rPr>
        <w:t>2004/2005</w:t>
      </w:r>
      <w:r>
        <w:rPr>
          <w:sz w:val="24"/>
          <w:szCs w:val="24"/>
          <w:lang w:val="en-US"/>
        </w:rPr>
        <w:t xml:space="preserve">: </w:t>
      </w:r>
      <w:r w:rsidR="009B76DA" w:rsidRPr="00D216AD">
        <w:rPr>
          <w:sz w:val="24"/>
          <w:szCs w:val="24"/>
          <w:lang w:val="en-US"/>
        </w:rPr>
        <w:t>baccalaureate</w:t>
      </w:r>
      <w:r w:rsidR="009B76DA" w:rsidRPr="000C58B1">
        <w:rPr>
          <w:sz w:val="24"/>
          <w:szCs w:val="24"/>
          <w:lang w:val="en-US"/>
        </w:rPr>
        <w:t xml:space="preserve"> </w:t>
      </w:r>
      <w:r w:rsidR="009B76DA">
        <w:rPr>
          <w:sz w:val="24"/>
          <w:szCs w:val="24"/>
          <w:lang w:val="en-US"/>
        </w:rPr>
        <w:t xml:space="preserve">in </w:t>
      </w:r>
      <w:r w:rsidR="00D11F65" w:rsidRPr="000C58B1">
        <w:rPr>
          <w:sz w:val="24"/>
          <w:szCs w:val="24"/>
          <w:lang w:val="en-US"/>
        </w:rPr>
        <w:t>Civil Engineering Technology</w:t>
      </w:r>
      <w:r w:rsidR="00E3759E" w:rsidRPr="000C58B1">
        <w:rPr>
          <w:sz w:val="24"/>
          <w:szCs w:val="24"/>
          <w:lang w:val="en-US"/>
        </w:rPr>
        <w:t>.</w:t>
      </w:r>
    </w:p>
    <w:p w:rsidR="00D22CB8" w:rsidRPr="00681599" w:rsidRDefault="00061DF0" w:rsidP="009F4E40">
      <w:pPr>
        <w:spacing w:after="80" w:line="288" w:lineRule="auto"/>
        <w:rPr>
          <w:b/>
          <w:bCs/>
          <w:color w:val="7F7F7F" w:themeColor="text1" w:themeTint="80"/>
          <w:sz w:val="23"/>
          <w:szCs w:val="23"/>
          <w:lang w:val="en-US"/>
        </w:rPr>
      </w:pPr>
      <w:r w:rsidRPr="00681599">
        <w:rPr>
          <w:rStyle w:val="shorttext"/>
          <w:b/>
          <w:bCs/>
          <w:color w:val="7F7F7F" w:themeColor="text1" w:themeTint="80"/>
          <w:lang w:val="en-US"/>
        </w:rPr>
        <w:t>BOUAZDIA high school</w:t>
      </w:r>
    </w:p>
    <w:p w:rsidR="00647C2B" w:rsidRPr="00681599" w:rsidRDefault="00D22CB8" w:rsidP="00CD2936">
      <w:pPr>
        <w:spacing w:after="0" w:line="240" w:lineRule="auto"/>
        <w:rPr>
          <w:sz w:val="24"/>
          <w:szCs w:val="24"/>
          <w:lang w:val="en-US"/>
        </w:rPr>
      </w:pPr>
      <w:r w:rsidRPr="00681599">
        <w:rPr>
          <w:sz w:val="24"/>
          <w:szCs w:val="24"/>
          <w:lang w:val="en-US"/>
        </w:rPr>
        <w:t>2005-</w:t>
      </w:r>
      <w:r w:rsidR="00690D73" w:rsidRPr="00681599">
        <w:rPr>
          <w:sz w:val="24"/>
          <w:szCs w:val="24"/>
          <w:lang w:val="en-US"/>
        </w:rPr>
        <w:t>2010:</w:t>
      </w:r>
      <w:r w:rsidR="00D216AD" w:rsidRPr="00681599">
        <w:rPr>
          <w:sz w:val="24"/>
          <w:szCs w:val="24"/>
          <w:lang w:val="en-US"/>
        </w:rPr>
        <w:t xml:space="preserve"> </w:t>
      </w:r>
      <w:r w:rsidR="00CD2936">
        <w:rPr>
          <w:sz w:val="24"/>
          <w:szCs w:val="24"/>
          <w:lang w:val="en-US"/>
        </w:rPr>
        <w:t>Master</w:t>
      </w:r>
      <w:r w:rsidR="00D11F65" w:rsidRPr="00681599">
        <w:rPr>
          <w:sz w:val="24"/>
          <w:szCs w:val="24"/>
          <w:lang w:val="en-US"/>
        </w:rPr>
        <w:t xml:space="preserve"> Diploma in </w:t>
      </w:r>
      <w:r w:rsidR="00D216AD" w:rsidRPr="00681599">
        <w:rPr>
          <w:sz w:val="24"/>
          <w:szCs w:val="24"/>
          <w:lang w:val="en-US"/>
        </w:rPr>
        <w:t>Architecture</w:t>
      </w:r>
      <w:r w:rsidR="00D216AD" w:rsidRPr="00681599">
        <w:rPr>
          <w:b/>
          <w:bCs/>
          <w:sz w:val="24"/>
          <w:szCs w:val="24"/>
          <w:lang w:val="en-US"/>
        </w:rPr>
        <w:t xml:space="preserve"> (</w:t>
      </w:r>
      <w:r w:rsidR="005D7570" w:rsidRPr="00681599">
        <w:rPr>
          <w:b/>
          <w:bCs/>
          <w:sz w:val="24"/>
          <w:szCs w:val="24"/>
          <w:lang w:val="en-US"/>
        </w:rPr>
        <w:t>eco</w:t>
      </w:r>
      <w:r w:rsidR="005551D4" w:rsidRPr="000C58B1">
        <w:rPr>
          <w:b/>
          <w:bCs/>
          <w:sz w:val="24"/>
          <w:szCs w:val="24"/>
          <w:lang w:val="en-US"/>
        </w:rPr>
        <w:t xml:space="preserve"> buildings</w:t>
      </w:r>
      <w:r w:rsidR="00D874D7" w:rsidRPr="000C58B1">
        <w:rPr>
          <w:b/>
          <w:bCs/>
          <w:sz w:val="24"/>
          <w:szCs w:val="24"/>
          <w:lang w:val="en-US"/>
        </w:rPr>
        <w:t>)</w:t>
      </w:r>
      <w:r w:rsidR="00647C2B" w:rsidRPr="00681599">
        <w:rPr>
          <w:b/>
          <w:bCs/>
          <w:sz w:val="24"/>
          <w:szCs w:val="24"/>
          <w:lang w:val="en-US"/>
        </w:rPr>
        <w:t>.</w:t>
      </w:r>
    </w:p>
    <w:p w:rsidR="00C40A7B" w:rsidRPr="00681599" w:rsidRDefault="007B0E6F" w:rsidP="009F4E40">
      <w:pPr>
        <w:spacing w:after="80" w:line="288" w:lineRule="auto"/>
        <w:rPr>
          <w:b/>
          <w:bCs/>
          <w:color w:val="7F7F7F" w:themeColor="text1" w:themeTint="80"/>
          <w:sz w:val="23"/>
          <w:szCs w:val="23"/>
          <w:lang w:val="en-US"/>
        </w:rPr>
      </w:pPr>
      <w:r w:rsidRPr="00681599">
        <w:rPr>
          <w:b/>
          <w:bCs/>
          <w:color w:val="7F7F7F" w:themeColor="text1" w:themeTint="80"/>
          <w:sz w:val="23"/>
          <w:szCs w:val="23"/>
          <w:lang w:val="en-US"/>
        </w:rPr>
        <w:t>BADJI MOKHTAR</w:t>
      </w:r>
      <w:r w:rsidR="009B76DA" w:rsidRPr="00681599">
        <w:rPr>
          <w:b/>
          <w:bCs/>
          <w:color w:val="7F7F7F" w:themeColor="text1" w:themeTint="80"/>
          <w:sz w:val="23"/>
          <w:szCs w:val="23"/>
          <w:lang w:val="en-US"/>
        </w:rPr>
        <w:t xml:space="preserve"> </w:t>
      </w:r>
      <w:r w:rsidR="00D11F65" w:rsidRPr="00681599">
        <w:rPr>
          <w:b/>
          <w:bCs/>
          <w:color w:val="7F7F7F" w:themeColor="text1" w:themeTint="80"/>
          <w:sz w:val="23"/>
          <w:szCs w:val="23"/>
          <w:lang w:val="en-US"/>
        </w:rPr>
        <w:t xml:space="preserve">University </w:t>
      </w:r>
      <w:r w:rsidR="00C40A7B" w:rsidRPr="00681599">
        <w:rPr>
          <w:b/>
          <w:bCs/>
          <w:color w:val="7F7F7F" w:themeColor="text1" w:themeTint="80"/>
          <w:sz w:val="23"/>
          <w:szCs w:val="23"/>
          <w:lang w:val="en-US"/>
        </w:rPr>
        <w:t>–</w:t>
      </w:r>
      <w:r w:rsidR="00D22CB8" w:rsidRPr="00681599">
        <w:rPr>
          <w:b/>
          <w:bCs/>
          <w:color w:val="7F7F7F" w:themeColor="text1" w:themeTint="80"/>
          <w:sz w:val="23"/>
          <w:szCs w:val="23"/>
          <w:lang w:val="en-US"/>
        </w:rPr>
        <w:t>Annaba</w:t>
      </w:r>
      <w:r w:rsidR="00C40A7B" w:rsidRPr="00681599">
        <w:rPr>
          <w:b/>
          <w:bCs/>
          <w:color w:val="7F7F7F" w:themeColor="text1" w:themeTint="80"/>
          <w:sz w:val="23"/>
          <w:szCs w:val="23"/>
          <w:lang w:val="en-US"/>
        </w:rPr>
        <w:t>.</w:t>
      </w:r>
    </w:p>
    <w:p w:rsidR="00647C2B" w:rsidRPr="00681599" w:rsidRDefault="00D22CB8" w:rsidP="00D874D7">
      <w:pPr>
        <w:spacing w:after="0" w:line="240" w:lineRule="auto"/>
        <w:rPr>
          <w:sz w:val="24"/>
          <w:szCs w:val="24"/>
          <w:lang w:val="en-US"/>
        </w:rPr>
      </w:pPr>
      <w:r w:rsidRPr="00681599">
        <w:rPr>
          <w:sz w:val="24"/>
          <w:szCs w:val="24"/>
          <w:lang w:val="en-US"/>
        </w:rPr>
        <w:t>2005-</w:t>
      </w:r>
      <w:r w:rsidR="00690D73" w:rsidRPr="00681599">
        <w:rPr>
          <w:sz w:val="24"/>
          <w:szCs w:val="24"/>
          <w:lang w:val="en-US"/>
        </w:rPr>
        <w:t>2008:</w:t>
      </w:r>
      <w:r w:rsidR="00D216AD" w:rsidRPr="00681599">
        <w:rPr>
          <w:sz w:val="24"/>
          <w:szCs w:val="24"/>
          <w:lang w:val="en-US"/>
        </w:rPr>
        <w:t xml:space="preserve"> </w:t>
      </w:r>
      <w:r w:rsidR="00D11F65" w:rsidRPr="00681599">
        <w:rPr>
          <w:sz w:val="24"/>
          <w:szCs w:val="24"/>
          <w:lang w:val="en-US"/>
        </w:rPr>
        <w:t xml:space="preserve">Advanced </w:t>
      </w:r>
      <w:r w:rsidR="00D11F65" w:rsidRPr="000C58B1">
        <w:rPr>
          <w:sz w:val="24"/>
          <w:szCs w:val="24"/>
          <w:lang w:val="en-GB"/>
        </w:rPr>
        <w:t>computer technician</w:t>
      </w:r>
      <w:r w:rsidR="00D874D7" w:rsidRPr="00681599">
        <w:rPr>
          <w:sz w:val="24"/>
          <w:szCs w:val="24"/>
          <w:lang w:val="en-US"/>
        </w:rPr>
        <w:t xml:space="preserve"> (</w:t>
      </w:r>
      <w:r w:rsidR="00D11F65" w:rsidRPr="000C58B1">
        <w:rPr>
          <w:b/>
          <w:bCs/>
          <w:sz w:val="24"/>
          <w:szCs w:val="24"/>
          <w:lang w:val="en-GB"/>
        </w:rPr>
        <w:t>Databases Management</w:t>
      </w:r>
      <w:r w:rsidR="00D874D7" w:rsidRPr="000C58B1">
        <w:rPr>
          <w:b/>
          <w:bCs/>
          <w:sz w:val="24"/>
          <w:szCs w:val="24"/>
          <w:lang w:val="en-GB"/>
        </w:rPr>
        <w:t>)</w:t>
      </w:r>
      <w:r w:rsidR="00D11F65" w:rsidRPr="000C58B1">
        <w:rPr>
          <w:b/>
          <w:bCs/>
          <w:sz w:val="24"/>
          <w:szCs w:val="24"/>
          <w:lang w:val="en-GB"/>
        </w:rPr>
        <w:t>.</w:t>
      </w:r>
    </w:p>
    <w:p w:rsidR="005D244E" w:rsidRPr="00681599" w:rsidRDefault="00C40A7B" w:rsidP="009F4E40">
      <w:pPr>
        <w:spacing w:after="0" w:line="240" w:lineRule="auto"/>
        <w:rPr>
          <w:b/>
          <w:bCs/>
          <w:color w:val="7F7F7F" w:themeColor="text1" w:themeTint="80"/>
          <w:sz w:val="23"/>
          <w:szCs w:val="23"/>
          <w:lang w:val="en-US"/>
        </w:rPr>
      </w:pPr>
      <w:r w:rsidRPr="00681599">
        <w:rPr>
          <w:b/>
          <w:bCs/>
          <w:color w:val="7F7F7F" w:themeColor="text1" w:themeTint="80"/>
          <w:sz w:val="23"/>
          <w:szCs w:val="23"/>
          <w:lang w:val="en-US"/>
        </w:rPr>
        <w:t xml:space="preserve">INFSP –El </w:t>
      </w:r>
      <w:proofErr w:type="spellStart"/>
      <w:r w:rsidRPr="00681599">
        <w:rPr>
          <w:b/>
          <w:bCs/>
          <w:color w:val="7F7F7F" w:themeColor="text1" w:themeTint="80"/>
          <w:sz w:val="23"/>
          <w:szCs w:val="23"/>
          <w:lang w:val="en-US"/>
        </w:rPr>
        <w:t>Hadjar</w:t>
      </w:r>
      <w:proofErr w:type="spellEnd"/>
      <w:r w:rsidR="00D216AD" w:rsidRPr="00681599">
        <w:rPr>
          <w:b/>
          <w:bCs/>
          <w:color w:val="7F7F7F" w:themeColor="text1" w:themeTint="80"/>
          <w:sz w:val="23"/>
          <w:szCs w:val="23"/>
          <w:lang w:val="en-US"/>
        </w:rPr>
        <w:t xml:space="preserve"> </w:t>
      </w:r>
      <w:r w:rsidR="000E5A67" w:rsidRPr="00681599">
        <w:rPr>
          <w:b/>
          <w:bCs/>
          <w:color w:val="7F7F7F" w:themeColor="text1" w:themeTint="80"/>
          <w:sz w:val="23"/>
          <w:szCs w:val="23"/>
          <w:lang w:val="en-US"/>
        </w:rPr>
        <w:t>(evening classes)</w:t>
      </w:r>
      <w:r w:rsidRPr="00681599">
        <w:rPr>
          <w:b/>
          <w:bCs/>
          <w:color w:val="7F7F7F" w:themeColor="text1" w:themeTint="80"/>
          <w:sz w:val="23"/>
          <w:szCs w:val="23"/>
          <w:lang w:val="en-US"/>
        </w:rPr>
        <w:t>.</w:t>
      </w:r>
    </w:p>
    <w:p w:rsidR="009425B6" w:rsidRPr="00681599" w:rsidRDefault="009425B6" w:rsidP="009F4E40">
      <w:pPr>
        <w:spacing w:after="0" w:line="240" w:lineRule="auto"/>
        <w:rPr>
          <w:b/>
          <w:bCs/>
          <w:color w:val="365F91" w:themeColor="accent1" w:themeShade="BF"/>
          <w:sz w:val="23"/>
          <w:szCs w:val="23"/>
          <w:u w:val="single"/>
          <w:lang w:val="en-US"/>
        </w:rPr>
      </w:pPr>
    </w:p>
    <w:p w:rsidR="00FE4F82" w:rsidRPr="009425B6" w:rsidRDefault="00FE4F82" w:rsidP="00F11C8D">
      <w:pPr>
        <w:spacing w:after="0" w:line="288" w:lineRule="auto"/>
        <w:rPr>
          <w:b/>
          <w:bCs/>
          <w:color w:val="365F91" w:themeColor="accent1" w:themeShade="BF"/>
          <w:sz w:val="24"/>
          <w:szCs w:val="24"/>
          <w:u w:val="single"/>
          <w:lang w:val="en-US"/>
        </w:rPr>
      </w:pPr>
      <w:r w:rsidRPr="00F11C8D">
        <w:rPr>
          <w:b/>
          <w:bCs/>
          <w:color w:val="548DD4" w:themeColor="text2" w:themeTint="99"/>
          <w:sz w:val="25"/>
          <w:szCs w:val="25"/>
          <w:u w:val="single"/>
          <w:lang w:val="en-GB"/>
        </w:rPr>
        <w:t>WORK EXPERIENCE</w:t>
      </w:r>
      <w:r w:rsidR="000842E9" w:rsidRPr="00F11C8D">
        <w:rPr>
          <w:b/>
          <w:bCs/>
          <w:color w:val="548DD4" w:themeColor="text2" w:themeTint="99"/>
          <w:sz w:val="25"/>
          <w:szCs w:val="25"/>
          <w:u w:val="single"/>
          <w:lang w:val="en-GB"/>
        </w:rPr>
        <w:t>:</w:t>
      </w:r>
    </w:p>
    <w:p w:rsidR="001455C5" w:rsidRPr="009425B6" w:rsidRDefault="001455C5" w:rsidP="001455C5">
      <w:pPr>
        <w:spacing w:after="80" w:line="240" w:lineRule="auto"/>
        <w:rPr>
          <w:sz w:val="24"/>
          <w:szCs w:val="24"/>
          <w:u w:val="single"/>
          <w:lang w:val="en-GB"/>
        </w:rPr>
      </w:pPr>
      <w:r w:rsidRPr="009425B6">
        <w:rPr>
          <w:sz w:val="24"/>
          <w:szCs w:val="24"/>
          <w:u w:val="single"/>
          <w:lang w:val="en-GB"/>
        </w:rPr>
        <w:t>11/2010 – 05/</w:t>
      </w:r>
      <w:r w:rsidR="00690D73" w:rsidRPr="009425B6">
        <w:rPr>
          <w:sz w:val="24"/>
          <w:szCs w:val="24"/>
          <w:u w:val="single"/>
          <w:lang w:val="en-GB"/>
        </w:rPr>
        <w:t>2012:</w:t>
      </w:r>
    </w:p>
    <w:p w:rsidR="001455C5" w:rsidRPr="00681599" w:rsidRDefault="001455C5" w:rsidP="009B76DA">
      <w:pPr>
        <w:spacing w:after="80" w:line="264" w:lineRule="auto"/>
        <w:jc w:val="both"/>
        <w:rPr>
          <w:sz w:val="24"/>
          <w:szCs w:val="24"/>
          <w:lang w:val="en-US"/>
        </w:rPr>
      </w:pPr>
      <w:r w:rsidRPr="00681599">
        <w:rPr>
          <w:sz w:val="24"/>
          <w:szCs w:val="24"/>
          <w:lang w:val="en-US"/>
        </w:rPr>
        <w:t xml:space="preserve">Compulsory practical training includes the mastery of the architect's job as a whole, with the aim of obtaining the approval (CNOA) [Accreditation N </w:t>
      </w:r>
      <w:r w:rsidRPr="00375ABB">
        <w:rPr>
          <w:sz w:val="24"/>
          <w:szCs w:val="24"/>
          <w:lang w:val="en-US"/>
        </w:rPr>
        <w:t>°: 12794/23 / 12L</w:t>
      </w:r>
      <w:r w:rsidRPr="00681599">
        <w:rPr>
          <w:sz w:val="24"/>
          <w:szCs w:val="24"/>
          <w:lang w:val="en-US"/>
        </w:rPr>
        <w:t>].</w:t>
      </w:r>
    </w:p>
    <w:p w:rsidR="001455C5" w:rsidRPr="006E07B8" w:rsidRDefault="001455C5" w:rsidP="006E07B8">
      <w:pPr>
        <w:spacing w:after="80" w:line="240" w:lineRule="auto"/>
        <w:jc w:val="both"/>
        <w:rPr>
          <w:b/>
          <w:bCs/>
          <w:sz w:val="24"/>
          <w:szCs w:val="24"/>
        </w:rPr>
      </w:pPr>
      <w:r w:rsidRPr="006E07B8">
        <w:rPr>
          <w:sz w:val="24"/>
          <w:szCs w:val="24"/>
          <w:u w:val="single"/>
        </w:rPr>
        <w:t>10/2012 – 20/</w:t>
      </w:r>
      <w:r w:rsidR="007E5D36" w:rsidRPr="006E07B8">
        <w:rPr>
          <w:sz w:val="24"/>
          <w:szCs w:val="24"/>
          <w:u w:val="single"/>
        </w:rPr>
        <w:t>2017:</w:t>
      </w:r>
      <w:r w:rsidR="0022487F" w:rsidRPr="006E07B8">
        <w:rPr>
          <w:sz w:val="24"/>
          <w:szCs w:val="24"/>
          <w:u w:val="single"/>
        </w:rPr>
        <w:t xml:space="preserve"> </w:t>
      </w:r>
      <w:r w:rsidR="006E07B8" w:rsidRPr="006E07B8">
        <w:rPr>
          <w:b/>
          <w:bCs/>
          <w:sz w:val="24"/>
          <w:szCs w:val="24"/>
        </w:rPr>
        <w:t xml:space="preserve">Atelier d’Architecture &amp; d’Urbanisme AAU </w:t>
      </w:r>
      <w:r w:rsidR="0022487F" w:rsidRPr="006E07B8">
        <w:t>[A</w:t>
      </w:r>
      <w:r w:rsidR="006E07B8">
        <w:t>nnaba</w:t>
      </w:r>
      <w:r w:rsidR="0022487F" w:rsidRPr="006E07B8">
        <w:t>/ALGERIA].</w:t>
      </w:r>
    </w:p>
    <w:p w:rsidR="0022487F" w:rsidRDefault="007E5D36" w:rsidP="005E7456">
      <w:pPr>
        <w:spacing w:after="80" w:line="240" w:lineRule="auto"/>
        <w:jc w:val="both"/>
        <w:rPr>
          <w:sz w:val="24"/>
          <w:szCs w:val="24"/>
          <w:lang w:val="en-US"/>
        </w:rPr>
      </w:pPr>
      <w:r w:rsidRPr="00681599">
        <w:rPr>
          <w:sz w:val="24"/>
          <w:szCs w:val="24"/>
          <w:lang w:val="en-US"/>
        </w:rPr>
        <w:t>Designing</w:t>
      </w:r>
      <w:r w:rsidR="00516DF9" w:rsidRPr="00681599">
        <w:rPr>
          <w:sz w:val="24"/>
          <w:szCs w:val="24"/>
          <w:lang w:val="en-US"/>
        </w:rPr>
        <w:t xml:space="preserve"> and </w:t>
      </w:r>
      <w:r w:rsidR="008D1132" w:rsidRPr="00681599">
        <w:rPr>
          <w:sz w:val="24"/>
          <w:szCs w:val="24"/>
          <w:lang w:val="en-US"/>
        </w:rPr>
        <w:t xml:space="preserve">site </w:t>
      </w:r>
      <w:r w:rsidR="00BF0BEB" w:rsidRPr="00681599">
        <w:rPr>
          <w:sz w:val="24"/>
          <w:szCs w:val="24"/>
          <w:lang w:val="en-US"/>
        </w:rPr>
        <w:t>supervising</w:t>
      </w:r>
      <w:r w:rsidR="00516DF9" w:rsidRPr="00681599">
        <w:rPr>
          <w:sz w:val="24"/>
          <w:szCs w:val="24"/>
          <w:lang w:val="en-US"/>
        </w:rPr>
        <w:t xml:space="preserve"> of projects in va</w:t>
      </w:r>
      <w:r w:rsidR="005E7456">
        <w:rPr>
          <w:sz w:val="24"/>
          <w:szCs w:val="24"/>
          <w:lang w:val="en-US"/>
        </w:rPr>
        <w:t>rious categories</w:t>
      </w:r>
    </w:p>
    <w:p w:rsidR="00E10FE1" w:rsidRPr="000C58B1" w:rsidRDefault="00E10FE1" w:rsidP="00CF12F0">
      <w:pPr>
        <w:tabs>
          <w:tab w:val="left" w:pos="1980"/>
        </w:tabs>
        <w:spacing w:after="80" w:line="240" w:lineRule="auto"/>
        <w:rPr>
          <w:b/>
          <w:bCs/>
          <w:sz w:val="25"/>
          <w:szCs w:val="25"/>
          <w:u w:val="single"/>
          <w:lang w:val="en-US"/>
        </w:rPr>
      </w:pPr>
      <w:r w:rsidRPr="000C58B1">
        <w:rPr>
          <w:b/>
          <w:bCs/>
          <w:sz w:val="25"/>
          <w:szCs w:val="25"/>
          <w:u w:val="single"/>
          <w:lang w:val="en-US"/>
        </w:rPr>
        <w:t>Duties:</w:t>
      </w:r>
      <w:r w:rsidR="00CF12F0" w:rsidRPr="000C58B1">
        <w:rPr>
          <w:b/>
          <w:bCs/>
          <w:sz w:val="25"/>
          <w:szCs w:val="25"/>
          <w:lang w:val="en-US"/>
        </w:rPr>
        <w:tab/>
      </w:r>
    </w:p>
    <w:p w:rsidR="00CF12F0" w:rsidRPr="00355BA9" w:rsidRDefault="00023E1B" w:rsidP="00355BA9">
      <w:pPr>
        <w:pStyle w:val="ListParagraph"/>
        <w:numPr>
          <w:ilvl w:val="0"/>
          <w:numId w:val="4"/>
        </w:numPr>
        <w:spacing w:after="0" w:line="264" w:lineRule="auto"/>
        <w:ind w:left="567" w:hanging="357"/>
        <w:rPr>
          <w:b/>
          <w:bCs/>
          <w:sz w:val="24"/>
          <w:szCs w:val="24"/>
          <w:u w:val="single"/>
          <w:lang w:val="en-US"/>
        </w:rPr>
      </w:pPr>
      <w:r w:rsidRPr="00355BA9">
        <w:rPr>
          <w:sz w:val="24"/>
          <w:szCs w:val="24"/>
          <w:lang w:val="en-US"/>
        </w:rPr>
        <w:t>Preparing and participate in</w:t>
      </w:r>
      <w:r w:rsidR="00CF12F0" w:rsidRPr="00355BA9">
        <w:rPr>
          <w:sz w:val="24"/>
          <w:szCs w:val="24"/>
          <w:lang w:val="en-US"/>
        </w:rPr>
        <w:t xml:space="preserve"> all phases</w:t>
      </w:r>
      <w:r w:rsidRPr="00355BA9">
        <w:rPr>
          <w:sz w:val="24"/>
          <w:szCs w:val="24"/>
          <w:lang w:val="en-US"/>
        </w:rPr>
        <w:t xml:space="preserve"> of the design process</w:t>
      </w:r>
      <w:r w:rsidR="00CF12F0" w:rsidRPr="00355BA9">
        <w:rPr>
          <w:sz w:val="24"/>
          <w:szCs w:val="24"/>
          <w:lang w:val="en-US"/>
        </w:rPr>
        <w:t>.</w:t>
      </w:r>
    </w:p>
    <w:p w:rsidR="003B29EE" w:rsidRPr="00355BA9" w:rsidRDefault="00E10FE1" w:rsidP="00355BA9">
      <w:pPr>
        <w:pStyle w:val="ListParagraph"/>
        <w:numPr>
          <w:ilvl w:val="0"/>
          <w:numId w:val="4"/>
        </w:numPr>
        <w:spacing w:after="0" w:line="264" w:lineRule="auto"/>
        <w:ind w:left="567" w:hanging="357"/>
        <w:rPr>
          <w:b/>
          <w:bCs/>
          <w:sz w:val="24"/>
          <w:szCs w:val="24"/>
          <w:u w:val="single"/>
          <w:lang w:val="en-US"/>
        </w:rPr>
      </w:pPr>
      <w:r w:rsidRPr="00355BA9">
        <w:rPr>
          <w:sz w:val="24"/>
          <w:szCs w:val="24"/>
          <w:lang w:val="en-US"/>
        </w:rPr>
        <w:t>Preparing layouts and preliminary sketches</w:t>
      </w:r>
      <w:r w:rsidR="003B29EE" w:rsidRPr="00355BA9">
        <w:rPr>
          <w:sz w:val="24"/>
          <w:szCs w:val="24"/>
          <w:lang w:val="en-US"/>
        </w:rPr>
        <w:t xml:space="preserve">, </w:t>
      </w:r>
      <w:r w:rsidR="00413A8A">
        <w:rPr>
          <w:sz w:val="24"/>
          <w:szCs w:val="24"/>
          <w:lang w:val="en-US"/>
        </w:rPr>
        <w:t xml:space="preserve">analyzing </w:t>
      </w:r>
      <w:r w:rsidR="003672EC" w:rsidRPr="00355BA9">
        <w:rPr>
          <w:sz w:val="24"/>
          <w:szCs w:val="24"/>
          <w:lang w:val="en-US"/>
        </w:rPr>
        <w:t>functional design</w:t>
      </w:r>
      <w:r w:rsidR="003B29EE" w:rsidRPr="00355BA9">
        <w:rPr>
          <w:sz w:val="24"/>
          <w:szCs w:val="24"/>
          <w:lang w:val="en-US"/>
        </w:rPr>
        <w:t>.</w:t>
      </w:r>
    </w:p>
    <w:p w:rsidR="003B29EE" w:rsidRPr="00355BA9" w:rsidRDefault="003B29EE" w:rsidP="00E5398A">
      <w:pPr>
        <w:pStyle w:val="ListParagraph"/>
        <w:numPr>
          <w:ilvl w:val="0"/>
          <w:numId w:val="4"/>
        </w:numPr>
        <w:spacing w:after="0" w:line="264" w:lineRule="auto"/>
        <w:ind w:left="567" w:hanging="357"/>
        <w:rPr>
          <w:b/>
          <w:bCs/>
          <w:sz w:val="24"/>
          <w:szCs w:val="24"/>
          <w:u w:val="single"/>
          <w:lang w:val="en-US"/>
        </w:rPr>
      </w:pPr>
      <w:r w:rsidRPr="00355BA9">
        <w:rPr>
          <w:sz w:val="24"/>
          <w:szCs w:val="24"/>
          <w:lang w:val="en-US"/>
        </w:rPr>
        <w:t xml:space="preserve">Preparing </w:t>
      </w:r>
      <w:r w:rsidR="00E5398A" w:rsidRPr="00355BA9">
        <w:rPr>
          <w:sz w:val="24"/>
          <w:szCs w:val="24"/>
          <w:lang w:val="en-US"/>
        </w:rPr>
        <w:t>and verifying</w:t>
      </w:r>
      <w:r w:rsidR="00E5398A" w:rsidRPr="00E5398A">
        <w:rPr>
          <w:sz w:val="24"/>
          <w:szCs w:val="24"/>
          <w:lang w:val="en-US"/>
        </w:rPr>
        <w:t xml:space="preserve"> </w:t>
      </w:r>
      <w:r w:rsidR="00E5398A" w:rsidRPr="00355BA9">
        <w:rPr>
          <w:sz w:val="24"/>
          <w:szCs w:val="24"/>
          <w:lang w:val="en-US"/>
        </w:rPr>
        <w:t xml:space="preserve">from </w:t>
      </w:r>
      <w:r w:rsidR="00E5398A" w:rsidRPr="00681599">
        <w:rPr>
          <w:rStyle w:val="shorttext"/>
          <w:sz w:val="24"/>
          <w:szCs w:val="24"/>
          <w:lang w:val="en-US"/>
        </w:rPr>
        <w:t>deficiencies</w:t>
      </w:r>
      <w:r w:rsidR="00E5398A" w:rsidRPr="00355BA9">
        <w:rPr>
          <w:sz w:val="24"/>
          <w:szCs w:val="24"/>
          <w:lang w:val="en-US"/>
        </w:rPr>
        <w:t xml:space="preserve"> </w:t>
      </w:r>
      <w:r w:rsidR="00E5398A">
        <w:rPr>
          <w:sz w:val="24"/>
          <w:szCs w:val="24"/>
          <w:lang w:val="en-US"/>
        </w:rPr>
        <w:t>graphical</w:t>
      </w:r>
      <w:r w:rsidRPr="00355BA9">
        <w:rPr>
          <w:sz w:val="24"/>
          <w:szCs w:val="24"/>
          <w:lang w:val="en-US"/>
        </w:rPr>
        <w:t xml:space="preserve"> documents, technical reports, specifications load</w:t>
      </w:r>
      <w:r w:rsidR="00221BA0" w:rsidRPr="00355BA9">
        <w:rPr>
          <w:sz w:val="24"/>
          <w:szCs w:val="24"/>
          <w:lang w:val="en-US"/>
        </w:rPr>
        <w:t>s</w:t>
      </w:r>
      <w:r w:rsidRPr="00355BA9">
        <w:rPr>
          <w:sz w:val="24"/>
          <w:szCs w:val="24"/>
          <w:lang w:val="en-US"/>
        </w:rPr>
        <w:t>.</w:t>
      </w:r>
    </w:p>
    <w:p w:rsidR="003B29EE" w:rsidRPr="00355BA9" w:rsidRDefault="003672EC" w:rsidP="00355BA9">
      <w:pPr>
        <w:pStyle w:val="ListParagraph"/>
        <w:numPr>
          <w:ilvl w:val="0"/>
          <w:numId w:val="4"/>
        </w:numPr>
        <w:spacing w:after="0" w:line="264" w:lineRule="auto"/>
        <w:ind w:left="567" w:hanging="357"/>
        <w:rPr>
          <w:b/>
          <w:bCs/>
          <w:sz w:val="24"/>
          <w:szCs w:val="24"/>
          <w:u w:val="single"/>
          <w:lang w:val="en-US"/>
        </w:rPr>
      </w:pPr>
      <w:r w:rsidRPr="00355BA9">
        <w:rPr>
          <w:sz w:val="24"/>
          <w:szCs w:val="24"/>
          <w:lang w:val="en-US"/>
        </w:rPr>
        <w:t>Ensure all works are conforming to the building standards and regulations</w:t>
      </w:r>
      <w:r w:rsidR="003B29EE" w:rsidRPr="00355BA9">
        <w:rPr>
          <w:sz w:val="24"/>
          <w:szCs w:val="24"/>
          <w:lang w:val="en-US"/>
        </w:rPr>
        <w:t>.</w:t>
      </w:r>
    </w:p>
    <w:p w:rsidR="0071588D" w:rsidRPr="00355BA9" w:rsidRDefault="0071588D" w:rsidP="00355BA9">
      <w:pPr>
        <w:pStyle w:val="ListParagraph"/>
        <w:numPr>
          <w:ilvl w:val="0"/>
          <w:numId w:val="4"/>
        </w:numPr>
        <w:spacing w:after="0" w:line="264" w:lineRule="auto"/>
        <w:ind w:left="567" w:hanging="357"/>
        <w:rPr>
          <w:b/>
          <w:bCs/>
          <w:sz w:val="24"/>
          <w:szCs w:val="24"/>
          <w:u w:val="single"/>
          <w:lang w:val="en-US"/>
        </w:rPr>
      </w:pPr>
      <w:r w:rsidRPr="00355BA9">
        <w:rPr>
          <w:sz w:val="24"/>
          <w:szCs w:val="24"/>
          <w:lang w:val="en-US"/>
        </w:rPr>
        <w:t>3D modeling and rendering projects till the final production.</w:t>
      </w:r>
    </w:p>
    <w:p w:rsidR="0071588D" w:rsidRPr="00355BA9" w:rsidRDefault="000B6A2A" w:rsidP="00355BA9">
      <w:pPr>
        <w:pStyle w:val="ListParagraph"/>
        <w:numPr>
          <w:ilvl w:val="0"/>
          <w:numId w:val="4"/>
        </w:numPr>
        <w:spacing w:after="0" w:line="264" w:lineRule="auto"/>
        <w:ind w:left="567" w:hanging="357"/>
        <w:rPr>
          <w:b/>
          <w:bCs/>
          <w:sz w:val="24"/>
          <w:szCs w:val="24"/>
          <w:u w:val="single"/>
          <w:lang w:val="en-US"/>
        </w:rPr>
      </w:pPr>
      <w:r w:rsidRPr="00355BA9">
        <w:rPr>
          <w:sz w:val="24"/>
          <w:szCs w:val="24"/>
          <w:lang w:val="en-US"/>
        </w:rPr>
        <w:t xml:space="preserve">Responsible for </w:t>
      </w:r>
      <w:r w:rsidR="0071588D" w:rsidRPr="00355BA9">
        <w:rPr>
          <w:sz w:val="24"/>
          <w:szCs w:val="24"/>
          <w:lang w:val="en-US"/>
        </w:rPr>
        <w:t xml:space="preserve">interior design </w:t>
      </w:r>
      <w:r w:rsidRPr="00355BA9">
        <w:rPr>
          <w:sz w:val="24"/>
          <w:szCs w:val="24"/>
          <w:lang w:val="en-US"/>
        </w:rPr>
        <w:t xml:space="preserve">process </w:t>
      </w:r>
      <w:r w:rsidR="0071588D" w:rsidRPr="00355BA9">
        <w:rPr>
          <w:sz w:val="24"/>
          <w:szCs w:val="24"/>
          <w:lang w:val="en-US"/>
        </w:rPr>
        <w:t>and decoration</w:t>
      </w:r>
      <w:r w:rsidRPr="00355BA9">
        <w:rPr>
          <w:sz w:val="24"/>
          <w:szCs w:val="24"/>
          <w:lang w:val="en-US"/>
        </w:rPr>
        <w:t>, colors and finishes</w:t>
      </w:r>
      <w:r w:rsidR="0071588D" w:rsidRPr="00355BA9">
        <w:rPr>
          <w:sz w:val="24"/>
          <w:szCs w:val="24"/>
          <w:lang w:val="en-US"/>
        </w:rPr>
        <w:t>.</w:t>
      </w:r>
    </w:p>
    <w:p w:rsidR="000B6A2A" w:rsidRPr="00355BA9" w:rsidRDefault="000B6A2A" w:rsidP="00355BA9">
      <w:pPr>
        <w:pStyle w:val="ListParagraph"/>
        <w:numPr>
          <w:ilvl w:val="0"/>
          <w:numId w:val="4"/>
        </w:numPr>
        <w:spacing w:after="80" w:line="264" w:lineRule="auto"/>
        <w:ind w:left="567"/>
        <w:rPr>
          <w:b/>
          <w:bCs/>
          <w:sz w:val="24"/>
          <w:szCs w:val="24"/>
          <w:u w:val="single"/>
          <w:lang w:val="en-US"/>
        </w:rPr>
      </w:pPr>
      <w:r w:rsidRPr="00355BA9">
        <w:rPr>
          <w:sz w:val="24"/>
          <w:szCs w:val="24"/>
          <w:lang w:val="en-US"/>
        </w:rPr>
        <w:t>Talk with clients to understand their needs building and make design proposals.</w:t>
      </w:r>
    </w:p>
    <w:p w:rsidR="00A81BA5" w:rsidRPr="00355BA9" w:rsidRDefault="00A81BA5" w:rsidP="00355BA9">
      <w:pPr>
        <w:pStyle w:val="ListParagraph"/>
        <w:numPr>
          <w:ilvl w:val="0"/>
          <w:numId w:val="4"/>
        </w:numPr>
        <w:spacing w:after="0" w:line="264" w:lineRule="auto"/>
        <w:ind w:left="567" w:hanging="357"/>
        <w:rPr>
          <w:b/>
          <w:bCs/>
          <w:sz w:val="24"/>
          <w:szCs w:val="24"/>
          <w:u w:val="single"/>
          <w:lang w:val="en-US"/>
        </w:rPr>
      </w:pPr>
      <w:r w:rsidRPr="00355BA9">
        <w:rPr>
          <w:sz w:val="24"/>
          <w:szCs w:val="24"/>
          <w:lang w:val="en-US"/>
        </w:rPr>
        <w:t xml:space="preserve">Coordination </w:t>
      </w:r>
      <w:r w:rsidR="000E4396" w:rsidRPr="00355BA9">
        <w:rPr>
          <w:sz w:val="24"/>
          <w:szCs w:val="24"/>
          <w:lang w:val="en-US"/>
        </w:rPr>
        <w:t>with</w:t>
      </w:r>
      <w:r w:rsidRPr="00355BA9">
        <w:rPr>
          <w:sz w:val="24"/>
          <w:szCs w:val="24"/>
          <w:lang w:val="en-US"/>
        </w:rPr>
        <w:t xml:space="preserve"> partners</w:t>
      </w:r>
      <w:r w:rsidR="00262EBD" w:rsidRPr="00355BA9">
        <w:rPr>
          <w:sz w:val="24"/>
          <w:szCs w:val="24"/>
          <w:lang w:val="en-US"/>
        </w:rPr>
        <w:t>,</w:t>
      </w:r>
      <w:r w:rsidRPr="00355BA9">
        <w:rPr>
          <w:sz w:val="24"/>
          <w:szCs w:val="24"/>
          <w:lang w:val="en-US"/>
        </w:rPr>
        <w:t xml:space="preserve"> Subcontractors</w:t>
      </w:r>
      <w:r w:rsidR="00262EBD" w:rsidRPr="00355BA9">
        <w:rPr>
          <w:sz w:val="24"/>
          <w:szCs w:val="24"/>
          <w:lang w:val="en-US"/>
        </w:rPr>
        <w:t xml:space="preserve"> and administrative procedure</w:t>
      </w:r>
      <w:r w:rsidRPr="00355BA9">
        <w:rPr>
          <w:sz w:val="24"/>
          <w:szCs w:val="24"/>
          <w:lang w:val="en-US"/>
        </w:rPr>
        <w:t>.</w:t>
      </w:r>
    </w:p>
    <w:p w:rsidR="00C30A4B" w:rsidRPr="00355BA9" w:rsidRDefault="00C30A4B" w:rsidP="00355BA9">
      <w:pPr>
        <w:pStyle w:val="ListParagraph"/>
        <w:numPr>
          <w:ilvl w:val="0"/>
          <w:numId w:val="4"/>
        </w:numPr>
        <w:spacing w:after="0" w:line="264" w:lineRule="auto"/>
        <w:ind w:left="567" w:hanging="357"/>
        <w:rPr>
          <w:b/>
          <w:bCs/>
          <w:sz w:val="24"/>
          <w:szCs w:val="24"/>
          <w:u w:val="single"/>
          <w:lang w:val="en-US"/>
        </w:rPr>
      </w:pPr>
      <w:r w:rsidRPr="00355BA9">
        <w:rPr>
          <w:sz w:val="24"/>
          <w:szCs w:val="24"/>
          <w:lang w:val="en-US"/>
        </w:rPr>
        <w:t>Determine cost estimates and quantity calculation.</w:t>
      </w:r>
    </w:p>
    <w:p w:rsidR="0071588D" w:rsidRPr="00355BA9" w:rsidRDefault="0071588D" w:rsidP="00355BA9">
      <w:pPr>
        <w:pStyle w:val="ListParagraph"/>
        <w:numPr>
          <w:ilvl w:val="0"/>
          <w:numId w:val="4"/>
        </w:numPr>
        <w:spacing w:after="0" w:line="264" w:lineRule="auto"/>
        <w:ind w:left="567" w:hanging="357"/>
        <w:rPr>
          <w:b/>
          <w:bCs/>
          <w:sz w:val="24"/>
          <w:szCs w:val="24"/>
          <w:u w:val="single"/>
          <w:lang w:val="en-US"/>
        </w:rPr>
      </w:pPr>
      <w:r w:rsidRPr="00355BA9">
        <w:rPr>
          <w:sz w:val="24"/>
          <w:szCs w:val="24"/>
          <w:lang w:val="en-US"/>
        </w:rPr>
        <w:t>Assist in structural</w:t>
      </w:r>
      <w:r w:rsidR="00E4662C" w:rsidRPr="00355BA9">
        <w:rPr>
          <w:sz w:val="24"/>
          <w:szCs w:val="24"/>
          <w:lang w:val="en-US"/>
        </w:rPr>
        <w:t>, HVAC</w:t>
      </w:r>
      <w:r w:rsidRPr="00355BA9">
        <w:rPr>
          <w:sz w:val="24"/>
          <w:szCs w:val="24"/>
          <w:lang w:val="en-US"/>
        </w:rPr>
        <w:t xml:space="preserve"> design</w:t>
      </w:r>
      <w:r w:rsidR="00A81BA5" w:rsidRPr="00355BA9">
        <w:rPr>
          <w:sz w:val="24"/>
          <w:szCs w:val="24"/>
          <w:lang w:val="en-US"/>
        </w:rPr>
        <w:t>.</w:t>
      </w:r>
    </w:p>
    <w:p w:rsidR="00E4662C" w:rsidRPr="00355BA9" w:rsidRDefault="00E4662C" w:rsidP="00355BA9">
      <w:pPr>
        <w:pStyle w:val="ListParagraph"/>
        <w:numPr>
          <w:ilvl w:val="0"/>
          <w:numId w:val="4"/>
        </w:numPr>
        <w:spacing w:after="0" w:line="264" w:lineRule="auto"/>
        <w:ind w:left="567" w:hanging="357"/>
        <w:rPr>
          <w:b/>
          <w:bCs/>
          <w:sz w:val="24"/>
          <w:szCs w:val="24"/>
          <w:u w:val="single"/>
          <w:lang w:val="en-US"/>
        </w:rPr>
      </w:pPr>
      <w:r w:rsidRPr="00355BA9">
        <w:rPr>
          <w:sz w:val="24"/>
          <w:szCs w:val="24"/>
          <w:lang w:val="en-US"/>
        </w:rPr>
        <w:t>Study of all type of building permits.</w:t>
      </w:r>
    </w:p>
    <w:p w:rsidR="00E4662C" w:rsidRPr="00355BA9" w:rsidRDefault="002B7DD1" w:rsidP="00375ABB">
      <w:pPr>
        <w:pStyle w:val="ListParagraph"/>
        <w:numPr>
          <w:ilvl w:val="0"/>
          <w:numId w:val="4"/>
        </w:numPr>
        <w:spacing w:after="0" w:line="264" w:lineRule="auto"/>
        <w:ind w:left="567" w:hanging="357"/>
        <w:jc w:val="both"/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V</w:t>
      </w:r>
      <w:r w:rsidR="00375ABB">
        <w:rPr>
          <w:sz w:val="24"/>
          <w:szCs w:val="24"/>
          <w:lang w:val="en-US"/>
        </w:rPr>
        <w:t xml:space="preserve">isiting </w:t>
      </w:r>
      <w:r w:rsidR="00E4662C" w:rsidRPr="00355BA9">
        <w:rPr>
          <w:sz w:val="24"/>
          <w:szCs w:val="24"/>
          <w:lang w:val="en-US"/>
        </w:rPr>
        <w:t>site</w:t>
      </w:r>
      <w:r w:rsidR="00375ABB">
        <w:rPr>
          <w:sz w:val="24"/>
          <w:szCs w:val="24"/>
          <w:lang w:val="en-US"/>
        </w:rPr>
        <w:t>s</w:t>
      </w:r>
      <w:r w:rsidR="00E4662C" w:rsidRPr="00355BA9">
        <w:rPr>
          <w:sz w:val="24"/>
          <w:szCs w:val="24"/>
          <w:lang w:val="en-US"/>
        </w:rPr>
        <w:t xml:space="preserve"> </w:t>
      </w:r>
      <w:r w:rsidR="00B41C40" w:rsidRPr="00355BA9">
        <w:rPr>
          <w:sz w:val="24"/>
          <w:szCs w:val="24"/>
          <w:lang w:val="en-US"/>
        </w:rPr>
        <w:t>and writing all routine reports, advising and resolving execution</w:t>
      </w:r>
      <w:r w:rsidR="009B76DA" w:rsidRPr="00355BA9">
        <w:rPr>
          <w:sz w:val="24"/>
          <w:szCs w:val="24"/>
          <w:lang w:val="en-US"/>
        </w:rPr>
        <w:t xml:space="preserve"> </w:t>
      </w:r>
      <w:r w:rsidR="00B41C40" w:rsidRPr="00355BA9">
        <w:rPr>
          <w:sz w:val="24"/>
          <w:szCs w:val="24"/>
          <w:lang w:val="en-US"/>
        </w:rPr>
        <w:t>problems on site.</w:t>
      </w:r>
    </w:p>
    <w:p w:rsidR="00355BA9" w:rsidRDefault="00355BA9" w:rsidP="009F4E40">
      <w:pPr>
        <w:spacing w:after="80" w:line="240" w:lineRule="auto"/>
        <w:rPr>
          <w:b/>
          <w:bCs/>
          <w:sz w:val="24"/>
          <w:szCs w:val="24"/>
          <w:u w:val="single"/>
          <w:lang w:val="en-US"/>
        </w:rPr>
      </w:pPr>
    </w:p>
    <w:p w:rsidR="00A00978" w:rsidRDefault="00A00978" w:rsidP="009F4E40">
      <w:pPr>
        <w:spacing w:after="80" w:line="240" w:lineRule="auto"/>
        <w:rPr>
          <w:b/>
          <w:bCs/>
          <w:sz w:val="25"/>
          <w:szCs w:val="25"/>
          <w:u w:val="single"/>
          <w:lang w:val="en-US"/>
        </w:rPr>
      </w:pPr>
    </w:p>
    <w:p w:rsidR="00EA1514" w:rsidRPr="0063201E" w:rsidRDefault="00C40A7B" w:rsidP="009F4E40">
      <w:pPr>
        <w:spacing w:after="80" w:line="240" w:lineRule="auto"/>
        <w:rPr>
          <w:b/>
          <w:bCs/>
          <w:sz w:val="25"/>
          <w:szCs w:val="25"/>
          <w:u w:val="single"/>
          <w:lang w:val="en-US"/>
        </w:rPr>
      </w:pPr>
      <w:r w:rsidRPr="0063201E">
        <w:rPr>
          <w:b/>
          <w:bCs/>
          <w:sz w:val="25"/>
          <w:szCs w:val="25"/>
          <w:u w:val="single"/>
          <w:lang w:val="en-US"/>
        </w:rPr>
        <w:lastRenderedPageBreak/>
        <w:t>P</w:t>
      </w:r>
      <w:r w:rsidR="00EA1514" w:rsidRPr="0063201E">
        <w:rPr>
          <w:b/>
          <w:bCs/>
          <w:sz w:val="25"/>
          <w:szCs w:val="25"/>
          <w:u w:val="single"/>
          <w:lang w:val="en-US"/>
        </w:rPr>
        <w:t>roject</w:t>
      </w:r>
      <w:r w:rsidRPr="0063201E">
        <w:rPr>
          <w:b/>
          <w:bCs/>
          <w:sz w:val="25"/>
          <w:szCs w:val="25"/>
          <w:u w:val="single"/>
          <w:lang w:val="en-US"/>
        </w:rPr>
        <w:t>s</w:t>
      </w:r>
      <w:r w:rsidR="00C416C6" w:rsidRPr="0063201E">
        <w:rPr>
          <w:b/>
          <w:bCs/>
          <w:sz w:val="25"/>
          <w:szCs w:val="25"/>
          <w:u w:val="single"/>
          <w:lang w:val="en-US"/>
        </w:rPr>
        <w:t xml:space="preserve"> design</w:t>
      </w:r>
      <w:r w:rsidR="00EA1514" w:rsidRPr="0063201E">
        <w:rPr>
          <w:b/>
          <w:bCs/>
          <w:sz w:val="25"/>
          <w:szCs w:val="25"/>
          <w:u w:val="single"/>
          <w:lang w:val="en-US"/>
        </w:rPr>
        <w:t>ed:</w:t>
      </w:r>
    </w:p>
    <w:p w:rsidR="00126E25" w:rsidRPr="00681599" w:rsidRDefault="00126E25" w:rsidP="00126E25">
      <w:pPr>
        <w:spacing w:after="0" w:line="288" w:lineRule="auto"/>
        <w:rPr>
          <w:sz w:val="24"/>
          <w:szCs w:val="24"/>
          <w:lang w:val="en-US"/>
        </w:rPr>
      </w:pPr>
      <w:r w:rsidRPr="00681599">
        <w:rPr>
          <w:sz w:val="24"/>
          <w:szCs w:val="24"/>
          <w:lang w:val="en-US"/>
        </w:rPr>
        <w:t xml:space="preserve">- </w:t>
      </w:r>
      <w:r w:rsidR="00303515" w:rsidRPr="00681599">
        <w:rPr>
          <w:sz w:val="24"/>
          <w:szCs w:val="24"/>
          <w:lang w:val="en-US"/>
        </w:rPr>
        <w:t xml:space="preserve"> Redevelopment of the hospital [</w:t>
      </w:r>
      <w:proofErr w:type="spellStart"/>
      <w:r w:rsidR="00303515" w:rsidRPr="00681599">
        <w:rPr>
          <w:sz w:val="24"/>
          <w:szCs w:val="24"/>
          <w:lang w:val="en-US"/>
        </w:rPr>
        <w:t>Ibn</w:t>
      </w:r>
      <w:proofErr w:type="spellEnd"/>
      <w:r w:rsidR="00303515" w:rsidRPr="00681599">
        <w:rPr>
          <w:sz w:val="24"/>
          <w:szCs w:val="24"/>
          <w:lang w:val="en-US"/>
        </w:rPr>
        <w:t xml:space="preserve"> </w:t>
      </w:r>
      <w:proofErr w:type="spellStart"/>
      <w:r w:rsidR="00303515" w:rsidRPr="00681599">
        <w:rPr>
          <w:sz w:val="24"/>
          <w:szCs w:val="24"/>
          <w:lang w:val="en-US"/>
        </w:rPr>
        <w:t>Sina</w:t>
      </w:r>
      <w:proofErr w:type="spellEnd"/>
      <w:r w:rsidR="00303515" w:rsidRPr="00681599">
        <w:rPr>
          <w:sz w:val="24"/>
          <w:szCs w:val="24"/>
          <w:lang w:val="en-US"/>
        </w:rPr>
        <w:t>, S</w:t>
      </w:r>
      <w:r w:rsidR="00303515" w:rsidRPr="00681599">
        <w:rPr>
          <w:sz w:val="24"/>
          <w:szCs w:val="24"/>
          <w:vertAlign w:val="superscript"/>
          <w:lang w:val="en-US"/>
        </w:rPr>
        <w:t>t</w:t>
      </w:r>
      <w:r w:rsidR="0014601E" w:rsidRPr="00681599">
        <w:rPr>
          <w:sz w:val="24"/>
          <w:szCs w:val="24"/>
          <w:vertAlign w:val="superscript"/>
          <w:lang w:val="en-US"/>
        </w:rPr>
        <w:t>e</w:t>
      </w:r>
      <w:r w:rsidR="00303515" w:rsidRPr="00681599">
        <w:rPr>
          <w:sz w:val="24"/>
          <w:szCs w:val="24"/>
          <w:lang w:val="en-US"/>
        </w:rPr>
        <w:t xml:space="preserve"> Therese - Annaba].</w:t>
      </w:r>
      <w:r w:rsidR="00303515" w:rsidRPr="00681599">
        <w:rPr>
          <w:sz w:val="24"/>
          <w:szCs w:val="24"/>
          <w:lang w:val="en-US"/>
        </w:rPr>
        <w:br/>
      </w:r>
      <w:r>
        <w:rPr>
          <w:sz w:val="24"/>
          <w:szCs w:val="24"/>
          <w:lang w:val="en-GB"/>
        </w:rPr>
        <w:t xml:space="preserve">-  </w:t>
      </w:r>
      <w:r w:rsidRPr="000C58B1">
        <w:rPr>
          <w:sz w:val="24"/>
          <w:szCs w:val="24"/>
          <w:lang w:val="en-GB"/>
        </w:rPr>
        <w:t>Interior design for: Hotel PLACE D’ARME, Harbour station</w:t>
      </w:r>
      <w:r>
        <w:rPr>
          <w:sz w:val="24"/>
          <w:szCs w:val="24"/>
          <w:lang w:val="en-GB"/>
        </w:rPr>
        <w:t xml:space="preserve"> SKIKDA</w:t>
      </w:r>
      <w:r w:rsidRPr="000C58B1">
        <w:rPr>
          <w:sz w:val="24"/>
          <w:szCs w:val="24"/>
          <w:lang w:val="en-GB"/>
        </w:rPr>
        <w:t>.</w:t>
      </w:r>
    </w:p>
    <w:p w:rsidR="00126E25" w:rsidRPr="00681599" w:rsidRDefault="00126E25" w:rsidP="00126E25">
      <w:pPr>
        <w:spacing w:after="0" w:line="288" w:lineRule="auto"/>
        <w:rPr>
          <w:sz w:val="24"/>
          <w:szCs w:val="24"/>
          <w:lang w:val="en-US"/>
        </w:rPr>
      </w:pPr>
      <w:r w:rsidRPr="00681599">
        <w:rPr>
          <w:sz w:val="24"/>
          <w:szCs w:val="24"/>
          <w:lang w:val="en-US"/>
        </w:rPr>
        <w:t>-  Rehabilitation of the Annaba Court.</w:t>
      </w:r>
    </w:p>
    <w:p w:rsidR="003A089C" w:rsidRPr="00681599" w:rsidRDefault="00303515" w:rsidP="00126E25">
      <w:pPr>
        <w:spacing w:after="0" w:line="288" w:lineRule="auto"/>
        <w:rPr>
          <w:sz w:val="24"/>
          <w:szCs w:val="24"/>
          <w:lang w:val="en-US"/>
        </w:rPr>
      </w:pPr>
      <w:r w:rsidRPr="00681599">
        <w:rPr>
          <w:sz w:val="24"/>
          <w:szCs w:val="24"/>
          <w:lang w:val="en-US"/>
        </w:rPr>
        <w:t xml:space="preserve">- </w:t>
      </w:r>
      <w:r w:rsidR="00126E25" w:rsidRPr="00681599">
        <w:rPr>
          <w:sz w:val="24"/>
          <w:szCs w:val="24"/>
          <w:lang w:val="en-US"/>
        </w:rPr>
        <w:t xml:space="preserve"> </w:t>
      </w:r>
      <w:r w:rsidRPr="00681599">
        <w:rPr>
          <w:sz w:val="24"/>
          <w:szCs w:val="24"/>
          <w:lang w:val="en-US"/>
        </w:rPr>
        <w:t xml:space="preserve">Design of new projects </w:t>
      </w:r>
      <w:r w:rsidR="00EA1514" w:rsidRPr="00681599">
        <w:rPr>
          <w:sz w:val="24"/>
          <w:szCs w:val="24"/>
          <w:lang w:val="en-US"/>
        </w:rPr>
        <w:t>from</w:t>
      </w:r>
      <w:r w:rsidRPr="00681599">
        <w:rPr>
          <w:sz w:val="24"/>
          <w:szCs w:val="24"/>
          <w:lang w:val="en-US"/>
        </w:rPr>
        <w:t xml:space="preserve"> the sketch to </w:t>
      </w:r>
      <w:r w:rsidR="00126E25" w:rsidRPr="00681599">
        <w:rPr>
          <w:rStyle w:val="shorttext"/>
          <w:sz w:val="24"/>
          <w:szCs w:val="24"/>
          <w:lang w:val="en-US"/>
        </w:rPr>
        <w:t>Executive Plans</w:t>
      </w:r>
      <w:r w:rsidR="00C40A7B" w:rsidRPr="00681599">
        <w:rPr>
          <w:sz w:val="24"/>
          <w:szCs w:val="24"/>
          <w:lang w:val="en-US"/>
        </w:rPr>
        <w:t>:</w:t>
      </w:r>
      <w:r w:rsidRPr="00681599">
        <w:rPr>
          <w:sz w:val="24"/>
          <w:szCs w:val="24"/>
          <w:lang w:val="en-US"/>
        </w:rPr>
        <w:br/>
        <w:t>    </w:t>
      </w:r>
      <w:r w:rsidR="00126E25" w:rsidRPr="00681599">
        <w:rPr>
          <w:sz w:val="24"/>
          <w:szCs w:val="24"/>
          <w:lang w:val="en-US"/>
        </w:rPr>
        <w:t xml:space="preserve">  </w:t>
      </w:r>
      <w:r w:rsidRPr="00681599">
        <w:rPr>
          <w:sz w:val="24"/>
          <w:szCs w:val="24"/>
          <w:lang w:val="en-US"/>
        </w:rPr>
        <w:t xml:space="preserve"> * Regional Theatre</w:t>
      </w:r>
      <w:r w:rsidR="001455C5" w:rsidRPr="00681599">
        <w:rPr>
          <w:sz w:val="24"/>
          <w:szCs w:val="24"/>
          <w:lang w:val="en-US"/>
        </w:rPr>
        <w:t xml:space="preserve">, </w:t>
      </w:r>
      <w:r w:rsidRPr="00681599">
        <w:rPr>
          <w:sz w:val="24"/>
          <w:szCs w:val="24"/>
          <w:lang w:val="en-US"/>
        </w:rPr>
        <w:t>Municipal Library - EL TARF.</w:t>
      </w:r>
      <w:r w:rsidRPr="00681599">
        <w:rPr>
          <w:sz w:val="24"/>
          <w:szCs w:val="24"/>
          <w:lang w:val="en-US"/>
        </w:rPr>
        <w:br/>
        <w:t xml:space="preserve">     </w:t>
      </w:r>
      <w:r w:rsidR="00126E25" w:rsidRPr="00681599">
        <w:rPr>
          <w:sz w:val="24"/>
          <w:szCs w:val="24"/>
          <w:lang w:val="en-US"/>
        </w:rPr>
        <w:t xml:space="preserve">  </w:t>
      </w:r>
      <w:r w:rsidRPr="00681599">
        <w:rPr>
          <w:sz w:val="24"/>
          <w:szCs w:val="24"/>
          <w:lang w:val="en-US"/>
        </w:rPr>
        <w:t xml:space="preserve">* </w:t>
      </w:r>
      <w:r w:rsidR="00690D73" w:rsidRPr="00681599">
        <w:rPr>
          <w:sz w:val="24"/>
          <w:szCs w:val="24"/>
          <w:lang w:val="en-US"/>
        </w:rPr>
        <w:t>Harbor</w:t>
      </w:r>
      <w:r w:rsidRPr="00681599">
        <w:rPr>
          <w:sz w:val="24"/>
          <w:szCs w:val="24"/>
          <w:lang w:val="en-US"/>
        </w:rPr>
        <w:t xml:space="preserve"> Station - SKIKDA.</w:t>
      </w:r>
      <w:r w:rsidRPr="00681599">
        <w:rPr>
          <w:sz w:val="24"/>
          <w:szCs w:val="24"/>
          <w:lang w:val="en-US"/>
        </w:rPr>
        <w:br/>
        <w:t xml:space="preserve">     </w:t>
      </w:r>
      <w:r w:rsidR="00126E25" w:rsidRPr="00681599">
        <w:rPr>
          <w:sz w:val="24"/>
          <w:szCs w:val="24"/>
          <w:lang w:val="en-US"/>
        </w:rPr>
        <w:t xml:space="preserve">  </w:t>
      </w:r>
      <w:r w:rsidRPr="00681599">
        <w:rPr>
          <w:sz w:val="24"/>
          <w:szCs w:val="24"/>
          <w:lang w:val="en-US"/>
        </w:rPr>
        <w:t xml:space="preserve">* Outdoor Theatre - </w:t>
      </w:r>
      <w:proofErr w:type="spellStart"/>
      <w:r w:rsidRPr="00681599">
        <w:rPr>
          <w:sz w:val="24"/>
          <w:szCs w:val="24"/>
          <w:lang w:val="en-US"/>
        </w:rPr>
        <w:t>Guelma</w:t>
      </w:r>
      <w:proofErr w:type="spellEnd"/>
      <w:r w:rsidRPr="00681599">
        <w:rPr>
          <w:sz w:val="24"/>
          <w:szCs w:val="24"/>
          <w:lang w:val="en-US"/>
        </w:rPr>
        <w:t>.</w:t>
      </w:r>
      <w:r w:rsidRPr="00681599">
        <w:rPr>
          <w:sz w:val="24"/>
          <w:szCs w:val="24"/>
          <w:lang w:val="en-US"/>
        </w:rPr>
        <w:br/>
        <w:t xml:space="preserve">     </w:t>
      </w:r>
      <w:r w:rsidR="00126E25" w:rsidRPr="00681599">
        <w:rPr>
          <w:sz w:val="24"/>
          <w:szCs w:val="24"/>
          <w:lang w:val="en-US"/>
        </w:rPr>
        <w:t xml:space="preserve">  </w:t>
      </w:r>
      <w:r w:rsidRPr="00681599">
        <w:rPr>
          <w:sz w:val="24"/>
          <w:szCs w:val="24"/>
          <w:lang w:val="en-US"/>
        </w:rPr>
        <w:t xml:space="preserve">* </w:t>
      </w:r>
      <w:r w:rsidR="00B6659C" w:rsidRPr="00681599">
        <w:rPr>
          <w:rStyle w:val="shorttext"/>
          <w:sz w:val="24"/>
          <w:szCs w:val="24"/>
          <w:lang w:val="en-US"/>
        </w:rPr>
        <w:t>Administrative</w:t>
      </w:r>
      <w:r w:rsidR="005474BE" w:rsidRPr="00681599">
        <w:rPr>
          <w:rStyle w:val="shorttext"/>
          <w:sz w:val="24"/>
          <w:szCs w:val="24"/>
          <w:lang w:val="en-US"/>
        </w:rPr>
        <w:t xml:space="preserve"> headquarters</w:t>
      </w:r>
      <w:r w:rsidR="00126E25" w:rsidRPr="00681599">
        <w:rPr>
          <w:rStyle w:val="shorttext"/>
          <w:sz w:val="24"/>
          <w:szCs w:val="24"/>
          <w:lang w:val="en-US"/>
        </w:rPr>
        <w:t xml:space="preserve"> </w:t>
      </w:r>
      <w:r w:rsidR="00DA3173" w:rsidRPr="00681599">
        <w:rPr>
          <w:sz w:val="24"/>
          <w:szCs w:val="24"/>
          <w:lang w:val="en-US"/>
        </w:rPr>
        <w:t>CNAS</w:t>
      </w:r>
      <w:r w:rsidRPr="00681599">
        <w:rPr>
          <w:sz w:val="24"/>
          <w:szCs w:val="24"/>
          <w:lang w:val="en-US"/>
        </w:rPr>
        <w:t xml:space="preserve"> - Annaba.</w:t>
      </w:r>
      <w:r w:rsidRPr="00681599">
        <w:rPr>
          <w:sz w:val="24"/>
          <w:szCs w:val="24"/>
          <w:lang w:val="en-US"/>
        </w:rPr>
        <w:br/>
        <w:t xml:space="preserve">     </w:t>
      </w:r>
      <w:r w:rsidR="00126E25" w:rsidRPr="00681599">
        <w:rPr>
          <w:sz w:val="24"/>
          <w:szCs w:val="24"/>
          <w:lang w:val="en-US"/>
        </w:rPr>
        <w:t xml:space="preserve">  </w:t>
      </w:r>
      <w:r w:rsidRPr="00681599">
        <w:rPr>
          <w:sz w:val="24"/>
          <w:szCs w:val="24"/>
          <w:lang w:val="en-US"/>
        </w:rPr>
        <w:t xml:space="preserve">* Industrial Structures of private property [Marble Factory / </w:t>
      </w:r>
      <w:proofErr w:type="spellStart"/>
      <w:r w:rsidR="005D244E" w:rsidRPr="000C58B1">
        <w:rPr>
          <w:sz w:val="24"/>
          <w:szCs w:val="24"/>
          <w:lang w:val="en-GB"/>
        </w:rPr>
        <w:t>gaz</w:t>
      </w:r>
      <w:proofErr w:type="spellEnd"/>
      <w:r w:rsidRPr="00681599">
        <w:rPr>
          <w:sz w:val="24"/>
          <w:szCs w:val="24"/>
          <w:lang w:val="en-US"/>
        </w:rPr>
        <w:t xml:space="preserve"> station ...].</w:t>
      </w:r>
    </w:p>
    <w:p w:rsidR="00B6659C" w:rsidRPr="005E7456" w:rsidRDefault="003A089C" w:rsidP="00B6659C">
      <w:pPr>
        <w:spacing w:after="0" w:line="288" w:lineRule="auto"/>
        <w:rPr>
          <w:sz w:val="24"/>
          <w:szCs w:val="24"/>
          <w:lang w:val="en-US"/>
        </w:rPr>
      </w:pPr>
      <w:r w:rsidRPr="00681599">
        <w:rPr>
          <w:sz w:val="24"/>
          <w:szCs w:val="24"/>
          <w:lang w:val="en-US"/>
        </w:rPr>
        <w:t xml:space="preserve">     </w:t>
      </w:r>
      <w:r w:rsidR="00126E25" w:rsidRPr="00681599">
        <w:rPr>
          <w:sz w:val="24"/>
          <w:szCs w:val="24"/>
          <w:lang w:val="en-US"/>
        </w:rPr>
        <w:t xml:space="preserve">  </w:t>
      </w:r>
      <w:r w:rsidRPr="005E7456">
        <w:rPr>
          <w:sz w:val="24"/>
          <w:szCs w:val="24"/>
          <w:lang w:val="en-US"/>
        </w:rPr>
        <w:t>* Residential Tour</w:t>
      </w:r>
      <w:r w:rsidR="006B13A9" w:rsidRPr="005E7456">
        <w:rPr>
          <w:sz w:val="24"/>
          <w:szCs w:val="24"/>
          <w:lang w:val="en-US"/>
        </w:rPr>
        <w:t>s</w:t>
      </w:r>
      <w:r w:rsidRPr="005E7456">
        <w:rPr>
          <w:sz w:val="24"/>
          <w:szCs w:val="24"/>
          <w:lang w:val="en-US"/>
        </w:rPr>
        <w:t xml:space="preserve"> (Les </w:t>
      </w:r>
      <w:proofErr w:type="spellStart"/>
      <w:r w:rsidRPr="005E7456">
        <w:rPr>
          <w:sz w:val="24"/>
          <w:szCs w:val="24"/>
          <w:lang w:val="en-US"/>
        </w:rPr>
        <w:t>crétes</w:t>
      </w:r>
      <w:proofErr w:type="spellEnd"/>
      <w:r w:rsidRPr="005E7456">
        <w:rPr>
          <w:sz w:val="24"/>
          <w:szCs w:val="24"/>
          <w:lang w:val="en-US"/>
        </w:rPr>
        <w:t xml:space="preserve"> 65lg / Les </w:t>
      </w:r>
      <w:proofErr w:type="gramStart"/>
      <w:r w:rsidRPr="005E7456">
        <w:rPr>
          <w:sz w:val="24"/>
          <w:szCs w:val="24"/>
          <w:lang w:val="en-US"/>
        </w:rPr>
        <w:t>belles</w:t>
      </w:r>
      <w:proofErr w:type="gramEnd"/>
      <w:r w:rsidRPr="005E7456">
        <w:rPr>
          <w:sz w:val="24"/>
          <w:szCs w:val="24"/>
          <w:lang w:val="en-US"/>
        </w:rPr>
        <w:t xml:space="preserve"> </w:t>
      </w:r>
      <w:proofErr w:type="spellStart"/>
      <w:r w:rsidRPr="005E7456">
        <w:rPr>
          <w:sz w:val="24"/>
          <w:szCs w:val="24"/>
          <w:lang w:val="en-US"/>
        </w:rPr>
        <w:t>vues</w:t>
      </w:r>
      <w:proofErr w:type="spellEnd"/>
      <w:r w:rsidRPr="005E7456">
        <w:rPr>
          <w:sz w:val="24"/>
          <w:szCs w:val="24"/>
          <w:lang w:val="en-US"/>
        </w:rPr>
        <w:t xml:space="preserve"> 45lg).</w:t>
      </w:r>
    </w:p>
    <w:p w:rsidR="00126E25" w:rsidRPr="00126E25" w:rsidRDefault="00126E25" w:rsidP="00126E25">
      <w:pPr>
        <w:spacing w:after="0" w:line="288" w:lineRule="auto"/>
        <w:rPr>
          <w:sz w:val="24"/>
          <w:szCs w:val="24"/>
          <w:lang w:val="en-US"/>
        </w:rPr>
      </w:pPr>
      <w:r w:rsidRPr="005E7456">
        <w:rPr>
          <w:sz w:val="24"/>
          <w:szCs w:val="24"/>
          <w:lang w:val="en-US"/>
        </w:rPr>
        <w:t xml:space="preserve">       </w:t>
      </w:r>
      <w:r w:rsidRPr="00126E25">
        <w:rPr>
          <w:sz w:val="24"/>
          <w:szCs w:val="24"/>
          <w:lang w:val="en-US"/>
        </w:rPr>
        <w:t xml:space="preserve">* Landscape design of the central </w:t>
      </w:r>
      <w:r>
        <w:rPr>
          <w:sz w:val="24"/>
          <w:szCs w:val="24"/>
          <w:lang w:val="en-US"/>
        </w:rPr>
        <w:t xml:space="preserve">square – El </w:t>
      </w:r>
      <w:proofErr w:type="spellStart"/>
      <w:r>
        <w:rPr>
          <w:sz w:val="24"/>
          <w:szCs w:val="24"/>
          <w:lang w:val="en-US"/>
        </w:rPr>
        <w:t>Hadjar</w:t>
      </w:r>
      <w:proofErr w:type="spellEnd"/>
      <w:r>
        <w:rPr>
          <w:sz w:val="24"/>
          <w:szCs w:val="24"/>
          <w:lang w:val="en-US"/>
        </w:rPr>
        <w:t>.</w:t>
      </w:r>
    </w:p>
    <w:p w:rsidR="0022487F" w:rsidRPr="0063201E" w:rsidRDefault="0022487F" w:rsidP="0022487F">
      <w:pPr>
        <w:spacing w:after="0" w:line="288" w:lineRule="auto"/>
        <w:rPr>
          <w:b/>
          <w:bCs/>
          <w:sz w:val="25"/>
          <w:szCs w:val="25"/>
          <w:u w:val="single"/>
          <w:lang w:val="en-US"/>
        </w:rPr>
      </w:pPr>
      <w:r w:rsidRPr="0063201E">
        <w:rPr>
          <w:b/>
          <w:bCs/>
          <w:sz w:val="25"/>
          <w:szCs w:val="25"/>
          <w:u w:val="single"/>
          <w:lang w:val="en-US"/>
        </w:rPr>
        <w:t>Sites supervision:</w:t>
      </w:r>
    </w:p>
    <w:p w:rsidR="0022487F" w:rsidRDefault="0022487F" w:rsidP="0022487F">
      <w:pPr>
        <w:spacing w:after="0" w:line="288" w:lineRule="auto"/>
        <w:rPr>
          <w:sz w:val="24"/>
          <w:szCs w:val="24"/>
          <w:lang w:val="en-US"/>
        </w:rPr>
      </w:pPr>
      <w:r w:rsidRPr="00681599">
        <w:rPr>
          <w:sz w:val="24"/>
          <w:szCs w:val="24"/>
          <w:lang w:val="en-US"/>
        </w:rPr>
        <w:t>Full Service site</w:t>
      </w:r>
      <w:r>
        <w:rPr>
          <w:sz w:val="24"/>
          <w:szCs w:val="24"/>
          <w:lang w:val="en-US"/>
        </w:rPr>
        <w:t xml:space="preserve"> visits</w:t>
      </w:r>
      <w:r w:rsidRPr="00681599">
        <w:rPr>
          <w:sz w:val="24"/>
          <w:szCs w:val="24"/>
          <w:lang w:val="en-US"/>
        </w:rPr>
        <w:t xml:space="preserve"> and writing various pieces written about this phase (</w:t>
      </w:r>
      <w:r>
        <w:rPr>
          <w:sz w:val="24"/>
          <w:szCs w:val="24"/>
          <w:lang w:val="en-US"/>
        </w:rPr>
        <w:t>routine</w:t>
      </w:r>
      <w:r w:rsidRPr="00681599">
        <w:rPr>
          <w:sz w:val="24"/>
          <w:szCs w:val="24"/>
          <w:lang w:val="en-US"/>
        </w:rPr>
        <w:t xml:space="preserve"> report</w:t>
      </w:r>
      <w:r>
        <w:rPr>
          <w:sz w:val="24"/>
          <w:szCs w:val="24"/>
          <w:lang w:val="en-US"/>
        </w:rPr>
        <w:t>s</w:t>
      </w:r>
      <w:r w:rsidRPr="00681599">
        <w:rPr>
          <w:sz w:val="24"/>
          <w:szCs w:val="24"/>
          <w:lang w:val="en-US"/>
        </w:rPr>
        <w:t xml:space="preserve">, attachments, </w:t>
      </w:r>
      <w:proofErr w:type="gramStart"/>
      <w:r w:rsidRPr="00681599">
        <w:rPr>
          <w:sz w:val="24"/>
          <w:szCs w:val="24"/>
          <w:lang w:val="en-US"/>
        </w:rPr>
        <w:t>situations ..</w:t>
      </w:r>
      <w:proofErr w:type="gramEnd"/>
      <w:r w:rsidRPr="00681599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and advising contractor, conducting contracting team, resolve problems.</w:t>
      </w:r>
      <w:r w:rsidRPr="00681599">
        <w:rPr>
          <w:sz w:val="24"/>
          <w:szCs w:val="24"/>
          <w:lang w:val="en-US"/>
        </w:rPr>
        <w:br/>
        <w:t xml:space="preserve">- </w:t>
      </w:r>
      <w:r w:rsidRPr="00505550">
        <w:rPr>
          <w:lang w:val="en-US"/>
        </w:rPr>
        <w:t xml:space="preserve">Follow-up of the site </w:t>
      </w:r>
      <w:r w:rsidRPr="00681599">
        <w:rPr>
          <w:sz w:val="24"/>
          <w:szCs w:val="24"/>
          <w:lang w:val="en-US"/>
        </w:rPr>
        <w:t>to redevelop the hospital [</w:t>
      </w:r>
      <w:proofErr w:type="spellStart"/>
      <w:r w:rsidRPr="00681599">
        <w:rPr>
          <w:sz w:val="24"/>
          <w:szCs w:val="24"/>
          <w:lang w:val="en-US"/>
        </w:rPr>
        <w:t>Ibn</w:t>
      </w:r>
      <w:proofErr w:type="spellEnd"/>
      <w:r w:rsidRPr="00681599">
        <w:rPr>
          <w:sz w:val="24"/>
          <w:szCs w:val="24"/>
          <w:lang w:val="en-US"/>
        </w:rPr>
        <w:t xml:space="preserve"> </w:t>
      </w:r>
      <w:proofErr w:type="spellStart"/>
      <w:r w:rsidRPr="00681599">
        <w:rPr>
          <w:sz w:val="24"/>
          <w:szCs w:val="24"/>
          <w:lang w:val="en-US"/>
        </w:rPr>
        <w:t>Sina</w:t>
      </w:r>
      <w:proofErr w:type="spellEnd"/>
      <w:r w:rsidRPr="00681599">
        <w:rPr>
          <w:sz w:val="24"/>
          <w:szCs w:val="24"/>
          <w:lang w:val="en-US"/>
        </w:rPr>
        <w:t>, St. Therese - Annaba].</w:t>
      </w:r>
      <w:r w:rsidRPr="00681599">
        <w:rPr>
          <w:sz w:val="24"/>
          <w:szCs w:val="24"/>
          <w:lang w:val="en-US"/>
        </w:rPr>
        <w:br/>
        <w:t xml:space="preserve">- </w:t>
      </w:r>
      <w:r w:rsidRPr="00505550">
        <w:rPr>
          <w:lang w:val="en-US"/>
        </w:rPr>
        <w:t>Follow-up of the site</w:t>
      </w:r>
      <w:r w:rsidRPr="00681599">
        <w:rPr>
          <w:sz w:val="24"/>
          <w:szCs w:val="24"/>
          <w:lang w:val="en-US"/>
        </w:rPr>
        <w:t xml:space="preserve"> for the conversion of the new courthouse El </w:t>
      </w:r>
      <w:proofErr w:type="spellStart"/>
      <w:r w:rsidRPr="00681599">
        <w:rPr>
          <w:sz w:val="24"/>
          <w:szCs w:val="24"/>
          <w:lang w:val="en-US"/>
        </w:rPr>
        <w:t>Tarf</w:t>
      </w:r>
      <w:proofErr w:type="spellEnd"/>
      <w:r w:rsidRPr="00681599">
        <w:rPr>
          <w:sz w:val="24"/>
          <w:szCs w:val="24"/>
          <w:lang w:val="en-US"/>
        </w:rPr>
        <w:t>.</w:t>
      </w:r>
    </w:p>
    <w:p w:rsidR="0022487F" w:rsidRPr="002F3527" w:rsidRDefault="0022487F" w:rsidP="0022487F">
      <w:pPr>
        <w:spacing w:after="0" w:line="288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Pr="00505550">
        <w:rPr>
          <w:lang w:val="en-US"/>
        </w:rPr>
        <w:t xml:space="preserve"> Follow-up of the site for the </w:t>
      </w:r>
      <w:r>
        <w:rPr>
          <w:sz w:val="24"/>
          <w:szCs w:val="24"/>
          <w:lang w:val="en-US"/>
        </w:rPr>
        <w:t>r</w:t>
      </w:r>
      <w:r w:rsidRPr="00681599">
        <w:rPr>
          <w:sz w:val="24"/>
          <w:szCs w:val="24"/>
          <w:lang w:val="en-US"/>
        </w:rPr>
        <w:t>ehabilitation of the Annaba Court</w:t>
      </w:r>
      <w:r>
        <w:rPr>
          <w:sz w:val="24"/>
          <w:szCs w:val="24"/>
          <w:lang w:val="en-US"/>
        </w:rPr>
        <w:t xml:space="preserve"> law.</w:t>
      </w:r>
    </w:p>
    <w:p w:rsidR="0022487F" w:rsidRPr="0022487F" w:rsidRDefault="0022487F" w:rsidP="00B6659C">
      <w:pPr>
        <w:spacing w:after="0" w:line="288" w:lineRule="auto"/>
        <w:rPr>
          <w:b/>
          <w:bCs/>
          <w:sz w:val="25"/>
          <w:szCs w:val="25"/>
          <w:u w:val="single"/>
          <w:lang w:val="en-US"/>
        </w:rPr>
      </w:pPr>
    </w:p>
    <w:p w:rsidR="00B6659C" w:rsidRPr="00F11C8D" w:rsidRDefault="00F11C8D" w:rsidP="00B6659C">
      <w:pPr>
        <w:spacing w:after="0" w:line="288" w:lineRule="auto"/>
        <w:rPr>
          <w:color w:val="548DD4" w:themeColor="text2" w:themeTint="99"/>
          <w:sz w:val="25"/>
          <w:szCs w:val="25"/>
          <w:lang w:val="en-US"/>
        </w:rPr>
      </w:pPr>
      <w:r w:rsidRPr="00F11C8D">
        <w:rPr>
          <w:b/>
          <w:bCs/>
          <w:color w:val="548DD4" w:themeColor="text2" w:themeTint="99"/>
          <w:sz w:val="25"/>
          <w:szCs w:val="25"/>
          <w:u w:val="single"/>
          <w:lang w:val="en-GB"/>
        </w:rPr>
        <w:t>SKILLS</w:t>
      </w:r>
      <w:r w:rsidR="00B6659C" w:rsidRPr="00F11C8D">
        <w:rPr>
          <w:b/>
          <w:bCs/>
          <w:color w:val="548DD4" w:themeColor="text2" w:themeTint="99"/>
          <w:sz w:val="25"/>
          <w:szCs w:val="25"/>
          <w:u w:val="single"/>
          <w:lang w:val="en-GB"/>
        </w:rPr>
        <w:t>:</w:t>
      </w:r>
    </w:p>
    <w:p w:rsidR="00B6659C" w:rsidRPr="00681599" w:rsidRDefault="00B6659C" w:rsidP="00B6659C">
      <w:pPr>
        <w:spacing w:after="0" w:line="288" w:lineRule="auto"/>
        <w:rPr>
          <w:sz w:val="24"/>
          <w:szCs w:val="24"/>
          <w:lang w:val="en-US"/>
        </w:rPr>
      </w:pPr>
      <w:r w:rsidRPr="00681599">
        <w:rPr>
          <w:sz w:val="24"/>
          <w:szCs w:val="24"/>
          <w:lang w:val="en-US"/>
        </w:rPr>
        <w:t>- Advanced knowledge in various 3D software tools and informatics.</w:t>
      </w:r>
    </w:p>
    <w:p w:rsidR="00390717" w:rsidRPr="00681599" w:rsidRDefault="00390717" w:rsidP="00F14746">
      <w:pPr>
        <w:spacing w:after="0" w:line="288" w:lineRule="auto"/>
        <w:rPr>
          <w:sz w:val="24"/>
          <w:szCs w:val="24"/>
          <w:lang w:val="en-US"/>
        </w:rPr>
      </w:pPr>
      <w:r w:rsidRPr="00681599">
        <w:rPr>
          <w:sz w:val="24"/>
          <w:szCs w:val="24"/>
          <w:lang w:val="en-US"/>
        </w:rPr>
        <w:t xml:space="preserve">- Strong 3D modeling, visualization and illustrations with good accuracy.     </w:t>
      </w:r>
    </w:p>
    <w:p w:rsidR="00BF0BEB" w:rsidRPr="00681599" w:rsidRDefault="00B6659C" w:rsidP="00126E25">
      <w:pPr>
        <w:spacing w:after="0" w:line="288" w:lineRule="auto"/>
        <w:rPr>
          <w:sz w:val="24"/>
          <w:szCs w:val="24"/>
          <w:lang w:val="en-US"/>
        </w:rPr>
      </w:pPr>
      <w:r w:rsidRPr="00681599">
        <w:rPr>
          <w:sz w:val="24"/>
          <w:szCs w:val="24"/>
          <w:lang w:val="en-US"/>
        </w:rPr>
        <w:t xml:space="preserve"> - Familiar in construction details and materials propriety</w:t>
      </w:r>
      <w:r w:rsidR="00BF0BEB" w:rsidRPr="00681599">
        <w:rPr>
          <w:sz w:val="24"/>
          <w:szCs w:val="24"/>
          <w:lang w:val="en-US"/>
        </w:rPr>
        <w:t>.</w:t>
      </w:r>
    </w:p>
    <w:p w:rsidR="00126E25" w:rsidRPr="00681599" w:rsidRDefault="00126E25" w:rsidP="00126E25">
      <w:pPr>
        <w:spacing w:after="0" w:line="288" w:lineRule="auto"/>
        <w:rPr>
          <w:sz w:val="24"/>
          <w:szCs w:val="24"/>
          <w:lang w:val="en-US"/>
        </w:rPr>
      </w:pPr>
      <w:r w:rsidRPr="00681599">
        <w:rPr>
          <w:sz w:val="24"/>
          <w:szCs w:val="24"/>
          <w:lang w:val="en-US"/>
        </w:rPr>
        <w:t xml:space="preserve">- </w:t>
      </w:r>
      <w:r w:rsidR="00BE5965" w:rsidRPr="00681599">
        <w:rPr>
          <w:sz w:val="24"/>
          <w:szCs w:val="24"/>
          <w:lang w:val="en-US"/>
        </w:rPr>
        <w:t>Good</w:t>
      </w:r>
      <w:r w:rsidRPr="00681599">
        <w:rPr>
          <w:sz w:val="24"/>
          <w:szCs w:val="24"/>
          <w:lang w:val="en-US"/>
        </w:rPr>
        <w:t xml:space="preserve"> knowledge in structural preliminary design. </w:t>
      </w:r>
    </w:p>
    <w:p w:rsidR="00BE5965" w:rsidRPr="00681599" w:rsidRDefault="00BE5965" w:rsidP="00E36603">
      <w:pPr>
        <w:spacing w:after="0" w:line="288" w:lineRule="auto"/>
        <w:rPr>
          <w:sz w:val="24"/>
          <w:szCs w:val="24"/>
          <w:lang w:val="en-US"/>
        </w:rPr>
      </w:pPr>
      <w:r w:rsidRPr="00681599">
        <w:rPr>
          <w:sz w:val="24"/>
          <w:szCs w:val="24"/>
          <w:lang w:val="en-US"/>
        </w:rPr>
        <w:t>- Knowledge of types of building and construction methods.</w:t>
      </w:r>
    </w:p>
    <w:p w:rsidR="00BE5965" w:rsidRPr="00681599" w:rsidRDefault="00BE5965" w:rsidP="00BE5965">
      <w:pPr>
        <w:spacing w:after="0" w:line="288" w:lineRule="auto"/>
        <w:rPr>
          <w:sz w:val="24"/>
          <w:szCs w:val="24"/>
          <w:lang w:val="en-US"/>
        </w:rPr>
      </w:pPr>
      <w:r w:rsidRPr="00681599">
        <w:rPr>
          <w:sz w:val="24"/>
          <w:szCs w:val="24"/>
          <w:lang w:val="en-US"/>
        </w:rPr>
        <w:t>- Knowledge of architectural principles and techniques.</w:t>
      </w:r>
    </w:p>
    <w:p w:rsidR="0036306B" w:rsidRPr="00681599" w:rsidRDefault="00BF0BEB" w:rsidP="00126E25">
      <w:pPr>
        <w:spacing w:after="0" w:line="288" w:lineRule="auto"/>
        <w:rPr>
          <w:sz w:val="24"/>
          <w:szCs w:val="24"/>
          <w:lang w:val="en-US"/>
        </w:rPr>
      </w:pPr>
      <w:r w:rsidRPr="00681599">
        <w:rPr>
          <w:sz w:val="24"/>
          <w:szCs w:val="24"/>
          <w:lang w:val="en-US"/>
        </w:rPr>
        <w:t>- Good knowledge in interior design, decoration, color</w:t>
      </w:r>
      <w:r w:rsidR="00390717" w:rsidRPr="00681599">
        <w:rPr>
          <w:sz w:val="24"/>
          <w:szCs w:val="24"/>
          <w:lang w:val="en-US"/>
        </w:rPr>
        <w:t xml:space="preserve"> choice</w:t>
      </w:r>
      <w:r w:rsidR="00126E25" w:rsidRPr="00681599">
        <w:rPr>
          <w:sz w:val="24"/>
          <w:szCs w:val="24"/>
          <w:lang w:val="en-US"/>
        </w:rPr>
        <w:t>, finishes</w:t>
      </w:r>
      <w:r w:rsidR="00390717" w:rsidRPr="00681599">
        <w:rPr>
          <w:sz w:val="24"/>
          <w:szCs w:val="24"/>
          <w:lang w:val="en-US"/>
        </w:rPr>
        <w:t>.</w:t>
      </w:r>
    </w:p>
    <w:p w:rsidR="000C58B1" w:rsidRPr="00681599" w:rsidRDefault="003034C7" w:rsidP="008F3B1A">
      <w:pPr>
        <w:spacing w:after="0" w:line="288" w:lineRule="auto"/>
        <w:rPr>
          <w:rStyle w:val="shorttext"/>
          <w:sz w:val="24"/>
          <w:szCs w:val="24"/>
          <w:lang w:val="en-US"/>
        </w:rPr>
      </w:pPr>
      <w:r w:rsidRPr="00681599">
        <w:rPr>
          <w:b/>
          <w:bCs/>
          <w:sz w:val="24"/>
          <w:szCs w:val="24"/>
          <w:lang w:val="en-US"/>
        </w:rPr>
        <w:t xml:space="preserve">- </w:t>
      </w:r>
      <w:r w:rsidRPr="00681599">
        <w:rPr>
          <w:rStyle w:val="shorttext"/>
          <w:sz w:val="24"/>
          <w:szCs w:val="24"/>
          <w:lang w:val="en-US"/>
        </w:rPr>
        <w:t>Easy to adapt</w:t>
      </w:r>
      <w:r w:rsidR="008F3B1A" w:rsidRPr="00681599">
        <w:rPr>
          <w:rStyle w:val="shorttext"/>
          <w:sz w:val="24"/>
          <w:szCs w:val="24"/>
          <w:lang w:val="en-US"/>
        </w:rPr>
        <w:t xml:space="preserve"> and apply</w:t>
      </w:r>
      <w:r w:rsidRPr="00681599">
        <w:rPr>
          <w:rStyle w:val="shorttext"/>
          <w:sz w:val="24"/>
          <w:szCs w:val="24"/>
          <w:lang w:val="en-US"/>
        </w:rPr>
        <w:t xml:space="preserve"> to </w:t>
      </w:r>
      <w:r w:rsidR="008F3B1A" w:rsidRPr="00681599">
        <w:rPr>
          <w:rStyle w:val="shorttext"/>
          <w:sz w:val="24"/>
          <w:szCs w:val="24"/>
          <w:lang w:val="en-US"/>
        </w:rPr>
        <w:t xml:space="preserve">foreign </w:t>
      </w:r>
      <w:r w:rsidRPr="00681599">
        <w:rPr>
          <w:rStyle w:val="shorttext"/>
          <w:sz w:val="24"/>
          <w:szCs w:val="24"/>
          <w:lang w:val="en-US"/>
        </w:rPr>
        <w:t>building standards</w:t>
      </w:r>
      <w:r w:rsidR="008F3B1A" w:rsidRPr="00681599">
        <w:rPr>
          <w:rStyle w:val="shorttext"/>
          <w:sz w:val="24"/>
          <w:szCs w:val="24"/>
          <w:lang w:val="en-US"/>
        </w:rPr>
        <w:t>.</w:t>
      </w:r>
    </w:p>
    <w:p w:rsidR="008F3B1A" w:rsidRPr="00681599" w:rsidRDefault="008F3B1A" w:rsidP="008F3B1A">
      <w:pPr>
        <w:spacing w:after="0" w:line="288" w:lineRule="auto"/>
        <w:rPr>
          <w:sz w:val="24"/>
          <w:szCs w:val="24"/>
          <w:lang w:val="en-US"/>
        </w:rPr>
      </w:pPr>
      <w:r w:rsidRPr="00681599">
        <w:rPr>
          <w:lang w:val="en-US"/>
        </w:rPr>
        <w:t xml:space="preserve">- </w:t>
      </w:r>
      <w:r w:rsidRPr="00681599">
        <w:rPr>
          <w:sz w:val="24"/>
          <w:szCs w:val="24"/>
          <w:lang w:val="en-US"/>
        </w:rPr>
        <w:t>Ability to communicate with stakeholders in understandable and good language</w:t>
      </w:r>
    </w:p>
    <w:p w:rsidR="008F3B1A" w:rsidRPr="008F3B1A" w:rsidRDefault="00F11C8D" w:rsidP="005E7456">
      <w:pPr>
        <w:spacing w:after="0" w:line="240" w:lineRule="auto"/>
        <w:rPr>
          <w:color w:val="000000" w:themeColor="text1"/>
          <w:sz w:val="24"/>
          <w:szCs w:val="24"/>
          <w:rtl/>
        </w:rPr>
      </w:pPr>
      <w:r w:rsidRPr="00F11C8D">
        <w:rPr>
          <w:b/>
          <w:bCs/>
          <w:color w:val="548DD4" w:themeColor="text2" w:themeTint="99"/>
          <w:sz w:val="25"/>
          <w:szCs w:val="25"/>
          <w:u w:val="single"/>
          <w:lang w:val="en-US"/>
        </w:rPr>
        <w:t>LANGUAGES</w:t>
      </w:r>
      <w:proofErr w:type="gramStart"/>
      <w:r w:rsidRPr="00F11C8D">
        <w:rPr>
          <w:b/>
          <w:bCs/>
          <w:color w:val="548DD4" w:themeColor="text2" w:themeTint="99"/>
          <w:sz w:val="25"/>
          <w:szCs w:val="25"/>
          <w:u w:val="single"/>
          <w:lang w:val="en-US"/>
        </w:rPr>
        <w:t>:</w:t>
      </w:r>
      <w:proofErr w:type="gramEnd"/>
      <w:r w:rsidR="008F3B1A" w:rsidRPr="002F3527">
        <w:rPr>
          <w:b/>
          <w:bCs/>
          <w:sz w:val="24"/>
          <w:szCs w:val="24"/>
          <w:u w:val="single"/>
          <w:lang w:val="en-US"/>
        </w:rPr>
        <w:br/>
      </w:r>
      <w:r w:rsidR="008F3B1A" w:rsidRPr="00681599">
        <w:rPr>
          <w:color w:val="000000" w:themeColor="text1"/>
          <w:sz w:val="26"/>
          <w:szCs w:val="26"/>
          <w:u w:val="single"/>
          <w:lang w:val="en-US"/>
        </w:rPr>
        <w:t>Arabic:</w:t>
      </w:r>
      <w:r w:rsidR="008F3B1A" w:rsidRPr="00681599">
        <w:rPr>
          <w:color w:val="000000" w:themeColor="text1"/>
          <w:sz w:val="26"/>
          <w:szCs w:val="26"/>
          <w:lang w:val="en-US"/>
        </w:rPr>
        <w:t xml:space="preserve"> Mother Tongue       </w:t>
      </w:r>
      <w:r w:rsidR="008F3B1A" w:rsidRPr="00681599">
        <w:rPr>
          <w:color w:val="000000" w:themeColor="text1"/>
          <w:sz w:val="26"/>
          <w:szCs w:val="26"/>
          <w:u w:val="single"/>
          <w:lang w:val="en-US"/>
        </w:rPr>
        <w:t>English:</w:t>
      </w:r>
      <w:r w:rsidR="008F3B1A" w:rsidRPr="00681599">
        <w:rPr>
          <w:color w:val="000000" w:themeColor="text1"/>
          <w:sz w:val="26"/>
          <w:szCs w:val="26"/>
          <w:lang w:val="en-US"/>
        </w:rPr>
        <w:t xml:space="preserve"> </w:t>
      </w:r>
      <w:r w:rsidR="005E7456">
        <w:rPr>
          <w:color w:val="000000" w:themeColor="text1"/>
          <w:sz w:val="26"/>
          <w:szCs w:val="26"/>
          <w:lang w:val="en-US"/>
        </w:rPr>
        <w:t>Advanced</w:t>
      </w:r>
      <w:r w:rsidR="008F3B1A" w:rsidRPr="00681599">
        <w:rPr>
          <w:color w:val="000000" w:themeColor="text1"/>
          <w:sz w:val="26"/>
          <w:szCs w:val="26"/>
          <w:lang w:val="en-US"/>
        </w:rPr>
        <w:t xml:space="preserve">        </w:t>
      </w:r>
      <w:r w:rsidR="008F3B1A" w:rsidRPr="00681599">
        <w:rPr>
          <w:color w:val="000000" w:themeColor="text1"/>
          <w:sz w:val="26"/>
          <w:szCs w:val="26"/>
          <w:u w:val="single"/>
          <w:lang w:val="en-US"/>
        </w:rPr>
        <w:t>French:</w:t>
      </w:r>
      <w:r w:rsidR="008F3B1A" w:rsidRPr="00681599">
        <w:rPr>
          <w:color w:val="000000" w:themeColor="text1"/>
          <w:sz w:val="26"/>
          <w:szCs w:val="26"/>
          <w:lang w:val="en-US"/>
        </w:rPr>
        <w:t xml:space="preserve"> Advanced</w:t>
      </w:r>
    </w:p>
    <w:p w:rsidR="008F3B1A" w:rsidRDefault="008F3B1A" w:rsidP="00C0025F">
      <w:pPr>
        <w:spacing w:after="0" w:line="288" w:lineRule="auto"/>
        <w:rPr>
          <w:b/>
          <w:bCs/>
          <w:color w:val="365F91" w:themeColor="accent1" w:themeShade="BF"/>
          <w:sz w:val="23"/>
          <w:szCs w:val="23"/>
          <w:u w:val="single"/>
          <w:lang w:val="en-US"/>
        </w:rPr>
      </w:pPr>
    </w:p>
    <w:p w:rsidR="00DA3173" w:rsidRPr="00F11C8D" w:rsidRDefault="00BB703C" w:rsidP="00F11C8D">
      <w:pPr>
        <w:spacing w:after="0" w:line="240" w:lineRule="auto"/>
        <w:rPr>
          <w:b/>
          <w:bCs/>
          <w:sz w:val="23"/>
          <w:szCs w:val="23"/>
        </w:rPr>
      </w:pPr>
      <w:r w:rsidRPr="00F11C8D">
        <w:rPr>
          <w:b/>
          <w:bCs/>
          <w:noProof/>
          <w:color w:val="548DD4" w:themeColor="text2" w:themeTint="99"/>
          <w:sz w:val="25"/>
          <w:szCs w:val="25"/>
          <w:u w:val="single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312420</wp:posOffset>
            </wp:positionV>
            <wp:extent cx="5400675" cy="1438275"/>
            <wp:effectExtent l="19050" t="0" r="9525" b="9525"/>
            <wp:wrapSquare wrapText="bothSides"/>
            <wp:docPr id="7" name="Picture 7" descr="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v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526E" w:rsidRPr="00F11C8D">
        <w:rPr>
          <w:b/>
          <w:bCs/>
          <w:color w:val="548DD4" w:themeColor="text2" w:themeTint="99"/>
          <w:sz w:val="25"/>
          <w:szCs w:val="25"/>
          <w:u w:val="single"/>
          <w:lang w:val="en-US"/>
        </w:rPr>
        <w:t xml:space="preserve">INFORMATICS TOOLS </w:t>
      </w:r>
      <w:r w:rsidR="00126E25" w:rsidRPr="00F11C8D">
        <w:rPr>
          <w:b/>
          <w:bCs/>
          <w:color w:val="548DD4" w:themeColor="text2" w:themeTint="99"/>
          <w:sz w:val="25"/>
          <w:szCs w:val="25"/>
          <w:u w:val="single"/>
          <w:lang w:val="en-US"/>
        </w:rPr>
        <w:t>SKILLS:</w:t>
      </w:r>
      <w:r w:rsidR="007875A8" w:rsidRPr="00F11C8D">
        <w:rPr>
          <w:b/>
          <w:bCs/>
          <w:sz w:val="23"/>
          <w:szCs w:val="23"/>
        </w:rPr>
        <w:br/>
      </w:r>
      <w:r w:rsidR="007875A8" w:rsidRPr="00F11C8D">
        <w:rPr>
          <w:b/>
          <w:bCs/>
          <w:sz w:val="23"/>
          <w:szCs w:val="23"/>
        </w:rPr>
        <w:br/>
      </w:r>
    </w:p>
    <w:p w:rsidR="006F45C9" w:rsidRDefault="006F45C9" w:rsidP="005A57D7">
      <w:pPr>
        <w:spacing w:after="80" w:line="288" w:lineRule="auto"/>
        <w:rPr>
          <w:sz w:val="24"/>
          <w:szCs w:val="24"/>
        </w:rPr>
      </w:pPr>
    </w:p>
    <w:p w:rsidR="00F854FC" w:rsidRDefault="00F854FC" w:rsidP="005A57D7">
      <w:pPr>
        <w:spacing w:after="80" w:line="288" w:lineRule="auto"/>
        <w:rPr>
          <w:sz w:val="24"/>
          <w:szCs w:val="24"/>
        </w:rPr>
      </w:pPr>
    </w:p>
    <w:p w:rsidR="00F854FC" w:rsidRDefault="00F854FC" w:rsidP="005A57D7">
      <w:pPr>
        <w:spacing w:after="80" w:line="288" w:lineRule="auto"/>
        <w:rPr>
          <w:sz w:val="24"/>
          <w:szCs w:val="24"/>
        </w:rPr>
      </w:pPr>
    </w:p>
    <w:p w:rsidR="00E331B1" w:rsidRDefault="00E331B1" w:rsidP="005A57D7">
      <w:pPr>
        <w:spacing w:after="80" w:line="288" w:lineRule="auto"/>
        <w:rPr>
          <w:sz w:val="24"/>
          <w:szCs w:val="24"/>
        </w:rPr>
      </w:pPr>
    </w:p>
    <w:p w:rsidR="00375ABB" w:rsidRDefault="00375ABB" w:rsidP="005A57D7">
      <w:pPr>
        <w:spacing w:after="80" w:line="288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188"/>
      </w:tblGrid>
      <w:tr w:rsidR="004849BD" w:rsidRPr="005E7456" w:rsidTr="00F37409">
        <w:trPr>
          <w:trHeight w:val="1435"/>
        </w:trPr>
        <w:tc>
          <w:tcPr>
            <w:tcW w:w="8188" w:type="dxa"/>
          </w:tcPr>
          <w:p w:rsidR="00D66569" w:rsidRDefault="00D66569" w:rsidP="00D66569">
            <w:pPr>
              <w:rPr>
                <w:color w:val="FF0000"/>
                <w:lang w:val="en-GB" w:bidi="ar-DZ"/>
              </w:rPr>
            </w:pPr>
          </w:p>
        </w:tc>
      </w:tr>
    </w:tbl>
    <w:p w:rsidR="00F854FC" w:rsidRPr="00681599" w:rsidRDefault="00F854FC" w:rsidP="00681599">
      <w:pPr>
        <w:tabs>
          <w:tab w:val="left" w:pos="6855"/>
        </w:tabs>
        <w:rPr>
          <w:lang w:val="en-GB" w:bidi="ar-DZ"/>
        </w:rPr>
      </w:pPr>
    </w:p>
    <w:sectPr w:rsidR="00F854FC" w:rsidRPr="00681599" w:rsidSect="00355BA9">
      <w:pgSz w:w="11906" w:h="16838"/>
      <w:pgMar w:top="-284" w:right="56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47B" w:rsidRDefault="00E6147B" w:rsidP="008616D3">
      <w:pPr>
        <w:spacing w:after="0" w:line="240" w:lineRule="auto"/>
      </w:pPr>
      <w:r>
        <w:separator/>
      </w:r>
    </w:p>
  </w:endnote>
  <w:endnote w:type="continuationSeparator" w:id="0">
    <w:p w:rsidR="00E6147B" w:rsidRDefault="00E6147B" w:rsidP="0086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47B" w:rsidRDefault="00E6147B" w:rsidP="008616D3">
      <w:pPr>
        <w:spacing w:after="0" w:line="240" w:lineRule="auto"/>
      </w:pPr>
      <w:r>
        <w:separator/>
      </w:r>
    </w:p>
  </w:footnote>
  <w:footnote w:type="continuationSeparator" w:id="0">
    <w:p w:rsidR="00E6147B" w:rsidRDefault="00E6147B" w:rsidP="00861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488" style="width:24.75pt;height:24.75pt;visibility:visible;mso-wrap-style:square" o:bullet="t">
        <v:imagedata r:id="rId1" o:title="488"/>
      </v:shape>
    </w:pict>
  </w:numPicBullet>
  <w:abstractNum w:abstractNumId="0">
    <w:nsid w:val="01427258"/>
    <w:multiLevelType w:val="hybridMultilevel"/>
    <w:tmpl w:val="C34E037C"/>
    <w:lvl w:ilvl="0" w:tplc="A3E4FF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C688A"/>
    <w:multiLevelType w:val="hybridMultilevel"/>
    <w:tmpl w:val="C32E6E32"/>
    <w:lvl w:ilvl="0" w:tplc="31E6B1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A3D33"/>
    <w:multiLevelType w:val="hybridMultilevel"/>
    <w:tmpl w:val="2BEEBDC0"/>
    <w:lvl w:ilvl="0" w:tplc="67AA7EA6">
      <w:start w:val="5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15818"/>
    <w:multiLevelType w:val="hybridMultilevel"/>
    <w:tmpl w:val="9CD63B76"/>
    <w:lvl w:ilvl="0" w:tplc="FF669E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2963"/>
    <w:rsid w:val="0000697B"/>
    <w:rsid w:val="00023E1B"/>
    <w:rsid w:val="000333A9"/>
    <w:rsid w:val="000548C5"/>
    <w:rsid w:val="000563B0"/>
    <w:rsid w:val="00061DF0"/>
    <w:rsid w:val="000621A6"/>
    <w:rsid w:val="0006526E"/>
    <w:rsid w:val="000741B9"/>
    <w:rsid w:val="000842E9"/>
    <w:rsid w:val="000A2108"/>
    <w:rsid w:val="000B6A2A"/>
    <w:rsid w:val="000C58B1"/>
    <w:rsid w:val="000D3119"/>
    <w:rsid w:val="000D31DD"/>
    <w:rsid w:val="000E4396"/>
    <w:rsid w:val="000E5A67"/>
    <w:rsid w:val="000F7FF3"/>
    <w:rsid w:val="00102DB1"/>
    <w:rsid w:val="001034B9"/>
    <w:rsid w:val="00116BB5"/>
    <w:rsid w:val="00125079"/>
    <w:rsid w:val="0012619E"/>
    <w:rsid w:val="00126E25"/>
    <w:rsid w:val="00133AE0"/>
    <w:rsid w:val="001455C5"/>
    <w:rsid w:val="0014601E"/>
    <w:rsid w:val="00163B81"/>
    <w:rsid w:val="001749D3"/>
    <w:rsid w:val="00193AD6"/>
    <w:rsid w:val="001B72A8"/>
    <w:rsid w:val="001D6ADA"/>
    <w:rsid w:val="001E2284"/>
    <w:rsid w:val="002012FB"/>
    <w:rsid w:val="00207C61"/>
    <w:rsid w:val="00214CFD"/>
    <w:rsid w:val="0021762E"/>
    <w:rsid w:val="00221BA0"/>
    <w:rsid w:val="00221FD5"/>
    <w:rsid w:val="0022272C"/>
    <w:rsid w:val="0022487F"/>
    <w:rsid w:val="002348AB"/>
    <w:rsid w:val="00262EBD"/>
    <w:rsid w:val="00264740"/>
    <w:rsid w:val="002771BB"/>
    <w:rsid w:val="00281ECB"/>
    <w:rsid w:val="00284C91"/>
    <w:rsid w:val="002A23F1"/>
    <w:rsid w:val="002B7DD1"/>
    <w:rsid w:val="002D1EBD"/>
    <w:rsid w:val="002D5073"/>
    <w:rsid w:val="002E4066"/>
    <w:rsid w:val="002F3527"/>
    <w:rsid w:val="003034C7"/>
    <w:rsid w:val="00303515"/>
    <w:rsid w:val="00312227"/>
    <w:rsid w:val="00326327"/>
    <w:rsid w:val="00347140"/>
    <w:rsid w:val="00351D6D"/>
    <w:rsid w:val="00355BA9"/>
    <w:rsid w:val="0036306B"/>
    <w:rsid w:val="00363521"/>
    <w:rsid w:val="00363E27"/>
    <w:rsid w:val="003672EC"/>
    <w:rsid w:val="003702AE"/>
    <w:rsid w:val="003739E1"/>
    <w:rsid w:val="00373C6B"/>
    <w:rsid w:val="00374896"/>
    <w:rsid w:val="00375ABB"/>
    <w:rsid w:val="00384191"/>
    <w:rsid w:val="0038751E"/>
    <w:rsid w:val="00390717"/>
    <w:rsid w:val="00390788"/>
    <w:rsid w:val="00395BC9"/>
    <w:rsid w:val="003A089C"/>
    <w:rsid w:val="003B0A50"/>
    <w:rsid w:val="003B29EE"/>
    <w:rsid w:val="003C37FA"/>
    <w:rsid w:val="003D6143"/>
    <w:rsid w:val="003E2963"/>
    <w:rsid w:val="003F3FE5"/>
    <w:rsid w:val="00406612"/>
    <w:rsid w:val="00413A8A"/>
    <w:rsid w:val="00415414"/>
    <w:rsid w:val="00416007"/>
    <w:rsid w:val="00416181"/>
    <w:rsid w:val="00431308"/>
    <w:rsid w:val="00477D06"/>
    <w:rsid w:val="00482740"/>
    <w:rsid w:val="004849BD"/>
    <w:rsid w:val="00486EC6"/>
    <w:rsid w:val="00490185"/>
    <w:rsid w:val="004A42FC"/>
    <w:rsid w:val="004A54FE"/>
    <w:rsid w:val="004C0CE0"/>
    <w:rsid w:val="004F3D18"/>
    <w:rsid w:val="00505550"/>
    <w:rsid w:val="00505871"/>
    <w:rsid w:val="00516DF9"/>
    <w:rsid w:val="005218FB"/>
    <w:rsid w:val="005474BE"/>
    <w:rsid w:val="00554B5D"/>
    <w:rsid w:val="005551D4"/>
    <w:rsid w:val="00555C43"/>
    <w:rsid w:val="0056059C"/>
    <w:rsid w:val="00574D59"/>
    <w:rsid w:val="00580B8C"/>
    <w:rsid w:val="00593F40"/>
    <w:rsid w:val="005A307D"/>
    <w:rsid w:val="005A57D7"/>
    <w:rsid w:val="005B11CB"/>
    <w:rsid w:val="005C40F7"/>
    <w:rsid w:val="005C55E5"/>
    <w:rsid w:val="005D244E"/>
    <w:rsid w:val="005D7570"/>
    <w:rsid w:val="005E57DB"/>
    <w:rsid w:val="005E6D44"/>
    <w:rsid w:val="005E7456"/>
    <w:rsid w:val="005F3233"/>
    <w:rsid w:val="00606626"/>
    <w:rsid w:val="00611889"/>
    <w:rsid w:val="00616FEA"/>
    <w:rsid w:val="006236BA"/>
    <w:rsid w:val="006275F6"/>
    <w:rsid w:val="00631708"/>
    <w:rsid w:val="0063201E"/>
    <w:rsid w:val="00633AF5"/>
    <w:rsid w:val="00636B02"/>
    <w:rsid w:val="0064766C"/>
    <w:rsid w:val="00647C2B"/>
    <w:rsid w:val="006630B7"/>
    <w:rsid w:val="00673B5D"/>
    <w:rsid w:val="00681599"/>
    <w:rsid w:val="00681B6E"/>
    <w:rsid w:val="00690D73"/>
    <w:rsid w:val="006939F6"/>
    <w:rsid w:val="006B13A9"/>
    <w:rsid w:val="006C0E80"/>
    <w:rsid w:val="006C4524"/>
    <w:rsid w:val="006D60F9"/>
    <w:rsid w:val="006D73A6"/>
    <w:rsid w:val="006E07B8"/>
    <w:rsid w:val="006F45C9"/>
    <w:rsid w:val="006F7611"/>
    <w:rsid w:val="007077D1"/>
    <w:rsid w:val="00707A60"/>
    <w:rsid w:val="00712157"/>
    <w:rsid w:val="00712533"/>
    <w:rsid w:val="0071588D"/>
    <w:rsid w:val="00723606"/>
    <w:rsid w:val="007306AF"/>
    <w:rsid w:val="007517AB"/>
    <w:rsid w:val="00754C38"/>
    <w:rsid w:val="007875A8"/>
    <w:rsid w:val="00792FAA"/>
    <w:rsid w:val="007A3368"/>
    <w:rsid w:val="007A34F3"/>
    <w:rsid w:val="007A479B"/>
    <w:rsid w:val="007B0E6F"/>
    <w:rsid w:val="007C6F5B"/>
    <w:rsid w:val="007E5D36"/>
    <w:rsid w:val="007F3E7A"/>
    <w:rsid w:val="0080318A"/>
    <w:rsid w:val="00821ECA"/>
    <w:rsid w:val="008362ED"/>
    <w:rsid w:val="00850AF8"/>
    <w:rsid w:val="00851AAB"/>
    <w:rsid w:val="008616D3"/>
    <w:rsid w:val="0089402B"/>
    <w:rsid w:val="008971B3"/>
    <w:rsid w:val="008D1132"/>
    <w:rsid w:val="008E4209"/>
    <w:rsid w:val="008F3B1A"/>
    <w:rsid w:val="008F633A"/>
    <w:rsid w:val="0093634E"/>
    <w:rsid w:val="009371ED"/>
    <w:rsid w:val="009425B6"/>
    <w:rsid w:val="00965DCB"/>
    <w:rsid w:val="00970C68"/>
    <w:rsid w:val="0097174C"/>
    <w:rsid w:val="00973025"/>
    <w:rsid w:val="009969D3"/>
    <w:rsid w:val="009A429C"/>
    <w:rsid w:val="009A4FD2"/>
    <w:rsid w:val="009B76DA"/>
    <w:rsid w:val="009C2422"/>
    <w:rsid w:val="009D04E4"/>
    <w:rsid w:val="009D36FF"/>
    <w:rsid w:val="009D3C28"/>
    <w:rsid w:val="009D5AE5"/>
    <w:rsid w:val="009D6C62"/>
    <w:rsid w:val="009E33BA"/>
    <w:rsid w:val="009E7861"/>
    <w:rsid w:val="009F1068"/>
    <w:rsid w:val="009F2C69"/>
    <w:rsid w:val="009F4E40"/>
    <w:rsid w:val="00A00978"/>
    <w:rsid w:val="00A01EEF"/>
    <w:rsid w:val="00A145FA"/>
    <w:rsid w:val="00A24110"/>
    <w:rsid w:val="00A42F12"/>
    <w:rsid w:val="00A64B70"/>
    <w:rsid w:val="00A67C6E"/>
    <w:rsid w:val="00A81BA5"/>
    <w:rsid w:val="00A82E73"/>
    <w:rsid w:val="00A842A9"/>
    <w:rsid w:val="00A86E6A"/>
    <w:rsid w:val="00AA77E9"/>
    <w:rsid w:val="00AB0DE5"/>
    <w:rsid w:val="00AC10D2"/>
    <w:rsid w:val="00AC43C2"/>
    <w:rsid w:val="00AE060E"/>
    <w:rsid w:val="00B21B03"/>
    <w:rsid w:val="00B353C2"/>
    <w:rsid w:val="00B41C40"/>
    <w:rsid w:val="00B427B5"/>
    <w:rsid w:val="00B4624B"/>
    <w:rsid w:val="00B6659C"/>
    <w:rsid w:val="00B773D5"/>
    <w:rsid w:val="00B81FE5"/>
    <w:rsid w:val="00B84A23"/>
    <w:rsid w:val="00BA6426"/>
    <w:rsid w:val="00BA697A"/>
    <w:rsid w:val="00BA7E7A"/>
    <w:rsid w:val="00BB6F84"/>
    <w:rsid w:val="00BB703C"/>
    <w:rsid w:val="00BC432D"/>
    <w:rsid w:val="00BE35D1"/>
    <w:rsid w:val="00BE51E5"/>
    <w:rsid w:val="00BE5965"/>
    <w:rsid w:val="00BF0BEB"/>
    <w:rsid w:val="00C0025F"/>
    <w:rsid w:val="00C0396D"/>
    <w:rsid w:val="00C07F1B"/>
    <w:rsid w:val="00C10FBF"/>
    <w:rsid w:val="00C21AB7"/>
    <w:rsid w:val="00C24C57"/>
    <w:rsid w:val="00C30A4B"/>
    <w:rsid w:val="00C40A7B"/>
    <w:rsid w:val="00C416C6"/>
    <w:rsid w:val="00C437FE"/>
    <w:rsid w:val="00C709E5"/>
    <w:rsid w:val="00C744E1"/>
    <w:rsid w:val="00C77076"/>
    <w:rsid w:val="00C8290A"/>
    <w:rsid w:val="00CA0FD6"/>
    <w:rsid w:val="00CA58BD"/>
    <w:rsid w:val="00CB4F1F"/>
    <w:rsid w:val="00CB7FCA"/>
    <w:rsid w:val="00CC639A"/>
    <w:rsid w:val="00CD164A"/>
    <w:rsid w:val="00CD2936"/>
    <w:rsid w:val="00CF12F0"/>
    <w:rsid w:val="00CF3963"/>
    <w:rsid w:val="00CF3D04"/>
    <w:rsid w:val="00CF47C3"/>
    <w:rsid w:val="00CF7863"/>
    <w:rsid w:val="00D11F65"/>
    <w:rsid w:val="00D216AD"/>
    <w:rsid w:val="00D22A2A"/>
    <w:rsid w:val="00D22CB8"/>
    <w:rsid w:val="00D241F3"/>
    <w:rsid w:val="00D30252"/>
    <w:rsid w:val="00D3161C"/>
    <w:rsid w:val="00D4575F"/>
    <w:rsid w:val="00D526FC"/>
    <w:rsid w:val="00D66569"/>
    <w:rsid w:val="00D74AB4"/>
    <w:rsid w:val="00D874D7"/>
    <w:rsid w:val="00D91189"/>
    <w:rsid w:val="00DA3173"/>
    <w:rsid w:val="00DA3441"/>
    <w:rsid w:val="00DA3FB9"/>
    <w:rsid w:val="00DA7393"/>
    <w:rsid w:val="00DD623B"/>
    <w:rsid w:val="00E009A7"/>
    <w:rsid w:val="00E04306"/>
    <w:rsid w:val="00E10FE1"/>
    <w:rsid w:val="00E32DAA"/>
    <w:rsid w:val="00E331B1"/>
    <w:rsid w:val="00E36603"/>
    <w:rsid w:val="00E3759E"/>
    <w:rsid w:val="00E45EEC"/>
    <w:rsid w:val="00E4662C"/>
    <w:rsid w:val="00E51DF3"/>
    <w:rsid w:val="00E5398A"/>
    <w:rsid w:val="00E6147B"/>
    <w:rsid w:val="00E64139"/>
    <w:rsid w:val="00E668F2"/>
    <w:rsid w:val="00E71F21"/>
    <w:rsid w:val="00E83B43"/>
    <w:rsid w:val="00E87A13"/>
    <w:rsid w:val="00EA1514"/>
    <w:rsid w:val="00EB067F"/>
    <w:rsid w:val="00EB6B3A"/>
    <w:rsid w:val="00EC4250"/>
    <w:rsid w:val="00ED5BDD"/>
    <w:rsid w:val="00EE363C"/>
    <w:rsid w:val="00EE7FE2"/>
    <w:rsid w:val="00EF2402"/>
    <w:rsid w:val="00EF28D9"/>
    <w:rsid w:val="00F01D79"/>
    <w:rsid w:val="00F0751B"/>
    <w:rsid w:val="00F11B2B"/>
    <w:rsid w:val="00F11C8D"/>
    <w:rsid w:val="00F14746"/>
    <w:rsid w:val="00F17274"/>
    <w:rsid w:val="00F243E4"/>
    <w:rsid w:val="00F27508"/>
    <w:rsid w:val="00F37409"/>
    <w:rsid w:val="00F444E3"/>
    <w:rsid w:val="00F61E2F"/>
    <w:rsid w:val="00F629B8"/>
    <w:rsid w:val="00F635A7"/>
    <w:rsid w:val="00F6585A"/>
    <w:rsid w:val="00F76B44"/>
    <w:rsid w:val="00F81F8B"/>
    <w:rsid w:val="00F854FC"/>
    <w:rsid w:val="00FC623D"/>
    <w:rsid w:val="00FE4F82"/>
    <w:rsid w:val="00FE5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AutoShape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9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2C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7AB"/>
    <w:rPr>
      <w:rFonts w:ascii="Tahoma" w:hAnsi="Tahoma" w:cs="Tahoma"/>
      <w:sz w:val="16"/>
      <w:szCs w:val="16"/>
    </w:rPr>
  </w:style>
  <w:style w:type="character" w:customStyle="1" w:styleId="ssmlft115">
    <w:name w:val="ssml_ft_1_1_5"/>
    <w:basedOn w:val="DefaultParagraphFont"/>
    <w:rsid w:val="004C0CE0"/>
  </w:style>
  <w:style w:type="character" w:customStyle="1" w:styleId="shorttext">
    <w:name w:val="short_text"/>
    <w:basedOn w:val="DefaultParagraphFont"/>
    <w:rsid w:val="00D11F65"/>
  </w:style>
  <w:style w:type="paragraph" w:styleId="Header">
    <w:name w:val="header"/>
    <w:basedOn w:val="Normal"/>
    <w:link w:val="HeaderChar"/>
    <w:uiPriority w:val="99"/>
    <w:unhideWhenUsed/>
    <w:rsid w:val="00861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6D3"/>
  </w:style>
  <w:style w:type="paragraph" w:styleId="Footer">
    <w:name w:val="footer"/>
    <w:basedOn w:val="Normal"/>
    <w:link w:val="FooterChar"/>
    <w:uiPriority w:val="99"/>
    <w:unhideWhenUsed/>
    <w:rsid w:val="00861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6D3"/>
  </w:style>
  <w:style w:type="character" w:customStyle="1" w:styleId="domain">
    <w:name w:val="domain"/>
    <w:basedOn w:val="DefaultParagraphFont"/>
    <w:rsid w:val="006630B7"/>
  </w:style>
  <w:style w:type="character" w:customStyle="1" w:styleId="vanity-name">
    <w:name w:val="vanity-name"/>
    <w:basedOn w:val="DefaultParagraphFont"/>
    <w:rsid w:val="006630B7"/>
  </w:style>
  <w:style w:type="paragraph" w:styleId="NoSpacing">
    <w:name w:val="No Spacing"/>
    <w:link w:val="NoSpacingChar"/>
    <w:uiPriority w:val="1"/>
    <w:qFormat/>
    <w:rsid w:val="006F45C9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F45C9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F27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7730">
          <w:marLeft w:val="0"/>
          <w:marRight w:val="0"/>
          <w:marTop w:val="300"/>
          <w:marBottom w:val="300"/>
          <w:divBdr>
            <w:top w:val="single" w:sz="6" w:space="2" w:color="333333"/>
            <w:left w:val="single" w:sz="6" w:space="4" w:color="333333"/>
            <w:bottom w:val="single" w:sz="6" w:space="2" w:color="333333"/>
            <w:right w:val="single" w:sz="6" w:space="0" w:color="333333"/>
          </w:divBdr>
        </w:div>
        <w:div w:id="157579501">
          <w:marLeft w:val="0"/>
          <w:marRight w:val="0"/>
          <w:marTop w:val="300"/>
          <w:marBottom w:val="300"/>
          <w:divBdr>
            <w:top w:val="single" w:sz="6" w:space="2" w:color="333333"/>
            <w:left w:val="single" w:sz="6" w:space="4" w:color="333333"/>
            <w:bottom w:val="single" w:sz="6" w:space="2" w:color="333333"/>
            <w:right w:val="single" w:sz="6" w:space="0" w:color="333333"/>
          </w:divBdr>
        </w:div>
        <w:div w:id="1424036675">
          <w:marLeft w:val="0"/>
          <w:marRight w:val="0"/>
          <w:marTop w:val="300"/>
          <w:marBottom w:val="300"/>
          <w:divBdr>
            <w:top w:val="single" w:sz="6" w:space="2" w:color="333333"/>
            <w:left w:val="single" w:sz="6" w:space="4" w:color="333333"/>
            <w:bottom w:val="single" w:sz="6" w:space="2" w:color="333333"/>
            <w:right w:val="single" w:sz="6" w:space="0" w:color="333333"/>
          </w:divBdr>
        </w:div>
        <w:div w:id="1931961595">
          <w:marLeft w:val="0"/>
          <w:marRight w:val="0"/>
          <w:marTop w:val="300"/>
          <w:marBottom w:val="300"/>
          <w:divBdr>
            <w:top w:val="single" w:sz="6" w:space="2" w:color="333333"/>
            <w:left w:val="single" w:sz="6" w:space="4" w:color="333333"/>
            <w:bottom w:val="single" w:sz="6" w:space="2" w:color="333333"/>
            <w:right w:val="single" w:sz="6" w:space="0" w:color="333333"/>
          </w:divBdr>
        </w:div>
      </w:divsChild>
    </w:div>
    <w:div w:id="1670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mailto:mendjel.374106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B251E-F847-4AC9-B76F-180AF8C5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Tchii</dc:creator>
  <cp:lastModifiedBy>348370422</cp:lastModifiedBy>
  <cp:revision>2</cp:revision>
  <cp:lastPrinted>2017-10-14T10:48:00Z</cp:lastPrinted>
  <dcterms:created xsi:type="dcterms:W3CDTF">2017-11-07T05:42:00Z</dcterms:created>
  <dcterms:modified xsi:type="dcterms:W3CDTF">2017-11-07T05:42:00Z</dcterms:modified>
</cp:coreProperties>
</file>