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B3" w:rsidRDefault="007059D2" w:rsidP="005F70B3">
      <w:pPr>
        <w:spacing w:before="0" w:after="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Civil </w:t>
      </w:r>
      <w:r w:rsidR="00FF2D34" w:rsidRPr="00B66D27">
        <w:rPr>
          <w:rFonts w:cs="Arial"/>
          <w:sz w:val="22"/>
          <w:szCs w:val="24"/>
        </w:rPr>
        <w:t xml:space="preserve">Engineer </w:t>
      </w:r>
      <w:r w:rsidR="00424A1D" w:rsidRPr="00B66D27">
        <w:rPr>
          <w:rFonts w:cs="Arial"/>
          <w:sz w:val="22"/>
          <w:szCs w:val="24"/>
        </w:rPr>
        <w:t xml:space="preserve">with +3 years of experience </w:t>
      </w:r>
      <w:r w:rsidR="00677D98" w:rsidRPr="00B66D27">
        <w:rPr>
          <w:rFonts w:cs="Arial"/>
          <w:sz w:val="22"/>
          <w:szCs w:val="24"/>
        </w:rPr>
        <w:t xml:space="preserve">in </w:t>
      </w:r>
      <w:r w:rsidR="006E6568" w:rsidRPr="00B66D27">
        <w:rPr>
          <w:rFonts w:cs="Arial"/>
          <w:sz w:val="22"/>
          <w:szCs w:val="24"/>
        </w:rPr>
        <w:t>Construction Industry</w:t>
      </w:r>
      <w:r w:rsidR="00DD04EC" w:rsidRPr="00B66D27">
        <w:rPr>
          <w:rFonts w:cs="Arial"/>
          <w:sz w:val="22"/>
          <w:szCs w:val="24"/>
        </w:rPr>
        <w:t>.</w:t>
      </w:r>
      <w:r w:rsidR="00424A1D" w:rsidRPr="00B66D27">
        <w:rPr>
          <w:rFonts w:cs="Arial"/>
          <w:sz w:val="22"/>
          <w:szCs w:val="24"/>
        </w:rPr>
        <w:t xml:space="preserve"> </w:t>
      </w:r>
      <w:r w:rsidR="006E6568" w:rsidRPr="00B66D27">
        <w:rPr>
          <w:rFonts w:cs="Arial"/>
          <w:sz w:val="22"/>
          <w:szCs w:val="24"/>
        </w:rPr>
        <w:t xml:space="preserve">Contributed the development and execution of multi-million dollar construction projects involving </w:t>
      </w:r>
      <w:r w:rsidR="00EC4DF2" w:rsidRPr="00B66D27">
        <w:rPr>
          <w:rFonts w:cs="Arial"/>
          <w:sz w:val="22"/>
          <w:szCs w:val="24"/>
        </w:rPr>
        <w:t>E</w:t>
      </w:r>
      <w:r w:rsidR="00E95429" w:rsidRPr="00B66D27">
        <w:rPr>
          <w:rFonts w:cs="Arial"/>
          <w:sz w:val="22"/>
          <w:szCs w:val="24"/>
        </w:rPr>
        <w:t xml:space="preserve">ngineering works, </w:t>
      </w:r>
      <w:r w:rsidR="00FC7187" w:rsidRPr="00B66D27">
        <w:rPr>
          <w:rFonts w:cs="Arial"/>
          <w:sz w:val="22"/>
          <w:szCs w:val="24"/>
        </w:rPr>
        <w:t>Quality, S</w:t>
      </w:r>
      <w:r w:rsidR="00EC4DF2" w:rsidRPr="00B66D27">
        <w:rPr>
          <w:rFonts w:cs="Arial"/>
          <w:sz w:val="22"/>
          <w:szCs w:val="24"/>
        </w:rPr>
        <w:t>afety and R</w:t>
      </w:r>
      <w:r w:rsidR="006E6568" w:rsidRPr="00B66D27">
        <w:rPr>
          <w:rFonts w:cs="Arial"/>
          <w:sz w:val="22"/>
          <w:szCs w:val="24"/>
        </w:rPr>
        <w:t xml:space="preserve">isk management. </w:t>
      </w:r>
      <w:r w:rsidR="00EE0D92" w:rsidRPr="00B66D27">
        <w:rPr>
          <w:rFonts w:cs="Arial"/>
          <w:sz w:val="22"/>
          <w:szCs w:val="24"/>
        </w:rPr>
        <w:t>Diploma</w:t>
      </w:r>
      <w:r>
        <w:rPr>
          <w:rFonts w:cs="Arial"/>
          <w:sz w:val="22"/>
          <w:szCs w:val="24"/>
        </w:rPr>
        <w:t xml:space="preserve">/ </w:t>
      </w:r>
      <w:r w:rsidR="00533FA6">
        <w:rPr>
          <w:rFonts w:cs="Arial"/>
          <w:sz w:val="22"/>
          <w:szCs w:val="24"/>
        </w:rPr>
        <w:t>Certificates</w:t>
      </w:r>
      <w:r w:rsidR="00EE0D92" w:rsidRPr="00B66D27">
        <w:rPr>
          <w:rFonts w:cs="Arial"/>
          <w:sz w:val="22"/>
          <w:szCs w:val="24"/>
        </w:rPr>
        <w:t xml:space="preserve"> in </w:t>
      </w:r>
      <w:r w:rsidR="00FC7187" w:rsidRPr="00B66D27">
        <w:rPr>
          <w:rFonts w:cs="Arial"/>
          <w:b/>
          <w:sz w:val="22"/>
          <w:szCs w:val="24"/>
        </w:rPr>
        <w:t xml:space="preserve">Civil Engineering, </w:t>
      </w:r>
      <w:r w:rsidR="00EE0D92" w:rsidRPr="00B66D27">
        <w:rPr>
          <w:rFonts w:cs="Arial"/>
          <w:b/>
          <w:sz w:val="22"/>
          <w:szCs w:val="24"/>
        </w:rPr>
        <w:t>OSHA</w:t>
      </w:r>
      <w:r w:rsidR="00EE0D92" w:rsidRPr="00B66D27">
        <w:rPr>
          <w:rFonts w:cs="Arial"/>
          <w:sz w:val="22"/>
          <w:szCs w:val="24"/>
        </w:rPr>
        <w:t xml:space="preserve"> and </w:t>
      </w:r>
      <w:r w:rsidR="00EE0D92" w:rsidRPr="00B66D27">
        <w:rPr>
          <w:rFonts w:cs="Arial"/>
          <w:b/>
          <w:sz w:val="22"/>
          <w:szCs w:val="24"/>
        </w:rPr>
        <w:t>IOSH</w:t>
      </w:r>
      <w:r w:rsidR="00EE0D92" w:rsidRPr="00B66D27">
        <w:rPr>
          <w:rFonts w:cs="Arial"/>
          <w:sz w:val="22"/>
          <w:szCs w:val="24"/>
        </w:rPr>
        <w:t xml:space="preserve"> Safety. </w:t>
      </w:r>
      <w:r w:rsidR="0077056D" w:rsidRPr="00B66D27">
        <w:rPr>
          <w:rFonts w:cs="Arial"/>
          <w:sz w:val="22"/>
          <w:szCs w:val="24"/>
        </w:rPr>
        <w:t xml:space="preserve">Computer literate with Knowledge in </w:t>
      </w:r>
      <w:r w:rsidR="0077056D" w:rsidRPr="00B66D27">
        <w:rPr>
          <w:rFonts w:cs="Arial"/>
          <w:b/>
          <w:sz w:val="22"/>
          <w:szCs w:val="24"/>
        </w:rPr>
        <w:t>MS Office applications</w:t>
      </w:r>
      <w:r w:rsidR="0077056D" w:rsidRPr="00B66D27">
        <w:rPr>
          <w:rFonts w:cs="Arial"/>
          <w:sz w:val="22"/>
          <w:szCs w:val="24"/>
        </w:rPr>
        <w:t xml:space="preserve">, </w:t>
      </w:r>
      <w:r w:rsidR="0077056D" w:rsidRPr="00B66D27">
        <w:rPr>
          <w:rFonts w:cs="Arial"/>
          <w:b/>
          <w:sz w:val="22"/>
          <w:szCs w:val="24"/>
        </w:rPr>
        <w:t>AutoCAD</w:t>
      </w:r>
      <w:r w:rsidR="0077056D" w:rsidRPr="00B66D27">
        <w:rPr>
          <w:rFonts w:cs="Arial"/>
          <w:sz w:val="22"/>
          <w:szCs w:val="24"/>
        </w:rPr>
        <w:t xml:space="preserve">, </w:t>
      </w:r>
      <w:r w:rsidR="0077056D" w:rsidRPr="00B66D27">
        <w:rPr>
          <w:rFonts w:cs="Arial"/>
          <w:b/>
          <w:sz w:val="22"/>
          <w:szCs w:val="24"/>
        </w:rPr>
        <w:t>Sketch-up</w:t>
      </w:r>
      <w:r w:rsidR="0077056D" w:rsidRPr="00B66D27">
        <w:rPr>
          <w:rFonts w:cs="Arial"/>
          <w:sz w:val="22"/>
          <w:szCs w:val="24"/>
        </w:rPr>
        <w:t xml:space="preserve">, </w:t>
      </w:r>
      <w:r w:rsidR="0077056D" w:rsidRPr="00B66D27">
        <w:rPr>
          <w:rFonts w:cs="Arial"/>
          <w:b/>
          <w:sz w:val="22"/>
          <w:szCs w:val="24"/>
        </w:rPr>
        <w:t>STAAD Pro</w:t>
      </w:r>
      <w:r w:rsidR="0077056D" w:rsidRPr="00B66D27">
        <w:rPr>
          <w:rFonts w:cs="Arial"/>
          <w:sz w:val="22"/>
          <w:szCs w:val="24"/>
        </w:rPr>
        <w:t xml:space="preserve">. </w:t>
      </w:r>
    </w:p>
    <w:p w:rsidR="00817EB8" w:rsidRPr="00B844BE" w:rsidRDefault="00B844BE" w:rsidP="005F70B3">
      <w:pPr>
        <w:spacing w:before="0" w:after="0" w:line="240" w:lineRule="auto"/>
        <w:rPr>
          <w:rFonts w:cs="Arial"/>
          <w:sz w:val="22"/>
          <w:szCs w:val="24"/>
        </w:rPr>
      </w:pPr>
      <w:r>
        <w:rPr>
          <w:rFonts w:cs="Arial"/>
          <w:b/>
          <w:sz w:val="22"/>
          <w:szCs w:val="24"/>
        </w:rPr>
        <w:tab/>
      </w:r>
    </w:p>
    <w:p w:rsidR="005F70B3" w:rsidRPr="00222AB9" w:rsidRDefault="005F70B3" w:rsidP="005F70B3">
      <w:pPr>
        <w:shd w:val="clear" w:color="auto" w:fill="5FF2CA" w:themeFill="accent4" w:themeFillTint="99"/>
        <w:spacing w:before="0" w:after="0" w:line="240" w:lineRule="auto"/>
        <w:rPr>
          <w:rFonts w:cs="Arial"/>
          <w:b/>
          <w:sz w:val="28"/>
          <w:szCs w:val="24"/>
        </w:rPr>
      </w:pPr>
      <w:r w:rsidRPr="00222AB9">
        <w:rPr>
          <w:rFonts w:cs="Arial"/>
          <w:b/>
          <w:sz w:val="28"/>
          <w:szCs w:val="24"/>
        </w:rPr>
        <w:t>PROFESSIONAL EXPERIENCE:</w:t>
      </w:r>
    </w:p>
    <w:p w:rsidR="002B39B1" w:rsidRPr="00B66D27" w:rsidRDefault="002B39B1" w:rsidP="001A7CAB">
      <w:pPr>
        <w:pStyle w:val="ListParagraph1"/>
        <w:spacing w:before="0" w:after="0" w:line="240" w:lineRule="auto"/>
        <w:ind w:left="0"/>
        <w:rPr>
          <w:b/>
          <w:sz w:val="22"/>
        </w:rPr>
      </w:pPr>
      <w:r w:rsidRPr="00B66D27">
        <w:rPr>
          <w:b/>
          <w:sz w:val="22"/>
        </w:rPr>
        <w:t>POSITION: PROJECT ENGINEER</w:t>
      </w:r>
      <w:r w:rsidR="006D6D30" w:rsidRPr="00B66D27">
        <w:rPr>
          <w:b/>
          <w:sz w:val="22"/>
        </w:rPr>
        <w:t>/QUANTITY SURVEYOR</w:t>
      </w:r>
    </w:p>
    <w:p w:rsidR="002B39B1" w:rsidRPr="00B66D27" w:rsidRDefault="007059D2" w:rsidP="001A7CAB">
      <w:pPr>
        <w:pStyle w:val="ListParagraph2"/>
        <w:numPr>
          <w:ilvl w:val="0"/>
          <w:numId w:val="17"/>
        </w:numPr>
        <w:spacing w:before="0"/>
        <w:jc w:val="both"/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</w:pPr>
      <w:r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>Evaluates</w:t>
      </w:r>
      <w:r w:rsidR="002B39B1"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 drawings and other documents prior to execution of the work.</w:t>
      </w:r>
    </w:p>
    <w:p w:rsidR="006D6D30" w:rsidRPr="00B66D27" w:rsidRDefault="007059D2" w:rsidP="001A7CAB">
      <w:pPr>
        <w:pStyle w:val="Style1"/>
        <w:numPr>
          <w:ilvl w:val="0"/>
          <w:numId w:val="17"/>
        </w:numPr>
        <w:spacing w:before="0"/>
        <w:rPr>
          <w:b w:val="0"/>
          <w:sz w:val="22"/>
        </w:rPr>
      </w:pPr>
      <w:r>
        <w:rPr>
          <w:b w:val="0"/>
          <w:sz w:val="22"/>
        </w:rPr>
        <w:t>Support</w:t>
      </w:r>
      <w:r w:rsidR="006D6D30" w:rsidRPr="00B66D27">
        <w:rPr>
          <w:b w:val="0"/>
          <w:sz w:val="22"/>
        </w:rPr>
        <w:t xml:space="preserve"> for the preparation of tender and contract documents, including bills of quantities required in the construction of building, </w:t>
      </w:r>
      <w:r w:rsidR="006D2647" w:rsidRPr="00B66D27">
        <w:rPr>
          <w:b w:val="0"/>
          <w:sz w:val="22"/>
        </w:rPr>
        <w:t>material procurements and other</w:t>
      </w:r>
      <w:r w:rsidR="006D6D30" w:rsidRPr="00B66D27">
        <w:rPr>
          <w:b w:val="0"/>
          <w:sz w:val="22"/>
        </w:rPr>
        <w:t xml:space="preserve"> engineering works.</w:t>
      </w:r>
    </w:p>
    <w:p w:rsidR="00226FA9" w:rsidRPr="00B66D27" w:rsidRDefault="00226FA9" w:rsidP="001A7CAB">
      <w:pPr>
        <w:pStyle w:val="ListParagraph2"/>
        <w:numPr>
          <w:ilvl w:val="0"/>
          <w:numId w:val="17"/>
        </w:numPr>
        <w:spacing w:before="0"/>
        <w:rPr>
          <w:color w:val="000000"/>
          <w:sz w:val="22"/>
        </w:rPr>
      </w:pPr>
      <w:r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>Prepares detailed es</w:t>
      </w:r>
      <w:r w:rsidR="009E465B"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timates to minimize </w:t>
      </w:r>
      <w:r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project </w:t>
      </w:r>
      <w:r w:rsidR="009E465B"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costs </w:t>
      </w:r>
      <w:r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>and enhance the value for money, while still achieving the required standards and quality.</w:t>
      </w:r>
    </w:p>
    <w:p w:rsidR="002B39B1" w:rsidRPr="00B66D27" w:rsidRDefault="002B39B1" w:rsidP="001A7CAB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cs="Calibri"/>
          <w:sz w:val="22"/>
          <w:szCs w:val="24"/>
        </w:rPr>
      </w:pPr>
      <w:r w:rsidRPr="00B66D27">
        <w:rPr>
          <w:rFonts w:cs="Tahoma"/>
          <w:color w:val="000000"/>
          <w:sz w:val="22"/>
          <w:szCs w:val="24"/>
        </w:rPr>
        <w:t>Prepa</w:t>
      </w:r>
      <w:r w:rsidR="00771043" w:rsidRPr="00B66D27">
        <w:rPr>
          <w:rFonts w:cs="Tahoma"/>
          <w:color w:val="000000"/>
          <w:sz w:val="22"/>
          <w:szCs w:val="24"/>
        </w:rPr>
        <w:t>res engineering documents</w:t>
      </w:r>
      <w:r w:rsidR="007E02B3" w:rsidRPr="00B66D27">
        <w:rPr>
          <w:rFonts w:cs="Tahoma"/>
          <w:color w:val="000000"/>
          <w:sz w:val="22"/>
          <w:szCs w:val="24"/>
        </w:rPr>
        <w:t xml:space="preserve"> like Concrete Pouring Request, Formworks Enclosure Request, I</w:t>
      </w:r>
      <w:r w:rsidR="00421EBE" w:rsidRPr="00B66D27">
        <w:rPr>
          <w:rFonts w:cs="Tahoma"/>
          <w:color w:val="000000"/>
          <w:sz w:val="22"/>
          <w:szCs w:val="24"/>
        </w:rPr>
        <w:t xml:space="preserve">nspection of </w:t>
      </w:r>
      <w:r w:rsidR="007E02B3" w:rsidRPr="00B66D27">
        <w:rPr>
          <w:rFonts w:cs="Tahoma"/>
          <w:color w:val="000000"/>
          <w:sz w:val="22"/>
          <w:szCs w:val="24"/>
        </w:rPr>
        <w:t>W</w:t>
      </w:r>
      <w:r w:rsidR="00421EBE" w:rsidRPr="00B66D27">
        <w:rPr>
          <w:rFonts w:cs="Tahoma"/>
          <w:color w:val="000000"/>
          <w:sz w:val="22"/>
          <w:szCs w:val="24"/>
        </w:rPr>
        <w:t xml:space="preserve">ork </w:t>
      </w:r>
      <w:r w:rsidR="007E02B3" w:rsidRPr="00B66D27">
        <w:rPr>
          <w:rFonts w:cs="Tahoma"/>
          <w:color w:val="000000"/>
          <w:sz w:val="22"/>
          <w:szCs w:val="24"/>
        </w:rPr>
        <w:t>R</w:t>
      </w:r>
      <w:r w:rsidR="00421EBE" w:rsidRPr="00B66D27">
        <w:rPr>
          <w:rFonts w:cs="Tahoma"/>
          <w:color w:val="000000"/>
          <w:sz w:val="22"/>
          <w:szCs w:val="24"/>
        </w:rPr>
        <w:t>equest, Submittals and Request for Information</w:t>
      </w:r>
      <w:r w:rsidRPr="00B66D27">
        <w:rPr>
          <w:rFonts w:cs="Tahoma"/>
          <w:color w:val="000000"/>
          <w:sz w:val="22"/>
          <w:szCs w:val="24"/>
        </w:rPr>
        <w:t>.</w:t>
      </w:r>
    </w:p>
    <w:p w:rsidR="002B39B1" w:rsidRPr="00B66D27" w:rsidRDefault="00F541CB" w:rsidP="001A7CAB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cs="Calibri"/>
          <w:sz w:val="22"/>
          <w:szCs w:val="24"/>
        </w:rPr>
      </w:pPr>
      <w:r w:rsidRPr="00B66D27">
        <w:rPr>
          <w:rFonts w:cs="Tahoma"/>
          <w:color w:val="000000"/>
          <w:sz w:val="22"/>
          <w:szCs w:val="24"/>
        </w:rPr>
        <w:t>Prepares contractors billing according to completed works.</w:t>
      </w:r>
    </w:p>
    <w:p w:rsidR="00F541CB" w:rsidRPr="00B66D27" w:rsidRDefault="00F541CB" w:rsidP="001A7CAB">
      <w:pPr>
        <w:pStyle w:val="Style1"/>
        <w:numPr>
          <w:ilvl w:val="0"/>
          <w:numId w:val="17"/>
        </w:numPr>
        <w:spacing w:before="0"/>
        <w:rPr>
          <w:rFonts w:eastAsia="Times New Roman"/>
          <w:b w:val="0"/>
          <w:sz w:val="22"/>
        </w:rPr>
      </w:pPr>
      <w:r w:rsidRPr="00B66D27">
        <w:rPr>
          <w:rFonts w:eastAsia="Times New Roman"/>
          <w:b w:val="0"/>
          <w:sz w:val="22"/>
        </w:rPr>
        <w:t>Identify and quantify cost factors, such as production time, materials, and labor expenses</w:t>
      </w:r>
      <w:r w:rsidRPr="00B66D27">
        <w:rPr>
          <w:rFonts w:eastAsia="Times New Roman"/>
          <w:b w:val="0"/>
          <w:sz w:val="22"/>
          <w:lang w:val="en-PH"/>
        </w:rPr>
        <w:t>.</w:t>
      </w:r>
    </w:p>
    <w:p w:rsidR="00F541CB" w:rsidRPr="00B66D27" w:rsidRDefault="007059D2" w:rsidP="001A7CAB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cs="Calibri"/>
          <w:sz w:val="22"/>
        </w:rPr>
      </w:pPr>
      <w:r>
        <w:rPr>
          <w:rFonts w:cs="Calibri"/>
          <w:sz w:val="22"/>
          <w:szCs w:val="24"/>
        </w:rPr>
        <w:t>Review and put into practice</w:t>
      </w:r>
      <w:r w:rsidR="00EB1D70" w:rsidRPr="00B66D27">
        <w:rPr>
          <w:rFonts w:cs="Calibri"/>
          <w:sz w:val="22"/>
          <w:szCs w:val="24"/>
        </w:rPr>
        <w:t xml:space="preserve"> all Method Statements and </w:t>
      </w:r>
      <w:r w:rsidR="00EB1D70" w:rsidRPr="00B66D27">
        <w:rPr>
          <w:rFonts w:cs="Tahoma"/>
          <w:color w:val="000000"/>
          <w:sz w:val="22"/>
          <w:szCs w:val="24"/>
        </w:rPr>
        <w:t>methodologies</w:t>
      </w:r>
      <w:r w:rsidR="00EB1D70" w:rsidRPr="00B66D27">
        <w:rPr>
          <w:rFonts w:cs="Calibri"/>
          <w:sz w:val="22"/>
          <w:szCs w:val="24"/>
        </w:rPr>
        <w:t xml:space="preserve"> related to </w:t>
      </w:r>
      <w:r w:rsidR="00EB1D70" w:rsidRPr="00B66D27">
        <w:rPr>
          <w:rFonts w:cs="Tahoma"/>
          <w:color w:val="000000"/>
          <w:sz w:val="22"/>
          <w:szCs w:val="24"/>
        </w:rPr>
        <w:t>concrete pouring and principles in concrete design mix that will result to decrease in rectification</w:t>
      </w:r>
      <w:r w:rsidR="00EB1D70" w:rsidRPr="00B66D27">
        <w:rPr>
          <w:rFonts w:cs="Calibri"/>
          <w:sz w:val="22"/>
        </w:rPr>
        <w:t>.</w:t>
      </w:r>
    </w:p>
    <w:p w:rsidR="002B39B1" w:rsidRPr="00B66D27" w:rsidRDefault="002B39B1" w:rsidP="001A7CAB">
      <w:pPr>
        <w:pStyle w:val="ListParagraph2"/>
        <w:numPr>
          <w:ilvl w:val="0"/>
          <w:numId w:val="17"/>
        </w:numPr>
        <w:spacing w:before="0"/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</w:pPr>
      <w:r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Site inspections ensuring that all rebar works are properly aligned according to the general construction notes prior to concrete pouring of </w:t>
      </w:r>
      <w:r w:rsidR="00C92912"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a </w:t>
      </w:r>
      <w:r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structure. </w:t>
      </w:r>
    </w:p>
    <w:p w:rsidR="002B39B1" w:rsidRPr="00B66D27" w:rsidRDefault="002B39B1" w:rsidP="001A7CAB">
      <w:pPr>
        <w:pStyle w:val="ListParagraph2"/>
        <w:numPr>
          <w:ilvl w:val="0"/>
          <w:numId w:val="17"/>
        </w:numPr>
        <w:spacing w:before="0"/>
        <w:rPr>
          <w:rFonts w:asciiTheme="minorHAnsi" w:eastAsia="Cambria" w:hAnsiTheme="minorHAnsi" w:cs="Calibri"/>
          <w:bCs w:val="0"/>
          <w:kern w:val="20"/>
          <w:sz w:val="22"/>
          <w:lang w:eastAsia="ja-JP"/>
        </w:rPr>
      </w:pPr>
      <w:r w:rsidRPr="00B66D27">
        <w:rPr>
          <w:rFonts w:asciiTheme="minorHAnsi" w:hAnsiTheme="minorHAnsi" w:cs="Tahoma"/>
          <w:color w:val="000000"/>
          <w:sz w:val="22"/>
          <w:lang w:eastAsia="en-PH"/>
        </w:rPr>
        <w:t>Familiarize</w:t>
      </w:r>
      <w:r w:rsidR="00421EBE" w:rsidRPr="00B66D27">
        <w:rPr>
          <w:rFonts w:asciiTheme="minorHAnsi" w:hAnsiTheme="minorHAnsi" w:cs="Tahoma"/>
          <w:color w:val="000000"/>
          <w:sz w:val="22"/>
          <w:lang w:eastAsia="en-PH"/>
        </w:rPr>
        <w:t>d</w:t>
      </w:r>
      <w:r w:rsidRPr="00B66D27">
        <w:rPr>
          <w:rFonts w:asciiTheme="minorHAnsi" w:hAnsiTheme="minorHAnsi" w:cs="Tahoma"/>
          <w:color w:val="000000"/>
          <w:sz w:val="22"/>
          <w:lang w:eastAsia="en-PH"/>
        </w:rPr>
        <w:t xml:space="preserve"> with different formworks materials and accessories including the proper usage of formworks materials.</w:t>
      </w:r>
    </w:p>
    <w:p w:rsidR="002B39B1" w:rsidRPr="00B66D27" w:rsidRDefault="002B39B1" w:rsidP="001A7CAB">
      <w:pPr>
        <w:pStyle w:val="ListParagraph2"/>
        <w:numPr>
          <w:ilvl w:val="0"/>
          <w:numId w:val="17"/>
        </w:numPr>
        <w:spacing w:before="0"/>
        <w:rPr>
          <w:rFonts w:asciiTheme="minorHAnsi" w:eastAsia="Cambria" w:hAnsiTheme="minorHAnsi" w:cs="Calibri"/>
          <w:bCs w:val="0"/>
          <w:kern w:val="20"/>
          <w:sz w:val="22"/>
          <w:lang w:eastAsia="ja-JP"/>
        </w:rPr>
      </w:pPr>
      <w:r w:rsidRPr="00B66D27">
        <w:rPr>
          <w:rFonts w:asciiTheme="minorHAnsi" w:hAnsiTheme="minorHAnsi" w:cs="Tahoma"/>
          <w:color w:val="000000"/>
          <w:sz w:val="22"/>
          <w:lang w:eastAsia="en-PH"/>
        </w:rPr>
        <w:t>Assisting Formworks Engin</w:t>
      </w:r>
      <w:r w:rsidR="00C92912" w:rsidRPr="00B66D27">
        <w:rPr>
          <w:rFonts w:asciiTheme="minorHAnsi" w:hAnsiTheme="minorHAnsi" w:cs="Tahoma"/>
          <w:color w:val="000000"/>
          <w:sz w:val="22"/>
          <w:lang w:eastAsia="en-PH"/>
        </w:rPr>
        <w:t>eer in checking elevation, plumpness</w:t>
      </w:r>
      <w:r w:rsidR="00CC25C7" w:rsidRPr="00B66D27">
        <w:rPr>
          <w:rFonts w:asciiTheme="minorHAnsi" w:hAnsiTheme="minorHAnsi" w:cs="Tahoma"/>
          <w:color w:val="000000"/>
          <w:sz w:val="22"/>
          <w:lang w:eastAsia="en-PH"/>
        </w:rPr>
        <w:t>,</w:t>
      </w:r>
      <w:r w:rsidRPr="00B66D27">
        <w:rPr>
          <w:rFonts w:asciiTheme="minorHAnsi" w:hAnsiTheme="minorHAnsi" w:cs="Tahoma"/>
          <w:color w:val="000000"/>
          <w:sz w:val="22"/>
          <w:lang w:eastAsia="en-PH"/>
        </w:rPr>
        <w:t xml:space="preserve"> and alignment of formworks.</w:t>
      </w:r>
    </w:p>
    <w:p w:rsidR="007E02B3" w:rsidRPr="00B66D27" w:rsidRDefault="007E02B3" w:rsidP="001A7CAB">
      <w:pPr>
        <w:pStyle w:val="ListParagraph2"/>
        <w:numPr>
          <w:ilvl w:val="0"/>
          <w:numId w:val="17"/>
        </w:numPr>
        <w:spacing w:before="0"/>
        <w:jc w:val="both"/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</w:pPr>
      <w:r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Supervision and inspection of High Rise </w:t>
      </w:r>
      <w:r w:rsidR="00421EBE"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Condominium </w:t>
      </w:r>
      <w:r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>Building Architectural Ex</w:t>
      </w:r>
      <w:r w:rsidR="00C92912"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>terior work</w:t>
      </w:r>
      <w:r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 (Lattice Installation).</w:t>
      </w:r>
      <w:r w:rsidR="005F70B3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 </w:t>
      </w:r>
    </w:p>
    <w:p w:rsidR="007E02B3" w:rsidRPr="00B66D27" w:rsidRDefault="00421EBE" w:rsidP="001A7CAB">
      <w:pPr>
        <w:pStyle w:val="ListParagraph2"/>
        <w:numPr>
          <w:ilvl w:val="0"/>
          <w:numId w:val="17"/>
        </w:numPr>
        <w:spacing w:before="0"/>
        <w:jc w:val="both"/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</w:pPr>
      <w:r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>Supervision on Architectural works on High Rise Condominium Buildings including punch-l</w:t>
      </w:r>
      <w:r w:rsidR="00AD4549"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>isting works prior to unit turn</w:t>
      </w:r>
      <w:r w:rsidRPr="00B66D27">
        <w:rPr>
          <w:rFonts w:ascii="Calibri" w:eastAsia="Cambria" w:hAnsi="Calibri" w:cs="Calibri"/>
          <w:bCs w:val="0"/>
          <w:kern w:val="20"/>
          <w:sz w:val="22"/>
          <w:szCs w:val="22"/>
          <w:lang w:eastAsia="ja-JP"/>
        </w:rPr>
        <w:t xml:space="preserve">overs.  </w:t>
      </w:r>
    </w:p>
    <w:p w:rsidR="00982192" w:rsidRPr="00B66D27" w:rsidRDefault="00982192" w:rsidP="00982192">
      <w:pPr>
        <w:pStyle w:val="ListParagraph2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982192" w:rsidRPr="00B66D27" w:rsidRDefault="00982192" w:rsidP="00982192">
      <w:pPr>
        <w:pStyle w:val="ListParagraph2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66D27">
        <w:rPr>
          <w:rFonts w:asciiTheme="minorHAnsi" w:hAnsiTheme="minorHAnsi"/>
          <w:b/>
          <w:sz w:val="22"/>
          <w:szCs w:val="22"/>
        </w:rPr>
        <w:t>POSITION: SAFETY ENGINEER</w:t>
      </w:r>
      <w:r w:rsidR="00FC7187" w:rsidRPr="00B66D27">
        <w:rPr>
          <w:rFonts w:asciiTheme="minorHAnsi" w:hAnsiTheme="minorHAnsi"/>
          <w:b/>
          <w:sz w:val="22"/>
          <w:szCs w:val="22"/>
        </w:rPr>
        <w:t xml:space="preserve"> (QESH)</w:t>
      </w:r>
    </w:p>
    <w:p w:rsidR="00982192" w:rsidRPr="00B66D27" w:rsidRDefault="00982192" w:rsidP="00982192">
      <w:pPr>
        <w:pStyle w:val="ListParagraph2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B66D27">
        <w:rPr>
          <w:rFonts w:asciiTheme="minorHAnsi" w:hAnsiTheme="minorHAnsi"/>
          <w:sz w:val="22"/>
          <w:szCs w:val="22"/>
        </w:rPr>
        <w:t xml:space="preserve">Lead the full compliance and implementation of the approved construction </w:t>
      </w:r>
      <w:r w:rsidR="00FC7187" w:rsidRPr="00B66D27">
        <w:rPr>
          <w:rFonts w:asciiTheme="minorHAnsi" w:hAnsiTheme="minorHAnsi"/>
          <w:sz w:val="22"/>
          <w:szCs w:val="22"/>
        </w:rPr>
        <w:t>Quality, Environmental, Safety and H</w:t>
      </w:r>
      <w:r w:rsidRPr="00B66D27">
        <w:rPr>
          <w:rFonts w:asciiTheme="minorHAnsi" w:hAnsiTheme="minorHAnsi"/>
          <w:sz w:val="22"/>
          <w:szCs w:val="22"/>
        </w:rPr>
        <w:t>ealth program of Project site.</w:t>
      </w:r>
    </w:p>
    <w:p w:rsidR="00982192" w:rsidRPr="00B66D27" w:rsidRDefault="00982192" w:rsidP="00982192">
      <w:pPr>
        <w:pStyle w:val="ListParagraph2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B66D27">
        <w:rPr>
          <w:rFonts w:asciiTheme="minorHAnsi" w:hAnsiTheme="minorHAnsi"/>
          <w:sz w:val="22"/>
          <w:szCs w:val="22"/>
        </w:rPr>
        <w:t>Conduct safety toolbox meeting within the construction site ensuring compliance and effectiveness.</w:t>
      </w:r>
    </w:p>
    <w:p w:rsidR="00982192" w:rsidRPr="00B66D27" w:rsidRDefault="00982192" w:rsidP="00982192">
      <w:pPr>
        <w:pStyle w:val="ListParagraph2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B66D27">
        <w:rPr>
          <w:rFonts w:asciiTheme="minorHAnsi" w:hAnsiTheme="minorHAnsi"/>
          <w:sz w:val="22"/>
          <w:szCs w:val="22"/>
        </w:rPr>
        <w:t>Conducts daily safety inspection with the project team to identify all hazards and conduct a risk assessment. Provides immediate corrective action/s on finding and constantly monitor compliance to the established corrective measure/s.</w:t>
      </w:r>
    </w:p>
    <w:p w:rsidR="00982192" w:rsidRPr="00B66D27" w:rsidRDefault="00982192" w:rsidP="00982192">
      <w:pPr>
        <w:pStyle w:val="ListParagraph2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66D27">
        <w:rPr>
          <w:rFonts w:asciiTheme="minorHAnsi" w:hAnsiTheme="minorHAnsi"/>
          <w:sz w:val="22"/>
          <w:szCs w:val="22"/>
        </w:rPr>
        <w:t>Ensure immediate corrective measures are executed before any progress of the specific work.</w:t>
      </w:r>
    </w:p>
    <w:p w:rsidR="00982192" w:rsidRPr="00B66D27" w:rsidRDefault="00982192" w:rsidP="00982192">
      <w:pPr>
        <w:pStyle w:val="ListParagraph2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66D27">
        <w:rPr>
          <w:rFonts w:asciiTheme="minorHAnsi" w:hAnsiTheme="minorHAnsi"/>
          <w:sz w:val="22"/>
          <w:szCs w:val="22"/>
        </w:rPr>
        <w:t>Assists in the conduct of emergency drills, participate in the post drill evaluation sessions, and ensure all required documents were properly established.</w:t>
      </w:r>
    </w:p>
    <w:p w:rsidR="00982192" w:rsidRPr="00B66D27" w:rsidRDefault="00982192" w:rsidP="00982192">
      <w:pPr>
        <w:pStyle w:val="ListParagraph2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66D27">
        <w:rPr>
          <w:rFonts w:asciiTheme="minorHAnsi" w:hAnsiTheme="minorHAnsi"/>
          <w:sz w:val="22"/>
          <w:szCs w:val="22"/>
        </w:rPr>
        <w:t xml:space="preserve">Conducts investigations of accidents as member of the construction </w:t>
      </w:r>
      <w:r w:rsidR="00FC7187" w:rsidRPr="00B66D27">
        <w:rPr>
          <w:rFonts w:asciiTheme="minorHAnsi" w:hAnsiTheme="minorHAnsi"/>
          <w:sz w:val="22"/>
          <w:szCs w:val="22"/>
        </w:rPr>
        <w:t xml:space="preserve">Quality, </w:t>
      </w:r>
      <w:r w:rsidRPr="00B66D27">
        <w:rPr>
          <w:rFonts w:asciiTheme="minorHAnsi" w:hAnsiTheme="minorHAnsi"/>
          <w:sz w:val="22"/>
          <w:szCs w:val="22"/>
        </w:rPr>
        <w:t xml:space="preserve">Environmental, Safety and Health committee and submit reports and analysis of the accidents to the </w:t>
      </w:r>
      <w:r w:rsidR="00FC7187" w:rsidRPr="00B66D27">
        <w:rPr>
          <w:rFonts w:asciiTheme="minorHAnsi" w:hAnsiTheme="minorHAnsi"/>
          <w:sz w:val="22"/>
          <w:szCs w:val="22"/>
        </w:rPr>
        <w:t>Q</w:t>
      </w:r>
      <w:r w:rsidRPr="00B66D27">
        <w:rPr>
          <w:rFonts w:asciiTheme="minorHAnsi" w:hAnsiTheme="minorHAnsi"/>
          <w:sz w:val="22"/>
          <w:szCs w:val="22"/>
        </w:rPr>
        <w:t>ESH manager.</w:t>
      </w:r>
    </w:p>
    <w:p w:rsidR="00982192" w:rsidRPr="00B66D27" w:rsidRDefault="00982192" w:rsidP="00982192">
      <w:pPr>
        <w:pStyle w:val="ListParagraph2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B66D27">
        <w:rPr>
          <w:rFonts w:asciiTheme="minorHAnsi" w:hAnsiTheme="minorHAnsi"/>
          <w:sz w:val="22"/>
          <w:szCs w:val="22"/>
        </w:rPr>
        <w:t>Leads in the maintenance of an efficient record system and coordinate actions taken by the project team to eliminate accident causes.</w:t>
      </w:r>
    </w:p>
    <w:p w:rsidR="00982192" w:rsidRPr="00B66D27" w:rsidRDefault="00982192" w:rsidP="00B844BE">
      <w:pPr>
        <w:pStyle w:val="ListParagraph2"/>
        <w:numPr>
          <w:ilvl w:val="0"/>
          <w:numId w:val="14"/>
        </w:numPr>
        <w:spacing w:before="0"/>
        <w:jc w:val="both"/>
        <w:rPr>
          <w:rFonts w:asciiTheme="minorHAnsi" w:hAnsiTheme="minorHAnsi"/>
          <w:sz w:val="22"/>
          <w:szCs w:val="22"/>
        </w:rPr>
      </w:pPr>
      <w:r w:rsidRPr="00B66D27">
        <w:rPr>
          <w:rFonts w:asciiTheme="minorHAnsi" w:hAnsiTheme="minorHAnsi"/>
          <w:sz w:val="22"/>
          <w:szCs w:val="22"/>
        </w:rPr>
        <w:t xml:space="preserve">Provides assistance to government agencies in the conduct of </w:t>
      </w:r>
      <w:r w:rsidR="00FC7187" w:rsidRPr="00B66D27">
        <w:rPr>
          <w:rFonts w:asciiTheme="minorHAnsi" w:hAnsiTheme="minorHAnsi"/>
          <w:sz w:val="22"/>
          <w:szCs w:val="22"/>
        </w:rPr>
        <w:t>Q</w:t>
      </w:r>
      <w:r w:rsidRPr="00B66D27">
        <w:rPr>
          <w:rFonts w:asciiTheme="minorHAnsi" w:hAnsiTheme="minorHAnsi"/>
          <w:sz w:val="22"/>
          <w:szCs w:val="22"/>
        </w:rPr>
        <w:t>ESH inspection, accident investigation or any related programs.</w:t>
      </w:r>
    </w:p>
    <w:p w:rsidR="00982192" w:rsidRPr="00B66D27" w:rsidRDefault="00982192" w:rsidP="00B844BE">
      <w:pPr>
        <w:pStyle w:val="ListParagraph2"/>
        <w:numPr>
          <w:ilvl w:val="0"/>
          <w:numId w:val="14"/>
        </w:numPr>
        <w:spacing w:before="0"/>
        <w:jc w:val="both"/>
        <w:rPr>
          <w:rFonts w:asciiTheme="minorHAnsi" w:hAnsiTheme="minorHAnsi"/>
          <w:sz w:val="22"/>
          <w:szCs w:val="22"/>
        </w:rPr>
      </w:pPr>
      <w:r w:rsidRPr="00B66D27">
        <w:rPr>
          <w:rFonts w:asciiTheme="minorHAnsi" w:hAnsiTheme="minorHAnsi"/>
          <w:sz w:val="22"/>
          <w:szCs w:val="22"/>
        </w:rPr>
        <w:t>Ensure compliance with OSH requirements by timely submission of reports.</w:t>
      </w:r>
    </w:p>
    <w:p w:rsidR="00B66D27" w:rsidRPr="001A7CAB" w:rsidRDefault="00982192" w:rsidP="00B844BE">
      <w:pPr>
        <w:pStyle w:val="ListParagraph1"/>
        <w:numPr>
          <w:ilvl w:val="0"/>
          <w:numId w:val="14"/>
        </w:numPr>
        <w:spacing w:before="0" w:after="0" w:line="240" w:lineRule="auto"/>
        <w:rPr>
          <w:rFonts w:ascii="Calibri" w:hAnsi="Calibri"/>
          <w:b/>
          <w:sz w:val="24"/>
        </w:rPr>
      </w:pPr>
      <w:r w:rsidRPr="001A7CAB">
        <w:rPr>
          <w:sz w:val="22"/>
        </w:rPr>
        <w:t xml:space="preserve">Administratively reports to the project manager and functionally reports to the </w:t>
      </w:r>
      <w:r w:rsidR="00FC7187" w:rsidRPr="001A7CAB">
        <w:rPr>
          <w:sz w:val="22"/>
        </w:rPr>
        <w:t>Q</w:t>
      </w:r>
      <w:r w:rsidRPr="001A7CAB">
        <w:rPr>
          <w:sz w:val="22"/>
        </w:rPr>
        <w:t>ESH manager.</w:t>
      </w:r>
    </w:p>
    <w:p w:rsidR="001A7CAB" w:rsidRPr="001A7CAB" w:rsidRDefault="001A7CAB" w:rsidP="001A7CAB">
      <w:pPr>
        <w:pStyle w:val="ListParagraph1"/>
        <w:spacing w:before="0" w:after="0" w:line="240" w:lineRule="auto"/>
        <w:ind w:left="1440"/>
        <w:rPr>
          <w:rFonts w:ascii="Calibri" w:hAnsi="Calibri"/>
          <w:b/>
          <w:sz w:val="24"/>
        </w:rPr>
      </w:pPr>
    </w:p>
    <w:p w:rsidR="00B66D27" w:rsidRPr="00222AB9" w:rsidRDefault="002B39B1" w:rsidP="005F70B3">
      <w:pPr>
        <w:pStyle w:val="ListParagraph1"/>
        <w:shd w:val="clear" w:color="auto" w:fill="5FF2CA" w:themeFill="accent4" w:themeFillTint="99"/>
        <w:spacing w:after="0" w:line="240" w:lineRule="auto"/>
        <w:ind w:left="0"/>
        <w:rPr>
          <w:b/>
          <w:sz w:val="28"/>
        </w:rPr>
      </w:pPr>
      <w:r w:rsidRPr="00222AB9">
        <w:rPr>
          <w:b/>
          <w:sz w:val="28"/>
        </w:rPr>
        <w:t>EMPLOYMENT HISTORY: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b/>
          <w:sz w:val="22"/>
        </w:rPr>
      </w:pPr>
      <w:r w:rsidRPr="00B66D27">
        <w:rPr>
          <w:b/>
          <w:sz w:val="22"/>
        </w:rPr>
        <w:tab/>
        <w:t>PROJECT NAME</w:t>
      </w:r>
      <w:r w:rsidRPr="00B66D27">
        <w:rPr>
          <w:b/>
          <w:sz w:val="22"/>
        </w:rPr>
        <w:tab/>
      </w:r>
      <w:r w:rsidRPr="00B66D27">
        <w:rPr>
          <w:b/>
          <w:sz w:val="22"/>
        </w:rPr>
        <w:tab/>
      </w:r>
      <w:r w:rsidRPr="00B66D27">
        <w:rPr>
          <w:b/>
          <w:sz w:val="22"/>
        </w:rPr>
        <w:tab/>
      </w:r>
      <w:r w:rsidR="00B844BE">
        <w:rPr>
          <w:b/>
          <w:sz w:val="22"/>
        </w:rPr>
        <w:tab/>
      </w:r>
      <w:r w:rsidRPr="00B66D27">
        <w:rPr>
          <w:b/>
          <w:sz w:val="22"/>
        </w:rPr>
        <w:t>: JTI PROJECT-FLEX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b/>
          <w:sz w:val="22"/>
        </w:rPr>
        <w:tab/>
      </w:r>
      <w:r w:rsidRPr="00B66D27">
        <w:rPr>
          <w:sz w:val="22"/>
        </w:rPr>
        <w:t xml:space="preserve">Position 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Safety Engineer1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>Inclu</w:t>
      </w:r>
      <w:r w:rsidR="00400864" w:rsidRPr="00B66D27">
        <w:rPr>
          <w:sz w:val="22"/>
        </w:rPr>
        <w:t>sive Dates</w:t>
      </w:r>
      <w:r w:rsidR="00400864" w:rsidRPr="00B66D27">
        <w:rPr>
          <w:sz w:val="22"/>
        </w:rPr>
        <w:tab/>
      </w:r>
      <w:r w:rsidR="00400864" w:rsidRPr="00B66D27">
        <w:rPr>
          <w:sz w:val="22"/>
        </w:rPr>
        <w:tab/>
      </w:r>
      <w:r w:rsidR="00400864" w:rsidRPr="00B66D27">
        <w:rPr>
          <w:sz w:val="22"/>
        </w:rPr>
        <w:tab/>
      </w:r>
      <w:r w:rsidR="00B844BE">
        <w:rPr>
          <w:sz w:val="22"/>
        </w:rPr>
        <w:tab/>
      </w:r>
      <w:r w:rsidR="00400864" w:rsidRPr="00B66D27">
        <w:rPr>
          <w:sz w:val="22"/>
        </w:rPr>
        <w:t>: March 2016 - September</w:t>
      </w:r>
      <w:r w:rsidRPr="00B66D27">
        <w:rPr>
          <w:sz w:val="22"/>
        </w:rPr>
        <w:t xml:space="preserve"> 2017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 xml:space="preserve">Employer 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Sta. Clara International Corporation</w:t>
      </w:r>
    </w:p>
    <w:p w:rsidR="00B66D27" w:rsidRDefault="002B39B1" w:rsidP="002B39B1">
      <w:pPr>
        <w:pStyle w:val="ListParagraph1"/>
        <w:spacing w:after="0" w:line="240" w:lineRule="auto"/>
        <w:ind w:left="0"/>
      </w:pPr>
      <w:r w:rsidRPr="00B66D27">
        <w:rPr>
          <w:sz w:val="22"/>
        </w:rPr>
        <w:tab/>
        <w:t>Location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 xml:space="preserve">: LIMA Technology Center, </w:t>
      </w:r>
      <w:proofErr w:type="spellStart"/>
      <w:r w:rsidRPr="00B66D27">
        <w:rPr>
          <w:sz w:val="22"/>
        </w:rPr>
        <w:t>Malvar</w:t>
      </w:r>
      <w:proofErr w:type="spellEnd"/>
      <w:r w:rsidRPr="00B66D27">
        <w:rPr>
          <w:sz w:val="22"/>
        </w:rPr>
        <w:t xml:space="preserve">, </w:t>
      </w:r>
      <w:proofErr w:type="spellStart"/>
      <w:r w:rsidRPr="00B66D27">
        <w:rPr>
          <w:sz w:val="22"/>
        </w:rPr>
        <w:t>Batangas</w:t>
      </w:r>
      <w:proofErr w:type="spellEnd"/>
      <w:r w:rsidRPr="00B66D27">
        <w:rPr>
          <w:sz w:val="22"/>
        </w:rPr>
        <w:t>, Philippines</w:t>
      </w:r>
      <w:r w:rsidRPr="00B66D27">
        <w:rPr>
          <w:sz w:val="22"/>
        </w:rPr>
        <w:tab/>
      </w:r>
    </w:p>
    <w:p w:rsidR="005F70B3" w:rsidRDefault="002B39B1" w:rsidP="00222AB9">
      <w:pPr>
        <w:pStyle w:val="ListParagraph1"/>
        <w:spacing w:after="0" w:line="240" w:lineRule="auto"/>
        <w:rPr>
          <w:sz w:val="22"/>
        </w:rPr>
      </w:pPr>
      <w:r w:rsidRPr="00B66D27">
        <w:rPr>
          <w:sz w:val="22"/>
        </w:rPr>
        <w:t>Client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Japan Tobacco International</w:t>
      </w:r>
    </w:p>
    <w:p w:rsidR="00222AB9" w:rsidRPr="005F70B3" w:rsidRDefault="00222AB9" w:rsidP="00222AB9">
      <w:pPr>
        <w:pStyle w:val="ListParagraph1"/>
        <w:spacing w:after="0" w:line="240" w:lineRule="auto"/>
        <w:rPr>
          <w:sz w:val="22"/>
        </w:rPr>
      </w:pPr>
    </w:p>
    <w:p w:rsidR="002B39B1" w:rsidRPr="00B66D27" w:rsidRDefault="002B39B1" w:rsidP="00FA2557">
      <w:pPr>
        <w:pStyle w:val="ListParagraph1"/>
        <w:spacing w:after="0" w:line="240" w:lineRule="auto"/>
        <w:rPr>
          <w:b/>
          <w:sz w:val="22"/>
        </w:rPr>
      </w:pPr>
      <w:r w:rsidRPr="00B66D27">
        <w:rPr>
          <w:b/>
          <w:sz w:val="22"/>
        </w:rPr>
        <w:lastRenderedPageBreak/>
        <w:t>PROJECT NAME</w:t>
      </w:r>
      <w:r w:rsidRPr="00B66D27">
        <w:rPr>
          <w:b/>
          <w:sz w:val="22"/>
        </w:rPr>
        <w:tab/>
      </w:r>
      <w:r w:rsidRPr="00B66D27">
        <w:rPr>
          <w:b/>
          <w:sz w:val="22"/>
        </w:rPr>
        <w:tab/>
      </w:r>
      <w:r w:rsidRPr="00B66D27">
        <w:rPr>
          <w:b/>
          <w:sz w:val="22"/>
        </w:rPr>
        <w:tab/>
      </w:r>
      <w:r w:rsidR="00B844BE">
        <w:rPr>
          <w:b/>
          <w:sz w:val="22"/>
        </w:rPr>
        <w:tab/>
      </w:r>
      <w:r w:rsidRPr="00B66D27">
        <w:rPr>
          <w:b/>
          <w:sz w:val="22"/>
        </w:rPr>
        <w:t>: UNTV BROADCAST CENTER PHASE 1</w:t>
      </w:r>
    </w:p>
    <w:p w:rsidR="002B39B1" w:rsidRPr="00B66D27" w:rsidRDefault="00442C76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 xml:space="preserve">Position 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 xml:space="preserve">: </w:t>
      </w:r>
      <w:r w:rsidR="002B39B1" w:rsidRPr="00B66D27">
        <w:rPr>
          <w:sz w:val="22"/>
        </w:rPr>
        <w:t>Project Engineer</w:t>
      </w:r>
      <w:r w:rsidR="006D6D30" w:rsidRPr="00B66D27">
        <w:rPr>
          <w:sz w:val="22"/>
        </w:rPr>
        <w:t>/</w:t>
      </w:r>
      <w:r w:rsidR="006D6D30" w:rsidRPr="00B66D27">
        <w:rPr>
          <w:rFonts w:cstheme="minorHAnsi"/>
        </w:rPr>
        <w:t xml:space="preserve"> Quantity Surveyor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>Inclusive Dates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="00B844BE">
        <w:rPr>
          <w:sz w:val="22"/>
        </w:rPr>
        <w:tab/>
      </w:r>
      <w:r w:rsidRPr="00B66D27">
        <w:rPr>
          <w:sz w:val="22"/>
        </w:rPr>
        <w:t>: February 2015 – February 2016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 xml:space="preserve">Employer 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Archipelago Builders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>Location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PHILAM EDSA, Quezon City, Philippines</w:t>
      </w:r>
      <w:r w:rsidRPr="00B66D27">
        <w:rPr>
          <w:sz w:val="22"/>
        </w:rPr>
        <w:tab/>
      </w:r>
    </w:p>
    <w:p w:rsidR="002B39B1" w:rsidRDefault="002B39B1" w:rsidP="00B844BE">
      <w:pPr>
        <w:pStyle w:val="ListParagraph1"/>
        <w:spacing w:after="0" w:line="240" w:lineRule="auto"/>
        <w:ind w:left="0" w:firstLine="720"/>
        <w:rPr>
          <w:sz w:val="22"/>
        </w:rPr>
      </w:pPr>
      <w:r w:rsidRPr="00B66D27">
        <w:rPr>
          <w:sz w:val="22"/>
        </w:rPr>
        <w:t>Client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UNTV Broadcast Center</w:t>
      </w:r>
    </w:p>
    <w:p w:rsidR="00B844BE" w:rsidRPr="00B66D27" w:rsidRDefault="00B844BE" w:rsidP="00B844BE">
      <w:pPr>
        <w:pStyle w:val="ListParagraph1"/>
        <w:spacing w:after="0" w:line="240" w:lineRule="auto"/>
        <w:ind w:left="0" w:firstLine="720"/>
        <w:rPr>
          <w:sz w:val="22"/>
        </w:rPr>
      </w:pPr>
    </w:p>
    <w:p w:rsidR="002B39B1" w:rsidRPr="00B66D27" w:rsidRDefault="002B39B1" w:rsidP="002B39B1">
      <w:pPr>
        <w:pStyle w:val="ListParagraph1"/>
        <w:spacing w:after="0" w:line="240" w:lineRule="auto"/>
        <w:ind w:left="0" w:firstLine="720"/>
        <w:rPr>
          <w:b/>
          <w:sz w:val="22"/>
        </w:rPr>
      </w:pPr>
      <w:r w:rsidRPr="00B66D27">
        <w:rPr>
          <w:b/>
          <w:sz w:val="22"/>
        </w:rPr>
        <w:t>PROJECT NAME</w:t>
      </w:r>
      <w:r w:rsidRPr="00B66D27">
        <w:rPr>
          <w:b/>
          <w:sz w:val="22"/>
        </w:rPr>
        <w:tab/>
      </w:r>
      <w:r w:rsidRPr="00B66D27">
        <w:rPr>
          <w:b/>
          <w:sz w:val="22"/>
        </w:rPr>
        <w:tab/>
      </w:r>
      <w:r w:rsidRPr="00B66D27">
        <w:rPr>
          <w:b/>
          <w:sz w:val="22"/>
        </w:rPr>
        <w:tab/>
      </w:r>
      <w:r w:rsidR="00B844BE">
        <w:rPr>
          <w:b/>
          <w:sz w:val="22"/>
        </w:rPr>
        <w:tab/>
      </w:r>
      <w:r w:rsidRPr="00B66D27">
        <w:rPr>
          <w:b/>
          <w:sz w:val="22"/>
        </w:rPr>
        <w:t>: VINIA RESIDENCES + VERSA FLATS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 xml:space="preserve">Position 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Project Engineer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>Inclusive Dates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="00B844BE">
        <w:rPr>
          <w:sz w:val="22"/>
        </w:rPr>
        <w:tab/>
      </w:r>
      <w:r w:rsidRPr="00B66D27">
        <w:rPr>
          <w:sz w:val="22"/>
        </w:rPr>
        <w:t>: February 2015 – February 2016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 xml:space="preserve">Employer 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Archipelago Builders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>Location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PHILAM EDSA, Quezon City, Philippines</w:t>
      </w:r>
      <w:r w:rsidRPr="00B66D27">
        <w:rPr>
          <w:sz w:val="22"/>
        </w:rPr>
        <w:tab/>
      </w:r>
    </w:p>
    <w:p w:rsidR="002B39B1" w:rsidRPr="00B66D27" w:rsidRDefault="002B39B1" w:rsidP="002B39B1">
      <w:pPr>
        <w:pStyle w:val="ListParagraph1"/>
        <w:spacing w:after="0" w:line="240" w:lineRule="auto"/>
        <w:ind w:left="0" w:firstLine="720"/>
        <w:rPr>
          <w:sz w:val="22"/>
        </w:rPr>
      </w:pPr>
      <w:r w:rsidRPr="00B66D27">
        <w:rPr>
          <w:sz w:val="22"/>
        </w:rPr>
        <w:t>Client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FILINVEST Land Inc.</w:t>
      </w:r>
    </w:p>
    <w:p w:rsidR="002B39B1" w:rsidRPr="00B66D27" w:rsidRDefault="002B39B1" w:rsidP="00FA2557">
      <w:pPr>
        <w:pStyle w:val="ListParagraph1"/>
        <w:spacing w:after="0" w:line="240" w:lineRule="auto"/>
        <w:ind w:left="0"/>
        <w:rPr>
          <w:sz w:val="22"/>
        </w:rPr>
      </w:pPr>
    </w:p>
    <w:p w:rsidR="002B39B1" w:rsidRPr="00B66D27" w:rsidRDefault="002B39B1" w:rsidP="002B39B1">
      <w:pPr>
        <w:pStyle w:val="ListParagraph1"/>
        <w:spacing w:after="0" w:line="240" w:lineRule="auto"/>
        <w:ind w:left="0" w:firstLine="720"/>
        <w:rPr>
          <w:b/>
          <w:sz w:val="22"/>
        </w:rPr>
      </w:pPr>
      <w:r w:rsidRPr="00B66D27">
        <w:rPr>
          <w:b/>
          <w:sz w:val="22"/>
        </w:rPr>
        <w:t>PROJECT NAME</w:t>
      </w:r>
      <w:r w:rsidRPr="00B66D27">
        <w:rPr>
          <w:b/>
          <w:sz w:val="22"/>
        </w:rPr>
        <w:tab/>
      </w:r>
      <w:r w:rsidRPr="00B66D27">
        <w:rPr>
          <w:b/>
          <w:sz w:val="22"/>
        </w:rPr>
        <w:tab/>
      </w:r>
      <w:r w:rsidRPr="00B66D27">
        <w:rPr>
          <w:b/>
          <w:sz w:val="22"/>
        </w:rPr>
        <w:tab/>
      </w:r>
      <w:r w:rsidR="00B844BE">
        <w:rPr>
          <w:b/>
          <w:sz w:val="22"/>
        </w:rPr>
        <w:tab/>
      </w:r>
      <w:r w:rsidRPr="00B66D27">
        <w:rPr>
          <w:b/>
          <w:sz w:val="22"/>
        </w:rPr>
        <w:t xml:space="preserve">: </w:t>
      </w:r>
      <w:r w:rsidR="00FC1A2C" w:rsidRPr="00B66D27">
        <w:rPr>
          <w:b/>
          <w:sz w:val="22"/>
        </w:rPr>
        <w:t>CONSTRUCTION OF TAWANGAN-LUSOD FTMR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 xml:space="preserve">Position 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Project Engineer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>Inclusive Dates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="00B844BE">
        <w:rPr>
          <w:sz w:val="22"/>
        </w:rPr>
        <w:tab/>
      </w:r>
      <w:r w:rsidRPr="00B66D27">
        <w:rPr>
          <w:sz w:val="22"/>
        </w:rPr>
        <w:t>: July 2014 – January 2015</w:t>
      </w:r>
    </w:p>
    <w:p w:rsidR="002B39B1" w:rsidRPr="00B66D27" w:rsidRDefault="002B39B1" w:rsidP="002B39B1">
      <w:pPr>
        <w:pStyle w:val="ListParagraph1"/>
        <w:spacing w:after="0" w:line="240" w:lineRule="auto"/>
        <w:ind w:left="0"/>
        <w:rPr>
          <w:sz w:val="22"/>
        </w:rPr>
      </w:pPr>
      <w:r w:rsidRPr="00B66D27">
        <w:rPr>
          <w:sz w:val="22"/>
        </w:rPr>
        <w:tab/>
        <w:t xml:space="preserve">Employer 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 xml:space="preserve">: </w:t>
      </w:r>
      <w:r w:rsidR="00FC1A2C" w:rsidRPr="00B66D27">
        <w:rPr>
          <w:sz w:val="22"/>
        </w:rPr>
        <w:t>KABUGUIASAN Construction</w:t>
      </w:r>
    </w:p>
    <w:p w:rsidR="002B39B1" w:rsidRPr="00B66D27" w:rsidRDefault="002B39B1" w:rsidP="001A7CAB">
      <w:pPr>
        <w:pStyle w:val="ListParagraph1"/>
        <w:spacing w:before="0" w:after="0" w:line="240" w:lineRule="auto"/>
        <w:ind w:left="0"/>
        <w:rPr>
          <w:sz w:val="22"/>
        </w:rPr>
      </w:pPr>
      <w:r w:rsidRPr="00B66D27">
        <w:rPr>
          <w:sz w:val="22"/>
        </w:rPr>
        <w:tab/>
        <w:t>Location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 xml:space="preserve">: </w:t>
      </w:r>
      <w:proofErr w:type="spellStart"/>
      <w:r w:rsidRPr="00B66D27">
        <w:rPr>
          <w:sz w:val="22"/>
        </w:rPr>
        <w:t>Kabayan</w:t>
      </w:r>
      <w:proofErr w:type="spellEnd"/>
      <w:r w:rsidRPr="00B66D27">
        <w:rPr>
          <w:sz w:val="22"/>
        </w:rPr>
        <w:t xml:space="preserve">, </w:t>
      </w:r>
      <w:proofErr w:type="spellStart"/>
      <w:r w:rsidRPr="00B66D27">
        <w:rPr>
          <w:sz w:val="22"/>
        </w:rPr>
        <w:t>Benguet</w:t>
      </w:r>
      <w:proofErr w:type="spellEnd"/>
      <w:r w:rsidRPr="00B66D27">
        <w:rPr>
          <w:sz w:val="22"/>
        </w:rPr>
        <w:t>, Philippines</w:t>
      </w:r>
      <w:r w:rsidRPr="00B66D27">
        <w:rPr>
          <w:sz w:val="22"/>
        </w:rPr>
        <w:tab/>
      </w:r>
    </w:p>
    <w:p w:rsidR="002B39B1" w:rsidRDefault="002B39B1" w:rsidP="001A7CAB">
      <w:pPr>
        <w:spacing w:before="0" w:after="0" w:line="240" w:lineRule="auto"/>
        <w:ind w:firstLine="720"/>
        <w:rPr>
          <w:sz w:val="22"/>
        </w:rPr>
      </w:pPr>
      <w:r w:rsidRPr="00B66D27">
        <w:rPr>
          <w:sz w:val="22"/>
        </w:rPr>
        <w:t>Client</w:t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</w:r>
      <w:r w:rsidRPr="00B66D27">
        <w:rPr>
          <w:sz w:val="22"/>
        </w:rPr>
        <w:tab/>
        <w:t>: Department of Public Works and Highways</w:t>
      </w:r>
      <w:r w:rsidR="002958ED" w:rsidRPr="00B66D27">
        <w:rPr>
          <w:sz w:val="22"/>
        </w:rPr>
        <w:t xml:space="preserve"> Philippines</w:t>
      </w:r>
    </w:p>
    <w:p w:rsidR="007059D2" w:rsidRPr="00B66D27" w:rsidRDefault="007059D2" w:rsidP="001A7CAB">
      <w:pPr>
        <w:spacing w:before="0" w:after="0" w:line="240" w:lineRule="auto"/>
        <w:ind w:firstLine="720"/>
        <w:rPr>
          <w:rFonts w:cs="Arial"/>
          <w:b/>
          <w:sz w:val="22"/>
          <w:szCs w:val="24"/>
          <w:u w:val="single"/>
        </w:rPr>
      </w:pPr>
    </w:p>
    <w:p w:rsidR="007059D2" w:rsidRPr="00222AB9" w:rsidRDefault="00DD04EC" w:rsidP="007059D2">
      <w:pPr>
        <w:shd w:val="clear" w:color="auto" w:fill="5FF2CA" w:themeFill="accent4" w:themeFillTint="99"/>
        <w:spacing w:after="0" w:line="240" w:lineRule="auto"/>
        <w:rPr>
          <w:rFonts w:cs="Arial"/>
          <w:b/>
          <w:sz w:val="28"/>
          <w:szCs w:val="24"/>
        </w:rPr>
      </w:pPr>
      <w:r w:rsidRPr="00222AB9">
        <w:rPr>
          <w:rFonts w:cs="Arial"/>
          <w:b/>
          <w:sz w:val="28"/>
          <w:szCs w:val="24"/>
        </w:rPr>
        <w:t>TRAININGS AND SEMINAR ATTENDED</w:t>
      </w:r>
    </w:p>
    <w:p w:rsidR="00FC1A2C" w:rsidRPr="00B66D27" w:rsidRDefault="00FC1A2C" w:rsidP="00B844BE">
      <w:pPr>
        <w:pStyle w:val="ListParagraph1"/>
        <w:numPr>
          <w:ilvl w:val="0"/>
          <w:numId w:val="1"/>
        </w:numPr>
        <w:shd w:val="clear" w:color="auto" w:fill="FFFFFF"/>
        <w:spacing w:before="0" w:after="0" w:line="240" w:lineRule="auto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RISK ASSES</w:t>
      </w:r>
      <w:r w:rsidR="00C92912" w:rsidRPr="00B66D27">
        <w:rPr>
          <w:rFonts w:eastAsia="Times New Roman" w:cs="Arial"/>
          <w:b/>
          <w:bCs/>
          <w:color w:val="000000"/>
          <w:sz w:val="22"/>
          <w:szCs w:val="24"/>
        </w:rPr>
        <w:t>S</w:t>
      </w:r>
      <w:r w:rsidRPr="00B66D27">
        <w:rPr>
          <w:rFonts w:eastAsia="Times New Roman" w:cs="Arial"/>
          <w:b/>
          <w:bCs/>
          <w:color w:val="000000"/>
          <w:sz w:val="22"/>
          <w:szCs w:val="24"/>
        </w:rPr>
        <w:t>MENT AWARENESS TRAINING</w:t>
      </w:r>
    </w:p>
    <w:p w:rsidR="00FC1A2C" w:rsidRPr="00B66D27" w:rsidRDefault="00FC1A2C" w:rsidP="00B844BE">
      <w:pPr>
        <w:shd w:val="clear" w:color="auto" w:fill="FFFFFF"/>
        <w:spacing w:before="0" w:after="0" w:line="240" w:lineRule="auto"/>
        <w:ind w:left="720" w:firstLine="720"/>
        <w:rPr>
          <w:rFonts w:eastAsia="Times New Roman" w:cs="Segoe UI"/>
          <w:b/>
          <w:color w:val="000000"/>
          <w:sz w:val="22"/>
          <w:szCs w:val="24"/>
        </w:rPr>
      </w:pPr>
      <w:r w:rsidRPr="00B66D27">
        <w:rPr>
          <w:rFonts w:eastAsia="Times New Roman" w:cs="Segoe UI"/>
          <w:b/>
          <w:color w:val="000000"/>
          <w:sz w:val="22"/>
          <w:szCs w:val="24"/>
        </w:rPr>
        <w:t>TATWEER CONSULTING &amp; TRAINING</w:t>
      </w:r>
    </w:p>
    <w:p w:rsidR="00FC1A2C" w:rsidRPr="00B66D27" w:rsidRDefault="00F73A79" w:rsidP="00B844BE">
      <w:pPr>
        <w:pStyle w:val="ListParagraph1"/>
        <w:shd w:val="clear" w:color="auto" w:fill="FFFFFF"/>
        <w:spacing w:before="0" w:after="0" w:line="240" w:lineRule="auto"/>
        <w:ind w:left="1440"/>
        <w:rPr>
          <w:rFonts w:eastAsia="Times New Roman" w:cs="Arial"/>
          <w:bCs/>
          <w:color w:val="000000"/>
          <w:sz w:val="22"/>
          <w:szCs w:val="24"/>
        </w:rPr>
      </w:pPr>
      <w:r w:rsidRPr="00B66D27">
        <w:rPr>
          <w:rFonts w:eastAsia="Times New Roman" w:cs="Arial"/>
          <w:bCs/>
          <w:color w:val="000000"/>
          <w:sz w:val="22"/>
          <w:szCs w:val="24"/>
        </w:rPr>
        <w:t>July 31</w:t>
      </w:r>
      <w:r w:rsidR="00FC1A2C" w:rsidRPr="00B66D27">
        <w:rPr>
          <w:rFonts w:eastAsia="Times New Roman" w:cs="Arial"/>
          <w:bCs/>
          <w:color w:val="000000"/>
          <w:sz w:val="22"/>
          <w:szCs w:val="24"/>
        </w:rPr>
        <w:t>, 2017</w:t>
      </w:r>
    </w:p>
    <w:p w:rsidR="00FC1A2C" w:rsidRPr="00B66D27" w:rsidRDefault="00FC1A2C" w:rsidP="00B844BE">
      <w:pPr>
        <w:shd w:val="clear" w:color="auto" w:fill="FFFFFF"/>
        <w:spacing w:before="0" w:after="0" w:line="240" w:lineRule="auto"/>
        <w:ind w:left="720" w:firstLine="720"/>
        <w:rPr>
          <w:rFonts w:eastAsia="Times New Roman" w:cs="Segoe UI"/>
          <w:color w:val="000000"/>
          <w:sz w:val="22"/>
          <w:szCs w:val="24"/>
        </w:rPr>
      </w:pPr>
      <w:r w:rsidRPr="00B66D27">
        <w:rPr>
          <w:rFonts w:eastAsia="Times New Roman" w:cs="Segoe UI"/>
          <w:color w:val="000000"/>
          <w:sz w:val="22"/>
          <w:szCs w:val="24"/>
        </w:rPr>
        <w:t>Unit 2A09 Grand Central Residences</w:t>
      </w:r>
    </w:p>
    <w:p w:rsidR="00B844BE" w:rsidRDefault="00FC1A2C" w:rsidP="00B844BE">
      <w:pPr>
        <w:shd w:val="clear" w:color="auto" w:fill="FFFFFF"/>
        <w:spacing w:before="0" w:after="0" w:line="240" w:lineRule="auto"/>
        <w:ind w:left="720" w:firstLine="720"/>
        <w:rPr>
          <w:rFonts w:eastAsia="Times New Roman" w:cs="Segoe UI"/>
          <w:color w:val="000000"/>
          <w:sz w:val="22"/>
          <w:szCs w:val="24"/>
        </w:rPr>
      </w:pPr>
      <w:r w:rsidRPr="00B66D27">
        <w:rPr>
          <w:rFonts w:eastAsia="Times New Roman" w:cs="Segoe UI"/>
          <w:color w:val="000000"/>
          <w:sz w:val="22"/>
          <w:szCs w:val="24"/>
        </w:rPr>
        <w:t xml:space="preserve">EDSA corner Sultan St., </w:t>
      </w:r>
      <w:proofErr w:type="spellStart"/>
      <w:r w:rsidRPr="00B66D27">
        <w:rPr>
          <w:rFonts w:eastAsia="Times New Roman" w:cs="Segoe UI"/>
          <w:color w:val="000000"/>
          <w:sz w:val="22"/>
          <w:szCs w:val="24"/>
        </w:rPr>
        <w:t>Mandaluyong</w:t>
      </w:r>
      <w:proofErr w:type="spellEnd"/>
      <w:r w:rsidRPr="00B66D27">
        <w:rPr>
          <w:rFonts w:eastAsia="Times New Roman" w:cs="Segoe UI"/>
          <w:color w:val="000000"/>
          <w:sz w:val="22"/>
          <w:szCs w:val="24"/>
        </w:rPr>
        <w:t xml:space="preserve"> City 1550, Philippines</w:t>
      </w:r>
    </w:p>
    <w:p w:rsidR="00B844BE" w:rsidRPr="00B844BE" w:rsidRDefault="00FC1A2C" w:rsidP="00B844BE">
      <w:pPr>
        <w:shd w:val="clear" w:color="auto" w:fill="FFFFFF"/>
        <w:spacing w:before="0" w:after="0" w:line="240" w:lineRule="auto"/>
        <w:ind w:left="720" w:firstLine="720"/>
        <w:rPr>
          <w:rFonts w:eastAsia="Times New Roman" w:cs="Arial"/>
          <w:color w:val="000000"/>
          <w:sz w:val="22"/>
          <w:szCs w:val="24"/>
          <w:u w:val="single"/>
        </w:rPr>
      </w:pPr>
      <w:r w:rsidRPr="00B66D27">
        <w:rPr>
          <w:rFonts w:eastAsia="Times New Roman" w:cs="Arial"/>
          <w:b/>
          <w:color w:val="000000"/>
          <w:sz w:val="22"/>
          <w:szCs w:val="24"/>
        </w:rPr>
        <w:t>Certification No</w:t>
      </w:r>
      <w:r w:rsidRPr="00B66D27">
        <w:rPr>
          <w:rFonts w:eastAsia="Times New Roman" w:cs="Arial"/>
          <w:color w:val="000000"/>
          <w:sz w:val="22"/>
          <w:szCs w:val="24"/>
        </w:rPr>
        <w:t xml:space="preserve">. </w:t>
      </w:r>
      <w:r w:rsidR="00354C52" w:rsidRPr="00B66D27">
        <w:rPr>
          <w:rFonts w:eastAsia="Times New Roman" w:cs="Arial"/>
          <w:color w:val="000000"/>
          <w:sz w:val="22"/>
          <w:szCs w:val="24"/>
          <w:u w:val="single"/>
        </w:rPr>
        <w:t>523034</w:t>
      </w:r>
    </w:p>
    <w:p w:rsidR="00354C52" w:rsidRPr="00B66D27" w:rsidRDefault="00354C52" w:rsidP="00B844BE">
      <w:pPr>
        <w:pStyle w:val="ListParagraph1"/>
        <w:numPr>
          <w:ilvl w:val="0"/>
          <w:numId w:val="1"/>
        </w:numPr>
        <w:shd w:val="clear" w:color="auto" w:fill="FFFFFF"/>
        <w:spacing w:before="0" w:after="0" w:line="240" w:lineRule="auto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IOSH MANAGING SAFELY</w:t>
      </w:r>
    </w:p>
    <w:p w:rsidR="00354C52" w:rsidRPr="00B66D27" w:rsidRDefault="00354C52" w:rsidP="00B844BE">
      <w:pPr>
        <w:shd w:val="clear" w:color="auto" w:fill="FFFFFF"/>
        <w:spacing w:before="0" w:after="0" w:line="240" w:lineRule="auto"/>
        <w:ind w:left="720" w:firstLine="720"/>
        <w:rPr>
          <w:rFonts w:eastAsia="Times New Roman" w:cs="Segoe UI"/>
          <w:b/>
          <w:color w:val="000000"/>
          <w:sz w:val="22"/>
          <w:szCs w:val="24"/>
        </w:rPr>
      </w:pPr>
      <w:r w:rsidRPr="00B66D27">
        <w:rPr>
          <w:rFonts w:eastAsia="Times New Roman" w:cs="Segoe UI"/>
          <w:b/>
          <w:color w:val="000000"/>
          <w:sz w:val="22"/>
          <w:szCs w:val="24"/>
        </w:rPr>
        <w:t>INSTITUTION OF OCCUPATIONAL SAFETY AND HEALTH</w:t>
      </w:r>
    </w:p>
    <w:p w:rsidR="00354C52" w:rsidRPr="00B66D27" w:rsidRDefault="00354C52" w:rsidP="00B844BE">
      <w:pPr>
        <w:pStyle w:val="ListParagraph1"/>
        <w:shd w:val="clear" w:color="auto" w:fill="FFFFFF"/>
        <w:spacing w:before="0" w:after="0" w:line="240" w:lineRule="auto"/>
        <w:ind w:left="1440"/>
        <w:rPr>
          <w:rFonts w:eastAsia="Times New Roman" w:cs="Arial"/>
          <w:bCs/>
          <w:color w:val="000000"/>
          <w:sz w:val="22"/>
          <w:szCs w:val="24"/>
        </w:rPr>
      </w:pPr>
      <w:r w:rsidRPr="00B66D27">
        <w:rPr>
          <w:rFonts w:eastAsia="Times New Roman" w:cs="Arial"/>
          <w:bCs/>
          <w:color w:val="000000"/>
          <w:sz w:val="22"/>
          <w:szCs w:val="24"/>
        </w:rPr>
        <w:t>July 26, 2017</w:t>
      </w:r>
    </w:p>
    <w:p w:rsidR="00354C52" w:rsidRPr="00B66D27" w:rsidRDefault="00354C52" w:rsidP="00B844BE">
      <w:pPr>
        <w:shd w:val="clear" w:color="auto" w:fill="FFFFFF"/>
        <w:spacing w:before="0" w:after="0" w:line="240" w:lineRule="auto"/>
        <w:ind w:left="720" w:firstLine="720"/>
        <w:rPr>
          <w:rFonts w:eastAsia="Times New Roman" w:cs="Segoe UI"/>
          <w:color w:val="000000"/>
          <w:sz w:val="22"/>
          <w:szCs w:val="24"/>
        </w:rPr>
      </w:pPr>
      <w:r w:rsidRPr="00B66D27">
        <w:rPr>
          <w:rFonts w:eastAsia="Times New Roman" w:cs="Segoe UI"/>
          <w:color w:val="000000"/>
          <w:sz w:val="22"/>
          <w:szCs w:val="24"/>
        </w:rPr>
        <w:t>Unit 2A09 Grand Central Residences</w:t>
      </w:r>
    </w:p>
    <w:p w:rsidR="00354C52" w:rsidRPr="00B66D27" w:rsidRDefault="00354C52" w:rsidP="00B844BE">
      <w:pPr>
        <w:shd w:val="clear" w:color="auto" w:fill="FFFFFF"/>
        <w:spacing w:before="0" w:after="0" w:line="240" w:lineRule="auto"/>
        <w:ind w:left="720" w:firstLine="720"/>
        <w:rPr>
          <w:rFonts w:eastAsia="Times New Roman" w:cs="Segoe UI"/>
          <w:color w:val="000000"/>
          <w:sz w:val="22"/>
          <w:szCs w:val="24"/>
        </w:rPr>
      </w:pPr>
      <w:r w:rsidRPr="00B66D27">
        <w:rPr>
          <w:rFonts w:eastAsia="Times New Roman" w:cs="Segoe UI"/>
          <w:color w:val="000000"/>
          <w:sz w:val="22"/>
          <w:szCs w:val="24"/>
        </w:rPr>
        <w:t xml:space="preserve">EDSA corner Sultan St., </w:t>
      </w:r>
      <w:proofErr w:type="spellStart"/>
      <w:r w:rsidRPr="00B66D27">
        <w:rPr>
          <w:rFonts w:eastAsia="Times New Roman" w:cs="Segoe UI"/>
          <w:color w:val="000000"/>
          <w:sz w:val="22"/>
          <w:szCs w:val="24"/>
        </w:rPr>
        <w:t>Mandaluyong</w:t>
      </w:r>
      <w:proofErr w:type="spellEnd"/>
      <w:r w:rsidRPr="00B66D27">
        <w:rPr>
          <w:rFonts w:eastAsia="Times New Roman" w:cs="Segoe UI"/>
          <w:color w:val="000000"/>
          <w:sz w:val="22"/>
          <w:szCs w:val="24"/>
        </w:rPr>
        <w:t xml:space="preserve"> City 1550, Philippines</w:t>
      </w:r>
    </w:p>
    <w:p w:rsidR="00FC1A2C" w:rsidRPr="00B66D27" w:rsidRDefault="00354C52" w:rsidP="00B844BE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color w:val="000000"/>
          <w:sz w:val="22"/>
          <w:szCs w:val="24"/>
        </w:rPr>
        <w:t>Certification No</w:t>
      </w:r>
      <w:r w:rsidRPr="00B66D27">
        <w:rPr>
          <w:rFonts w:eastAsia="Times New Roman" w:cs="Arial"/>
          <w:color w:val="000000"/>
          <w:sz w:val="22"/>
          <w:szCs w:val="24"/>
        </w:rPr>
        <w:t xml:space="preserve">. </w:t>
      </w:r>
      <w:r w:rsidRPr="00B66D27">
        <w:rPr>
          <w:rFonts w:eastAsia="Times New Roman" w:cs="Arial"/>
          <w:color w:val="000000"/>
          <w:sz w:val="22"/>
          <w:szCs w:val="24"/>
          <w:u w:val="single"/>
        </w:rPr>
        <w:t>PH2078</w:t>
      </w:r>
    </w:p>
    <w:p w:rsidR="008D156A" w:rsidRPr="00B66D27" w:rsidRDefault="008D156A" w:rsidP="00B844BE">
      <w:pPr>
        <w:pStyle w:val="ListParagraph1"/>
        <w:numPr>
          <w:ilvl w:val="0"/>
          <w:numId w:val="1"/>
        </w:numPr>
        <w:shd w:val="clear" w:color="auto" w:fill="FFFFFF"/>
        <w:spacing w:before="0" w:after="0" w:line="240" w:lineRule="auto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INTEGRATED MANAGEMENT SYSTEM (IMS) AWARENESS</w:t>
      </w:r>
      <w:r w:rsidR="00FC1A2C" w:rsidRPr="00B66D27">
        <w:rPr>
          <w:rFonts w:eastAsia="Times New Roman" w:cs="Arial"/>
          <w:b/>
          <w:bCs/>
          <w:color w:val="000000"/>
          <w:sz w:val="22"/>
          <w:szCs w:val="24"/>
        </w:rPr>
        <w:t xml:space="preserve"> TRAINING</w:t>
      </w:r>
    </w:p>
    <w:p w:rsidR="008D156A" w:rsidRPr="00B66D27" w:rsidRDefault="008D156A" w:rsidP="00B844BE">
      <w:pPr>
        <w:shd w:val="clear" w:color="auto" w:fill="FFFFFF"/>
        <w:spacing w:before="0" w:after="0" w:line="240" w:lineRule="auto"/>
        <w:ind w:left="720" w:firstLine="720"/>
        <w:rPr>
          <w:rFonts w:eastAsia="Times New Roman" w:cs="Segoe UI"/>
          <w:color w:val="000000"/>
          <w:sz w:val="22"/>
          <w:szCs w:val="24"/>
        </w:rPr>
      </w:pPr>
      <w:r w:rsidRPr="00B66D27">
        <w:rPr>
          <w:rFonts w:eastAsia="Times New Roman" w:cs="Segoe UI"/>
          <w:color w:val="000000"/>
          <w:sz w:val="22"/>
          <w:szCs w:val="24"/>
        </w:rPr>
        <w:t xml:space="preserve">TATWEER </w:t>
      </w:r>
      <w:r w:rsidR="000C4CA4" w:rsidRPr="00B66D27">
        <w:rPr>
          <w:rFonts w:eastAsia="Times New Roman" w:cs="Segoe UI"/>
          <w:color w:val="000000"/>
          <w:sz w:val="22"/>
          <w:szCs w:val="24"/>
        </w:rPr>
        <w:t>CONSULTING &amp; TRAINING</w:t>
      </w:r>
    </w:p>
    <w:p w:rsidR="000C4CA4" w:rsidRPr="00B66D27" w:rsidRDefault="000C4CA4" w:rsidP="00B844BE">
      <w:pPr>
        <w:pStyle w:val="ListParagraph1"/>
        <w:shd w:val="clear" w:color="auto" w:fill="FFFFFF"/>
        <w:spacing w:before="0" w:after="0" w:line="240" w:lineRule="auto"/>
        <w:ind w:left="1440"/>
        <w:rPr>
          <w:rFonts w:eastAsia="Times New Roman" w:cs="Arial"/>
          <w:bCs/>
          <w:color w:val="000000"/>
          <w:sz w:val="22"/>
          <w:szCs w:val="24"/>
        </w:rPr>
      </w:pPr>
      <w:r w:rsidRPr="00B66D27">
        <w:rPr>
          <w:rFonts w:eastAsia="Times New Roman" w:cs="Arial"/>
          <w:bCs/>
          <w:color w:val="000000"/>
          <w:sz w:val="22"/>
          <w:szCs w:val="24"/>
        </w:rPr>
        <w:t>May 10, 2017</w:t>
      </w:r>
    </w:p>
    <w:p w:rsidR="008D156A" w:rsidRPr="00B66D27" w:rsidRDefault="008D156A" w:rsidP="00B844BE">
      <w:pPr>
        <w:shd w:val="clear" w:color="auto" w:fill="FFFFFF"/>
        <w:spacing w:before="0" w:after="0" w:line="240" w:lineRule="auto"/>
        <w:ind w:left="720" w:firstLine="720"/>
        <w:rPr>
          <w:rFonts w:eastAsia="Times New Roman" w:cs="Segoe UI"/>
          <w:color w:val="000000"/>
          <w:sz w:val="22"/>
          <w:szCs w:val="24"/>
        </w:rPr>
      </w:pPr>
      <w:r w:rsidRPr="00B66D27">
        <w:rPr>
          <w:rFonts w:eastAsia="Times New Roman" w:cs="Segoe UI"/>
          <w:color w:val="000000"/>
          <w:sz w:val="22"/>
          <w:szCs w:val="24"/>
        </w:rPr>
        <w:t>Unit 2A09 Grand Central Residences</w:t>
      </w:r>
    </w:p>
    <w:p w:rsidR="008D156A" w:rsidRPr="00B66D27" w:rsidRDefault="008D156A" w:rsidP="00B844BE">
      <w:pPr>
        <w:shd w:val="clear" w:color="auto" w:fill="FFFFFF"/>
        <w:spacing w:before="0" w:after="0" w:line="240" w:lineRule="auto"/>
        <w:ind w:left="720" w:firstLine="720"/>
        <w:rPr>
          <w:rFonts w:eastAsia="Times New Roman" w:cs="Segoe UI"/>
          <w:color w:val="000000"/>
          <w:sz w:val="22"/>
          <w:szCs w:val="24"/>
        </w:rPr>
      </w:pPr>
      <w:r w:rsidRPr="00B66D27">
        <w:rPr>
          <w:rFonts w:eastAsia="Times New Roman" w:cs="Segoe UI"/>
          <w:color w:val="000000"/>
          <w:sz w:val="22"/>
          <w:szCs w:val="24"/>
        </w:rPr>
        <w:t xml:space="preserve">EDSA corner Sultan St., </w:t>
      </w:r>
      <w:proofErr w:type="spellStart"/>
      <w:r w:rsidRPr="00B66D27">
        <w:rPr>
          <w:rFonts w:eastAsia="Times New Roman" w:cs="Segoe UI"/>
          <w:color w:val="000000"/>
          <w:sz w:val="22"/>
          <w:szCs w:val="24"/>
        </w:rPr>
        <w:t>Mandaluyong</w:t>
      </w:r>
      <w:proofErr w:type="spellEnd"/>
      <w:r w:rsidRPr="00B66D27">
        <w:rPr>
          <w:rFonts w:eastAsia="Times New Roman" w:cs="Segoe UI"/>
          <w:color w:val="000000"/>
          <w:sz w:val="22"/>
          <w:szCs w:val="24"/>
        </w:rPr>
        <w:t xml:space="preserve"> City 1550, Philippines</w:t>
      </w:r>
    </w:p>
    <w:p w:rsidR="008D156A" w:rsidRPr="00B844BE" w:rsidRDefault="000C4CA4" w:rsidP="00B844BE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b/>
          <w:color w:val="000000"/>
          <w:sz w:val="22"/>
          <w:szCs w:val="24"/>
        </w:rPr>
        <w:t>Certification No</w:t>
      </w:r>
      <w:r w:rsidRPr="00B66D27">
        <w:rPr>
          <w:rFonts w:eastAsia="Times New Roman" w:cs="Arial"/>
          <w:color w:val="000000"/>
          <w:sz w:val="22"/>
          <w:szCs w:val="24"/>
        </w:rPr>
        <w:t xml:space="preserve">. </w:t>
      </w:r>
      <w:r w:rsidRPr="00B66D27">
        <w:rPr>
          <w:rFonts w:eastAsia="Times New Roman" w:cs="Arial"/>
          <w:color w:val="000000"/>
          <w:sz w:val="22"/>
          <w:szCs w:val="24"/>
          <w:u w:val="single"/>
        </w:rPr>
        <w:t>PH2078</w:t>
      </w:r>
    </w:p>
    <w:p w:rsidR="00817EB8" w:rsidRPr="00B66D27" w:rsidRDefault="00DD04EC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CONSTRUCTION OCCUPATIONAL SAFETY AND HEALTH (COSH)</w:t>
      </w:r>
    </w:p>
    <w:p w:rsidR="00817EB8" w:rsidRPr="00B66D27" w:rsidRDefault="00DD04EC">
      <w:pPr>
        <w:pStyle w:val="ListParagraph1"/>
        <w:shd w:val="clear" w:color="auto" w:fill="FFFFFF"/>
        <w:spacing w:after="0" w:line="240" w:lineRule="auto"/>
        <w:ind w:firstLine="720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 xml:space="preserve">CORPORATE OCCUPATIONAL SAFETY, HEALTH AND ENVIRONMENT MANAGEMENT </w:t>
      </w:r>
      <w:r w:rsidRPr="00B66D27">
        <w:rPr>
          <w:rFonts w:eastAsia="Times New Roman" w:cs="Arial"/>
          <w:b/>
          <w:bCs/>
          <w:color w:val="000000"/>
          <w:sz w:val="22"/>
          <w:szCs w:val="24"/>
        </w:rPr>
        <w:tab/>
        <w:t>ASSOCIATION OF THE PHILIPPINES (COSHEMAP), INC.</w:t>
      </w:r>
    </w:p>
    <w:p w:rsidR="00817EB8" w:rsidRPr="00B66D27" w:rsidRDefault="00DD04EC">
      <w:pPr>
        <w:pStyle w:val="ListParagraph1"/>
        <w:shd w:val="clear" w:color="auto" w:fill="FFFFFF"/>
        <w:spacing w:after="0" w:line="240" w:lineRule="auto"/>
        <w:ind w:firstLine="720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May 17, 24, 31 to June 7 &amp; 14, 2015</w:t>
      </w:r>
    </w:p>
    <w:p w:rsidR="00817EB8" w:rsidRPr="00B66D27" w:rsidRDefault="00DD04EC">
      <w:pPr>
        <w:pStyle w:val="ListParagraph1"/>
        <w:shd w:val="clear" w:color="auto" w:fill="FFFFFF"/>
        <w:spacing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ARCHIPELAGO BUILDING</w:t>
      </w:r>
    </w:p>
    <w:p w:rsidR="00817EB8" w:rsidRPr="00B66D27" w:rsidRDefault="00DD04EC">
      <w:pPr>
        <w:pStyle w:val="ListParagraph1"/>
        <w:shd w:val="clear" w:color="auto" w:fill="FFFFFF"/>
        <w:spacing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 xml:space="preserve">#29 North Avenue, </w:t>
      </w:r>
      <w:proofErr w:type="spellStart"/>
      <w:r w:rsidRPr="00B66D27">
        <w:rPr>
          <w:rFonts w:eastAsia="Times New Roman" w:cs="Arial"/>
          <w:color w:val="000000"/>
          <w:sz w:val="22"/>
          <w:szCs w:val="24"/>
        </w:rPr>
        <w:t>Diliman</w:t>
      </w:r>
      <w:proofErr w:type="spellEnd"/>
      <w:r w:rsidRPr="00B66D27">
        <w:rPr>
          <w:rFonts w:eastAsia="Times New Roman" w:cs="Arial"/>
          <w:color w:val="000000"/>
          <w:sz w:val="22"/>
          <w:szCs w:val="24"/>
        </w:rPr>
        <w:t>, 1128 Quezon City, Philippines</w:t>
      </w:r>
    </w:p>
    <w:p w:rsidR="00B844BE" w:rsidRPr="00B844BE" w:rsidRDefault="001F76A3" w:rsidP="00B844BE">
      <w:pPr>
        <w:pStyle w:val="ListParagraph1"/>
        <w:shd w:val="clear" w:color="auto" w:fill="FFFFFF"/>
        <w:spacing w:after="0" w:line="240" w:lineRule="auto"/>
        <w:ind w:firstLine="720"/>
        <w:rPr>
          <w:rFonts w:eastAsia="Times New Roman" w:cs="Arial"/>
          <w:color w:val="000000"/>
          <w:sz w:val="22"/>
          <w:szCs w:val="24"/>
          <w:u w:val="single"/>
        </w:rPr>
      </w:pPr>
      <w:r w:rsidRPr="00B66D27">
        <w:rPr>
          <w:rFonts w:eastAsia="Times New Roman" w:cs="Arial"/>
          <w:b/>
          <w:color w:val="000000"/>
          <w:sz w:val="22"/>
          <w:szCs w:val="24"/>
        </w:rPr>
        <w:t>Certification No</w:t>
      </w:r>
      <w:r w:rsidRPr="00B66D27">
        <w:rPr>
          <w:rFonts w:eastAsia="Times New Roman" w:cs="Arial"/>
          <w:color w:val="000000"/>
          <w:sz w:val="22"/>
          <w:szCs w:val="24"/>
        </w:rPr>
        <w:t xml:space="preserve">. </w:t>
      </w:r>
      <w:r w:rsidRPr="00B66D27">
        <w:rPr>
          <w:rFonts w:eastAsia="Times New Roman" w:cs="Arial"/>
          <w:color w:val="000000"/>
          <w:sz w:val="22"/>
          <w:szCs w:val="24"/>
          <w:u w:val="single"/>
        </w:rPr>
        <w:t>2015-COSH-9740</w:t>
      </w:r>
    </w:p>
    <w:p w:rsidR="00817EB8" w:rsidRPr="00B66D27" w:rsidRDefault="00DD04EC" w:rsidP="00B66D27">
      <w:pPr>
        <w:pStyle w:val="ListParagraph1"/>
        <w:numPr>
          <w:ilvl w:val="0"/>
          <w:numId w:val="1"/>
        </w:numPr>
        <w:shd w:val="clear" w:color="auto" w:fill="FFFFFF"/>
        <w:spacing w:before="0" w:after="0" w:line="240" w:lineRule="auto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OCCUPATIONAL SAFETY AND HEALTH COURSE TRAINING</w:t>
      </w:r>
    </w:p>
    <w:p w:rsidR="00FA2557" w:rsidRPr="00B66D27" w:rsidRDefault="00DD04EC" w:rsidP="00B66D27">
      <w:pPr>
        <w:pStyle w:val="ListParagraph1"/>
        <w:numPr>
          <w:ilvl w:val="0"/>
          <w:numId w:val="2"/>
        </w:numPr>
        <w:shd w:val="clear" w:color="auto" w:fill="FFFFFF"/>
        <w:spacing w:before="0" w:after="0" w:line="240" w:lineRule="auto"/>
        <w:ind w:left="1680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 xml:space="preserve">OSHA 10-HOURS FOR GENERAL INDUSTRY SAFETY AND HEALTH AND </w:t>
      </w:r>
    </w:p>
    <w:p w:rsidR="00817EB8" w:rsidRPr="00B66D27" w:rsidRDefault="00DD04EC" w:rsidP="00B66D27">
      <w:pPr>
        <w:pStyle w:val="ListParagraph1"/>
        <w:numPr>
          <w:ilvl w:val="0"/>
          <w:numId w:val="2"/>
        </w:numPr>
        <w:shd w:val="clear" w:color="auto" w:fill="FFFFFF"/>
        <w:spacing w:before="0" w:after="0" w:line="240" w:lineRule="auto"/>
        <w:ind w:left="1680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 xml:space="preserve">OSHA 30-HOURS FOR CONSTRUCTION SAFETY AND HEALTH </w:t>
      </w:r>
    </w:p>
    <w:p w:rsidR="00817EB8" w:rsidRPr="00B66D27" w:rsidRDefault="00DD04EC" w:rsidP="00B66D27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April 8-11, 2015</w:t>
      </w:r>
    </w:p>
    <w:p w:rsidR="00817EB8" w:rsidRPr="00B66D27" w:rsidRDefault="00DD04EC" w:rsidP="00B66D27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OSHA INSTITUTE FOR SAFETY PROFESSIONALS</w:t>
      </w:r>
    </w:p>
    <w:p w:rsidR="00817EB8" w:rsidRPr="00B66D27" w:rsidRDefault="00DD04EC" w:rsidP="00B66D27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P.O. Box 69940*Tucson, Arizona 85739 USA</w:t>
      </w:r>
    </w:p>
    <w:p w:rsidR="00817EB8" w:rsidRPr="00B66D27" w:rsidRDefault="00DD04EC" w:rsidP="00B844BE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color w:val="000000"/>
          <w:sz w:val="22"/>
          <w:szCs w:val="24"/>
        </w:rPr>
        <w:t>Registration No</w:t>
      </w:r>
      <w:r w:rsidRPr="00B66D27">
        <w:rPr>
          <w:rFonts w:eastAsia="Times New Roman" w:cs="Arial"/>
          <w:color w:val="000000"/>
          <w:sz w:val="22"/>
          <w:szCs w:val="24"/>
        </w:rPr>
        <w:t xml:space="preserve">: </w:t>
      </w:r>
      <w:r w:rsidRPr="00B66D27">
        <w:rPr>
          <w:rFonts w:eastAsia="Times New Roman" w:cs="Arial"/>
          <w:color w:val="000000"/>
          <w:sz w:val="22"/>
          <w:szCs w:val="24"/>
          <w:u w:val="single"/>
        </w:rPr>
        <w:t>34-601264178</w:t>
      </w:r>
    </w:p>
    <w:p w:rsidR="00817EB8" w:rsidRPr="00B66D27" w:rsidRDefault="00DD04EC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SAFETY OFFICER TRAINING COURS</w:t>
      </w:r>
      <w:r w:rsidR="009C0B8B">
        <w:rPr>
          <w:rFonts w:eastAsia="Times New Roman" w:cs="Arial"/>
          <w:b/>
          <w:bCs/>
          <w:color w:val="000000"/>
          <w:sz w:val="22"/>
          <w:szCs w:val="24"/>
        </w:rPr>
        <w:t>E FOR CONSTRUCTION, PETROCHEMIC</w:t>
      </w:r>
      <w:r w:rsidRPr="00B66D27">
        <w:rPr>
          <w:rFonts w:eastAsia="Times New Roman" w:cs="Arial"/>
          <w:b/>
          <w:bCs/>
          <w:color w:val="000000"/>
          <w:sz w:val="22"/>
          <w:szCs w:val="24"/>
        </w:rPr>
        <w:t>AL AND OIL AND GAS INDUSTRIES (ONSHORE/OFFSHORE ENDORSEMENT)</w:t>
      </w:r>
    </w:p>
    <w:p w:rsidR="00817EB8" w:rsidRPr="00B66D27" w:rsidRDefault="00DD04EC">
      <w:pPr>
        <w:pStyle w:val="ListParagraph1"/>
        <w:numPr>
          <w:ilvl w:val="0"/>
          <w:numId w:val="2"/>
        </w:numPr>
        <w:shd w:val="clear" w:color="auto" w:fill="FFFFFF"/>
        <w:spacing w:after="0" w:line="240" w:lineRule="auto"/>
        <w:ind w:left="1680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DRILLING TECHNOLOGY</w:t>
      </w:r>
    </w:p>
    <w:p w:rsidR="00817EB8" w:rsidRPr="00B66D27" w:rsidRDefault="00DD04EC">
      <w:pPr>
        <w:pStyle w:val="ListParagraph1"/>
        <w:numPr>
          <w:ilvl w:val="0"/>
          <w:numId w:val="2"/>
        </w:numPr>
        <w:shd w:val="clear" w:color="auto" w:fill="FFFFFF"/>
        <w:spacing w:after="0" w:line="240" w:lineRule="auto"/>
        <w:ind w:left="1680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HYDROGEN SULFIDE (H2S) SAFETY AND SCBA INSTRUCTION</w:t>
      </w:r>
    </w:p>
    <w:p w:rsidR="00817EB8" w:rsidRPr="00B66D27" w:rsidRDefault="00DD04EC">
      <w:pPr>
        <w:pStyle w:val="ListParagraph1"/>
        <w:numPr>
          <w:ilvl w:val="0"/>
          <w:numId w:val="2"/>
        </w:numPr>
        <w:shd w:val="clear" w:color="auto" w:fill="FFFFFF"/>
        <w:spacing w:after="0" w:line="240" w:lineRule="auto"/>
        <w:ind w:left="1680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FIRST AID WITH PROFESSIONAL CPR AND AED INSTRUCTION</w:t>
      </w:r>
    </w:p>
    <w:p w:rsidR="00817EB8" w:rsidRPr="00B66D27" w:rsidRDefault="00DD04EC">
      <w:pPr>
        <w:pStyle w:val="ListParagraph1"/>
        <w:numPr>
          <w:ilvl w:val="0"/>
          <w:numId w:val="2"/>
        </w:numPr>
        <w:shd w:val="clear" w:color="auto" w:fill="FFFFFF"/>
        <w:spacing w:after="0" w:line="240" w:lineRule="auto"/>
        <w:ind w:left="168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BASIC RIGPASS SAFETY ORIENTATION</w:t>
      </w:r>
    </w:p>
    <w:p w:rsidR="00817EB8" w:rsidRPr="00B66D27" w:rsidRDefault="00DD04EC" w:rsidP="000C6235">
      <w:pPr>
        <w:pStyle w:val="ListParagraph1"/>
        <w:shd w:val="clear" w:color="auto" w:fill="FFFFFF"/>
        <w:spacing w:after="0" w:line="240" w:lineRule="auto"/>
        <w:ind w:left="1260" w:firstLine="18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March 2-23, 2015</w:t>
      </w:r>
    </w:p>
    <w:p w:rsidR="00817EB8" w:rsidRPr="00B66D27" w:rsidRDefault="00DD04EC" w:rsidP="000C6235">
      <w:pPr>
        <w:pStyle w:val="ListParagraph1"/>
        <w:shd w:val="clear" w:color="auto" w:fill="FFFFFF"/>
        <w:spacing w:after="0" w:line="240" w:lineRule="auto"/>
        <w:ind w:left="1260" w:firstLine="18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RODECH TRAINING SERVICES LINK INTERNATIONAL INC.</w:t>
      </w:r>
    </w:p>
    <w:p w:rsidR="005F70B3" w:rsidRPr="00533FA6" w:rsidRDefault="00DD04EC" w:rsidP="00533FA6">
      <w:pPr>
        <w:pStyle w:val="ListParagraph1"/>
        <w:shd w:val="clear" w:color="auto" w:fill="FFFFFF"/>
        <w:spacing w:after="0" w:line="240" w:lineRule="auto"/>
        <w:ind w:left="1260" w:firstLine="18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EDSA, Guadalupe Nuevo 1212 Makati City Philippines</w:t>
      </w:r>
    </w:p>
    <w:p w:rsidR="00817EB8" w:rsidRPr="00B66D27" w:rsidRDefault="00DD04EC" w:rsidP="001A7CAB">
      <w:pPr>
        <w:pStyle w:val="ListParagraph1"/>
        <w:numPr>
          <w:ilvl w:val="0"/>
          <w:numId w:val="1"/>
        </w:numPr>
        <w:shd w:val="clear" w:color="auto" w:fill="FFFFFF"/>
        <w:spacing w:before="0" w:after="0" w:line="240" w:lineRule="auto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lastRenderedPageBreak/>
        <w:t>INTERNATIONAL ASSOCIATION OF SAFETY PROFESSIONALS</w:t>
      </w:r>
    </w:p>
    <w:p w:rsidR="00817EB8" w:rsidRPr="00B66D27" w:rsidRDefault="00DD04EC" w:rsidP="001A7CAB">
      <w:pPr>
        <w:pStyle w:val="ListParagraph1"/>
        <w:shd w:val="clear" w:color="auto" w:fill="FFFFFF"/>
        <w:spacing w:before="0" w:after="0" w:line="240" w:lineRule="auto"/>
        <w:ind w:left="360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 xml:space="preserve">      RODECH PHILIPPINES CHAPTER</w:t>
      </w:r>
    </w:p>
    <w:p w:rsidR="00817EB8" w:rsidRPr="00B66D27" w:rsidRDefault="00DD04EC" w:rsidP="001A7CAB">
      <w:pPr>
        <w:pStyle w:val="ListParagraph1"/>
        <w:shd w:val="clear" w:color="auto" w:fill="FFFFFF"/>
        <w:spacing w:before="0" w:after="0" w:line="240" w:lineRule="auto"/>
        <w:ind w:left="36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 xml:space="preserve">      </w:t>
      </w:r>
      <w:r w:rsidR="000C6235" w:rsidRPr="00B66D27">
        <w:rPr>
          <w:rFonts w:eastAsia="Times New Roman" w:cs="Arial"/>
          <w:color w:val="000000"/>
          <w:sz w:val="22"/>
          <w:szCs w:val="24"/>
        </w:rPr>
        <w:tab/>
      </w:r>
      <w:r w:rsidR="000C6235" w:rsidRPr="00B66D27">
        <w:rPr>
          <w:rFonts w:eastAsia="Times New Roman" w:cs="Arial"/>
          <w:color w:val="000000"/>
          <w:sz w:val="22"/>
          <w:szCs w:val="24"/>
        </w:rPr>
        <w:tab/>
      </w:r>
      <w:r w:rsidRPr="00B66D27">
        <w:rPr>
          <w:rFonts w:eastAsia="Times New Roman" w:cs="Arial"/>
          <w:b/>
          <w:bCs/>
          <w:color w:val="000000"/>
          <w:sz w:val="22"/>
          <w:szCs w:val="24"/>
        </w:rPr>
        <w:t>Member</w:t>
      </w:r>
    </w:p>
    <w:p w:rsidR="00817EB8" w:rsidRPr="00B66D27" w:rsidRDefault="00DD04EC" w:rsidP="001A7CAB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Rm.309 Guadalupe Commercial Complex, EDSA Guadalupe, Makati, Philippines</w:t>
      </w:r>
    </w:p>
    <w:p w:rsidR="00817EB8" w:rsidRPr="00B66D27" w:rsidRDefault="00DD04EC" w:rsidP="001A7CAB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Tel: (632) 882-8882</w:t>
      </w:r>
    </w:p>
    <w:p w:rsidR="00817EB8" w:rsidRPr="00B66D27" w:rsidRDefault="00DD04EC" w:rsidP="001A7CAB">
      <w:pPr>
        <w:pStyle w:val="ListParagraph1"/>
        <w:numPr>
          <w:ilvl w:val="0"/>
          <w:numId w:val="1"/>
        </w:numPr>
        <w:shd w:val="clear" w:color="auto" w:fill="FFFFFF"/>
        <w:spacing w:before="0" w:after="0" w:line="240" w:lineRule="auto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STAAD. PRO TRAINING PROGRAM</w:t>
      </w:r>
    </w:p>
    <w:p w:rsidR="00817EB8" w:rsidRPr="00B66D27" w:rsidRDefault="00DD04EC" w:rsidP="00533FA6">
      <w:pPr>
        <w:pStyle w:val="ListParagraph1"/>
        <w:shd w:val="clear" w:color="auto" w:fill="FFFFFF"/>
        <w:tabs>
          <w:tab w:val="left" w:pos="420"/>
        </w:tabs>
        <w:spacing w:before="0" w:after="0" w:line="240" w:lineRule="auto"/>
        <w:rPr>
          <w:rFonts w:eastAsia="Times New Roman" w:cs="Arial"/>
          <w:b/>
          <w:bCs/>
          <w:color w:val="000000"/>
          <w:sz w:val="22"/>
          <w:szCs w:val="24"/>
        </w:rPr>
      </w:pPr>
      <w:r w:rsidRPr="00B66D27">
        <w:rPr>
          <w:rFonts w:eastAsia="Times New Roman" w:cs="Arial"/>
          <w:b/>
          <w:bCs/>
          <w:color w:val="000000"/>
          <w:sz w:val="22"/>
          <w:szCs w:val="24"/>
        </w:rPr>
        <w:t>Steel Truss, Concrete Beams and Columns, Concrete Footing, and Concrete Slab</w:t>
      </w:r>
    </w:p>
    <w:p w:rsidR="00817EB8" w:rsidRPr="00B66D27" w:rsidRDefault="00DD04EC" w:rsidP="001A7CAB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 xml:space="preserve">January 15-February 05, 2015 </w:t>
      </w:r>
    </w:p>
    <w:p w:rsidR="00817EB8" w:rsidRPr="00B66D27" w:rsidRDefault="00DD04EC" w:rsidP="001A7CAB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GMS Technology</w:t>
      </w:r>
    </w:p>
    <w:p w:rsidR="00817EB8" w:rsidRPr="00B66D27" w:rsidRDefault="00DD04EC" w:rsidP="001A7CAB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Baguio City, Philippines</w:t>
      </w:r>
    </w:p>
    <w:p w:rsidR="001A7CAB" w:rsidRPr="00B66D27" w:rsidRDefault="00DD04EC" w:rsidP="00533FA6">
      <w:pPr>
        <w:pStyle w:val="ListParagraph1"/>
        <w:shd w:val="clear" w:color="auto" w:fill="FFFFFF"/>
        <w:spacing w:before="0" w:after="0" w:line="240" w:lineRule="auto"/>
        <w:ind w:firstLine="720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b/>
          <w:color w:val="000000"/>
          <w:sz w:val="22"/>
          <w:szCs w:val="24"/>
        </w:rPr>
        <w:t>TESDA Certificate No</w:t>
      </w:r>
      <w:r w:rsidRPr="00B66D27">
        <w:rPr>
          <w:rFonts w:eastAsia="Times New Roman" w:cs="Arial"/>
          <w:color w:val="000000"/>
          <w:sz w:val="22"/>
          <w:szCs w:val="24"/>
        </w:rPr>
        <w:t xml:space="preserve">.: </w:t>
      </w:r>
      <w:r w:rsidRPr="00B66D27">
        <w:rPr>
          <w:rFonts w:eastAsia="Times New Roman" w:cs="Arial"/>
          <w:color w:val="000000"/>
          <w:sz w:val="22"/>
          <w:szCs w:val="24"/>
          <w:u w:val="single"/>
        </w:rPr>
        <w:t>3693</w:t>
      </w:r>
    </w:p>
    <w:p w:rsidR="00817EB8" w:rsidRPr="00222AB9" w:rsidRDefault="00DD04EC" w:rsidP="005F70B3">
      <w:pPr>
        <w:shd w:val="clear" w:color="auto" w:fill="5FF2CA" w:themeFill="accent4" w:themeFillTint="99"/>
        <w:spacing w:before="0" w:after="0" w:line="240" w:lineRule="auto"/>
        <w:rPr>
          <w:rFonts w:cs="Arial"/>
          <w:b/>
          <w:sz w:val="28"/>
          <w:szCs w:val="24"/>
        </w:rPr>
      </w:pPr>
      <w:r w:rsidRPr="00222AB9">
        <w:rPr>
          <w:rFonts w:cs="Arial"/>
          <w:b/>
          <w:sz w:val="28"/>
          <w:szCs w:val="24"/>
        </w:rPr>
        <w:t>SKILLS AND ABILITIES:</w:t>
      </w:r>
    </w:p>
    <w:p w:rsidR="007059D2" w:rsidRPr="007059D2" w:rsidRDefault="007059D2" w:rsidP="007059D2">
      <w:pPr>
        <w:pStyle w:val="ListParagraph1"/>
        <w:numPr>
          <w:ilvl w:val="0"/>
          <w:numId w:val="4"/>
        </w:numPr>
        <w:spacing w:before="0" w:after="0" w:line="240" w:lineRule="auto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cs="Arial"/>
          <w:sz w:val="22"/>
          <w:szCs w:val="24"/>
        </w:rPr>
        <w:t xml:space="preserve">Computer literate with Knowledge in </w:t>
      </w:r>
      <w:r w:rsidRPr="00B66D27">
        <w:rPr>
          <w:rFonts w:cs="Arial"/>
          <w:b/>
          <w:sz w:val="22"/>
          <w:szCs w:val="24"/>
        </w:rPr>
        <w:t>MS Office applications</w:t>
      </w:r>
      <w:r w:rsidRPr="00B66D27">
        <w:rPr>
          <w:rFonts w:cs="Arial"/>
          <w:sz w:val="22"/>
          <w:szCs w:val="24"/>
        </w:rPr>
        <w:t xml:space="preserve">, </w:t>
      </w:r>
      <w:r w:rsidRPr="00B66D27">
        <w:rPr>
          <w:rFonts w:cs="Arial"/>
          <w:b/>
          <w:sz w:val="22"/>
          <w:szCs w:val="24"/>
        </w:rPr>
        <w:t>AutoCAD</w:t>
      </w:r>
      <w:r w:rsidRPr="00B66D27">
        <w:rPr>
          <w:rFonts w:cs="Arial"/>
          <w:sz w:val="22"/>
          <w:szCs w:val="24"/>
        </w:rPr>
        <w:t xml:space="preserve">, </w:t>
      </w:r>
      <w:r w:rsidRPr="00B66D27">
        <w:rPr>
          <w:rFonts w:cs="Arial"/>
          <w:b/>
          <w:sz w:val="22"/>
          <w:szCs w:val="24"/>
        </w:rPr>
        <w:t>Sketch-up</w:t>
      </w:r>
      <w:r w:rsidRPr="00B66D27">
        <w:rPr>
          <w:rFonts w:cs="Arial"/>
          <w:sz w:val="22"/>
          <w:szCs w:val="24"/>
        </w:rPr>
        <w:t xml:space="preserve">, </w:t>
      </w:r>
      <w:r w:rsidRPr="00B66D27">
        <w:rPr>
          <w:rFonts w:cs="Arial"/>
          <w:b/>
          <w:sz w:val="22"/>
          <w:szCs w:val="24"/>
        </w:rPr>
        <w:t>STAAD Pro</w:t>
      </w:r>
      <w:r w:rsidRPr="00B66D27">
        <w:rPr>
          <w:rFonts w:cs="Arial"/>
          <w:sz w:val="22"/>
          <w:szCs w:val="24"/>
        </w:rPr>
        <w:t>.</w:t>
      </w:r>
    </w:p>
    <w:p w:rsidR="00817EB8" w:rsidRPr="00B66D27" w:rsidRDefault="00DD04EC" w:rsidP="001A7CAB">
      <w:pPr>
        <w:pStyle w:val="ListParagraph1"/>
        <w:numPr>
          <w:ilvl w:val="0"/>
          <w:numId w:val="4"/>
        </w:numPr>
        <w:spacing w:after="0" w:line="240" w:lineRule="auto"/>
        <w:rPr>
          <w:rFonts w:cs="Arial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Work effectively with diverse group of people.</w:t>
      </w:r>
    </w:p>
    <w:p w:rsidR="00817EB8" w:rsidRPr="00B66D27" w:rsidRDefault="00DD04EC" w:rsidP="001A7CAB">
      <w:pPr>
        <w:pStyle w:val="ListParagraph1"/>
        <w:numPr>
          <w:ilvl w:val="0"/>
          <w:numId w:val="4"/>
        </w:numPr>
        <w:spacing w:after="0" w:line="240" w:lineRule="auto"/>
        <w:rPr>
          <w:rFonts w:cs="Arial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Ability to adapt quickly to challenges and changing environments in the workplace.</w:t>
      </w:r>
    </w:p>
    <w:p w:rsidR="00817EB8" w:rsidRPr="00B66D27" w:rsidRDefault="00DD04EC" w:rsidP="001A7CAB">
      <w:pPr>
        <w:pStyle w:val="ListParagraph1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 xml:space="preserve">Self-motivated to learn new concepts, hardworking, responsible and well disciplined. </w:t>
      </w:r>
    </w:p>
    <w:p w:rsidR="000C6235" w:rsidRPr="00533FA6" w:rsidRDefault="00DD04EC" w:rsidP="00533FA6">
      <w:pPr>
        <w:pStyle w:val="ListParagraph1"/>
        <w:numPr>
          <w:ilvl w:val="0"/>
          <w:numId w:val="4"/>
        </w:numPr>
        <w:spacing w:before="0" w:after="0" w:line="240" w:lineRule="auto"/>
        <w:rPr>
          <w:rFonts w:eastAsia="Times New Roman" w:cs="Arial"/>
          <w:color w:val="000000"/>
          <w:sz w:val="22"/>
          <w:szCs w:val="24"/>
        </w:rPr>
      </w:pPr>
      <w:r w:rsidRPr="00B66D27">
        <w:rPr>
          <w:rFonts w:eastAsia="Times New Roman" w:cs="Arial"/>
          <w:color w:val="000000"/>
          <w:sz w:val="22"/>
          <w:szCs w:val="24"/>
        </w:rPr>
        <w:t>Fast-learner and dedicated in delivering team success.</w:t>
      </w:r>
    </w:p>
    <w:p w:rsidR="00817EB8" w:rsidRPr="00222AB9" w:rsidRDefault="00DD04EC" w:rsidP="005F70B3">
      <w:pPr>
        <w:pStyle w:val="ListParagraph1"/>
        <w:shd w:val="clear" w:color="auto" w:fill="5FF2CA" w:themeFill="accent4" w:themeFillTint="99"/>
        <w:spacing w:before="0" w:after="0" w:line="240" w:lineRule="auto"/>
        <w:ind w:left="0"/>
        <w:rPr>
          <w:rFonts w:cs="Arial"/>
          <w:b/>
          <w:sz w:val="28"/>
          <w:szCs w:val="24"/>
        </w:rPr>
      </w:pPr>
      <w:r w:rsidRPr="00222AB9">
        <w:rPr>
          <w:rFonts w:cs="Arial"/>
          <w:b/>
          <w:sz w:val="28"/>
          <w:szCs w:val="24"/>
        </w:rPr>
        <w:t>EDUCATIONAL BACKGROUND:</w:t>
      </w:r>
    </w:p>
    <w:p w:rsidR="00817EB8" w:rsidRPr="00B66D27" w:rsidRDefault="00DD04EC" w:rsidP="001A7CAB">
      <w:pPr>
        <w:spacing w:before="0" w:after="0" w:line="240" w:lineRule="auto"/>
        <w:ind w:firstLine="720"/>
        <w:rPr>
          <w:rFonts w:cs="Arial"/>
          <w:b/>
          <w:sz w:val="22"/>
          <w:szCs w:val="24"/>
        </w:rPr>
      </w:pPr>
      <w:r w:rsidRPr="00B66D27">
        <w:rPr>
          <w:rFonts w:cs="Arial"/>
          <w:b/>
          <w:sz w:val="22"/>
          <w:szCs w:val="24"/>
        </w:rPr>
        <w:t>College Level</w:t>
      </w:r>
      <w:r w:rsidR="000C6235" w:rsidRPr="00B66D27">
        <w:rPr>
          <w:rFonts w:cs="Arial"/>
          <w:b/>
          <w:sz w:val="22"/>
          <w:szCs w:val="24"/>
        </w:rPr>
        <w:tab/>
      </w:r>
      <w:r w:rsidR="000C6235" w:rsidRPr="00B66D27">
        <w:rPr>
          <w:rFonts w:cs="Arial"/>
          <w:b/>
          <w:sz w:val="22"/>
          <w:szCs w:val="24"/>
        </w:rPr>
        <w:tab/>
      </w:r>
      <w:r w:rsidR="000C6235" w:rsidRPr="00B66D27">
        <w:rPr>
          <w:rFonts w:cs="Arial"/>
          <w:b/>
          <w:sz w:val="22"/>
          <w:szCs w:val="24"/>
        </w:rPr>
        <w:tab/>
      </w:r>
      <w:r w:rsidR="000C6235" w:rsidRPr="00B66D27">
        <w:rPr>
          <w:rFonts w:cs="Arial"/>
          <w:b/>
          <w:sz w:val="22"/>
          <w:szCs w:val="24"/>
        </w:rPr>
        <w:tab/>
      </w:r>
      <w:r w:rsidR="00061AE7">
        <w:rPr>
          <w:rFonts w:cs="Arial"/>
          <w:b/>
          <w:sz w:val="22"/>
          <w:szCs w:val="24"/>
        </w:rPr>
        <w:t>:</w:t>
      </w:r>
      <w:r w:rsidR="00061AE7" w:rsidRPr="00B66D27">
        <w:rPr>
          <w:rFonts w:cs="Arial"/>
          <w:sz w:val="22"/>
          <w:szCs w:val="24"/>
        </w:rPr>
        <w:t xml:space="preserve"> Bachelor</w:t>
      </w:r>
      <w:r w:rsidRPr="00B66D27">
        <w:rPr>
          <w:rFonts w:cs="Arial"/>
          <w:sz w:val="22"/>
          <w:szCs w:val="24"/>
        </w:rPr>
        <w:t xml:space="preserve"> of Science in Civil Engineering (Graduate)</w:t>
      </w:r>
    </w:p>
    <w:p w:rsidR="007340EE" w:rsidRDefault="000C6235" w:rsidP="001A7CAB">
      <w:pPr>
        <w:spacing w:before="0" w:after="0" w:line="240" w:lineRule="auto"/>
        <w:ind w:firstLine="720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>2008-2013</w:t>
      </w:r>
      <w:r w:rsidRPr="00B66D27">
        <w:rPr>
          <w:rFonts w:cs="Arial"/>
          <w:b/>
          <w:sz w:val="22"/>
          <w:szCs w:val="24"/>
        </w:rPr>
        <w:tab/>
      </w:r>
      <w:r w:rsidRPr="00B66D27">
        <w:rPr>
          <w:rFonts w:cs="Arial"/>
          <w:b/>
          <w:sz w:val="22"/>
          <w:szCs w:val="24"/>
        </w:rPr>
        <w:tab/>
      </w:r>
      <w:r w:rsidRPr="00B66D27">
        <w:rPr>
          <w:rFonts w:cs="Arial"/>
          <w:b/>
          <w:sz w:val="22"/>
          <w:szCs w:val="24"/>
        </w:rPr>
        <w:tab/>
      </w:r>
      <w:r w:rsidRPr="00B66D27">
        <w:rPr>
          <w:rFonts w:cs="Arial"/>
          <w:b/>
          <w:sz w:val="22"/>
          <w:szCs w:val="24"/>
        </w:rPr>
        <w:tab/>
      </w:r>
      <w:r w:rsidR="00DD04EC" w:rsidRPr="00B66D27">
        <w:rPr>
          <w:rFonts w:cs="Arial"/>
          <w:sz w:val="22"/>
          <w:szCs w:val="24"/>
        </w:rPr>
        <w:t>Saint Louis University</w:t>
      </w:r>
      <w:r w:rsidR="001A7CAB">
        <w:rPr>
          <w:rFonts w:cs="Arial"/>
          <w:sz w:val="22"/>
          <w:szCs w:val="24"/>
        </w:rPr>
        <w:t xml:space="preserve">, </w:t>
      </w:r>
      <w:r w:rsidR="00DD04EC" w:rsidRPr="00B66D27">
        <w:rPr>
          <w:rFonts w:cs="Arial"/>
          <w:sz w:val="22"/>
          <w:szCs w:val="24"/>
        </w:rPr>
        <w:t>Baguio City, Philippines</w:t>
      </w:r>
    </w:p>
    <w:p w:rsidR="001A7CAB" w:rsidRPr="001A7CAB" w:rsidRDefault="001A7CAB" w:rsidP="001A7CAB">
      <w:pPr>
        <w:spacing w:before="0" w:after="0" w:line="240" w:lineRule="auto"/>
        <w:ind w:firstLine="720"/>
        <w:rPr>
          <w:rFonts w:cs="Arial"/>
          <w:b/>
          <w:sz w:val="22"/>
          <w:szCs w:val="24"/>
        </w:rPr>
      </w:pPr>
    </w:p>
    <w:p w:rsidR="00817EB8" w:rsidRPr="00B66D27" w:rsidRDefault="000C6235" w:rsidP="001A7CAB">
      <w:pPr>
        <w:spacing w:before="0" w:after="0" w:line="240" w:lineRule="auto"/>
        <w:ind w:firstLine="720"/>
        <w:rPr>
          <w:rFonts w:cs="Arial"/>
          <w:b/>
          <w:sz w:val="22"/>
          <w:szCs w:val="24"/>
        </w:rPr>
      </w:pPr>
      <w:r w:rsidRPr="00B66D27">
        <w:rPr>
          <w:rFonts w:cs="Arial"/>
          <w:b/>
          <w:sz w:val="22"/>
          <w:szCs w:val="24"/>
        </w:rPr>
        <w:t>High School</w:t>
      </w:r>
      <w:r w:rsidRPr="00B66D27">
        <w:rPr>
          <w:rFonts w:cs="Arial"/>
          <w:b/>
          <w:sz w:val="22"/>
          <w:szCs w:val="24"/>
        </w:rPr>
        <w:tab/>
      </w:r>
      <w:r w:rsidRPr="00B66D27">
        <w:rPr>
          <w:rFonts w:cs="Arial"/>
          <w:b/>
          <w:sz w:val="22"/>
          <w:szCs w:val="24"/>
        </w:rPr>
        <w:tab/>
      </w:r>
      <w:r w:rsidRPr="00B66D27">
        <w:rPr>
          <w:rFonts w:cs="Arial"/>
          <w:b/>
          <w:sz w:val="22"/>
          <w:szCs w:val="24"/>
        </w:rPr>
        <w:tab/>
      </w:r>
      <w:r w:rsidRPr="00B66D27">
        <w:rPr>
          <w:rFonts w:cs="Arial"/>
          <w:b/>
          <w:sz w:val="22"/>
          <w:szCs w:val="24"/>
        </w:rPr>
        <w:tab/>
      </w:r>
      <w:proofErr w:type="gramStart"/>
      <w:r w:rsidR="001B404F">
        <w:rPr>
          <w:rFonts w:cs="Arial"/>
          <w:b/>
          <w:sz w:val="22"/>
          <w:szCs w:val="24"/>
        </w:rPr>
        <w:t>:</w:t>
      </w:r>
      <w:proofErr w:type="spellStart"/>
      <w:r w:rsidR="00DD04EC" w:rsidRPr="00B66D27">
        <w:rPr>
          <w:rFonts w:cs="Arial"/>
          <w:sz w:val="22"/>
          <w:szCs w:val="24"/>
        </w:rPr>
        <w:t>Ampusongan</w:t>
      </w:r>
      <w:proofErr w:type="spellEnd"/>
      <w:proofErr w:type="gramEnd"/>
      <w:r w:rsidR="00DD04EC" w:rsidRPr="00B66D27">
        <w:rPr>
          <w:rFonts w:cs="Arial"/>
          <w:sz w:val="22"/>
          <w:szCs w:val="24"/>
        </w:rPr>
        <w:t xml:space="preserve"> National High School</w:t>
      </w:r>
    </w:p>
    <w:p w:rsidR="000C6235" w:rsidRDefault="00DD04EC" w:rsidP="001A7CAB">
      <w:pPr>
        <w:spacing w:before="0" w:after="0" w:line="240" w:lineRule="auto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>2004-2008</w:t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proofErr w:type="spellStart"/>
      <w:r w:rsidRPr="00B66D27">
        <w:rPr>
          <w:rFonts w:cs="Arial"/>
          <w:sz w:val="22"/>
          <w:szCs w:val="24"/>
        </w:rPr>
        <w:t>Bakun</w:t>
      </w:r>
      <w:proofErr w:type="spellEnd"/>
      <w:r w:rsidRPr="00B66D27">
        <w:rPr>
          <w:rFonts w:cs="Arial"/>
          <w:sz w:val="22"/>
          <w:szCs w:val="24"/>
        </w:rPr>
        <w:t xml:space="preserve">, </w:t>
      </w:r>
      <w:proofErr w:type="spellStart"/>
      <w:r w:rsidRPr="00B66D27">
        <w:rPr>
          <w:rFonts w:cs="Arial"/>
          <w:sz w:val="22"/>
          <w:szCs w:val="24"/>
        </w:rPr>
        <w:t>Benguet</w:t>
      </w:r>
      <w:proofErr w:type="spellEnd"/>
      <w:r w:rsidR="00442C76" w:rsidRPr="00B66D27">
        <w:rPr>
          <w:rFonts w:cs="Arial"/>
          <w:sz w:val="22"/>
          <w:szCs w:val="24"/>
        </w:rPr>
        <w:t>, Philippines</w:t>
      </w:r>
    </w:p>
    <w:p w:rsidR="001A7CAB" w:rsidRPr="001A7CAB" w:rsidRDefault="001A7CAB" w:rsidP="001A7CAB">
      <w:pPr>
        <w:spacing w:before="0" w:after="0" w:line="240" w:lineRule="auto"/>
        <w:rPr>
          <w:rFonts w:cs="Arial"/>
          <w:sz w:val="22"/>
          <w:szCs w:val="24"/>
        </w:rPr>
      </w:pPr>
    </w:p>
    <w:p w:rsidR="00817EB8" w:rsidRPr="00B66D27" w:rsidRDefault="000C6235" w:rsidP="001A7CAB">
      <w:pPr>
        <w:spacing w:before="0" w:after="0" w:line="240" w:lineRule="auto"/>
        <w:ind w:firstLine="720"/>
        <w:rPr>
          <w:rFonts w:cs="Arial"/>
          <w:b/>
          <w:sz w:val="22"/>
          <w:szCs w:val="24"/>
        </w:rPr>
      </w:pPr>
      <w:r w:rsidRPr="00B66D27">
        <w:rPr>
          <w:rFonts w:cs="Arial"/>
          <w:b/>
          <w:sz w:val="22"/>
          <w:szCs w:val="24"/>
        </w:rPr>
        <w:t>Elementary</w:t>
      </w:r>
      <w:r w:rsidRPr="00B66D27">
        <w:rPr>
          <w:rFonts w:cs="Arial"/>
          <w:b/>
          <w:sz w:val="22"/>
          <w:szCs w:val="24"/>
        </w:rPr>
        <w:tab/>
      </w:r>
      <w:r w:rsidRPr="00B66D27">
        <w:rPr>
          <w:rFonts w:cs="Arial"/>
          <w:b/>
          <w:sz w:val="22"/>
          <w:szCs w:val="24"/>
        </w:rPr>
        <w:tab/>
      </w:r>
      <w:r w:rsidRPr="00B66D27">
        <w:rPr>
          <w:rFonts w:cs="Arial"/>
          <w:b/>
          <w:sz w:val="22"/>
          <w:szCs w:val="24"/>
        </w:rPr>
        <w:tab/>
      </w:r>
      <w:r w:rsidRPr="00B66D27">
        <w:rPr>
          <w:rFonts w:cs="Arial"/>
          <w:b/>
          <w:sz w:val="22"/>
          <w:szCs w:val="24"/>
        </w:rPr>
        <w:tab/>
      </w:r>
      <w:proofErr w:type="gramStart"/>
      <w:r w:rsidR="001B404F">
        <w:rPr>
          <w:rFonts w:cs="Arial"/>
          <w:b/>
          <w:sz w:val="22"/>
          <w:szCs w:val="24"/>
        </w:rPr>
        <w:t>:</w:t>
      </w:r>
      <w:proofErr w:type="spellStart"/>
      <w:r w:rsidR="00DD04EC" w:rsidRPr="00B66D27">
        <w:rPr>
          <w:rFonts w:cs="Arial"/>
          <w:sz w:val="22"/>
          <w:szCs w:val="24"/>
        </w:rPr>
        <w:t>Ampusongan</w:t>
      </w:r>
      <w:proofErr w:type="spellEnd"/>
      <w:proofErr w:type="gramEnd"/>
      <w:r w:rsidR="00DD04EC" w:rsidRPr="00B66D27">
        <w:rPr>
          <w:rFonts w:cs="Arial"/>
          <w:sz w:val="22"/>
          <w:szCs w:val="24"/>
        </w:rPr>
        <w:t xml:space="preserve"> Elementary School</w:t>
      </w:r>
    </w:p>
    <w:p w:rsidR="007059D2" w:rsidRPr="00B66D27" w:rsidRDefault="00DD04EC" w:rsidP="001A7CAB">
      <w:pPr>
        <w:spacing w:before="0" w:after="0" w:line="240" w:lineRule="auto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>1998-2004</w:t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proofErr w:type="spellStart"/>
      <w:r w:rsidRPr="00B66D27">
        <w:rPr>
          <w:rFonts w:cs="Arial"/>
          <w:sz w:val="22"/>
          <w:szCs w:val="24"/>
        </w:rPr>
        <w:t>Bakun</w:t>
      </w:r>
      <w:proofErr w:type="spellEnd"/>
      <w:r w:rsidRPr="00B66D27">
        <w:rPr>
          <w:rFonts w:cs="Arial"/>
          <w:sz w:val="22"/>
          <w:szCs w:val="24"/>
        </w:rPr>
        <w:t xml:space="preserve">, </w:t>
      </w:r>
      <w:proofErr w:type="spellStart"/>
      <w:r w:rsidRPr="00B66D27">
        <w:rPr>
          <w:rFonts w:cs="Arial"/>
          <w:sz w:val="22"/>
          <w:szCs w:val="24"/>
        </w:rPr>
        <w:t>Benguet</w:t>
      </w:r>
      <w:proofErr w:type="spellEnd"/>
      <w:r w:rsidR="00442C76" w:rsidRPr="00B66D27">
        <w:rPr>
          <w:rFonts w:cs="Arial"/>
          <w:sz w:val="22"/>
          <w:szCs w:val="24"/>
        </w:rPr>
        <w:t>, Philippines</w:t>
      </w:r>
    </w:p>
    <w:p w:rsidR="000C6235" w:rsidRPr="00222AB9" w:rsidRDefault="00DD04EC" w:rsidP="005F70B3">
      <w:pPr>
        <w:shd w:val="clear" w:color="auto" w:fill="5FF2CA" w:themeFill="accent4" w:themeFillTint="99"/>
        <w:spacing w:after="0" w:line="240" w:lineRule="auto"/>
        <w:rPr>
          <w:rFonts w:cs="Arial"/>
          <w:b/>
          <w:sz w:val="28"/>
          <w:szCs w:val="24"/>
        </w:rPr>
      </w:pPr>
      <w:r w:rsidRPr="00222AB9">
        <w:rPr>
          <w:rFonts w:cs="Arial"/>
          <w:b/>
          <w:sz w:val="28"/>
          <w:szCs w:val="24"/>
        </w:rPr>
        <w:t>PERSONAL BACKGROUND:</w:t>
      </w:r>
    </w:p>
    <w:p w:rsidR="00817EB8" w:rsidRPr="00B66D27" w:rsidRDefault="00DD04EC" w:rsidP="00B844BE">
      <w:pPr>
        <w:spacing w:before="0" w:after="0" w:line="240" w:lineRule="auto"/>
        <w:ind w:firstLine="720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>Date of Birth</w:t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Pr="00B66D27">
        <w:rPr>
          <w:rFonts w:cs="Arial"/>
          <w:sz w:val="22"/>
          <w:szCs w:val="24"/>
        </w:rPr>
        <w:t>: October 24, 1991</w:t>
      </w:r>
    </w:p>
    <w:p w:rsidR="00817EB8" w:rsidRPr="00B66D27" w:rsidRDefault="00DD04EC" w:rsidP="00B844BE">
      <w:pPr>
        <w:spacing w:before="0" w:after="0" w:line="240" w:lineRule="auto"/>
        <w:ind w:firstLine="720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>Place of Birth</w:t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Pr="00B66D27">
        <w:rPr>
          <w:rFonts w:cs="Arial"/>
          <w:sz w:val="22"/>
          <w:szCs w:val="24"/>
        </w:rPr>
        <w:t xml:space="preserve">: </w:t>
      </w:r>
      <w:proofErr w:type="spellStart"/>
      <w:r w:rsidRPr="00B66D27">
        <w:rPr>
          <w:rFonts w:cs="Arial"/>
          <w:sz w:val="22"/>
          <w:szCs w:val="24"/>
        </w:rPr>
        <w:t>Ampusongan</w:t>
      </w:r>
      <w:proofErr w:type="spellEnd"/>
      <w:r w:rsidRPr="00B66D27">
        <w:rPr>
          <w:rFonts w:cs="Arial"/>
          <w:sz w:val="22"/>
          <w:szCs w:val="24"/>
        </w:rPr>
        <w:t xml:space="preserve">, </w:t>
      </w:r>
      <w:proofErr w:type="spellStart"/>
      <w:r w:rsidRPr="00B66D27">
        <w:rPr>
          <w:rFonts w:cs="Arial"/>
          <w:sz w:val="22"/>
          <w:szCs w:val="24"/>
        </w:rPr>
        <w:t>Bakun</w:t>
      </w:r>
      <w:proofErr w:type="spellEnd"/>
      <w:r w:rsidRPr="00B66D27">
        <w:rPr>
          <w:rFonts w:cs="Arial"/>
          <w:sz w:val="22"/>
          <w:szCs w:val="24"/>
        </w:rPr>
        <w:t xml:space="preserve">, </w:t>
      </w:r>
      <w:proofErr w:type="spellStart"/>
      <w:r w:rsidRPr="00B66D27">
        <w:rPr>
          <w:rFonts w:cs="Arial"/>
          <w:sz w:val="22"/>
          <w:szCs w:val="24"/>
        </w:rPr>
        <w:t>Benguet</w:t>
      </w:r>
      <w:proofErr w:type="spellEnd"/>
      <w:r w:rsidR="002B39B1" w:rsidRPr="00B66D27">
        <w:rPr>
          <w:rFonts w:cs="Arial"/>
          <w:sz w:val="22"/>
          <w:szCs w:val="24"/>
        </w:rPr>
        <w:t xml:space="preserve"> Philippines</w:t>
      </w:r>
    </w:p>
    <w:p w:rsidR="00817EB8" w:rsidRPr="00B66D27" w:rsidRDefault="002B39B1" w:rsidP="00B844BE">
      <w:pPr>
        <w:spacing w:before="0" w:after="0" w:line="240" w:lineRule="auto"/>
        <w:ind w:firstLine="720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>Age</w:t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7059D2">
        <w:rPr>
          <w:rFonts w:cs="Arial"/>
          <w:sz w:val="22"/>
          <w:szCs w:val="24"/>
        </w:rPr>
        <w:t>: 26</w:t>
      </w:r>
    </w:p>
    <w:p w:rsidR="00817EB8" w:rsidRPr="00B66D27" w:rsidRDefault="00DD04EC" w:rsidP="00B844BE">
      <w:pPr>
        <w:spacing w:before="0" w:after="0" w:line="240" w:lineRule="auto"/>
        <w:ind w:firstLine="720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>Gender</w:t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B844BE">
        <w:rPr>
          <w:rFonts w:cs="Arial"/>
          <w:sz w:val="22"/>
          <w:szCs w:val="24"/>
        </w:rPr>
        <w:tab/>
      </w:r>
      <w:r w:rsidRPr="00B66D27">
        <w:rPr>
          <w:rFonts w:cs="Arial"/>
          <w:sz w:val="22"/>
          <w:szCs w:val="24"/>
        </w:rPr>
        <w:t>: Male</w:t>
      </w:r>
    </w:p>
    <w:p w:rsidR="00817EB8" w:rsidRPr="00B66D27" w:rsidRDefault="00DD04EC" w:rsidP="00B844BE">
      <w:pPr>
        <w:spacing w:before="0" w:after="0" w:line="240" w:lineRule="auto"/>
        <w:ind w:firstLine="720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>Civil Status</w:t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Pr="00B66D27">
        <w:rPr>
          <w:rFonts w:cs="Arial"/>
          <w:sz w:val="22"/>
          <w:szCs w:val="24"/>
        </w:rPr>
        <w:t>: Single</w:t>
      </w:r>
    </w:p>
    <w:p w:rsidR="00817EB8" w:rsidRPr="00B66D27" w:rsidRDefault="00DD04EC" w:rsidP="00B844BE">
      <w:pPr>
        <w:spacing w:before="0" w:after="0" w:line="240" w:lineRule="auto"/>
        <w:ind w:firstLine="720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>Height</w:t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Pr="00B66D27">
        <w:rPr>
          <w:rFonts w:cs="Arial"/>
          <w:sz w:val="22"/>
          <w:szCs w:val="24"/>
        </w:rPr>
        <w:t>: 165cm</w:t>
      </w:r>
    </w:p>
    <w:p w:rsidR="00817EB8" w:rsidRPr="00B66D27" w:rsidRDefault="00DD04EC" w:rsidP="00B844BE">
      <w:pPr>
        <w:spacing w:before="0" w:after="0" w:line="240" w:lineRule="auto"/>
        <w:ind w:firstLine="720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>Nationality</w:t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Pr="00B66D27">
        <w:rPr>
          <w:rFonts w:cs="Arial"/>
          <w:sz w:val="22"/>
          <w:szCs w:val="24"/>
        </w:rPr>
        <w:t>: Filipino</w:t>
      </w:r>
    </w:p>
    <w:p w:rsidR="007059D2" w:rsidRDefault="00DD04EC" w:rsidP="00533FA6">
      <w:pPr>
        <w:spacing w:before="0" w:after="0" w:line="240" w:lineRule="auto"/>
        <w:ind w:firstLine="720"/>
        <w:rPr>
          <w:rFonts w:cs="Arial"/>
          <w:sz w:val="22"/>
          <w:szCs w:val="24"/>
        </w:rPr>
      </w:pPr>
      <w:r w:rsidRPr="00B66D27">
        <w:rPr>
          <w:rFonts w:cs="Arial"/>
          <w:sz w:val="22"/>
          <w:szCs w:val="24"/>
        </w:rPr>
        <w:t>Language</w:t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="000C6235" w:rsidRPr="00B66D27">
        <w:rPr>
          <w:rFonts w:cs="Arial"/>
          <w:sz w:val="22"/>
          <w:szCs w:val="24"/>
        </w:rPr>
        <w:tab/>
      </w:r>
      <w:r w:rsidRPr="00B66D27">
        <w:rPr>
          <w:rFonts w:cs="Arial"/>
          <w:sz w:val="22"/>
          <w:szCs w:val="24"/>
        </w:rPr>
        <w:t>: English, Tagalog, Ilocano</w:t>
      </w:r>
    </w:p>
    <w:p w:rsidR="007059D2" w:rsidRDefault="007059D2" w:rsidP="001363CC">
      <w:pPr>
        <w:spacing w:after="0" w:line="240" w:lineRule="auto"/>
        <w:rPr>
          <w:rFonts w:cs="Arial"/>
          <w:b/>
          <w:sz w:val="28"/>
          <w:szCs w:val="24"/>
        </w:rPr>
      </w:pPr>
    </w:p>
    <w:p w:rsidR="0061205A" w:rsidRDefault="0061205A" w:rsidP="001363CC">
      <w:pPr>
        <w:spacing w:after="0" w:line="240" w:lineRule="auto"/>
        <w:rPr>
          <w:rFonts w:cs="Arial"/>
          <w:b/>
          <w:sz w:val="28"/>
          <w:szCs w:val="24"/>
        </w:rPr>
      </w:pPr>
    </w:p>
    <w:p w:rsidR="0061205A" w:rsidRDefault="0061205A" w:rsidP="001363CC">
      <w:pPr>
        <w:spacing w:after="0" w:line="240" w:lineRule="auto"/>
        <w:rPr>
          <w:sz w:val="22"/>
          <w:szCs w:val="24"/>
        </w:rPr>
      </w:pPr>
    </w:p>
    <w:p w:rsidR="00337ABC" w:rsidRPr="00222AB9" w:rsidRDefault="001363CC" w:rsidP="00222AB9">
      <w:pPr>
        <w:pStyle w:val="ListParagraph1"/>
        <w:shd w:val="clear" w:color="auto" w:fill="FFFFFF"/>
        <w:spacing w:before="0" w:after="0" w:line="240" w:lineRule="auto"/>
        <w:ind w:left="0" w:firstLine="720"/>
        <w:jc w:val="both"/>
        <w:rPr>
          <w:sz w:val="22"/>
          <w:szCs w:val="24"/>
        </w:rPr>
      </w:pPr>
      <w:r w:rsidRPr="00B66D27">
        <w:rPr>
          <w:sz w:val="22"/>
          <w:szCs w:val="24"/>
        </w:rPr>
        <w:t>I hereby certify that the above statement and all I have written are true and correct; I have knowing withheld any fact of circumstances, which may affect application unfavorably. I</w:t>
      </w:r>
      <w:r>
        <w:rPr>
          <w:sz w:val="22"/>
          <w:szCs w:val="24"/>
        </w:rPr>
        <w:t xml:space="preserve">t is understood that any </w:t>
      </w:r>
      <w:r w:rsidRPr="00B66D27">
        <w:rPr>
          <w:sz w:val="22"/>
          <w:szCs w:val="24"/>
        </w:rPr>
        <w:t>information found fake would be grounds for my dismissal from your institution.</w:t>
      </w:r>
    </w:p>
    <w:p w:rsidR="00222AB9" w:rsidRPr="00222AB9" w:rsidRDefault="00222AB9" w:rsidP="00222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75"/>
        </w:tabs>
        <w:spacing w:before="0"/>
        <w:jc w:val="both"/>
        <w:rPr>
          <w:b/>
          <w:sz w:val="22"/>
          <w:szCs w:val="24"/>
        </w:rPr>
      </w:pPr>
      <w:r w:rsidRPr="00B66D27">
        <w:rPr>
          <w:noProof/>
          <w:sz w:val="22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36902</wp:posOffset>
            </wp:positionV>
            <wp:extent cx="1938528" cy="274320"/>
            <wp:effectExtent l="0" t="0" r="508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293" w:rsidRPr="00DA08A7" w:rsidRDefault="00061AE7" w:rsidP="00DA08A7">
      <w:pPr>
        <w:tabs>
          <w:tab w:val="left" w:pos="8100"/>
        </w:tabs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</w:t>
      </w:r>
      <w:r w:rsidRPr="00061AE7">
        <w:rPr>
          <w:rFonts w:cstheme="minorHAnsi"/>
          <w:b/>
        </w:rPr>
        <w:t>Applicant’</w:t>
      </w:r>
      <w:r>
        <w:rPr>
          <w:rFonts w:cstheme="minorHAnsi"/>
          <w:b/>
        </w:rPr>
        <w:t>s Signature</w:t>
      </w:r>
      <w:bookmarkStart w:id="0" w:name="_GoBack"/>
      <w:bookmarkEnd w:id="0"/>
    </w:p>
    <w:sectPr w:rsidR="00C25293" w:rsidRPr="00DA08A7" w:rsidSect="005F70B3"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CE" w:rsidRDefault="00EE0CCE" w:rsidP="00714244">
      <w:pPr>
        <w:spacing w:after="0" w:line="240" w:lineRule="auto"/>
      </w:pPr>
      <w:r>
        <w:separator/>
      </w:r>
    </w:p>
  </w:endnote>
  <w:endnote w:type="continuationSeparator" w:id="0">
    <w:p w:rsidR="00EE0CCE" w:rsidRDefault="00EE0CCE" w:rsidP="0071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069327"/>
      <w:docPartObj>
        <w:docPartGallery w:val="Page Numbers (Bottom of Page)"/>
        <w:docPartUnique/>
      </w:docPartObj>
    </w:sdtPr>
    <w:sdtContent>
      <w:sdt>
        <w:sdtPr>
          <w:id w:val="-1784953934"/>
          <w:docPartObj>
            <w:docPartGallery w:val="Page Numbers (Top of Page)"/>
            <w:docPartUnique/>
          </w:docPartObj>
        </w:sdtPr>
        <w:sdtContent>
          <w:p w:rsidR="00FA2557" w:rsidRPr="00DF3BF6" w:rsidRDefault="00222AB9">
            <w:pPr>
              <w:pStyle w:val="Footer"/>
              <w:jc w:val="right"/>
            </w:pPr>
            <w:r w:rsidRPr="00222AB9">
              <w:rPr>
                <w:noProof/>
                <w:lang w:eastAsia="en-U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-410210</wp:posOffset>
                  </wp:positionV>
                  <wp:extent cx="273685" cy="27432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445894s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22AB9">
              <w:rPr>
                <w:noProof/>
                <w:lang w:eastAsia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-362585</wp:posOffset>
                  </wp:positionV>
                  <wp:extent cx="182245" cy="167005"/>
                  <wp:effectExtent l="0" t="0" r="8255" b="4445"/>
                  <wp:wrapNone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_launcher-web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22AB9">
              <w:rPr>
                <w:noProof/>
                <w:lang w:eastAsia="en-U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-372110</wp:posOffset>
                  </wp:positionV>
                  <wp:extent cx="182245" cy="167005"/>
                  <wp:effectExtent l="0" t="0" r="8255" b="4445"/>
                  <wp:wrapNone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ployee-icon_150842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30020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4099" type="#_x0000_t202" style="position:absolute;left:0;text-align:left;margin-left:14.25pt;margin-top:-31.7pt;width:8in;height:21.6pt;z-index:-251641856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" stroked="f">
                  <v:textbox>
                    <w:txbxContent>
                      <w:p w:rsidR="00222AB9" w:rsidRDefault="00222AB9" w:rsidP="00222AB9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color w:val="33333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i/>
                            <w:color w:val="333333"/>
                          </w:rPr>
                          <w:t xml:space="preserve">         </w:t>
                        </w:r>
                        <w:r w:rsidRPr="008D487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sz w:val="18"/>
                          </w:rPr>
                          <w:t>SONNY</w:t>
                        </w:r>
                        <w:r w:rsidR="0061205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sz w:val="18"/>
                          </w:rPr>
                          <w:tab/>
                        </w:r>
                        <w:r w:rsidR="0061205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sz w:val="18"/>
                          </w:rPr>
                          <w:tab/>
                        </w:r>
                        <w:r w:rsidR="0061205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sz w:val="18"/>
                          </w:rPr>
                          <w:tab/>
                        </w:r>
                        <w:r w:rsidR="0061205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sz w:val="18"/>
                          </w:rPr>
                          <w:tab/>
                        </w:r>
                        <w:r w:rsidR="0061205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sz w:val="18"/>
                          </w:rPr>
                          <w:tab/>
                        </w:r>
                        <w:r w:rsidR="0061205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sz w:val="18"/>
                          </w:rPr>
                          <w:tab/>
                        </w:r>
                        <w:r w:rsidR="0061205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333333"/>
                            <w:sz w:val="18"/>
                          </w:rPr>
                          <w:tab/>
                        </w:r>
                        <w:r>
                          <w:rPr>
                            <w:rFonts w:cs="Calibri"/>
                          </w:rPr>
                          <w:t xml:space="preserve">                             </w:t>
                        </w:r>
                        <w:hyperlink r:id="rId4" w:history="1">
                          <w:r w:rsidR="0061205A" w:rsidRPr="003160FE">
                            <w:rPr>
                              <w:rStyle w:val="Hyperlink"/>
                              <w:rFonts w:cs="Calibri"/>
                            </w:rPr>
                            <w:t>Sonny.374110@2freemail.com</w:t>
                          </w:r>
                        </w:hyperlink>
                        <w:r w:rsidR="0061205A">
                          <w:rPr>
                            <w:rFonts w:cs="Calibri"/>
                          </w:rPr>
                          <w:t xml:space="preserve"> </w:t>
                        </w:r>
                      </w:p>
                      <w:p w:rsidR="00222AB9" w:rsidRPr="008D4870" w:rsidRDefault="00222AB9" w:rsidP="00222AB9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bCs/>
                            <w:i/>
                            <w:color w:val="333333"/>
                          </w:rPr>
                        </w:pPr>
                      </w:p>
                      <w:p w:rsidR="00222AB9" w:rsidRDefault="00222AB9" w:rsidP="00222AB9">
                        <w:pPr>
                          <w:spacing w:before="0" w:after="0" w:line="240" w:lineRule="auto"/>
                          <w:rPr>
                            <w:rFonts w:cs="Calibri"/>
                          </w:rPr>
                        </w:pPr>
                      </w:p>
                      <w:p w:rsidR="00222AB9" w:rsidRPr="008D4870" w:rsidRDefault="00222AB9" w:rsidP="00222AB9">
                        <w:pPr>
                          <w:spacing w:before="0" w:after="0" w:line="240" w:lineRule="auto"/>
                          <w:rPr>
                            <w:rFonts w:ascii="Cambria" w:eastAsia="Times New Roman" w:hAnsi="Cambria" w:cs="Cambria"/>
                            <w:bCs/>
                            <w:color w:val="333333"/>
                          </w:rPr>
                        </w:pPr>
                      </w:p>
                      <w:p w:rsidR="00222AB9" w:rsidRDefault="00222AB9" w:rsidP="00222AB9"/>
                    </w:txbxContent>
                  </v:textbox>
                  <w10:wrap anchorx="page"/>
                </v:shape>
              </w:pict>
            </w:r>
            <w:r w:rsidR="00FA2557" w:rsidRPr="00DF3BF6">
              <w:t xml:space="preserve">Page </w:t>
            </w:r>
            <w:r w:rsidR="00730020" w:rsidRPr="00DF3BF6">
              <w:rPr>
                <w:b/>
                <w:bCs/>
                <w:szCs w:val="24"/>
              </w:rPr>
              <w:fldChar w:fldCharType="begin"/>
            </w:r>
            <w:r w:rsidR="00FA2557" w:rsidRPr="00DF3BF6">
              <w:rPr>
                <w:b/>
                <w:bCs/>
              </w:rPr>
              <w:instrText xml:space="preserve"> PAGE </w:instrText>
            </w:r>
            <w:r w:rsidR="00730020" w:rsidRPr="00DF3BF6">
              <w:rPr>
                <w:b/>
                <w:bCs/>
                <w:szCs w:val="24"/>
              </w:rPr>
              <w:fldChar w:fldCharType="separate"/>
            </w:r>
            <w:r w:rsidR="0061205A">
              <w:rPr>
                <w:b/>
                <w:bCs/>
                <w:noProof/>
              </w:rPr>
              <w:t>3</w:t>
            </w:r>
            <w:r w:rsidR="00730020" w:rsidRPr="00DF3BF6">
              <w:rPr>
                <w:b/>
                <w:bCs/>
                <w:szCs w:val="24"/>
              </w:rPr>
              <w:fldChar w:fldCharType="end"/>
            </w:r>
            <w:r w:rsidR="00FA2557" w:rsidRPr="00DF3BF6">
              <w:t xml:space="preserve"> of </w:t>
            </w:r>
            <w:r w:rsidR="00730020" w:rsidRPr="00DF3BF6">
              <w:rPr>
                <w:b/>
                <w:bCs/>
                <w:szCs w:val="24"/>
              </w:rPr>
              <w:fldChar w:fldCharType="begin"/>
            </w:r>
            <w:r w:rsidR="00FA2557" w:rsidRPr="00DF3BF6">
              <w:rPr>
                <w:b/>
                <w:bCs/>
              </w:rPr>
              <w:instrText xml:space="preserve"> NUMPAGES  </w:instrText>
            </w:r>
            <w:r w:rsidR="00730020" w:rsidRPr="00DF3BF6">
              <w:rPr>
                <w:b/>
                <w:bCs/>
                <w:szCs w:val="24"/>
              </w:rPr>
              <w:fldChar w:fldCharType="separate"/>
            </w:r>
            <w:r w:rsidR="0061205A">
              <w:rPr>
                <w:b/>
                <w:bCs/>
                <w:noProof/>
              </w:rPr>
              <w:t>3</w:t>
            </w:r>
            <w:r w:rsidR="00730020" w:rsidRPr="00DF3BF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94E59" w:rsidRDefault="00F94E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57" w:rsidRPr="00FA2557" w:rsidRDefault="008D4870">
    <w:pPr>
      <w:pStyle w:val="Footer"/>
      <w:jc w:val="right"/>
    </w:pPr>
    <w:r>
      <w:rPr>
        <w:rFonts w:ascii="Arial" w:eastAsia="Times New Roman" w:hAnsi="Arial" w:cs="Arial"/>
        <w:bCs/>
        <w:i/>
        <w:noProof/>
        <w:color w:val="333333"/>
        <w:lang w:eastAsia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-420370</wp:posOffset>
          </wp:positionV>
          <wp:extent cx="182245" cy="167005"/>
          <wp:effectExtent l="0" t="0" r="8255" b="4445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mployee-icon_15084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noProof/>
        <w:lang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1952625</wp:posOffset>
          </wp:positionH>
          <wp:positionV relativeFrom="paragraph">
            <wp:posOffset>-410845</wp:posOffset>
          </wp:positionV>
          <wp:extent cx="182245" cy="167005"/>
          <wp:effectExtent l="0" t="0" r="8255" b="4445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_launcher-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" cy="16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-429895</wp:posOffset>
          </wp:positionV>
          <wp:extent cx="273685" cy="27432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5445894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85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020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1.25pt;margin-top:-34.6pt;width:8in;height:21.6pt;z-index:-251654144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" stroked="f">
          <v:textbox>
            <w:txbxContent>
              <w:p w:rsidR="008D4870" w:rsidRDefault="008D4870" w:rsidP="008D4870">
                <w:pPr>
                  <w:spacing w:before="0" w:after="0" w:line="240" w:lineRule="auto"/>
                  <w:rPr>
                    <w:rFonts w:ascii="Arial" w:eastAsia="Times New Roman" w:hAnsi="Arial" w:cs="Arial"/>
                    <w:bCs/>
                    <w:i/>
                    <w:color w:val="333333"/>
                  </w:rPr>
                </w:pPr>
                <w:r>
                  <w:rPr>
                    <w:rFonts w:ascii="Arial" w:eastAsia="Times New Roman" w:hAnsi="Arial" w:cs="Arial"/>
                    <w:bCs/>
                    <w:i/>
                    <w:color w:val="333333"/>
                  </w:rPr>
                  <w:t xml:space="preserve">         </w:t>
                </w:r>
                <w:r w:rsidR="00933EA4" w:rsidRPr="008D4870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>SONNY</w:t>
                </w:r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 xml:space="preserve"> </w:t>
                </w:r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ab/>
                </w:r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ab/>
                </w:r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ab/>
                </w:r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ab/>
                </w:r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ab/>
                </w:r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ab/>
                </w:r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ab/>
                </w:r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ab/>
                </w:r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ab/>
                </w:r>
                <w:hyperlink r:id="rId4" w:history="1">
                  <w:r w:rsidR="0061205A" w:rsidRPr="003160FE">
                    <w:rPr>
                      <w:rStyle w:val="Hyperlink"/>
                      <w:rFonts w:ascii="Arial" w:eastAsia="Times New Roman" w:hAnsi="Arial" w:cs="Arial"/>
                      <w:b/>
                      <w:bCs/>
                      <w:i/>
                      <w:sz w:val="18"/>
                    </w:rPr>
                    <w:t>Sonny.374110@2freemail.com</w:t>
                  </w:r>
                </w:hyperlink>
                <w:r w:rsidR="0061205A">
                  <w:rPr>
                    <w:rFonts w:ascii="Arial" w:eastAsia="Times New Roman" w:hAnsi="Arial" w:cs="Arial"/>
                    <w:b/>
                    <w:bCs/>
                    <w:i/>
                    <w:color w:val="333333"/>
                    <w:sz w:val="18"/>
                  </w:rPr>
                  <w:t xml:space="preserve"> </w:t>
                </w:r>
              </w:p>
              <w:p w:rsidR="008D4870" w:rsidRPr="008D4870" w:rsidRDefault="008D4870" w:rsidP="008D4870">
                <w:pPr>
                  <w:spacing w:before="0" w:after="0" w:line="240" w:lineRule="auto"/>
                  <w:rPr>
                    <w:rFonts w:ascii="Arial" w:eastAsia="Times New Roman" w:hAnsi="Arial" w:cs="Arial"/>
                    <w:bCs/>
                    <w:i/>
                    <w:color w:val="333333"/>
                  </w:rPr>
                </w:pPr>
              </w:p>
              <w:p w:rsidR="00933EA4" w:rsidRDefault="00933EA4" w:rsidP="008D4870">
                <w:pPr>
                  <w:spacing w:before="0" w:after="0" w:line="240" w:lineRule="auto"/>
                  <w:rPr>
                    <w:rFonts w:cs="Calibri"/>
                  </w:rPr>
                </w:pPr>
              </w:p>
              <w:p w:rsidR="008D4870" w:rsidRPr="008D4870" w:rsidRDefault="008D4870" w:rsidP="008D4870">
                <w:pPr>
                  <w:spacing w:before="0" w:after="0" w:line="240" w:lineRule="auto"/>
                  <w:rPr>
                    <w:rFonts w:ascii="Cambria" w:eastAsia="Times New Roman" w:hAnsi="Cambria" w:cs="Cambria"/>
                    <w:bCs/>
                    <w:color w:val="333333"/>
                  </w:rPr>
                </w:pPr>
              </w:p>
              <w:p w:rsidR="00933EA4" w:rsidRDefault="00933EA4"/>
            </w:txbxContent>
          </v:textbox>
          <w10:wrap anchorx="page"/>
        </v:shape>
      </w:pict>
    </w:r>
    <w:sdt>
      <w:sdtPr>
        <w:id w:val="-130654269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FA2557" w:rsidRPr="00FA2557">
              <w:t xml:space="preserve">Page </w:t>
            </w:r>
            <w:r w:rsidR="00730020" w:rsidRPr="00FA2557">
              <w:rPr>
                <w:b/>
                <w:bCs/>
                <w:szCs w:val="24"/>
              </w:rPr>
              <w:fldChar w:fldCharType="begin"/>
            </w:r>
            <w:r w:rsidR="00FA2557" w:rsidRPr="00FA2557">
              <w:rPr>
                <w:b/>
                <w:bCs/>
              </w:rPr>
              <w:instrText xml:space="preserve"> PAGE </w:instrText>
            </w:r>
            <w:r w:rsidR="00730020" w:rsidRPr="00FA2557">
              <w:rPr>
                <w:b/>
                <w:bCs/>
                <w:szCs w:val="24"/>
              </w:rPr>
              <w:fldChar w:fldCharType="separate"/>
            </w:r>
            <w:r w:rsidR="0061205A">
              <w:rPr>
                <w:b/>
                <w:bCs/>
                <w:noProof/>
              </w:rPr>
              <w:t>1</w:t>
            </w:r>
            <w:r w:rsidR="00730020" w:rsidRPr="00FA2557">
              <w:rPr>
                <w:b/>
                <w:bCs/>
                <w:szCs w:val="24"/>
              </w:rPr>
              <w:fldChar w:fldCharType="end"/>
            </w:r>
            <w:r w:rsidR="00FA2557" w:rsidRPr="00FA2557">
              <w:t xml:space="preserve"> of </w:t>
            </w:r>
            <w:r w:rsidR="00730020" w:rsidRPr="00FA2557">
              <w:rPr>
                <w:b/>
                <w:bCs/>
                <w:szCs w:val="24"/>
              </w:rPr>
              <w:fldChar w:fldCharType="begin"/>
            </w:r>
            <w:r w:rsidR="00FA2557" w:rsidRPr="00FA2557">
              <w:rPr>
                <w:b/>
                <w:bCs/>
              </w:rPr>
              <w:instrText xml:space="preserve"> NUMPAGES  </w:instrText>
            </w:r>
            <w:r w:rsidR="00730020" w:rsidRPr="00FA2557">
              <w:rPr>
                <w:b/>
                <w:bCs/>
                <w:szCs w:val="24"/>
              </w:rPr>
              <w:fldChar w:fldCharType="separate"/>
            </w:r>
            <w:r w:rsidR="0061205A">
              <w:rPr>
                <w:b/>
                <w:bCs/>
                <w:noProof/>
              </w:rPr>
              <w:t>3</w:t>
            </w:r>
            <w:r w:rsidR="00730020" w:rsidRPr="00FA2557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F94E59" w:rsidRDefault="00F94E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CE" w:rsidRDefault="00EE0CCE" w:rsidP="00714244">
      <w:pPr>
        <w:spacing w:after="0" w:line="240" w:lineRule="auto"/>
      </w:pPr>
      <w:r>
        <w:separator/>
      </w:r>
    </w:p>
  </w:footnote>
  <w:footnote w:type="continuationSeparator" w:id="0">
    <w:p w:rsidR="00EE0CCE" w:rsidRDefault="00EE0CCE" w:rsidP="0071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59" w:rsidRPr="00222AB9" w:rsidRDefault="00222AB9" w:rsidP="00222AB9">
    <w:pPr>
      <w:pStyle w:val="NoSpacing1"/>
      <w:ind w:firstLine="720"/>
      <w:rPr>
        <w:rFonts w:ascii="Georgia" w:eastAsia="Times New Roman" w:hAnsi="Georgia" w:cs="Cambria"/>
        <w:b/>
        <w:bCs/>
        <w:color w:val="333333"/>
        <w:sz w:val="40"/>
        <w:szCs w:val="40"/>
      </w:rPr>
    </w:pPr>
    <w:r w:rsidRPr="00222AB9">
      <w:rPr>
        <w:rFonts w:ascii="Georgia" w:hAnsi="Georgia" w:cs="Calibri"/>
        <w:noProof/>
        <w:sz w:val="20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123825</wp:posOffset>
          </wp:positionH>
          <wp:positionV relativeFrom="paragraph">
            <wp:posOffset>259080</wp:posOffset>
          </wp:positionV>
          <wp:extent cx="274320" cy="274320"/>
          <wp:effectExtent l="0" t="0" r="0" b="0"/>
          <wp:wrapNone/>
          <wp:docPr id="1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ddress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2AB9">
      <w:rPr>
        <w:rFonts w:ascii="Georgia" w:eastAsia="Times New Roman" w:hAnsi="Georgia" w:cs="Cambria"/>
        <w:noProof/>
        <w:color w:val="333333"/>
        <w:sz w:val="20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-400050</wp:posOffset>
          </wp:positionV>
          <wp:extent cx="1828800" cy="1828800"/>
          <wp:effectExtent l="0" t="0" r="0" b="0"/>
          <wp:wrapNone/>
          <wp:docPr id="7" name="Picture 7" descr="F:\scan\scan\ID\Latest I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can\scan\ID\Latest I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4E59" w:rsidRPr="00222AB9">
      <w:rPr>
        <w:rFonts w:ascii="Georgia" w:eastAsia="Times New Roman" w:hAnsi="Georgia" w:cs="Cambria"/>
        <w:b/>
        <w:bCs/>
        <w:color w:val="333333"/>
        <w:sz w:val="32"/>
        <w:szCs w:val="40"/>
      </w:rPr>
      <w:t xml:space="preserve">SONNY </w:t>
    </w:r>
  </w:p>
  <w:p w:rsidR="00222AB9" w:rsidRDefault="0061205A" w:rsidP="00222AB9">
    <w:pPr>
      <w:pStyle w:val="NoSpacing1"/>
      <w:ind w:firstLine="720"/>
      <w:rPr>
        <w:rFonts w:ascii="Arial" w:hAnsi="Arial" w:cs="Arial"/>
        <w:szCs w:val="24"/>
      </w:rPr>
    </w:pPr>
    <w:hyperlink r:id="rId3" w:history="1">
      <w:r w:rsidRPr="003160FE">
        <w:rPr>
          <w:rStyle w:val="Hyperlink"/>
          <w:rFonts w:ascii="Arial" w:hAnsi="Arial" w:cs="Arial"/>
          <w:szCs w:val="24"/>
        </w:rPr>
        <w:t>Sonny.374110@2freemail.com</w:t>
      </w:r>
    </w:hyperlink>
    <w:r>
      <w:rPr>
        <w:rFonts w:ascii="Arial" w:hAnsi="Arial" w:cs="Arial"/>
        <w:szCs w:val="24"/>
      </w:rPr>
      <w:t xml:space="preserve"> </w:t>
    </w:r>
  </w:p>
  <w:p w:rsidR="0061205A" w:rsidRDefault="0061205A" w:rsidP="00222AB9">
    <w:pPr>
      <w:pStyle w:val="NoSpacing1"/>
      <w:ind w:firstLine="720"/>
      <w:rPr>
        <w:rFonts w:ascii="Arial" w:hAnsi="Arial" w:cs="Arial"/>
        <w:szCs w:val="24"/>
      </w:rPr>
    </w:pPr>
  </w:p>
  <w:p w:rsidR="0061205A" w:rsidRDefault="0061205A" w:rsidP="00222AB9">
    <w:pPr>
      <w:pStyle w:val="NoSpacing1"/>
      <w:ind w:firstLine="720"/>
      <w:rPr>
        <w:rFonts w:ascii="Arial" w:hAnsi="Arial" w:cs="Arial"/>
        <w:szCs w:val="24"/>
      </w:rPr>
    </w:pPr>
  </w:p>
  <w:p w:rsidR="0061205A" w:rsidRPr="00222AB9" w:rsidRDefault="0061205A" w:rsidP="00222AB9">
    <w:pPr>
      <w:pStyle w:val="NoSpacing1"/>
      <w:ind w:firstLine="720"/>
      <w:rPr>
        <w:rFonts w:ascii="Arial" w:hAnsi="Arial" w:cs="Arial"/>
        <w:szCs w:val="24"/>
      </w:rPr>
    </w:pPr>
  </w:p>
  <w:p w:rsidR="00F94E59" w:rsidRPr="00222AB9" w:rsidRDefault="00730020" w:rsidP="00222AB9">
    <w:pPr>
      <w:pStyle w:val="NoSpacing1"/>
      <w:spacing w:after="240"/>
      <w:ind w:firstLine="720"/>
      <w:rPr>
        <w:rFonts w:cs="Calibri"/>
        <w:szCs w:val="24"/>
      </w:rPr>
    </w:pPr>
    <w:r w:rsidRPr="00730020">
      <w:rPr>
        <w:rFonts w:ascii="Cambria" w:eastAsia="Times New Roman" w:hAnsi="Cambria" w:cs="Cambria"/>
        <w:noProof/>
        <w:sz w:val="24"/>
        <w:szCs w:val="24"/>
      </w:rPr>
      <w:pict>
        <v:rect id="Rectangle 1" o:spid="_x0000_s4098" style="position:absolute;left:0;text-align:left;margin-left:0;margin-top:25.05pt;width:498.2pt;height:1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" fillcolor="#333" stroked="f">
          <o:lock v:ext="edit" rotation="t"/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754"/>
    <w:multiLevelType w:val="hybridMultilevel"/>
    <w:tmpl w:val="C600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1A1"/>
    <w:multiLevelType w:val="hybridMultilevel"/>
    <w:tmpl w:val="6412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46B21"/>
    <w:multiLevelType w:val="hybridMultilevel"/>
    <w:tmpl w:val="3F029A94"/>
    <w:lvl w:ilvl="0" w:tplc="A7EC7630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10FED"/>
    <w:multiLevelType w:val="hybridMultilevel"/>
    <w:tmpl w:val="504C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B225A"/>
    <w:multiLevelType w:val="hybridMultilevel"/>
    <w:tmpl w:val="3A845CD6"/>
    <w:lvl w:ilvl="0" w:tplc="04090015">
      <w:start w:val="1"/>
      <w:numFmt w:val="upperLetter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24DA6FCA"/>
    <w:multiLevelType w:val="multilevel"/>
    <w:tmpl w:val="24DA6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C4993"/>
    <w:multiLevelType w:val="hybridMultilevel"/>
    <w:tmpl w:val="906C274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7071BA"/>
    <w:multiLevelType w:val="hybridMultilevel"/>
    <w:tmpl w:val="7B3C3492"/>
    <w:lvl w:ilvl="0" w:tplc="04090015">
      <w:start w:val="1"/>
      <w:numFmt w:val="upperLetter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2E244476"/>
    <w:multiLevelType w:val="hybridMultilevel"/>
    <w:tmpl w:val="E1A2C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6D681F"/>
    <w:multiLevelType w:val="hybridMultilevel"/>
    <w:tmpl w:val="5B6A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D4EC4"/>
    <w:multiLevelType w:val="hybridMultilevel"/>
    <w:tmpl w:val="4A900F0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43B65951"/>
    <w:multiLevelType w:val="hybridMultilevel"/>
    <w:tmpl w:val="A1E0A84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47AA11D9"/>
    <w:multiLevelType w:val="hybridMultilevel"/>
    <w:tmpl w:val="AC28E8CA"/>
    <w:lvl w:ilvl="0" w:tplc="3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F81460B"/>
    <w:multiLevelType w:val="hybridMultilevel"/>
    <w:tmpl w:val="AAA2A99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ED0CB9"/>
    <w:multiLevelType w:val="hybridMultilevel"/>
    <w:tmpl w:val="465465A6"/>
    <w:lvl w:ilvl="0" w:tplc="8A4C1556">
      <w:start w:val="1"/>
      <w:numFmt w:val="decimal"/>
      <w:lvlText w:val="%1."/>
      <w:lvlJc w:val="left"/>
      <w:pPr>
        <w:ind w:left="154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51E9140B"/>
    <w:multiLevelType w:val="hybridMultilevel"/>
    <w:tmpl w:val="2AB2669E"/>
    <w:lvl w:ilvl="0" w:tplc="29EA603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0B918C"/>
    <w:multiLevelType w:val="singleLevel"/>
    <w:tmpl w:val="550B918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51B750E"/>
    <w:multiLevelType w:val="singleLevel"/>
    <w:tmpl w:val="551B750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668416FF"/>
    <w:multiLevelType w:val="hybridMultilevel"/>
    <w:tmpl w:val="BAAAB2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7B85E36"/>
    <w:multiLevelType w:val="hybridMultilevel"/>
    <w:tmpl w:val="11AA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E1D7C"/>
    <w:multiLevelType w:val="multilevel"/>
    <w:tmpl w:val="68FE1D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B513E3"/>
    <w:multiLevelType w:val="multilevel"/>
    <w:tmpl w:val="6DB513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F6776"/>
    <w:multiLevelType w:val="hybridMultilevel"/>
    <w:tmpl w:val="8F541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21"/>
  </w:num>
  <w:num w:numId="5">
    <w:abstractNumId w:val="20"/>
  </w:num>
  <w:num w:numId="6">
    <w:abstractNumId w:val="13"/>
  </w:num>
  <w:num w:numId="7">
    <w:abstractNumId w:val="1"/>
  </w:num>
  <w:num w:numId="8">
    <w:abstractNumId w:val="12"/>
  </w:num>
  <w:num w:numId="9">
    <w:abstractNumId w:val="18"/>
  </w:num>
  <w:num w:numId="10">
    <w:abstractNumId w:val="19"/>
  </w:num>
  <w:num w:numId="11">
    <w:abstractNumId w:val="0"/>
  </w:num>
  <w:num w:numId="12">
    <w:abstractNumId w:val="9"/>
  </w:num>
  <w:num w:numId="13">
    <w:abstractNumId w:val="3"/>
  </w:num>
  <w:num w:numId="14">
    <w:abstractNumId w:val="22"/>
  </w:num>
  <w:num w:numId="15">
    <w:abstractNumId w:val="14"/>
  </w:num>
  <w:num w:numId="16">
    <w:abstractNumId w:val="11"/>
  </w:num>
  <w:num w:numId="17">
    <w:abstractNumId w:val="8"/>
  </w:num>
  <w:num w:numId="18">
    <w:abstractNumId w:val="6"/>
  </w:num>
  <w:num w:numId="19">
    <w:abstractNumId w:val="4"/>
  </w:num>
  <w:num w:numId="20">
    <w:abstractNumId w:val="7"/>
  </w:num>
  <w:num w:numId="21">
    <w:abstractNumId w:val="15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0"/>
  <w:characterSpacingControl w:val="doNotCompress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817EB8"/>
    <w:rsid w:val="000148DE"/>
    <w:rsid w:val="00061AE7"/>
    <w:rsid w:val="000774D0"/>
    <w:rsid w:val="000A77CD"/>
    <w:rsid w:val="000C4CA4"/>
    <w:rsid w:val="000C6235"/>
    <w:rsid w:val="000E0930"/>
    <w:rsid w:val="000E3FD2"/>
    <w:rsid w:val="00116DFD"/>
    <w:rsid w:val="001247CF"/>
    <w:rsid w:val="001363CC"/>
    <w:rsid w:val="001475D0"/>
    <w:rsid w:val="001A7CAB"/>
    <w:rsid w:val="001B404F"/>
    <w:rsid w:val="001C0308"/>
    <w:rsid w:val="001F76A3"/>
    <w:rsid w:val="00222AB9"/>
    <w:rsid w:val="002261CA"/>
    <w:rsid w:val="00226FA9"/>
    <w:rsid w:val="00250D64"/>
    <w:rsid w:val="00270219"/>
    <w:rsid w:val="002958ED"/>
    <w:rsid w:val="002967AF"/>
    <w:rsid w:val="002A01D5"/>
    <w:rsid w:val="002A59AF"/>
    <w:rsid w:val="002B39B1"/>
    <w:rsid w:val="002F46CC"/>
    <w:rsid w:val="0033088E"/>
    <w:rsid w:val="00337ABC"/>
    <w:rsid w:val="00346537"/>
    <w:rsid w:val="00354C52"/>
    <w:rsid w:val="0036349B"/>
    <w:rsid w:val="00375449"/>
    <w:rsid w:val="00386021"/>
    <w:rsid w:val="003D6D35"/>
    <w:rsid w:val="00400864"/>
    <w:rsid w:val="00421EBE"/>
    <w:rsid w:val="00424A1D"/>
    <w:rsid w:val="00442C76"/>
    <w:rsid w:val="00477B01"/>
    <w:rsid w:val="00482FFD"/>
    <w:rsid w:val="004E5AB6"/>
    <w:rsid w:val="00526312"/>
    <w:rsid w:val="00533FA6"/>
    <w:rsid w:val="0054393B"/>
    <w:rsid w:val="00567EE8"/>
    <w:rsid w:val="00586293"/>
    <w:rsid w:val="005F70B3"/>
    <w:rsid w:val="0061205A"/>
    <w:rsid w:val="00676152"/>
    <w:rsid w:val="00677D98"/>
    <w:rsid w:val="006B186D"/>
    <w:rsid w:val="006C461E"/>
    <w:rsid w:val="006C4E6D"/>
    <w:rsid w:val="006D2647"/>
    <w:rsid w:val="006D6D30"/>
    <w:rsid w:val="006E6568"/>
    <w:rsid w:val="006E6D58"/>
    <w:rsid w:val="006F77BA"/>
    <w:rsid w:val="007059D2"/>
    <w:rsid w:val="00714244"/>
    <w:rsid w:val="00730020"/>
    <w:rsid w:val="007340EE"/>
    <w:rsid w:val="00742AC9"/>
    <w:rsid w:val="0077056D"/>
    <w:rsid w:val="00771043"/>
    <w:rsid w:val="00781C4C"/>
    <w:rsid w:val="007B3A3F"/>
    <w:rsid w:val="007E02B3"/>
    <w:rsid w:val="00802881"/>
    <w:rsid w:val="00817EB8"/>
    <w:rsid w:val="0087268E"/>
    <w:rsid w:val="008C493C"/>
    <w:rsid w:val="008D156A"/>
    <w:rsid w:val="008D4870"/>
    <w:rsid w:val="008F1160"/>
    <w:rsid w:val="00910BF1"/>
    <w:rsid w:val="00926DB8"/>
    <w:rsid w:val="00933EA4"/>
    <w:rsid w:val="00941100"/>
    <w:rsid w:val="00946D82"/>
    <w:rsid w:val="00982192"/>
    <w:rsid w:val="009B4A55"/>
    <w:rsid w:val="009C0B8B"/>
    <w:rsid w:val="009E465B"/>
    <w:rsid w:val="00A1793E"/>
    <w:rsid w:val="00A42651"/>
    <w:rsid w:val="00AD4549"/>
    <w:rsid w:val="00B50CDA"/>
    <w:rsid w:val="00B66085"/>
    <w:rsid w:val="00B66D27"/>
    <w:rsid w:val="00B844BE"/>
    <w:rsid w:val="00BB7CB2"/>
    <w:rsid w:val="00BC2C56"/>
    <w:rsid w:val="00C25293"/>
    <w:rsid w:val="00C57AFC"/>
    <w:rsid w:val="00C75B7B"/>
    <w:rsid w:val="00C84C65"/>
    <w:rsid w:val="00C92912"/>
    <w:rsid w:val="00CC25C7"/>
    <w:rsid w:val="00CC68DC"/>
    <w:rsid w:val="00CD6383"/>
    <w:rsid w:val="00D05118"/>
    <w:rsid w:val="00D05409"/>
    <w:rsid w:val="00DA08A7"/>
    <w:rsid w:val="00DD04EC"/>
    <w:rsid w:val="00DD25C3"/>
    <w:rsid w:val="00DF3BF6"/>
    <w:rsid w:val="00E95429"/>
    <w:rsid w:val="00EB1D70"/>
    <w:rsid w:val="00EC4DF2"/>
    <w:rsid w:val="00EE0CCE"/>
    <w:rsid w:val="00EE0D92"/>
    <w:rsid w:val="00F04302"/>
    <w:rsid w:val="00F4424F"/>
    <w:rsid w:val="00F541CB"/>
    <w:rsid w:val="00F67F57"/>
    <w:rsid w:val="00F73A79"/>
    <w:rsid w:val="00F94E59"/>
    <w:rsid w:val="00FA2557"/>
    <w:rsid w:val="00FA4264"/>
    <w:rsid w:val="00FC1A2C"/>
    <w:rsid w:val="00FC6A3B"/>
    <w:rsid w:val="00FC7187"/>
    <w:rsid w:val="00FE495A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27"/>
  </w:style>
  <w:style w:type="paragraph" w:styleId="Heading1">
    <w:name w:val="heading 1"/>
    <w:basedOn w:val="Normal"/>
    <w:next w:val="Normal"/>
    <w:link w:val="Heading1Char"/>
    <w:uiPriority w:val="9"/>
    <w:qFormat/>
    <w:rsid w:val="00B66D27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27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D27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D27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D27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D27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D27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D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D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30020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rsid w:val="00730020"/>
    <w:pPr>
      <w:ind w:left="720"/>
      <w:contextualSpacing/>
    </w:pPr>
  </w:style>
  <w:style w:type="paragraph" w:customStyle="1" w:styleId="NoSpacing1">
    <w:name w:val="No Spacing1"/>
    <w:link w:val="NoSpacing1Char"/>
    <w:uiPriority w:val="1"/>
    <w:rsid w:val="00730020"/>
    <w:pPr>
      <w:spacing w:after="0" w:line="240" w:lineRule="auto"/>
    </w:pPr>
    <w:rPr>
      <w:rFonts w:ascii="Calibri" w:hAnsi="Calibri"/>
      <w:sz w:val="22"/>
      <w:szCs w:val="22"/>
      <w:lang w:eastAsia="en-US"/>
    </w:rPr>
  </w:style>
  <w:style w:type="paragraph" w:customStyle="1" w:styleId="ListParagraph2">
    <w:name w:val="List Paragraph2"/>
    <w:basedOn w:val="Normal"/>
    <w:uiPriority w:val="34"/>
    <w:rsid w:val="00730020"/>
    <w:pPr>
      <w:spacing w:after="0" w:line="240" w:lineRule="auto"/>
      <w:ind w:left="720"/>
      <w:contextualSpacing/>
    </w:pPr>
    <w:rPr>
      <w:rFonts w:ascii="Arial" w:eastAsia="Times New Roman" w:hAnsi="Arial" w:cs="Arial"/>
      <w:bCs/>
      <w:sz w:val="24"/>
      <w:szCs w:val="24"/>
    </w:rPr>
  </w:style>
  <w:style w:type="character" w:customStyle="1" w:styleId="NoSpacing1Char">
    <w:name w:val="No Spacing1 Char"/>
    <w:link w:val="NoSpacing1"/>
    <w:uiPriority w:val="1"/>
    <w:rsid w:val="00375449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67F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4244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244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TOAHeading"/>
    <w:link w:val="Style1Char"/>
    <w:rsid w:val="006D6D30"/>
    <w:pPr>
      <w:numPr>
        <w:numId w:val="23"/>
      </w:numPr>
      <w:spacing w:after="0" w:line="240" w:lineRule="auto"/>
    </w:pPr>
    <w:rPr>
      <w:rFonts w:asciiTheme="minorHAnsi" w:hAnsiTheme="minorHAnsi"/>
    </w:rPr>
  </w:style>
  <w:style w:type="character" w:customStyle="1" w:styleId="Style1Char">
    <w:name w:val="Style1 Char"/>
    <w:basedOn w:val="DefaultParagraphFont"/>
    <w:link w:val="Style1"/>
    <w:rsid w:val="006D6D30"/>
    <w:rPr>
      <w:rFonts w:asciiTheme="minorHAnsi" w:eastAsiaTheme="majorEastAsia" w:hAnsiTheme="minorHAnsi" w:cstheme="majorBidi"/>
      <w:b/>
      <w:bCs/>
      <w:sz w:val="24"/>
      <w:szCs w:val="2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6D6D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6D27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6D27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D27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D27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D27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D27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D27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D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D2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D27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D27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D27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66D2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66D27"/>
    <w:rPr>
      <w:b/>
      <w:bCs/>
    </w:rPr>
  </w:style>
  <w:style w:type="character" w:styleId="Emphasis">
    <w:name w:val="Emphasis"/>
    <w:uiPriority w:val="20"/>
    <w:qFormat/>
    <w:rsid w:val="00B66D27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B66D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6D2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6D2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D27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D27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B66D27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B66D27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B66D27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B66D27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B66D2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D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Sonny.374110@2free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jpeg"/><Relationship Id="rId4" Type="http://schemas.openxmlformats.org/officeDocument/2006/relationships/hyperlink" Target="mailto:Sonny.374110@2free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nny.374110@2freemail.com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53AA9-FEF2-40AE-AF4D-8CED4873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Sonny Kurt S. Bag-ayan</vt:lpstr>
    </vt:vector>
  </TitlesOfParts>
  <Company>Hewlett-Packard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Sonny Kurt S. Bag-ayan</dc:title>
  <dc:creator>HP</dc:creator>
  <cp:lastModifiedBy>348370422</cp:lastModifiedBy>
  <cp:revision>2</cp:revision>
  <cp:lastPrinted>2017-11-05T11:16:00Z</cp:lastPrinted>
  <dcterms:created xsi:type="dcterms:W3CDTF">2017-11-09T06:21:00Z</dcterms:created>
  <dcterms:modified xsi:type="dcterms:W3CDTF">2017-11-09T06:21:00Z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