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4678"/>
        <w:gridCol w:w="4394"/>
      </w:tblGrid>
      <w:tr w:rsidR="00662497" w:rsidRPr="00265827" w:rsidTr="00055BEE">
        <w:tc>
          <w:tcPr>
            <w:tcW w:w="1702" w:type="dxa"/>
          </w:tcPr>
          <w:p w:rsidR="00662497" w:rsidRPr="00265827" w:rsidRDefault="00662497">
            <w:pPr>
              <w:rPr>
                <w:rFonts w:asciiTheme="majorHAnsi" w:hAnsiTheme="majorHAnsi" w:cs="Times New Roman"/>
                <w:sz w:val="20"/>
                <w:szCs w:val="20"/>
              </w:rPr>
            </w:pPr>
            <w:r w:rsidRPr="00265827">
              <w:rPr>
                <w:rFonts w:asciiTheme="majorHAnsi" w:hAnsiTheme="majorHAnsi" w:cs="Times New Roman"/>
                <w:noProof/>
                <w:sz w:val="20"/>
                <w:szCs w:val="20"/>
                <w:lang w:val="en-US"/>
              </w:rPr>
              <w:drawing>
                <wp:inline distT="0" distB="0" distL="0" distR="0">
                  <wp:extent cx="798725" cy="1009816"/>
                  <wp:effectExtent l="19050" t="0" r="1375" b="0"/>
                  <wp:docPr id="1" name="Picture 0" descr="re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an.JPG"/>
                          <pic:cNvPicPr/>
                        </pic:nvPicPr>
                        <pic:blipFill>
                          <a:blip r:embed="rId5" cstate="print"/>
                          <a:stretch>
                            <a:fillRect/>
                          </a:stretch>
                        </pic:blipFill>
                        <pic:spPr>
                          <a:xfrm>
                            <a:off x="0" y="0"/>
                            <a:ext cx="798725" cy="1009816"/>
                          </a:xfrm>
                          <a:prstGeom prst="rect">
                            <a:avLst/>
                          </a:prstGeom>
                        </pic:spPr>
                      </pic:pic>
                    </a:graphicData>
                  </a:graphic>
                </wp:inline>
              </w:drawing>
            </w:r>
          </w:p>
        </w:tc>
        <w:tc>
          <w:tcPr>
            <w:tcW w:w="4678" w:type="dxa"/>
          </w:tcPr>
          <w:p w:rsidR="00662497" w:rsidRPr="00F8740C" w:rsidRDefault="00662497" w:rsidP="00662497">
            <w:pPr>
              <w:rPr>
                <w:rFonts w:asciiTheme="majorHAnsi" w:hAnsiTheme="majorHAnsi" w:cs="Times New Roman"/>
                <w:sz w:val="44"/>
                <w:szCs w:val="44"/>
              </w:rPr>
            </w:pPr>
            <w:r w:rsidRPr="00F8740C">
              <w:rPr>
                <w:rFonts w:asciiTheme="majorHAnsi" w:hAnsiTheme="majorHAnsi" w:cs="Times New Roman"/>
                <w:sz w:val="44"/>
                <w:szCs w:val="44"/>
              </w:rPr>
              <w:t xml:space="preserve">REHAN </w:t>
            </w:r>
          </w:p>
          <w:p w:rsidR="00662497" w:rsidRPr="00265827" w:rsidRDefault="00662497" w:rsidP="00662497">
            <w:pPr>
              <w:rPr>
                <w:rFonts w:asciiTheme="majorHAnsi" w:hAnsiTheme="majorHAnsi" w:cs="Times New Roman"/>
                <w:sz w:val="20"/>
                <w:szCs w:val="20"/>
              </w:rPr>
            </w:pPr>
            <w:r w:rsidRPr="00265827">
              <w:rPr>
                <w:rFonts w:asciiTheme="majorHAnsi" w:hAnsiTheme="majorHAnsi" w:cs="Times New Roman"/>
                <w:sz w:val="20"/>
                <w:szCs w:val="20"/>
              </w:rPr>
              <w:t>PROJECT MANAGER</w:t>
            </w:r>
          </w:p>
        </w:tc>
        <w:tc>
          <w:tcPr>
            <w:tcW w:w="4394" w:type="dxa"/>
          </w:tcPr>
          <w:p w:rsidR="00055BEE" w:rsidRDefault="003E4015" w:rsidP="00055BEE">
            <w:pPr>
              <w:rPr>
                <w:rFonts w:asciiTheme="majorHAnsi" w:hAnsiTheme="majorHAnsi" w:cs="Times New Roman"/>
                <w:sz w:val="20"/>
                <w:szCs w:val="20"/>
              </w:rPr>
            </w:pPr>
            <w:r>
              <w:rPr>
                <w:rFonts w:asciiTheme="majorHAnsi" w:hAnsiTheme="majorHAnsi" w:cs="Times New Roman"/>
                <w:sz w:val="20"/>
                <w:szCs w:val="20"/>
              </w:rPr>
              <w:t xml:space="preserve">                   </w:t>
            </w:r>
            <w:r w:rsidR="00055BEE">
              <w:rPr>
                <w:rFonts w:asciiTheme="majorHAnsi" w:hAnsiTheme="majorHAnsi" w:cs="Times New Roman"/>
                <w:sz w:val="20"/>
                <w:szCs w:val="20"/>
              </w:rPr>
              <w:t xml:space="preserve"> DOB:18/01/85</w:t>
            </w:r>
          </w:p>
          <w:p w:rsidR="00055BEE" w:rsidRDefault="003E4015" w:rsidP="00055BEE">
            <w:pPr>
              <w:rPr>
                <w:rFonts w:asciiTheme="majorHAnsi" w:hAnsiTheme="majorHAnsi" w:cs="Times New Roman"/>
                <w:sz w:val="20"/>
                <w:szCs w:val="20"/>
              </w:rPr>
            </w:pPr>
            <w:r>
              <w:rPr>
                <w:rFonts w:asciiTheme="majorHAnsi" w:hAnsiTheme="majorHAnsi" w:cs="Times New Roman"/>
                <w:sz w:val="20"/>
                <w:szCs w:val="20"/>
              </w:rPr>
              <w:t xml:space="preserve">                     </w:t>
            </w:r>
            <w:r w:rsidR="00055BEE">
              <w:rPr>
                <w:rFonts w:asciiTheme="majorHAnsi" w:hAnsiTheme="majorHAnsi" w:cs="Times New Roman"/>
                <w:sz w:val="20"/>
                <w:szCs w:val="20"/>
              </w:rPr>
              <w:t>Location: Abu Dhabi</w:t>
            </w:r>
          </w:p>
          <w:p w:rsidR="00055BEE" w:rsidRDefault="00055BEE" w:rsidP="00055BEE">
            <w:pPr>
              <w:rPr>
                <w:rFonts w:asciiTheme="majorHAnsi" w:hAnsiTheme="majorHAnsi" w:cs="Times New Roman"/>
                <w:sz w:val="20"/>
                <w:szCs w:val="20"/>
              </w:rPr>
            </w:pPr>
            <w:r>
              <w:rPr>
                <w:rFonts w:asciiTheme="majorHAnsi" w:hAnsiTheme="majorHAnsi" w:cs="Times New Roman"/>
                <w:sz w:val="20"/>
                <w:szCs w:val="20"/>
              </w:rPr>
              <w:t xml:space="preserve">                     </w:t>
            </w:r>
            <w:r w:rsidR="00662497" w:rsidRPr="00265827">
              <w:rPr>
                <w:rFonts w:asciiTheme="majorHAnsi" w:hAnsiTheme="majorHAnsi" w:cs="Times New Roman"/>
                <w:sz w:val="20"/>
                <w:szCs w:val="20"/>
              </w:rPr>
              <w:t>Emai</w:t>
            </w:r>
            <w:r>
              <w:rPr>
                <w:rFonts w:asciiTheme="majorHAnsi" w:hAnsiTheme="majorHAnsi" w:cs="Times New Roman"/>
                <w:sz w:val="20"/>
                <w:szCs w:val="20"/>
              </w:rPr>
              <w:t xml:space="preserve">l: </w:t>
            </w:r>
            <w:hyperlink r:id="rId6" w:history="1">
              <w:r w:rsidR="003E4015" w:rsidRPr="00240BE6">
                <w:rPr>
                  <w:rStyle w:val="Hyperlink"/>
                  <w:rFonts w:asciiTheme="majorHAnsi" w:hAnsiTheme="majorHAnsi" w:cs="Times New Roman"/>
                  <w:sz w:val="20"/>
                  <w:szCs w:val="20"/>
                </w:rPr>
                <w:t>rehan.374144@2freemail.com</w:t>
              </w:r>
            </w:hyperlink>
            <w:r w:rsidR="003E4015">
              <w:rPr>
                <w:rFonts w:asciiTheme="majorHAnsi" w:hAnsiTheme="majorHAnsi" w:cs="Times New Roman"/>
                <w:sz w:val="20"/>
                <w:szCs w:val="20"/>
              </w:rPr>
              <w:t xml:space="preserve"> </w:t>
            </w:r>
          </w:p>
          <w:p w:rsidR="00055BEE" w:rsidRDefault="003E4015" w:rsidP="00055BEE">
            <w:pPr>
              <w:rPr>
                <w:rFonts w:asciiTheme="majorHAnsi" w:hAnsiTheme="majorHAnsi" w:cs="Times New Roman"/>
                <w:sz w:val="20"/>
                <w:szCs w:val="20"/>
              </w:rPr>
            </w:pPr>
            <w:r>
              <w:rPr>
                <w:rFonts w:asciiTheme="majorHAnsi" w:hAnsiTheme="majorHAnsi" w:cs="Times New Roman"/>
                <w:sz w:val="20"/>
                <w:szCs w:val="20"/>
              </w:rPr>
              <w:t xml:space="preserve">                     </w:t>
            </w:r>
            <w:r w:rsidR="00055BEE">
              <w:rPr>
                <w:rFonts w:asciiTheme="majorHAnsi" w:hAnsiTheme="majorHAnsi" w:cs="Times New Roman"/>
                <w:sz w:val="20"/>
                <w:szCs w:val="20"/>
              </w:rPr>
              <w:t>Visa Status: Residence Visa</w:t>
            </w:r>
          </w:p>
          <w:p w:rsidR="00662497" w:rsidRPr="00265827" w:rsidRDefault="003E4015" w:rsidP="00055BEE">
            <w:pPr>
              <w:rPr>
                <w:rFonts w:asciiTheme="majorHAnsi" w:hAnsiTheme="majorHAnsi" w:cs="Times New Roman"/>
                <w:bCs/>
                <w:sz w:val="20"/>
                <w:szCs w:val="20"/>
              </w:rPr>
            </w:pPr>
            <w:r>
              <w:rPr>
                <w:rFonts w:asciiTheme="majorHAnsi" w:hAnsiTheme="majorHAnsi" w:cs="Times New Roman"/>
                <w:bCs/>
                <w:sz w:val="20"/>
                <w:szCs w:val="20"/>
              </w:rPr>
              <w:t xml:space="preserve">                     </w:t>
            </w:r>
            <w:r w:rsidR="00662497" w:rsidRPr="00265827">
              <w:rPr>
                <w:rFonts w:asciiTheme="majorHAnsi" w:hAnsiTheme="majorHAnsi" w:cs="Times New Roman"/>
                <w:bCs/>
                <w:sz w:val="20"/>
                <w:szCs w:val="20"/>
              </w:rPr>
              <w:t>Driving License: Valid and issued</w:t>
            </w:r>
          </w:p>
          <w:p w:rsidR="00662497" w:rsidRPr="00265827" w:rsidRDefault="00662497">
            <w:pPr>
              <w:rPr>
                <w:rFonts w:asciiTheme="majorHAnsi" w:hAnsiTheme="majorHAnsi" w:cs="Times New Roman"/>
                <w:sz w:val="20"/>
                <w:szCs w:val="20"/>
              </w:rPr>
            </w:pPr>
          </w:p>
        </w:tc>
      </w:tr>
    </w:tbl>
    <w:p w:rsidR="00C23C3A" w:rsidRPr="00265827" w:rsidRDefault="00C23C3A">
      <w:pPr>
        <w:rPr>
          <w:rFonts w:asciiTheme="majorHAnsi" w:hAnsiTheme="majorHAnsi" w:cs="Times New Roman"/>
          <w:sz w:val="20"/>
          <w:szCs w:val="20"/>
        </w:rP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702"/>
        <w:gridCol w:w="9072"/>
      </w:tblGrid>
      <w:tr w:rsidR="00662497" w:rsidRPr="00265827" w:rsidTr="00BB6A71">
        <w:tc>
          <w:tcPr>
            <w:tcW w:w="1702" w:type="dxa"/>
          </w:tcPr>
          <w:p w:rsidR="00662497" w:rsidRPr="00265827" w:rsidRDefault="00662497">
            <w:pPr>
              <w:rPr>
                <w:rFonts w:asciiTheme="majorHAnsi" w:hAnsiTheme="majorHAnsi" w:cs="Times New Roman"/>
                <w:sz w:val="20"/>
                <w:szCs w:val="20"/>
              </w:rPr>
            </w:pPr>
            <w:r w:rsidRPr="00265827">
              <w:rPr>
                <w:rFonts w:asciiTheme="majorHAnsi" w:hAnsiTheme="majorHAnsi" w:cs="Times New Roman"/>
                <w:sz w:val="20"/>
                <w:szCs w:val="20"/>
              </w:rPr>
              <w:t>Summary</w:t>
            </w:r>
          </w:p>
        </w:tc>
        <w:tc>
          <w:tcPr>
            <w:tcW w:w="9072" w:type="dxa"/>
          </w:tcPr>
          <w:p w:rsidR="00662497" w:rsidRPr="00265827" w:rsidRDefault="00265827" w:rsidP="00265827">
            <w:pPr>
              <w:rPr>
                <w:rFonts w:asciiTheme="majorHAnsi" w:hAnsiTheme="majorHAnsi" w:cs="Times New Roman"/>
                <w:sz w:val="20"/>
                <w:szCs w:val="20"/>
              </w:rPr>
            </w:pPr>
            <w:r w:rsidRPr="00265827">
              <w:rPr>
                <w:rFonts w:asciiTheme="majorHAnsi" w:hAnsiTheme="majorHAnsi" w:cs="Times New Roman"/>
                <w:bCs/>
                <w:sz w:val="20"/>
                <w:szCs w:val="20"/>
              </w:rPr>
              <w:t xml:space="preserve">My aim is to </w:t>
            </w:r>
            <w:r w:rsidRPr="00265827">
              <w:rPr>
                <w:rFonts w:asciiTheme="majorHAnsi" w:hAnsiTheme="majorHAnsi" w:cs="Times New Roman"/>
                <w:sz w:val="20"/>
                <w:szCs w:val="20"/>
              </w:rPr>
              <w:t>give my best efforts and contrib</w:t>
            </w:r>
            <w:r w:rsidR="00B93B45">
              <w:rPr>
                <w:rFonts w:asciiTheme="majorHAnsi" w:hAnsiTheme="majorHAnsi" w:cs="Times New Roman"/>
                <w:sz w:val="20"/>
                <w:szCs w:val="20"/>
              </w:rPr>
              <w:t xml:space="preserve">ute to the organization with </w:t>
            </w:r>
            <w:r w:rsidRPr="00265827">
              <w:rPr>
                <w:rFonts w:asciiTheme="majorHAnsi" w:hAnsiTheme="majorHAnsi" w:cs="Times New Roman"/>
                <w:sz w:val="20"/>
                <w:szCs w:val="20"/>
              </w:rPr>
              <w:t xml:space="preserve">main focus lying on continuous learning, team work and solid execution of objectives. </w:t>
            </w:r>
            <w:r w:rsidRPr="00265827">
              <w:rPr>
                <w:rFonts w:asciiTheme="majorHAnsi" w:hAnsiTheme="majorHAnsi" w:cs="Times New Roman"/>
                <w:sz w:val="20"/>
                <w:szCs w:val="20"/>
                <w:shd w:val="clear" w:color="auto" w:fill="FFFFFF"/>
              </w:rPr>
              <w:t>Seeking a challenging opportunity with a reputed organization where I will be able to utilize m</w:t>
            </w:r>
            <w:r w:rsidR="00B93B45">
              <w:rPr>
                <w:rFonts w:asciiTheme="majorHAnsi" w:hAnsiTheme="majorHAnsi" w:cs="Times New Roman"/>
                <w:sz w:val="20"/>
                <w:szCs w:val="20"/>
                <w:shd w:val="clear" w:color="auto" w:fill="FFFFFF"/>
              </w:rPr>
              <w:t xml:space="preserve">y strong organizational skills and educational background, </w:t>
            </w:r>
            <w:r w:rsidRPr="00265827">
              <w:rPr>
                <w:rFonts w:asciiTheme="majorHAnsi" w:hAnsiTheme="majorHAnsi" w:cs="Times New Roman"/>
                <w:sz w:val="20"/>
                <w:szCs w:val="20"/>
              </w:rPr>
              <w:t>hence try to be organisation’s important asset.</w:t>
            </w:r>
            <w:r>
              <w:rPr>
                <w:rFonts w:asciiTheme="majorHAnsi" w:hAnsiTheme="majorHAnsi" w:cs="Times New Roman"/>
                <w:sz w:val="20"/>
                <w:szCs w:val="20"/>
              </w:rPr>
              <w:t xml:space="preserve"> </w:t>
            </w:r>
            <w:r w:rsidR="00662497" w:rsidRPr="00265827">
              <w:rPr>
                <w:rFonts w:asciiTheme="majorHAnsi" w:hAnsiTheme="majorHAnsi" w:cs="Times New Roman"/>
                <w:sz w:val="20"/>
                <w:szCs w:val="20"/>
              </w:rPr>
              <w:t>Formally educated in Business Administration I have</w:t>
            </w:r>
            <w:r w:rsidR="00A37C70">
              <w:rPr>
                <w:rFonts w:asciiTheme="majorHAnsi" w:hAnsiTheme="majorHAnsi" w:cs="Times New Roman"/>
                <w:sz w:val="20"/>
                <w:szCs w:val="20"/>
              </w:rPr>
              <w:t xml:space="preserve"> 08 years experience, of which 6</w:t>
            </w:r>
            <w:r w:rsidR="00662497" w:rsidRPr="00265827">
              <w:rPr>
                <w:rFonts w:asciiTheme="majorHAnsi" w:hAnsiTheme="majorHAnsi" w:cs="Times New Roman"/>
                <w:sz w:val="20"/>
                <w:szCs w:val="20"/>
              </w:rPr>
              <w:t xml:space="preserve"> years i</w:t>
            </w:r>
            <w:r>
              <w:rPr>
                <w:rFonts w:asciiTheme="majorHAnsi" w:hAnsiTheme="majorHAnsi" w:cs="Times New Roman"/>
                <w:sz w:val="20"/>
                <w:szCs w:val="20"/>
              </w:rPr>
              <w:t xml:space="preserve">n a project management </w:t>
            </w:r>
            <w:r w:rsidR="00662497" w:rsidRPr="00265827">
              <w:rPr>
                <w:rFonts w:asciiTheme="majorHAnsi" w:hAnsiTheme="majorHAnsi" w:cs="Times New Roman"/>
                <w:sz w:val="20"/>
                <w:szCs w:val="20"/>
              </w:rPr>
              <w:t>in UAE</w:t>
            </w:r>
          </w:p>
        </w:tc>
      </w:tr>
    </w:tbl>
    <w:p w:rsidR="00662497" w:rsidRPr="00265827" w:rsidRDefault="00662497">
      <w:pPr>
        <w:rPr>
          <w:rFonts w:asciiTheme="majorHAnsi" w:hAnsiTheme="majorHAnsi" w:cs="Times New Roman"/>
          <w:sz w:val="20"/>
          <w:szCs w:val="20"/>
        </w:rP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702"/>
        <w:gridCol w:w="9072"/>
      </w:tblGrid>
      <w:tr w:rsidR="00662497" w:rsidRPr="00C25B2B" w:rsidTr="00BB6A71">
        <w:tc>
          <w:tcPr>
            <w:tcW w:w="1702" w:type="dxa"/>
          </w:tcPr>
          <w:p w:rsidR="00662497" w:rsidRPr="00265827" w:rsidRDefault="00662497">
            <w:pPr>
              <w:rPr>
                <w:rFonts w:asciiTheme="majorHAnsi" w:hAnsiTheme="majorHAnsi" w:cs="Times New Roman"/>
                <w:sz w:val="20"/>
                <w:szCs w:val="20"/>
              </w:rPr>
            </w:pPr>
            <w:r w:rsidRPr="00265827">
              <w:rPr>
                <w:rFonts w:asciiTheme="majorHAnsi" w:hAnsiTheme="majorHAnsi" w:cs="Times New Roman"/>
                <w:sz w:val="20"/>
                <w:szCs w:val="20"/>
              </w:rPr>
              <w:t>Qualifications</w:t>
            </w:r>
          </w:p>
        </w:tc>
        <w:tc>
          <w:tcPr>
            <w:tcW w:w="9072" w:type="dxa"/>
          </w:tcPr>
          <w:p w:rsidR="00C5340B" w:rsidRDefault="00662497" w:rsidP="00C5340B">
            <w:pPr>
              <w:pStyle w:val="ListParagraph"/>
              <w:numPr>
                <w:ilvl w:val="0"/>
                <w:numId w:val="7"/>
              </w:numPr>
              <w:rPr>
                <w:rFonts w:asciiTheme="majorHAnsi" w:hAnsiTheme="majorHAnsi" w:cs="Times New Roman"/>
                <w:sz w:val="20"/>
                <w:szCs w:val="20"/>
              </w:rPr>
            </w:pPr>
            <w:proofErr w:type="spellStart"/>
            <w:r w:rsidRPr="00C5340B">
              <w:rPr>
                <w:rFonts w:asciiTheme="majorHAnsi" w:hAnsiTheme="majorHAnsi" w:cs="Times New Roman"/>
                <w:sz w:val="20"/>
                <w:szCs w:val="20"/>
              </w:rPr>
              <w:t>Hamdard</w:t>
            </w:r>
            <w:proofErr w:type="spellEnd"/>
            <w:r w:rsidRPr="00C5340B">
              <w:rPr>
                <w:rFonts w:asciiTheme="majorHAnsi" w:hAnsiTheme="majorHAnsi" w:cs="Times New Roman"/>
                <w:sz w:val="20"/>
                <w:szCs w:val="20"/>
              </w:rPr>
              <w:t xml:space="preserve"> University</w:t>
            </w:r>
            <w:r w:rsidR="008D45BC" w:rsidRPr="00C5340B">
              <w:rPr>
                <w:rFonts w:asciiTheme="majorHAnsi" w:hAnsiTheme="majorHAnsi" w:cs="Times New Roman"/>
                <w:sz w:val="20"/>
                <w:szCs w:val="20"/>
              </w:rPr>
              <w:t xml:space="preserve">                                                                                  </w:t>
            </w:r>
            <w:r w:rsidR="00C5340B">
              <w:rPr>
                <w:rFonts w:asciiTheme="majorHAnsi" w:hAnsiTheme="majorHAnsi" w:cs="Times New Roman"/>
                <w:sz w:val="20"/>
                <w:szCs w:val="20"/>
              </w:rPr>
              <w:t xml:space="preserve">            </w:t>
            </w:r>
            <w:r w:rsidR="00C5340B" w:rsidRPr="00C5340B">
              <w:rPr>
                <w:rFonts w:asciiTheme="majorHAnsi" w:hAnsiTheme="majorHAnsi" w:cs="Times New Roman"/>
                <w:sz w:val="20"/>
                <w:szCs w:val="20"/>
              </w:rPr>
              <w:t>(</w:t>
            </w:r>
            <w:r w:rsidR="008D45BC" w:rsidRPr="00C5340B">
              <w:rPr>
                <w:rFonts w:asciiTheme="majorHAnsi" w:hAnsiTheme="majorHAnsi" w:cs="Times New Roman"/>
                <w:sz w:val="20"/>
                <w:szCs w:val="20"/>
              </w:rPr>
              <w:t xml:space="preserve">Graduation </w:t>
            </w:r>
            <w:r w:rsidRPr="00C5340B">
              <w:rPr>
                <w:rFonts w:asciiTheme="majorHAnsi" w:hAnsiTheme="majorHAnsi" w:cs="Times New Roman"/>
                <w:sz w:val="20"/>
                <w:szCs w:val="20"/>
              </w:rPr>
              <w:t>2008 – 2010</w:t>
            </w:r>
            <w:r w:rsidR="00C5340B" w:rsidRPr="00C5340B">
              <w:rPr>
                <w:rFonts w:asciiTheme="majorHAnsi" w:hAnsiTheme="majorHAnsi" w:cs="Times New Roman"/>
                <w:sz w:val="20"/>
                <w:szCs w:val="20"/>
              </w:rPr>
              <w:t>)</w:t>
            </w:r>
          </w:p>
          <w:p w:rsidR="00662497" w:rsidRPr="00C5340B" w:rsidRDefault="00662497" w:rsidP="00C5340B">
            <w:pPr>
              <w:rPr>
                <w:rFonts w:asciiTheme="majorHAnsi" w:hAnsiTheme="majorHAnsi" w:cs="Times New Roman"/>
                <w:sz w:val="20"/>
                <w:szCs w:val="20"/>
              </w:rPr>
            </w:pPr>
            <w:r w:rsidRPr="00C5340B">
              <w:rPr>
                <w:rFonts w:asciiTheme="majorHAnsi" w:hAnsiTheme="majorHAnsi" w:cs="Times New Roman"/>
                <w:sz w:val="20"/>
                <w:szCs w:val="20"/>
              </w:rPr>
              <w:t>Master in Business Administration (MBA Finance)</w:t>
            </w:r>
            <w:r w:rsidR="002D782C">
              <w:rPr>
                <w:rFonts w:asciiTheme="majorHAnsi" w:hAnsiTheme="majorHAnsi" w:cs="Times New Roman"/>
                <w:sz w:val="20"/>
                <w:szCs w:val="20"/>
              </w:rPr>
              <w:t xml:space="preserve"> – 3.65 CGPA</w:t>
            </w:r>
          </w:p>
          <w:p w:rsidR="00C5340B" w:rsidRDefault="00662497" w:rsidP="00662497">
            <w:pPr>
              <w:pStyle w:val="ListParagraph"/>
              <w:numPr>
                <w:ilvl w:val="0"/>
                <w:numId w:val="8"/>
              </w:numPr>
              <w:rPr>
                <w:rFonts w:asciiTheme="majorHAnsi" w:hAnsiTheme="majorHAnsi" w:cs="Times New Roman"/>
                <w:sz w:val="20"/>
                <w:szCs w:val="20"/>
              </w:rPr>
            </w:pPr>
            <w:r w:rsidRPr="00C5340B">
              <w:rPr>
                <w:rFonts w:asciiTheme="majorHAnsi" w:hAnsiTheme="majorHAnsi" w:cs="Times New Roman"/>
                <w:sz w:val="20"/>
                <w:szCs w:val="20"/>
              </w:rPr>
              <w:t xml:space="preserve">Govt. College of Commerce &amp; Economics </w:t>
            </w:r>
            <w:r w:rsidR="008D45BC" w:rsidRPr="00C5340B">
              <w:rPr>
                <w:rFonts w:asciiTheme="majorHAnsi" w:hAnsiTheme="majorHAnsi" w:cs="Times New Roman"/>
                <w:sz w:val="20"/>
                <w:szCs w:val="20"/>
              </w:rPr>
              <w:t xml:space="preserve">                                           </w:t>
            </w:r>
            <w:r w:rsidR="00C5340B">
              <w:rPr>
                <w:rFonts w:asciiTheme="majorHAnsi" w:hAnsiTheme="majorHAnsi" w:cs="Times New Roman"/>
                <w:sz w:val="20"/>
                <w:szCs w:val="20"/>
              </w:rPr>
              <w:t xml:space="preserve">            </w:t>
            </w:r>
            <w:r w:rsidR="00C5340B" w:rsidRPr="00C5340B">
              <w:rPr>
                <w:rFonts w:asciiTheme="majorHAnsi" w:hAnsiTheme="majorHAnsi" w:cs="Times New Roman"/>
                <w:sz w:val="20"/>
                <w:szCs w:val="20"/>
              </w:rPr>
              <w:t>(</w:t>
            </w:r>
            <w:r w:rsidR="008D45BC" w:rsidRPr="00C5340B">
              <w:rPr>
                <w:rFonts w:asciiTheme="majorHAnsi" w:hAnsiTheme="majorHAnsi" w:cs="Times New Roman"/>
                <w:sz w:val="20"/>
                <w:szCs w:val="20"/>
              </w:rPr>
              <w:t xml:space="preserve">Graduation </w:t>
            </w:r>
            <w:r w:rsidRPr="00C5340B">
              <w:rPr>
                <w:rFonts w:asciiTheme="majorHAnsi" w:hAnsiTheme="majorHAnsi" w:cs="Times New Roman"/>
                <w:sz w:val="20"/>
                <w:szCs w:val="20"/>
              </w:rPr>
              <w:t>2003 – 2006</w:t>
            </w:r>
            <w:r w:rsidR="00C5340B" w:rsidRPr="00C5340B">
              <w:rPr>
                <w:rFonts w:asciiTheme="majorHAnsi" w:hAnsiTheme="majorHAnsi" w:cs="Times New Roman"/>
                <w:sz w:val="20"/>
                <w:szCs w:val="20"/>
              </w:rPr>
              <w:t>)</w:t>
            </w:r>
          </w:p>
          <w:p w:rsidR="00662497" w:rsidRPr="00C5340B" w:rsidRDefault="00662497" w:rsidP="00C5340B">
            <w:pPr>
              <w:rPr>
                <w:rFonts w:asciiTheme="majorHAnsi" w:hAnsiTheme="majorHAnsi" w:cs="Times New Roman"/>
                <w:sz w:val="20"/>
                <w:szCs w:val="20"/>
              </w:rPr>
            </w:pPr>
            <w:r w:rsidRPr="00C5340B">
              <w:rPr>
                <w:rFonts w:asciiTheme="majorHAnsi" w:hAnsiTheme="majorHAnsi" w:cs="Times New Roman"/>
                <w:sz w:val="20"/>
                <w:szCs w:val="20"/>
              </w:rPr>
              <w:t>Bachelor in Commerce (BCOM)</w:t>
            </w:r>
          </w:p>
        </w:tc>
      </w:tr>
    </w:tbl>
    <w:p w:rsidR="00662497" w:rsidRPr="00265827" w:rsidRDefault="00662497">
      <w:pPr>
        <w:rPr>
          <w:rFonts w:asciiTheme="majorHAnsi" w:hAnsiTheme="majorHAnsi" w:cs="Times New Roman"/>
          <w:sz w:val="20"/>
          <w:szCs w:val="20"/>
        </w:rP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702"/>
        <w:gridCol w:w="9072"/>
      </w:tblGrid>
      <w:tr w:rsidR="00886706" w:rsidRPr="00265827" w:rsidTr="00C5340B">
        <w:tc>
          <w:tcPr>
            <w:tcW w:w="1702" w:type="dxa"/>
          </w:tcPr>
          <w:p w:rsidR="00886706" w:rsidRPr="00265827" w:rsidRDefault="00886706">
            <w:pPr>
              <w:rPr>
                <w:rFonts w:asciiTheme="majorHAnsi" w:hAnsiTheme="majorHAnsi" w:cs="Times New Roman"/>
                <w:sz w:val="20"/>
                <w:szCs w:val="20"/>
              </w:rPr>
            </w:pPr>
            <w:r w:rsidRPr="00265827">
              <w:rPr>
                <w:rFonts w:asciiTheme="majorHAnsi" w:hAnsiTheme="majorHAnsi" w:cs="Times New Roman"/>
                <w:sz w:val="20"/>
                <w:szCs w:val="20"/>
              </w:rPr>
              <w:t xml:space="preserve">Employment </w:t>
            </w:r>
            <w:r w:rsidRPr="00265827">
              <w:rPr>
                <w:rFonts w:asciiTheme="majorHAnsi" w:hAnsiTheme="majorHAnsi" w:cs="Times New Roman"/>
                <w:sz w:val="20"/>
                <w:szCs w:val="20"/>
              </w:rPr>
              <w:br/>
              <w:t>History</w:t>
            </w:r>
          </w:p>
          <w:p w:rsidR="00886706" w:rsidRPr="00265827" w:rsidRDefault="00886706">
            <w:pPr>
              <w:rPr>
                <w:rFonts w:asciiTheme="majorHAnsi" w:hAnsiTheme="majorHAnsi" w:cs="Times New Roman"/>
                <w:sz w:val="20"/>
                <w:szCs w:val="20"/>
              </w:rPr>
            </w:pPr>
          </w:p>
          <w:p w:rsidR="00886706" w:rsidRPr="00265827" w:rsidRDefault="00055BEE">
            <w:pPr>
              <w:rPr>
                <w:rFonts w:asciiTheme="majorHAnsi" w:hAnsiTheme="majorHAnsi" w:cs="Times New Roman"/>
                <w:sz w:val="20"/>
                <w:szCs w:val="20"/>
              </w:rPr>
            </w:pPr>
            <w:r>
              <w:rPr>
                <w:rFonts w:asciiTheme="majorHAnsi" w:hAnsiTheme="majorHAnsi" w:cs="Times New Roman"/>
                <w:sz w:val="20"/>
                <w:szCs w:val="20"/>
              </w:rPr>
              <w:t>Previous</w:t>
            </w:r>
            <w:r w:rsidR="00886706" w:rsidRPr="00265827">
              <w:rPr>
                <w:rFonts w:asciiTheme="majorHAnsi" w:hAnsiTheme="majorHAnsi" w:cs="Times New Roman"/>
                <w:sz w:val="20"/>
                <w:szCs w:val="20"/>
              </w:rPr>
              <w:t xml:space="preserve"> Job</w:t>
            </w:r>
          </w:p>
        </w:tc>
        <w:tc>
          <w:tcPr>
            <w:tcW w:w="9072" w:type="dxa"/>
            <w:tcBorders>
              <w:top w:val="single" w:sz="4" w:space="0" w:color="auto"/>
            </w:tcBorders>
          </w:tcPr>
          <w:p w:rsidR="00ED3ADE" w:rsidRPr="00C25B2B" w:rsidRDefault="00ED3ADE" w:rsidP="00ED3ADE">
            <w:pPr>
              <w:rPr>
                <w:rFonts w:asciiTheme="majorHAnsi" w:hAnsiTheme="majorHAnsi" w:cs="Times New Roman"/>
                <w:sz w:val="20"/>
                <w:szCs w:val="20"/>
              </w:rPr>
            </w:pPr>
            <w:r w:rsidRPr="00C25B2B">
              <w:rPr>
                <w:rFonts w:asciiTheme="majorHAnsi" w:hAnsiTheme="majorHAnsi" w:cs="Times New Roman"/>
                <w:sz w:val="20"/>
                <w:szCs w:val="20"/>
              </w:rPr>
              <w:t xml:space="preserve">Advance Business Concept, LLC                                           </w:t>
            </w:r>
            <w:r w:rsidR="00BB6A71" w:rsidRPr="00C25B2B">
              <w:rPr>
                <w:rFonts w:asciiTheme="majorHAnsi" w:hAnsiTheme="majorHAnsi" w:cs="Times New Roman"/>
                <w:sz w:val="20"/>
                <w:szCs w:val="20"/>
              </w:rPr>
              <w:t xml:space="preserve">                   </w:t>
            </w:r>
            <w:r w:rsidR="00265827" w:rsidRPr="00C25B2B">
              <w:rPr>
                <w:rFonts w:asciiTheme="majorHAnsi" w:hAnsiTheme="majorHAnsi" w:cs="Times New Roman"/>
                <w:sz w:val="20"/>
                <w:szCs w:val="20"/>
              </w:rPr>
              <w:t xml:space="preserve">   </w:t>
            </w:r>
            <w:r w:rsidR="001C6E70">
              <w:rPr>
                <w:rFonts w:asciiTheme="majorHAnsi" w:hAnsiTheme="majorHAnsi" w:cs="Times New Roman"/>
                <w:sz w:val="20"/>
                <w:szCs w:val="20"/>
              </w:rPr>
              <w:t xml:space="preserve">         </w:t>
            </w:r>
            <w:r w:rsidR="00C5340B">
              <w:rPr>
                <w:rFonts w:asciiTheme="majorHAnsi" w:hAnsiTheme="majorHAnsi" w:cs="Times New Roman"/>
                <w:sz w:val="20"/>
                <w:szCs w:val="20"/>
              </w:rPr>
              <w:t xml:space="preserve">     (</w:t>
            </w:r>
            <w:r w:rsidR="001C6E70">
              <w:rPr>
                <w:rFonts w:asciiTheme="majorHAnsi" w:hAnsiTheme="majorHAnsi" w:cs="Times New Roman"/>
                <w:sz w:val="20"/>
                <w:szCs w:val="20"/>
              </w:rPr>
              <w:t>3years - Oct</w:t>
            </w:r>
            <w:r w:rsidRPr="00C25B2B">
              <w:rPr>
                <w:rFonts w:asciiTheme="majorHAnsi" w:hAnsiTheme="majorHAnsi" w:cs="Times New Roman"/>
                <w:sz w:val="20"/>
                <w:szCs w:val="20"/>
              </w:rPr>
              <w:t xml:space="preserve"> </w:t>
            </w:r>
            <w:r w:rsidR="001C6E70">
              <w:rPr>
                <w:rFonts w:asciiTheme="majorHAnsi" w:hAnsiTheme="majorHAnsi" w:cs="Times New Roman"/>
                <w:sz w:val="20"/>
                <w:szCs w:val="20"/>
              </w:rPr>
              <w:t>2014 to Oct 2017</w:t>
            </w:r>
            <w:r w:rsidR="00C5340B">
              <w:rPr>
                <w:rFonts w:asciiTheme="majorHAnsi" w:hAnsiTheme="majorHAnsi" w:cs="Times New Roman"/>
                <w:sz w:val="20"/>
                <w:szCs w:val="20"/>
              </w:rPr>
              <w:t>)</w:t>
            </w:r>
          </w:p>
          <w:p w:rsidR="00ED3ADE" w:rsidRPr="00C25B2B" w:rsidRDefault="00ED3ADE" w:rsidP="00ED3ADE">
            <w:pPr>
              <w:rPr>
                <w:rFonts w:asciiTheme="majorHAnsi" w:hAnsiTheme="majorHAnsi" w:cs="Times New Roman"/>
                <w:sz w:val="20"/>
                <w:szCs w:val="20"/>
              </w:rPr>
            </w:pPr>
            <w:r w:rsidRPr="00C25B2B">
              <w:rPr>
                <w:rFonts w:asciiTheme="majorHAnsi" w:hAnsiTheme="majorHAnsi" w:cs="Times New Roman"/>
                <w:sz w:val="20"/>
                <w:szCs w:val="20"/>
              </w:rPr>
              <w:t xml:space="preserve">Project Manager </w:t>
            </w:r>
          </w:p>
          <w:p w:rsidR="00ED3ADE" w:rsidRPr="00C25B2B" w:rsidRDefault="00ED3ADE" w:rsidP="00ED3ADE">
            <w:pPr>
              <w:rPr>
                <w:rFonts w:asciiTheme="majorHAnsi" w:hAnsiTheme="majorHAnsi" w:cs="Times New Roman"/>
                <w:sz w:val="20"/>
                <w:szCs w:val="20"/>
              </w:rPr>
            </w:pPr>
          </w:p>
          <w:p w:rsidR="00ED3ADE" w:rsidRPr="00C25B2B" w:rsidRDefault="00ED3ADE" w:rsidP="00ED3ADE">
            <w:pPr>
              <w:rPr>
                <w:rFonts w:asciiTheme="majorHAnsi" w:hAnsiTheme="majorHAnsi" w:cs="Times New Roman"/>
                <w:sz w:val="20"/>
                <w:szCs w:val="20"/>
              </w:rPr>
            </w:pPr>
            <w:r w:rsidRPr="00C25B2B">
              <w:rPr>
                <w:rFonts w:asciiTheme="majorHAnsi" w:hAnsiTheme="majorHAnsi" w:cs="Times New Roman"/>
                <w:sz w:val="20"/>
                <w:szCs w:val="20"/>
              </w:rPr>
              <w:t>Advanced business concept is a Commercial interior company established in 2005 is now recognized as one of the leading active companies in the UAE providing complete turnkey solutions in offices, Health care, Education and hospitality. Appointed as the project manager I was responsible to deliver projects on time and required quality standards with utilizing the resources in an efficient manner.</w:t>
            </w:r>
          </w:p>
          <w:p w:rsidR="00ED3ADE" w:rsidRPr="00C25B2B" w:rsidRDefault="00ED3ADE" w:rsidP="00ED3ADE">
            <w:pPr>
              <w:rPr>
                <w:rFonts w:asciiTheme="majorHAnsi" w:hAnsiTheme="majorHAnsi" w:cs="Times New Roman"/>
                <w:sz w:val="20"/>
                <w:szCs w:val="20"/>
              </w:rPr>
            </w:pPr>
            <w:r w:rsidRPr="00C25B2B">
              <w:rPr>
                <w:rFonts w:asciiTheme="majorHAnsi" w:hAnsiTheme="majorHAnsi" w:cs="Times New Roman"/>
                <w:sz w:val="20"/>
                <w:szCs w:val="20"/>
              </w:rPr>
              <w:t xml:space="preserve"> </w:t>
            </w:r>
          </w:p>
          <w:p w:rsidR="00ED3ADE" w:rsidRPr="00C25B2B" w:rsidRDefault="00ED3ADE" w:rsidP="00ED3ADE">
            <w:pPr>
              <w:rPr>
                <w:rFonts w:asciiTheme="majorHAnsi" w:hAnsiTheme="majorHAnsi" w:cs="Times New Roman"/>
                <w:sz w:val="20"/>
                <w:szCs w:val="20"/>
              </w:rPr>
            </w:pPr>
            <w:r w:rsidRPr="00C25B2B">
              <w:rPr>
                <w:rFonts w:asciiTheme="majorHAnsi" w:hAnsiTheme="majorHAnsi" w:cs="Times New Roman"/>
                <w:sz w:val="20"/>
                <w:szCs w:val="20"/>
              </w:rPr>
              <w:t>Main Projects:</w:t>
            </w:r>
          </w:p>
          <w:p w:rsidR="00ED3ADE" w:rsidRPr="00C25B2B" w:rsidRDefault="00441A11" w:rsidP="00ED3ADE">
            <w:pPr>
              <w:pStyle w:val="ListParagraph"/>
              <w:numPr>
                <w:ilvl w:val="0"/>
                <w:numId w:val="2"/>
              </w:numPr>
              <w:rPr>
                <w:rFonts w:asciiTheme="majorHAnsi" w:hAnsiTheme="majorHAnsi" w:cs="Times New Roman"/>
                <w:sz w:val="20"/>
                <w:szCs w:val="20"/>
              </w:rPr>
            </w:pPr>
            <w:r>
              <w:rPr>
                <w:rFonts w:asciiTheme="majorHAnsi" w:hAnsiTheme="majorHAnsi" w:cs="Times New Roman"/>
                <w:sz w:val="20"/>
                <w:szCs w:val="20"/>
              </w:rPr>
              <w:t xml:space="preserve">NMC Royal </w:t>
            </w:r>
            <w:proofErr w:type="spellStart"/>
            <w:r>
              <w:rPr>
                <w:rFonts w:asciiTheme="majorHAnsi" w:hAnsiTheme="majorHAnsi" w:cs="Times New Roman"/>
                <w:sz w:val="20"/>
                <w:szCs w:val="20"/>
              </w:rPr>
              <w:t>Khalifa</w:t>
            </w:r>
            <w:proofErr w:type="spellEnd"/>
            <w:r>
              <w:rPr>
                <w:rFonts w:asciiTheme="majorHAnsi" w:hAnsiTheme="majorHAnsi" w:cs="Times New Roman"/>
                <w:sz w:val="20"/>
                <w:szCs w:val="20"/>
              </w:rPr>
              <w:t xml:space="preserve"> City</w:t>
            </w:r>
            <w:r w:rsidR="00FD6ABD">
              <w:rPr>
                <w:rFonts w:asciiTheme="majorHAnsi" w:hAnsiTheme="majorHAnsi" w:cs="Times New Roman"/>
                <w:sz w:val="20"/>
                <w:szCs w:val="20"/>
              </w:rPr>
              <w:t>(Hospital Furniture AED 22M</w:t>
            </w:r>
            <w:r w:rsidR="00ED3ADE" w:rsidRPr="00C25B2B">
              <w:rPr>
                <w:rFonts w:asciiTheme="majorHAnsi" w:hAnsiTheme="majorHAnsi" w:cs="Times New Roman"/>
                <w:sz w:val="20"/>
                <w:szCs w:val="20"/>
              </w:rPr>
              <w:t>)</w:t>
            </w:r>
          </w:p>
          <w:p w:rsidR="00ED3ADE" w:rsidRPr="00C25B2B" w:rsidRDefault="00441A11" w:rsidP="00ED3ADE">
            <w:pPr>
              <w:pStyle w:val="ListParagraph"/>
              <w:numPr>
                <w:ilvl w:val="0"/>
                <w:numId w:val="2"/>
              </w:numPr>
              <w:rPr>
                <w:rFonts w:asciiTheme="majorHAnsi" w:hAnsiTheme="majorHAnsi" w:cs="Times New Roman"/>
                <w:sz w:val="20"/>
                <w:szCs w:val="20"/>
              </w:rPr>
            </w:pPr>
            <w:proofErr w:type="spellStart"/>
            <w:r>
              <w:rPr>
                <w:rFonts w:asciiTheme="majorHAnsi" w:hAnsiTheme="majorHAnsi" w:cs="Times New Roman"/>
                <w:sz w:val="20"/>
                <w:szCs w:val="20"/>
              </w:rPr>
              <w:t>Mafraq</w:t>
            </w:r>
            <w:proofErr w:type="spellEnd"/>
            <w:r>
              <w:rPr>
                <w:rFonts w:asciiTheme="majorHAnsi" w:hAnsiTheme="majorHAnsi" w:cs="Times New Roman"/>
                <w:sz w:val="20"/>
                <w:szCs w:val="20"/>
              </w:rPr>
              <w:t xml:space="preserve"> Hospital</w:t>
            </w:r>
            <w:r w:rsidR="00ED3ADE" w:rsidRPr="00C25B2B">
              <w:rPr>
                <w:rFonts w:asciiTheme="majorHAnsi" w:hAnsiTheme="majorHAnsi" w:cs="Times New Roman"/>
                <w:sz w:val="20"/>
                <w:szCs w:val="20"/>
              </w:rPr>
              <w:t xml:space="preserve"> </w:t>
            </w:r>
            <w:r w:rsidR="00FD6ABD">
              <w:rPr>
                <w:rFonts w:asciiTheme="majorHAnsi" w:hAnsiTheme="majorHAnsi" w:cs="Times New Roman"/>
                <w:sz w:val="20"/>
                <w:szCs w:val="20"/>
              </w:rPr>
              <w:t>(Hospital Furniture AED 10M</w:t>
            </w:r>
            <w:r w:rsidR="00ED3ADE" w:rsidRPr="00C25B2B">
              <w:rPr>
                <w:rFonts w:asciiTheme="majorHAnsi" w:hAnsiTheme="majorHAnsi" w:cs="Times New Roman"/>
                <w:sz w:val="20"/>
                <w:szCs w:val="20"/>
              </w:rPr>
              <w:t>)</w:t>
            </w:r>
          </w:p>
          <w:p w:rsidR="00ED3ADE" w:rsidRPr="00C25B2B" w:rsidRDefault="00441A11" w:rsidP="00ED3ADE">
            <w:pPr>
              <w:pStyle w:val="ListParagraph"/>
              <w:numPr>
                <w:ilvl w:val="0"/>
                <w:numId w:val="2"/>
              </w:numPr>
              <w:rPr>
                <w:rFonts w:asciiTheme="majorHAnsi" w:hAnsiTheme="majorHAnsi" w:cs="Times New Roman"/>
                <w:sz w:val="20"/>
                <w:szCs w:val="20"/>
              </w:rPr>
            </w:pPr>
            <w:proofErr w:type="spellStart"/>
            <w:r>
              <w:rPr>
                <w:rFonts w:asciiTheme="majorHAnsi" w:hAnsiTheme="majorHAnsi" w:cs="Times New Roman"/>
                <w:sz w:val="20"/>
                <w:szCs w:val="20"/>
              </w:rPr>
              <w:t>HealthPoint</w:t>
            </w:r>
            <w:proofErr w:type="spellEnd"/>
            <w:r w:rsidR="00FD6ABD">
              <w:rPr>
                <w:rFonts w:asciiTheme="majorHAnsi" w:hAnsiTheme="majorHAnsi" w:cs="Times New Roman"/>
                <w:sz w:val="20"/>
                <w:szCs w:val="20"/>
              </w:rPr>
              <w:t xml:space="preserve"> (Hospital Furniture AED 8M)</w:t>
            </w:r>
          </w:p>
          <w:p w:rsidR="00ED3ADE" w:rsidRPr="00C25B2B" w:rsidRDefault="00ED3ADE" w:rsidP="00ED3ADE">
            <w:pPr>
              <w:pStyle w:val="ListParagraph"/>
              <w:numPr>
                <w:ilvl w:val="0"/>
                <w:numId w:val="2"/>
              </w:numPr>
              <w:rPr>
                <w:rFonts w:asciiTheme="majorHAnsi" w:hAnsiTheme="majorHAnsi" w:cs="Times New Roman"/>
                <w:sz w:val="20"/>
                <w:szCs w:val="20"/>
              </w:rPr>
            </w:pPr>
            <w:r w:rsidRPr="00C25B2B">
              <w:rPr>
                <w:rFonts w:asciiTheme="majorHAnsi" w:hAnsiTheme="majorHAnsi" w:cs="Times New Roman"/>
                <w:sz w:val="20"/>
                <w:szCs w:val="20"/>
              </w:rPr>
              <w:t>National Rehabilitation Ce</w:t>
            </w:r>
            <w:r w:rsidR="00FD6ABD">
              <w:rPr>
                <w:rFonts w:asciiTheme="majorHAnsi" w:hAnsiTheme="majorHAnsi" w:cs="Times New Roman"/>
                <w:sz w:val="20"/>
                <w:szCs w:val="20"/>
              </w:rPr>
              <w:t>ntre ( Hospital Furniture AED 4M</w:t>
            </w:r>
            <w:r w:rsidRPr="00C25B2B">
              <w:rPr>
                <w:rFonts w:asciiTheme="majorHAnsi" w:hAnsiTheme="majorHAnsi" w:cs="Times New Roman"/>
                <w:sz w:val="20"/>
                <w:szCs w:val="20"/>
              </w:rPr>
              <w:t>)</w:t>
            </w:r>
          </w:p>
          <w:p w:rsidR="00ED3ADE" w:rsidRPr="00C25B2B" w:rsidRDefault="00441A11" w:rsidP="00ED3ADE">
            <w:pPr>
              <w:pStyle w:val="ListParagraph"/>
              <w:numPr>
                <w:ilvl w:val="0"/>
                <w:numId w:val="2"/>
              </w:numPr>
              <w:rPr>
                <w:rFonts w:asciiTheme="majorHAnsi" w:hAnsiTheme="majorHAnsi" w:cs="Times New Roman"/>
                <w:sz w:val="20"/>
                <w:szCs w:val="20"/>
              </w:rPr>
            </w:pPr>
            <w:proofErr w:type="spellStart"/>
            <w:r>
              <w:rPr>
                <w:rFonts w:asciiTheme="majorHAnsi" w:hAnsiTheme="majorHAnsi" w:cs="Times New Roman"/>
                <w:sz w:val="20"/>
                <w:szCs w:val="20"/>
              </w:rPr>
              <w:t>Musanada</w:t>
            </w:r>
            <w:proofErr w:type="spellEnd"/>
            <w:r w:rsidR="00ED3ADE" w:rsidRPr="00C25B2B">
              <w:rPr>
                <w:rFonts w:asciiTheme="majorHAnsi" w:hAnsiTheme="majorHAnsi" w:cs="Times New Roman"/>
                <w:sz w:val="20"/>
                <w:szCs w:val="20"/>
              </w:rPr>
              <w:t xml:space="preserve"> School Pha</w:t>
            </w:r>
            <w:r w:rsidR="00FD6ABD">
              <w:rPr>
                <w:rFonts w:asciiTheme="majorHAnsi" w:hAnsiTheme="majorHAnsi" w:cs="Times New Roman"/>
                <w:sz w:val="20"/>
                <w:szCs w:val="20"/>
              </w:rPr>
              <w:t>se 4 (FFE for 4 schools AED 12 M</w:t>
            </w:r>
            <w:r w:rsidR="00ED3ADE" w:rsidRPr="00C25B2B">
              <w:rPr>
                <w:rFonts w:asciiTheme="majorHAnsi" w:hAnsiTheme="majorHAnsi" w:cs="Times New Roman"/>
                <w:sz w:val="20"/>
                <w:szCs w:val="20"/>
              </w:rPr>
              <w:t>)</w:t>
            </w:r>
          </w:p>
          <w:p w:rsidR="00ED3ADE" w:rsidRPr="00C25B2B" w:rsidRDefault="00FD6ABD" w:rsidP="00ED3ADE">
            <w:pPr>
              <w:pStyle w:val="ListParagraph"/>
              <w:numPr>
                <w:ilvl w:val="0"/>
                <w:numId w:val="2"/>
              </w:numPr>
              <w:rPr>
                <w:rFonts w:asciiTheme="majorHAnsi" w:hAnsiTheme="majorHAnsi" w:cs="Times New Roman"/>
                <w:sz w:val="20"/>
                <w:szCs w:val="20"/>
              </w:rPr>
            </w:pPr>
            <w:r>
              <w:rPr>
                <w:rFonts w:asciiTheme="majorHAnsi" w:hAnsiTheme="majorHAnsi" w:cs="Times New Roman"/>
                <w:sz w:val="20"/>
                <w:szCs w:val="20"/>
              </w:rPr>
              <w:t>NBAD (Office Furniture AED 5M</w:t>
            </w:r>
            <w:r w:rsidR="00ED3ADE" w:rsidRPr="00C25B2B">
              <w:rPr>
                <w:rFonts w:asciiTheme="majorHAnsi" w:hAnsiTheme="majorHAnsi" w:cs="Times New Roman"/>
                <w:sz w:val="20"/>
                <w:szCs w:val="20"/>
              </w:rPr>
              <w:t>)</w:t>
            </w:r>
          </w:p>
          <w:p w:rsidR="00ED3ADE" w:rsidRPr="00C25B2B" w:rsidRDefault="00FD6ABD" w:rsidP="00ED3ADE">
            <w:pPr>
              <w:pStyle w:val="ListParagraph"/>
              <w:numPr>
                <w:ilvl w:val="0"/>
                <w:numId w:val="2"/>
              </w:numPr>
              <w:rPr>
                <w:rFonts w:asciiTheme="majorHAnsi" w:hAnsiTheme="majorHAnsi" w:cs="Times New Roman"/>
                <w:sz w:val="20"/>
                <w:szCs w:val="20"/>
              </w:rPr>
            </w:pPr>
            <w:r>
              <w:rPr>
                <w:rFonts w:asciiTheme="majorHAnsi" w:hAnsiTheme="majorHAnsi" w:cs="Times New Roman"/>
                <w:sz w:val="20"/>
                <w:szCs w:val="20"/>
              </w:rPr>
              <w:t>SKMC (Soft Seating AED 1M</w:t>
            </w:r>
            <w:r w:rsidR="00ED3ADE" w:rsidRPr="00C25B2B">
              <w:rPr>
                <w:rFonts w:asciiTheme="majorHAnsi" w:hAnsiTheme="majorHAnsi" w:cs="Times New Roman"/>
                <w:sz w:val="20"/>
                <w:szCs w:val="20"/>
              </w:rPr>
              <w:t>)</w:t>
            </w:r>
          </w:p>
          <w:p w:rsidR="00ED3ADE" w:rsidRPr="00C25B2B" w:rsidRDefault="00ED3ADE" w:rsidP="00ED3ADE">
            <w:pPr>
              <w:pStyle w:val="ListParagraph"/>
              <w:numPr>
                <w:ilvl w:val="0"/>
                <w:numId w:val="2"/>
              </w:numPr>
              <w:rPr>
                <w:rFonts w:asciiTheme="majorHAnsi" w:hAnsiTheme="majorHAnsi" w:cs="Times New Roman"/>
                <w:sz w:val="20"/>
                <w:szCs w:val="20"/>
              </w:rPr>
            </w:pPr>
            <w:r w:rsidRPr="00C25B2B">
              <w:rPr>
                <w:rFonts w:asciiTheme="majorHAnsi" w:hAnsiTheme="majorHAnsi" w:cs="Times New Roman"/>
                <w:sz w:val="20"/>
                <w:szCs w:val="20"/>
              </w:rPr>
              <w:t>GHQ (Office Furni</w:t>
            </w:r>
            <w:r w:rsidR="00844142">
              <w:rPr>
                <w:rFonts w:asciiTheme="majorHAnsi" w:hAnsiTheme="majorHAnsi" w:cs="Times New Roman"/>
                <w:sz w:val="20"/>
                <w:szCs w:val="20"/>
              </w:rPr>
              <w:t>ture AED 5</w:t>
            </w:r>
            <w:r w:rsidR="00FD6ABD">
              <w:rPr>
                <w:rFonts w:asciiTheme="majorHAnsi" w:hAnsiTheme="majorHAnsi" w:cs="Times New Roman"/>
                <w:sz w:val="20"/>
                <w:szCs w:val="20"/>
              </w:rPr>
              <w:t>M</w:t>
            </w:r>
            <w:r w:rsidRPr="00C25B2B">
              <w:rPr>
                <w:rFonts w:asciiTheme="majorHAnsi" w:hAnsiTheme="majorHAnsi" w:cs="Times New Roman"/>
                <w:sz w:val="20"/>
                <w:szCs w:val="20"/>
              </w:rPr>
              <w:t>)</w:t>
            </w:r>
          </w:p>
          <w:p w:rsidR="00ED3ADE" w:rsidRPr="00C25B2B" w:rsidRDefault="00ED3ADE" w:rsidP="00ED3ADE">
            <w:pPr>
              <w:rPr>
                <w:rFonts w:asciiTheme="majorHAnsi" w:hAnsiTheme="majorHAnsi" w:cs="Times New Roman"/>
                <w:sz w:val="20"/>
                <w:szCs w:val="20"/>
              </w:rPr>
            </w:pPr>
          </w:p>
          <w:p w:rsidR="00ED3ADE" w:rsidRPr="00C25B2B" w:rsidRDefault="00ED3ADE" w:rsidP="00ED3ADE">
            <w:pPr>
              <w:rPr>
                <w:rFonts w:asciiTheme="majorHAnsi" w:hAnsiTheme="majorHAnsi" w:cs="Times New Roman"/>
                <w:sz w:val="20"/>
                <w:szCs w:val="20"/>
              </w:rPr>
            </w:pPr>
            <w:r w:rsidRPr="00C25B2B">
              <w:rPr>
                <w:rFonts w:asciiTheme="majorHAnsi" w:hAnsiTheme="majorHAnsi" w:cs="Times New Roman"/>
                <w:sz w:val="20"/>
                <w:szCs w:val="20"/>
              </w:rPr>
              <w:t>Duties and Responsibilities:</w:t>
            </w:r>
          </w:p>
          <w:p w:rsidR="00ED3ADE" w:rsidRDefault="00ED3ADE" w:rsidP="00ED3ADE">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Representing the client's and organization’s interests</w:t>
            </w:r>
          </w:p>
          <w:p w:rsidR="00225593" w:rsidRPr="00C25B2B" w:rsidRDefault="00557C3B" w:rsidP="00ED3ADE">
            <w:pPr>
              <w:pStyle w:val="ListParagraph"/>
              <w:numPr>
                <w:ilvl w:val="0"/>
                <w:numId w:val="1"/>
              </w:numPr>
              <w:rPr>
                <w:rFonts w:asciiTheme="majorHAnsi" w:hAnsiTheme="majorHAnsi" w:cs="Times New Roman"/>
                <w:sz w:val="20"/>
                <w:szCs w:val="20"/>
              </w:rPr>
            </w:pPr>
            <w:r>
              <w:rPr>
                <w:rFonts w:asciiTheme="majorHAnsi" w:hAnsiTheme="majorHAnsi" w:cs="Times New Roman"/>
                <w:sz w:val="20"/>
                <w:szCs w:val="20"/>
              </w:rPr>
              <w:t xml:space="preserve">Preparing project plans and managing project </w:t>
            </w:r>
            <w:r w:rsidR="00A30915">
              <w:rPr>
                <w:rFonts w:asciiTheme="majorHAnsi" w:hAnsiTheme="majorHAnsi" w:cs="Times New Roman"/>
                <w:sz w:val="20"/>
                <w:szCs w:val="20"/>
              </w:rPr>
              <w:t xml:space="preserve">risks </w:t>
            </w:r>
          </w:p>
          <w:p w:rsidR="00ED3ADE" w:rsidRPr="00557C3B" w:rsidRDefault="00ED3ADE" w:rsidP="00557C3B">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Ensure that all projects are delivered on-time, within scope and within budget</w:t>
            </w:r>
          </w:p>
          <w:p w:rsidR="00ED3ADE" w:rsidRPr="00C25B2B" w:rsidRDefault="00ED3ADE" w:rsidP="00ED3ADE">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Making sure that all the aims of the project are met and quality standards are met</w:t>
            </w:r>
          </w:p>
          <w:p w:rsidR="00ED3ADE" w:rsidRPr="00C25B2B" w:rsidRDefault="00ED3ADE" w:rsidP="00ED3ADE">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Preparing schedules to keep track of people and progress</w:t>
            </w:r>
          </w:p>
          <w:p w:rsidR="00ED3ADE" w:rsidRPr="00225593" w:rsidRDefault="00ED3ADE" w:rsidP="00225593">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 xml:space="preserve">Recruiting </w:t>
            </w:r>
            <w:r w:rsidR="00225593">
              <w:rPr>
                <w:rFonts w:asciiTheme="majorHAnsi" w:hAnsiTheme="majorHAnsi" w:cs="Times New Roman"/>
                <w:sz w:val="20"/>
                <w:szCs w:val="20"/>
              </w:rPr>
              <w:t>and monitoring</w:t>
            </w:r>
            <w:r w:rsidRPr="00C25B2B">
              <w:rPr>
                <w:rFonts w:asciiTheme="majorHAnsi" w:hAnsiTheme="majorHAnsi" w:cs="Times New Roman"/>
                <w:sz w:val="20"/>
                <w:szCs w:val="20"/>
              </w:rPr>
              <w:t xml:space="preserve"> sub-contractors</w:t>
            </w:r>
            <w:r w:rsidR="00225593">
              <w:rPr>
                <w:rFonts w:asciiTheme="majorHAnsi" w:hAnsiTheme="majorHAnsi" w:cs="Times New Roman"/>
                <w:sz w:val="20"/>
                <w:szCs w:val="20"/>
              </w:rPr>
              <w:t xml:space="preserve"> </w:t>
            </w:r>
            <w:r w:rsidRPr="00225593">
              <w:rPr>
                <w:rFonts w:asciiTheme="majorHAnsi" w:hAnsiTheme="majorHAnsi" w:cs="Times New Roman"/>
                <w:sz w:val="20"/>
                <w:szCs w:val="20"/>
              </w:rPr>
              <w:t>to ensure guidelines are maintained</w:t>
            </w:r>
          </w:p>
          <w:p w:rsidR="00ED3ADE" w:rsidRPr="00C25B2B" w:rsidRDefault="00ED3ADE" w:rsidP="00ED3ADE">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Supervising inventory management</w:t>
            </w:r>
          </w:p>
          <w:p w:rsidR="00ED3ADE" w:rsidRPr="00C25B2B" w:rsidRDefault="00ED3ADE" w:rsidP="00ED3ADE">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Meeting Minutes and providing documentation and weekly logistics report</w:t>
            </w:r>
            <w:r w:rsidR="00B93B45">
              <w:rPr>
                <w:rFonts w:asciiTheme="majorHAnsi" w:hAnsiTheme="majorHAnsi" w:cs="Times New Roman"/>
                <w:sz w:val="20"/>
                <w:szCs w:val="20"/>
              </w:rPr>
              <w:t xml:space="preserve"> to management</w:t>
            </w:r>
          </w:p>
          <w:p w:rsidR="00BB6A71" w:rsidRPr="00C25B2B" w:rsidRDefault="00ED3ADE" w:rsidP="00BB6A71">
            <w:pPr>
              <w:pStyle w:val="ListParagraph"/>
              <w:numPr>
                <w:ilvl w:val="0"/>
                <w:numId w:val="1"/>
              </w:numPr>
              <w:rPr>
                <w:rFonts w:asciiTheme="majorHAnsi" w:hAnsiTheme="majorHAnsi" w:cs="Times New Roman"/>
                <w:sz w:val="20"/>
                <w:szCs w:val="20"/>
              </w:rPr>
            </w:pPr>
            <w:r w:rsidRPr="00C25B2B">
              <w:rPr>
                <w:rFonts w:asciiTheme="majorHAnsi" w:hAnsiTheme="majorHAnsi" w:cs="Times New Roman"/>
                <w:sz w:val="20"/>
                <w:szCs w:val="20"/>
              </w:rPr>
              <w:t>Use appropriate verification techniques to manage changes in project scope, schedule and costs</w:t>
            </w:r>
            <w:r w:rsidR="00BB6A71" w:rsidRPr="00C25B2B">
              <w:rPr>
                <w:rFonts w:asciiTheme="majorHAnsi" w:hAnsiTheme="majorHAnsi" w:cs="Times New Roman"/>
                <w:sz w:val="20"/>
                <w:szCs w:val="20"/>
              </w:rPr>
              <w:br/>
            </w:r>
          </w:p>
        </w:tc>
      </w:tr>
      <w:tr w:rsidR="00886706" w:rsidRPr="00265827" w:rsidTr="00C5340B">
        <w:tc>
          <w:tcPr>
            <w:tcW w:w="1702" w:type="dxa"/>
          </w:tcPr>
          <w:p w:rsidR="00886706" w:rsidRPr="00265827" w:rsidRDefault="00ED3ADE">
            <w:pPr>
              <w:rPr>
                <w:rFonts w:asciiTheme="majorHAnsi" w:hAnsiTheme="majorHAnsi" w:cs="Times New Roman"/>
                <w:sz w:val="20"/>
                <w:szCs w:val="20"/>
              </w:rPr>
            </w:pPr>
            <w:r w:rsidRPr="00265827">
              <w:rPr>
                <w:rFonts w:asciiTheme="majorHAnsi" w:hAnsiTheme="majorHAnsi" w:cs="Times New Roman"/>
                <w:sz w:val="20"/>
                <w:szCs w:val="20"/>
              </w:rPr>
              <w:t>Previous Job</w:t>
            </w:r>
          </w:p>
        </w:tc>
        <w:tc>
          <w:tcPr>
            <w:tcW w:w="9072" w:type="dxa"/>
          </w:tcPr>
          <w:p w:rsidR="00ED3ADE" w:rsidRPr="00265827" w:rsidRDefault="00ED3ADE" w:rsidP="00ED3ADE">
            <w:pPr>
              <w:rPr>
                <w:rFonts w:asciiTheme="majorHAnsi" w:hAnsiTheme="majorHAnsi" w:cs="Times New Roman"/>
                <w:i/>
                <w:sz w:val="20"/>
                <w:szCs w:val="20"/>
              </w:rPr>
            </w:pPr>
            <w:proofErr w:type="spellStart"/>
            <w:r w:rsidRPr="00265827">
              <w:rPr>
                <w:rFonts w:asciiTheme="majorHAnsi" w:hAnsiTheme="majorHAnsi" w:cs="Times New Roman"/>
                <w:sz w:val="20"/>
                <w:szCs w:val="20"/>
              </w:rPr>
              <w:t>Gemaco</w:t>
            </w:r>
            <w:proofErr w:type="spellEnd"/>
            <w:r w:rsidRPr="00265827">
              <w:rPr>
                <w:rFonts w:asciiTheme="majorHAnsi" w:hAnsiTheme="majorHAnsi" w:cs="Times New Roman"/>
                <w:sz w:val="20"/>
                <w:szCs w:val="20"/>
              </w:rPr>
              <w:t xml:space="preserve"> Interiors                                                                            </w:t>
            </w:r>
            <w:r w:rsidR="00BB6A71" w:rsidRPr="00265827">
              <w:rPr>
                <w:rFonts w:asciiTheme="majorHAnsi" w:hAnsiTheme="majorHAnsi" w:cs="Times New Roman"/>
                <w:sz w:val="20"/>
                <w:szCs w:val="20"/>
              </w:rPr>
              <w:t xml:space="preserve">                    </w:t>
            </w:r>
            <w:r w:rsidR="00C5340B">
              <w:rPr>
                <w:rFonts w:asciiTheme="majorHAnsi" w:hAnsiTheme="majorHAnsi" w:cs="Times New Roman"/>
                <w:sz w:val="20"/>
                <w:szCs w:val="20"/>
              </w:rPr>
              <w:t xml:space="preserve">      (2 years – Aug </w:t>
            </w:r>
            <w:r w:rsidRPr="00265827">
              <w:rPr>
                <w:rFonts w:asciiTheme="majorHAnsi" w:hAnsiTheme="majorHAnsi" w:cs="Times New Roman"/>
                <w:sz w:val="20"/>
                <w:szCs w:val="20"/>
              </w:rPr>
              <w:t>2012 to</w:t>
            </w:r>
            <w:r w:rsidR="00C5340B">
              <w:rPr>
                <w:rFonts w:asciiTheme="majorHAnsi" w:hAnsiTheme="majorHAnsi" w:cs="Times New Roman"/>
                <w:sz w:val="20"/>
                <w:szCs w:val="20"/>
              </w:rPr>
              <w:t xml:space="preserve"> Aug</w:t>
            </w:r>
            <w:r w:rsidRPr="00265827">
              <w:rPr>
                <w:rFonts w:asciiTheme="majorHAnsi" w:hAnsiTheme="majorHAnsi" w:cs="Times New Roman"/>
                <w:sz w:val="20"/>
                <w:szCs w:val="20"/>
              </w:rPr>
              <w:t xml:space="preserve"> 2014</w:t>
            </w:r>
            <w:r w:rsidR="00C5340B">
              <w:rPr>
                <w:rFonts w:asciiTheme="majorHAnsi" w:hAnsiTheme="majorHAnsi" w:cs="Times New Roman"/>
                <w:sz w:val="20"/>
                <w:szCs w:val="20"/>
              </w:rPr>
              <w:t>)</w:t>
            </w:r>
          </w:p>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t>Project Coordinator/Logistics Coordinator</w:t>
            </w:r>
          </w:p>
          <w:p w:rsidR="00ED3ADE" w:rsidRPr="00265827" w:rsidRDefault="00055BEE" w:rsidP="00ED3ADE">
            <w:pPr>
              <w:rPr>
                <w:rFonts w:asciiTheme="majorHAnsi" w:hAnsiTheme="majorHAnsi" w:cs="Times New Roman"/>
                <w:sz w:val="20"/>
                <w:szCs w:val="20"/>
              </w:rPr>
            </w:pPr>
            <w:r>
              <w:rPr>
                <w:rFonts w:asciiTheme="majorHAnsi" w:hAnsiTheme="majorHAnsi" w:cs="Times New Roman"/>
                <w:sz w:val="20"/>
                <w:szCs w:val="20"/>
              </w:rPr>
              <w:br/>
            </w:r>
            <w:proofErr w:type="spellStart"/>
            <w:r w:rsidR="00ED3ADE" w:rsidRPr="00265827">
              <w:rPr>
                <w:rFonts w:asciiTheme="majorHAnsi" w:hAnsiTheme="majorHAnsi" w:cs="Times New Roman"/>
                <w:sz w:val="20"/>
                <w:szCs w:val="20"/>
              </w:rPr>
              <w:t>Gemaco</w:t>
            </w:r>
            <w:proofErr w:type="spellEnd"/>
            <w:r w:rsidR="00ED3ADE" w:rsidRPr="00265827">
              <w:rPr>
                <w:rFonts w:asciiTheme="majorHAnsi" w:hAnsiTheme="majorHAnsi" w:cs="Times New Roman"/>
                <w:sz w:val="20"/>
                <w:szCs w:val="20"/>
              </w:rPr>
              <w:t xml:space="preserve"> Interiors is a commercial interior fit-out and furniture supplier within the UAE. Established for 30 years in the UAE Market, the Company remains a market leader in its field with a special focus on design and builds projects. Appointed as the Coordinator I was employed to coordinate and manage all the projects related to furniture.</w:t>
            </w:r>
          </w:p>
          <w:p w:rsidR="00ED3ADE" w:rsidRPr="00265827" w:rsidRDefault="00ED3ADE" w:rsidP="00ED3ADE">
            <w:pPr>
              <w:rPr>
                <w:rFonts w:asciiTheme="majorHAnsi" w:hAnsiTheme="majorHAnsi" w:cs="Times New Roman"/>
                <w:sz w:val="20"/>
                <w:szCs w:val="20"/>
              </w:rPr>
            </w:pPr>
          </w:p>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lastRenderedPageBreak/>
              <w:t>Main Projects:</w:t>
            </w:r>
          </w:p>
          <w:p w:rsidR="00ED3ADE" w:rsidRPr="00265827" w:rsidRDefault="00ED3ADE" w:rsidP="00ED3ADE">
            <w:pPr>
              <w:pStyle w:val="ListParagraph"/>
              <w:numPr>
                <w:ilvl w:val="0"/>
                <w:numId w:val="3"/>
              </w:numPr>
              <w:rPr>
                <w:rFonts w:asciiTheme="majorHAnsi" w:hAnsiTheme="majorHAnsi" w:cs="Times New Roman"/>
                <w:sz w:val="20"/>
                <w:szCs w:val="20"/>
              </w:rPr>
            </w:pPr>
            <w:r w:rsidRPr="00265827">
              <w:rPr>
                <w:rFonts w:asciiTheme="majorHAnsi" w:hAnsiTheme="majorHAnsi" w:cs="Times New Roman"/>
                <w:sz w:val="20"/>
                <w:szCs w:val="20"/>
              </w:rPr>
              <w:t xml:space="preserve">Al </w:t>
            </w:r>
            <w:proofErr w:type="spellStart"/>
            <w:r w:rsidRPr="00265827">
              <w:rPr>
                <w:rFonts w:asciiTheme="majorHAnsi" w:hAnsiTheme="majorHAnsi" w:cs="Times New Roman"/>
                <w:sz w:val="20"/>
                <w:szCs w:val="20"/>
              </w:rPr>
              <w:t>Hosn</w:t>
            </w:r>
            <w:proofErr w:type="spellEnd"/>
            <w:r w:rsidRPr="00265827">
              <w:rPr>
                <w:rFonts w:asciiTheme="majorHAnsi" w:hAnsiTheme="majorHAnsi" w:cs="Times New Roman"/>
                <w:sz w:val="20"/>
                <w:szCs w:val="20"/>
              </w:rPr>
              <w:t xml:space="preserve"> Gas New Offices (Commercial Offices Furniture AED 11M )</w:t>
            </w:r>
          </w:p>
          <w:p w:rsidR="00ED3ADE" w:rsidRPr="00265827" w:rsidRDefault="00ED3ADE" w:rsidP="00ED3ADE">
            <w:pPr>
              <w:pStyle w:val="ListParagraph"/>
              <w:numPr>
                <w:ilvl w:val="0"/>
                <w:numId w:val="3"/>
              </w:numPr>
              <w:rPr>
                <w:rFonts w:asciiTheme="majorHAnsi" w:hAnsiTheme="majorHAnsi" w:cs="Times New Roman"/>
                <w:sz w:val="20"/>
                <w:szCs w:val="20"/>
              </w:rPr>
            </w:pPr>
            <w:r w:rsidRPr="00265827">
              <w:rPr>
                <w:rFonts w:asciiTheme="majorHAnsi" w:hAnsiTheme="majorHAnsi" w:cs="Times New Roman"/>
                <w:sz w:val="20"/>
                <w:szCs w:val="20"/>
              </w:rPr>
              <w:t>Emerson (Com</w:t>
            </w:r>
            <w:r w:rsidR="00FD6ABD">
              <w:rPr>
                <w:rFonts w:asciiTheme="majorHAnsi" w:hAnsiTheme="majorHAnsi" w:cs="Times New Roman"/>
                <w:sz w:val="20"/>
                <w:szCs w:val="20"/>
              </w:rPr>
              <w:t>mercial Offices furniture AED 7M</w:t>
            </w:r>
            <w:r w:rsidRPr="00265827">
              <w:rPr>
                <w:rFonts w:asciiTheme="majorHAnsi" w:hAnsiTheme="majorHAnsi" w:cs="Times New Roman"/>
                <w:sz w:val="20"/>
                <w:szCs w:val="20"/>
              </w:rPr>
              <w:t xml:space="preserve"> )</w:t>
            </w:r>
          </w:p>
          <w:p w:rsidR="00ED3ADE" w:rsidRPr="00265827" w:rsidRDefault="00441A11" w:rsidP="00ED3ADE">
            <w:pPr>
              <w:pStyle w:val="ListParagraph"/>
              <w:numPr>
                <w:ilvl w:val="0"/>
                <w:numId w:val="3"/>
              </w:numPr>
              <w:rPr>
                <w:rFonts w:asciiTheme="majorHAnsi" w:hAnsiTheme="majorHAnsi" w:cs="Times New Roman"/>
                <w:sz w:val="20"/>
                <w:szCs w:val="20"/>
              </w:rPr>
            </w:pPr>
            <w:r>
              <w:rPr>
                <w:rFonts w:asciiTheme="majorHAnsi" w:hAnsiTheme="majorHAnsi" w:cs="Times New Roman"/>
                <w:sz w:val="20"/>
                <w:szCs w:val="20"/>
              </w:rPr>
              <w:t>GASCO</w:t>
            </w:r>
            <w:r w:rsidR="00ED3ADE" w:rsidRPr="00265827">
              <w:rPr>
                <w:rFonts w:asciiTheme="majorHAnsi" w:hAnsiTheme="majorHAnsi" w:cs="Times New Roman"/>
                <w:sz w:val="20"/>
                <w:szCs w:val="20"/>
              </w:rPr>
              <w:t xml:space="preserve"> (Commercial Offices Furniture AED 6M )</w:t>
            </w:r>
          </w:p>
          <w:p w:rsidR="00ED3ADE" w:rsidRPr="00265827" w:rsidRDefault="00ED3ADE" w:rsidP="00ED3ADE">
            <w:pPr>
              <w:pStyle w:val="ListParagraph"/>
              <w:numPr>
                <w:ilvl w:val="0"/>
                <w:numId w:val="3"/>
              </w:numPr>
              <w:rPr>
                <w:rFonts w:asciiTheme="majorHAnsi" w:hAnsiTheme="majorHAnsi" w:cs="Times New Roman"/>
                <w:sz w:val="20"/>
                <w:szCs w:val="20"/>
              </w:rPr>
            </w:pPr>
            <w:proofErr w:type="spellStart"/>
            <w:r w:rsidRPr="00265827">
              <w:rPr>
                <w:rFonts w:asciiTheme="majorHAnsi" w:hAnsiTheme="majorHAnsi" w:cs="Times New Roman"/>
                <w:sz w:val="20"/>
                <w:szCs w:val="20"/>
              </w:rPr>
              <w:t>Etihad</w:t>
            </w:r>
            <w:proofErr w:type="spellEnd"/>
            <w:r w:rsidRPr="00265827">
              <w:rPr>
                <w:rFonts w:asciiTheme="majorHAnsi" w:hAnsiTheme="majorHAnsi" w:cs="Times New Roman"/>
                <w:sz w:val="20"/>
                <w:szCs w:val="20"/>
              </w:rPr>
              <w:t xml:space="preserve"> Airways (Training centre AED 5M )</w:t>
            </w:r>
          </w:p>
          <w:p w:rsidR="00ED3ADE" w:rsidRPr="00265827" w:rsidRDefault="00441A11" w:rsidP="00ED3ADE">
            <w:pPr>
              <w:pStyle w:val="ListParagraph"/>
              <w:numPr>
                <w:ilvl w:val="0"/>
                <w:numId w:val="3"/>
              </w:numPr>
              <w:rPr>
                <w:rFonts w:asciiTheme="majorHAnsi" w:hAnsiTheme="majorHAnsi" w:cs="Times New Roman"/>
                <w:sz w:val="20"/>
                <w:szCs w:val="20"/>
              </w:rPr>
            </w:pPr>
            <w:r>
              <w:rPr>
                <w:rFonts w:asciiTheme="majorHAnsi" w:hAnsiTheme="majorHAnsi" w:cs="Times New Roman"/>
                <w:sz w:val="20"/>
                <w:szCs w:val="20"/>
              </w:rPr>
              <w:t>HCT RAK</w:t>
            </w:r>
            <w:r w:rsidR="00ED3ADE" w:rsidRPr="00265827">
              <w:rPr>
                <w:rFonts w:asciiTheme="majorHAnsi" w:hAnsiTheme="majorHAnsi" w:cs="Times New Roman"/>
                <w:sz w:val="20"/>
                <w:szCs w:val="20"/>
              </w:rPr>
              <w:t xml:space="preserve"> (Offices Furniture AED 4.5M )</w:t>
            </w:r>
          </w:p>
          <w:p w:rsidR="00ED3ADE" w:rsidRPr="00265827" w:rsidRDefault="00ED3ADE" w:rsidP="00ED3ADE">
            <w:pPr>
              <w:pStyle w:val="ListParagraph"/>
              <w:numPr>
                <w:ilvl w:val="0"/>
                <w:numId w:val="3"/>
              </w:numPr>
              <w:rPr>
                <w:rFonts w:asciiTheme="majorHAnsi" w:hAnsiTheme="majorHAnsi" w:cs="Times New Roman"/>
                <w:sz w:val="20"/>
                <w:szCs w:val="20"/>
              </w:rPr>
            </w:pPr>
            <w:r w:rsidRPr="00265827">
              <w:rPr>
                <w:rFonts w:asciiTheme="majorHAnsi" w:hAnsiTheme="majorHAnsi" w:cs="Times New Roman"/>
                <w:sz w:val="20"/>
                <w:szCs w:val="20"/>
              </w:rPr>
              <w:t>Abu Dhabi Ship Building (Offices furniture AED 2M )</w:t>
            </w:r>
          </w:p>
          <w:p w:rsidR="00ED3ADE" w:rsidRPr="00265827" w:rsidRDefault="0082162D" w:rsidP="00ED3ADE">
            <w:pPr>
              <w:pStyle w:val="ListParagraph"/>
              <w:numPr>
                <w:ilvl w:val="0"/>
                <w:numId w:val="3"/>
              </w:numPr>
              <w:rPr>
                <w:rFonts w:asciiTheme="majorHAnsi" w:hAnsiTheme="majorHAnsi" w:cs="Times New Roman"/>
                <w:sz w:val="20"/>
                <w:szCs w:val="20"/>
              </w:rPr>
            </w:pPr>
            <w:r w:rsidRPr="00265827">
              <w:rPr>
                <w:rFonts w:asciiTheme="majorHAnsi" w:hAnsiTheme="majorHAnsi" w:cs="Times New Roman"/>
                <w:sz w:val="20"/>
                <w:szCs w:val="20"/>
              </w:rPr>
              <w:t xml:space="preserve">KBBO Group (New offices at </w:t>
            </w:r>
            <w:proofErr w:type="spellStart"/>
            <w:r w:rsidR="00ED3ADE" w:rsidRPr="00265827">
              <w:rPr>
                <w:rFonts w:asciiTheme="majorHAnsi" w:hAnsiTheme="majorHAnsi" w:cs="Times New Roman"/>
                <w:sz w:val="20"/>
                <w:szCs w:val="20"/>
              </w:rPr>
              <w:t>Etihad</w:t>
            </w:r>
            <w:proofErr w:type="spellEnd"/>
            <w:r w:rsidR="00ED3ADE" w:rsidRPr="00265827">
              <w:rPr>
                <w:rFonts w:asciiTheme="majorHAnsi" w:hAnsiTheme="majorHAnsi" w:cs="Times New Roman"/>
                <w:sz w:val="20"/>
                <w:szCs w:val="20"/>
              </w:rPr>
              <w:t xml:space="preserve"> Tower AED 1.2M )</w:t>
            </w:r>
          </w:p>
          <w:p w:rsidR="00ED3ADE" w:rsidRPr="00265827" w:rsidRDefault="00B73314" w:rsidP="00ED3ADE">
            <w:pPr>
              <w:pStyle w:val="ListParagraph"/>
              <w:numPr>
                <w:ilvl w:val="0"/>
                <w:numId w:val="3"/>
              </w:numPr>
              <w:rPr>
                <w:rFonts w:asciiTheme="majorHAnsi" w:hAnsiTheme="majorHAnsi" w:cs="Times New Roman"/>
                <w:sz w:val="20"/>
                <w:szCs w:val="20"/>
              </w:rPr>
            </w:pPr>
            <w:proofErr w:type="spellStart"/>
            <w:r>
              <w:rPr>
                <w:rFonts w:asciiTheme="majorHAnsi" w:hAnsiTheme="majorHAnsi" w:cs="Times New Roman"/>
                <w:sz w:val="20"/>
                <w:szCs w:val="20"/>
              </w:rPr>
              <w:t>Irshad</w:t>
            </w:r>
            <w:proofErr w:type="spellEnd"/>
            <w:r w:rsidR="00ED3ADE" w:rsidRPr="00265827">
              <w:rPr>
                <w:rFonts w:asciiTheme="majorHAnsi" w:hAnsiTheme="majorHAnsi" w:cs="Times New Roman"/>
                <w:sz w:val="20"/>
                <w:szCs w:val="20"/>
              </w:rPr>
              <w:t xml:space="preserve"> (Office Furniture AED 1M )</w:t>
            </w:r>
          </w:p>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t>Duties and Responsibilities:</w:t>
            </w:r>
          </w:p>
          <w:p w:rsidR="00ED3ADE" w:rsidRPr="00265827" w:rsidRDefault="00ED3ADE" w:rsidP="00ED3ADE">
            <w:pPr>
              <w:pStyle w:val="ListParagraph"/>
              <w:numPr>
                <w:ilvl w:val="0"/>
                <w:numId w:val="4"/>
              </w:numPr>
              <w:rPr>
                <w:rFonts w:asciiTheme="majorHAnsi" w:hAnsiTheme="majorHAnsi" w:cs="Times New Roman"/>
                <w:sz w:val="20"/>
                <w:szCs w:val="20"/>
              </w:rPr>
            </w:pPr>
            <w:r w:rsidRPr="00265827">
              <w:rPr>
                <w:rFonts w:asciiTheme="majorHAnsi" w:hAnsiTheme="majorHAnsi" w:cs="Times New Roman"/>
                <w:sz w:val="20"/>
                <w:szCs w:val="20"/>
              </w:rPr>
              <w:t>I was responsible for developing and scheduling a plan, reviewing and placement of orders, forecasting resources required for executing the project, clients correspondence, making sure the project is executed and delivered on time within budget and scope</w:t>
            </w:r>
          </w:p>
          <w:p w:rsidR="00ED3ADE" w:rsidRPr="00265827" w:rsidRDefault="00ED3ADE" w:rsidP="00ED3ADE">
            <w:pPr>
              <w:pStyle w:val="ListParagraph"/>
              <w:numPr>
                <w:ilvl w:val="0"/>
                <w:numId w:val="4"/>
              </w:numPr>
              <w:rPr>
                <w:rFonts w:asciiTheme="majorHAnsi" w:hAnsiTheme="majorHAnsi" w:cs="Times New Roman"/>
                <w:sz w:val="20"/>
                <w:szCs w:val="20"/>
              </w:rPr>
            </w:pPr>
            <w:r w:rsidRPr="00265827">
              <w:rPr>
                <w:rFonts w:asciiTheme="majorHAnsi" w:hAnsiTheme="majorHAnsi" w:cs="Times New Roman"/>
                <w:sz w:val="20"/>
                <w:szCs w:val="20"/>
              </w:rPr>
              <w:t xml:space="preserve">Up skilling the company’s existing resources through training and education, Improved HSE and site operations have resulted in more effective handovers to clients, less incidents onsite and an improved working environment for our workers. </w:t>
            </w:r>
          </w:p>
          <w:p w:rsidR="00886706" w:rsidRPr="00225593" w:rsidRDefault="00ED3ADE" w:rsidP="00225593">
            <w:pPr>
              <w:pStyle w:val="ListParagraph"/>
              <w:numPr>
                <w:ilvl w:val="0"/>
                <w:numId w:val="4"/>
              </w:numPr>
              <w:rPr>
                <w:rFonts w:asciiTheme="majorHAnsi" w:hAnsiTheme="majorHAnsi" w:cs="Times New Roman"/>
                <w:sz w:val="20"/>
                <w:szCs w:val="20"/>
              </w:rPr>
            </w:pPr>
            <w:r w:rsidRPr="00265827">
              <w:rPr>
                <w:rFonts w:asciiTheme="majorHAnsi" w:hAnsiTheme="majorHAnsi" w:cs="Times New Roman"/>
                <w:sz w:val="20"/>
                <w:szCs w:val="20"/>
              </w:rPr>
              <w:t>Working with our estimation team and sales on large projects, I was responsible for the Bid/Tender Management of numerous tender submissions in and around the UAE. My immediate role was to identify the scope of the project and prepare realistic schedules of the timeline of the project required for submission.</w:t>
            </w:r>
            <w:r w:rsidR="00225593">
              <w:rPr>
                <w:rFonts w:asciiTheme="majorHAnsi" w:hAnsiTheme="majorHAnsi" w:cs="Times New Roman"/>
                <w:sz w:val="20"/>
                <w:szCs w:val="20"/>
              </w:rPr>
              <w:br/>
            </w:r>
          </w:p>
        </w:tc>
      </w:tr>
      <w:tr w:rsidR="00886706" w:rsidRPr="00265827" w:rsidTr="00055BEE">
        <w:tc>
          <w:tcPr>
            <w:tcW w:w="1702" w:type="dxa"/>
            <w:tcBorders>
              <w:bottom w:val="single" w:sz="4" w:space="0" w:color="auto"/>
            </w:tcBorders>
          </w:tcPr>
          <w:p w:rsidR="00886706" w:rsidRPr="00265827" w:rsidRDefault="00ED3ADE">
            <w:pPr>
              <w:rPr>
                <w:rFonts w:asciiTheme="majorHAnsi" w:hAnsiTheme="majorHAnsi" w:cs="Times New Roman"/>
                <w:sz w:val="20"/>
                <w:szCs w:val="20"/>
              </w:rPr>
            </w:pPr>
            <w:r w:rsidRPr="00265827">
              <w:rPr>
                <w:rFonts w:asciiTheme="majorHAnsi" w:hAnsiTheme="majorHAnsi" w:cs="Times New Roman"/>
                <w:sz w:val="20"/>
                <w:szCs w:val="20"/>
              </w:rPr>
              <w:lastRenderedPageBreak/>
              <w:t>Previous Job</w:t>
            </w:r>
          </w:p>
        </w:tc>
        <w:tc>
          <w:tcPr>
            <w:tcW w:w="9072" w:type="dxa"/>
            <w:tcBorders>
              <w:bottom w:val="single" w:sz="4" w:space="0" w:color="auto"/>
            </w:tcBorders>
          </w:tcPr>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t xml:space="preserve">MEZZO Middle East (ADIC Project)                                 </w:t>
            </w:r>
            <w:r w:rsidR="00BB6A71" w:rsidRPr="00265827">
              <w:rPr>
                <w:rFonts w:asciiTheme="majorHAnsi" w:hAnsiTheme="majorHAnsi" w:cs="Times New Roman"/>
                <w:sz w:val="20"/>
                <w:szCs w:val="20"/>
              </w:rPr>
              <w:t xml:space="preserve">                                      </w:t>
            </w:r>
            <w:r w:rsidR="00C5340B">
              <w:rPr>
                <w:rFonts w:asciiTheme="majorHAnsi" w:hAnsiTheme="majorHAnsi" w:cs="Times New Roman"/>
                <w:sz w:val="20"/>
                <w:szCs w:val="20"/>
              </w:rPr>
              <w:t xml:space="preserve">   (1 year - Aug 2011 to Jul </w:t>
            </w:r>
            <w:r w:rsidRPr="00265827">
              <w:rPr>
                <w:rFonts w:asciiTheme="majorHAnsi" w:hAnsiTheme="majorHAnsi" w:cs="Times New Roman"/>
                <w:sz w:val="20"/>
                <w:szCs w:val="20"/>
              </w:rPr>
              <w:t>2012</w:t>
            </w:r>
            <w:r w:rsidR="00C5340B">
              <w:rPr>
                <w:rFonts w:asciiTheme="majorHAnsi" w:hAnsiTheme="majorHAnsi" w:cs="Times New Roman"/>
                <w:sz w:val="20"/>
                <w:szCs w:val="20"/>
              </w:rPr>
              <w:t>)</w:t>
            </w:r>
          </w:p>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t>Admin Officer/Logistics Coordinator</w:t>
            </w:r>
          </w:p>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t>Mezzo Middle East is Project Management Company, and I was appointed as the Admin and logistics coordinator.</w:t>
            </w:r>
            <w:r w:rsidR="00055BEE">
              <w:rPr>
                <w:rFonts w:asciiTheme="majorHAnsi" w:hAnsiTheme="majorHAnsi" w:cs="Times New Roman"/>
                <w:sz w:val="20"/>
                <w:szCs w:val="20"/>
              </w:rPr>
              <w:t xml:space="preserve"> </w:t>
            </w:r>
            <w:r w:rsidRPr="00265827">
              <w:rPr>
                <w:rFonts w:asciiTheme="majorHAnsi" w:hAnsiTheme="majorHAnsi" w:cs="Times New Roman"/>
                <w:sz w:val="20"/>
                <w:szCs w:val="20"/>
              </w:rPr>
              <w:t>Project:</w:t>
            </w:r>
          </w:p>
          <w:p w:rsidR="00ED3ADE" w:rsidRPr="00265827" w:rsidRDefault="00ED3ADE" w:rsidP="00ED3ADE">
            <w:pPr>
              <w:pStyle w:val="ListParagraph"/>
              <w:numPr>
                <w:ilvl w:val="0"/>
                <w:numId w:val="6"/>
              </w:numPr>
              <w:rPr>
                <w:rFonts w:asciiTheme="majorHAnsi" w:hAnsiTheme="majorHAnsi" w:cs="Times New Roman"/>
                <w:sz w:val="20"/>
                <w:szCs w:val="20"/>
              </w:rPr>
            </w:pPr>
            <w:r w:rsidRPr="00265827">
              <w:rPr>
                <w:rFonts w:asciiTheme="majorHAnsi" w:hAnsiTheme="majorHAnsi" w:cs="Times New Roman"/>
                <w:sz w:val="20"/>
                <w:szCs w:val="20"/>
              </w:rPr>
              <w:t>ADIC Commercial Office Furniture for Abu Dhabi Investment Project worth AED 55M</w:t>
            </w:r>
          </w:p>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t>Duties and Responsibilities:</w:t>
            </w:r>
          </w:p>
          <w:p w:rsidR="00ED3ADE" w:rsidRPr="00265827" w:rsidRDefault="00ED3ADE" w:rsidP="00ED3ADE">
            <w:pPr>
              <w:pStyle w:val="ListParagraph"/>
              <w:numPr>
                <w:ilvl w:val="0"/>
                <w:numId w:val="5"/>
              </w:numPr>
              <w:rPr>
                <w:rFonts w:asciiTheme="majorHAnsi" w:hAnsiTheme="majorHAnsi" w:cs="Times New Roman"/>
                <w:sz w:val="20"/>
                <w:szCs w:val="20"/>
              </w:rPr>
            </w:pPr>
            <w:r w:rsidRPr="00265827">
              <w:rPr>
                <w:rFonts w:asciiTheme="majorHAnsi" w:hAnsiTheme="majorHAnsi" w:cs="Times New Roman"/>
                <w:sz w:val="20"/>
                <w:szCs w:val="20"/>
              </w:rPr>
              <w:t>I was responsible for preparing Logistics SOP and implementing them on the project by briefing it to the supplier’s representatives.</w:t>
            </w:r>
          </w:p>
          <w:p w:rsidR="00ED3ADE" w:rsidRPr="00265827" w:rsidRDefault="00ED3ADE" w:rsidP="00ED3ADE">
            <w:pPr>
              <w:pStyle w:val="ListParagraph"/>
              <w:numPr>
                <w:ilvl w:val="0"/>
                <w:numId w:val="5"/>
              </w:numPr>
              <w:rPr>
                <w:rFonts w:asciiTheme="majorHAnsi" w:hAnsiTheme="majorHAnsi" w:cs="Times New Roman"/>
                <w:sz w:val="20"/>
                <w:szCs w:val="20"/>
              </w:rPr>
            </w:pPr>
            <w:r w:rsidRPr="00265827">
              <w:rPr>
                <w:rFonts w:asciiTheme="majorHAnsi" w:hAnsiTheme="majorHAnsi" w:cs="Times New Roman"/>
                <w:sz w:val="20"/>
                <w:szCs w:val="20"/>
              </w:rPr>
              <w:t>Preparing CPA with highlighting all key milestones and deliverables</w:t>
            </w:r>
          </w:p>
          <w:p w:rsidR="00ED3ADE" w:rsidRDefault="00ED3ADE" w:rsidP="00ED3ADE">
            <w:pPr>
              <w:pStyle w:val="ListParagraph"/>
              <w:numPr>
                <w:ilvl w:val="0"/>
                <w:numId w:val="5"/>
              </w:numPr>
              <w:rPr>
                <w:rFonts w:asciiTheme="majorHAnsi" w:hAnsiTheme="majorHAnsi" w:cs="Times New Roman"/>
                <w:sz w:val="20"/>
                <w:szCs w:val="20"/>
              </w:rPr>
            </w:pPr>
            <w:r w:rsidRPr="00265827">
              <w:rPr>
                <w:rFonts w:asciiTheme="majorHAnsi" w:hAnsiTheme="majorHAnsi" w:cs="Times New Roman"/>
                <w:sz w:val="20"/>
                <w:szCs w:val="20"/>
              </w:rPr>
              <w:t>Updating the weekly logistics activities and submitting the report to the management for review</w:t>
            </w:r>
          </w:p>
          <w:p w:rsidR="00ED3ADE" w:rsidRPr="00225593" w:rsidRDefault="00EB5573" w:rsidP="00225593">
            <w:pPr>
              <w:pStyle w:val="ListParagraph"/>
              <w:numPr>
                <w:ilvl w:val="0"/>
                <w:numId w:val="5"/>
              </w:numPr>
              <w:rPr>
                <w:rFonts w:asciiTheme="majorHAnsi" w:hAnsiTheme="majorHAnsi" w:cs="Times New Roman"/>
                <w:sz w:val="20"/>
                <w:szCs w:val="20"/>
              </w:rPr>
            </w:pPr>
            <w:r w:rsidRPr="00EB5573">
              <w:rPr>
                <w:rFonts w:asciiTheme="majorHAnsi" w:hAnsiTheme="majorHAnsi" w:cs="Times New Roman"/>
                <w:sz w:val="20"/>
                <w:szCs w:val="20"/>
              </w:rPr>
              <w:t>Create and maintain comprehensive project documentation</w:t>
            </w:r>
            <w:r w:rsidR="00225593">
              <w:rPr>
                <w:rFonts w:asciiTheme="majorHAnsi" w:hAnsiTheme="majorHAnsi" w:cs="Times New Roman"/>
                <w:sz w:val="20"/>
                <w:szCs w:val="20"/>
              </w:rPr>
              <w:t xml:space="preserve"> and m</w:t>
            </w:r>
            <w:r w:rsidRPr="00225593">
              <w:rPr>
                <w:rFonts w:asciiTheme="majorHAnsi" w:hAnsiTheme="majorHAnsi" w:cs="Times New Roman"/>
                <w:sz w:val="20"/>
                <w:szCs w:val="20"/>
              </w:rPr>
              <w:t>easure project perfor</w:t>
            </w:r>
            <w:r w:rsidR="00225593">
              <w:rPr>
                <w:rFonts w:asciiTheme="majorHAnsi" w:hAnsiTheme="majorHAnsi" w:cs="Times New Roman"/>
                <w:sz w:val="20"/>
                <w:szCs w:val="20"/>
              </w:rPr>
              <w:t xml:space="preserve">mance </w:t>
            </w:r>
          </w:p>
          <w:p w:rsidR="00265827" w:rsidRDefault="00ED3ADE" w:rsidP="00ED3ADE">
            <w:pPr>
              <w:pStyle w:val="ListParagraph"/>
              <w:numPr>
                <w:ilvl w:val="0"/>
                <w:numId w:val="5"/>
              </w:numPr>
              <w:rPr>
                <w:rFonts w:asciiTheme="majorHAnsi" w:hAnsiTheme="majorHAnsi" w:cs="Times New Roman"/>
                <w:sz w:val="20"/>
                <w:szCs w:val="20"/>
              </w:rPr>
            </w:pPr>
            <w:r w:rsidRPr="00265827">
              <w:rPr>
                <w:rFonts w:asciiTheme="majorHAnsi" w:hAnsiTheme="majorHAnsi" w:cs="Times New Roman"/>
                <w:sz w:val="20"/>
                <w:szCs w:val="20"/>
              </w:rPr>
              <w:t>Coordinating with suppliers for all the site documentations requirements and meeting them for the ordered furniture delivery and installation program</w:t>
            </w:r>
          </w:p>
          <w:p w:rsidR="00886706" w:rsidRDefault="00ED3ADE" w:rsidP="00ED3ADE">
            <w:pPr>
              <w:pStyle w:val="ListParagraph"/>
              <w:numPr>
                <w:ilvl w:val="0"/>
                <w:numId w:val="5"/>
              </w:numPr>
              <w:rPr>
                <w:rFonts w:asciiTheme="majorHAnsi" w:hAnsiTheme="majorHAnsi" w:cs="Times New Roman"/>
                <w:sz w:val="20"/>
                <w:szCs w:val="20"/>
              </w:rPr>
            </w:pPr>
            <w:r w:rsidRPr="00265827">
              <w:rPr>
                <w:rFonts w:asciiTheme="majorHAnsi" w:hAnsiTheme="majorHAnsi" w:cs="Times New Roman"/>
                <w:sz w:val="20"/>
                <w:szCs w:val="20"/>
              </w:rPr>
              <w:t>Inventory count to be conducted on the weekly basis in the warehouse for the delivered furniture</w:t>
            </w:r>
          </w:p>
          <w:p w:rsidR="00E24150" w:rsidRPr="00E24150" w:rsidRDefault="00E24150" w:rsidP="00E24150">
            <w:pPr>
              <w:rPr>
                <w:rFonts w:asciiTheme="majorHAnsi" w:hAnsiTheme="majorHAnsi" w:cs="Times New Roman"/>
                <w:sz w:val="20"/>
                <w:szCs w:val="20"/>
              </w:rPr>
            </w:pPr>
          </w:p>
        </w:tc>
      </w:tr>
      <w:tr w:rsidR="00C5340B" w:rsidRPr="00265827" w:rsidTr="00055BEE">
        <w:tblPrEx>
          <w:tblBorders>
            <w:left w:val="single" w:sz="4" w:space="0" w:color="auto"/>
            <w:bottom w:val="single" w:sz="4" w:space="0" w:color="auto"/>
            <w:right w:val="single" w:sz="4" w:space="0" w:color="auto"/>
            <w:insideH w:val="single" w:sz="4" w:space="0" w:color="auto"/>
            <w:insideV w:val="single" w:sz="4" w:space="0" w:color="auto"/>
          </w:tblBorders>
        </w:tblPrEx>
        <w:tc>
          <w:tcPr>
            <w:tcW w:w="1702" w:type="dxa"/>
            <w:tcBorders>
              <w:top w:val="single" w:sz="4" w:space="0" w:color="auto"/>
              <w:left w:val="nil"/>
              <w:bottom w:val="nil"/>
              <w:right w:val="nil"/>
            </w:tcBorders>
          </w:tcPr>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Competencies</w:t>
            </w:r>
          </w:p>
        </w:tc>
        <w:tc>
          <w:tcPr>
            <w:tcW w:w="9072" w:type="dxa"/>
            <w:tcBorders>
              <w:top w:val="single" w:sz="4" w:space="0" w:color="auto"/>
              <w:left w:val="nil"/>
              <w:bottom w:val="nil"/>
              <w:right w:val="nil"/>
            </w:tcBorders>
          </w:tcPr>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Strong work ethics and leadership qualities</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Excellent time management and Problem Solving Skills</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Good Scheduling Skills and detail oriented</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Ability to multi-task effectively</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Work effectively with diverse groups of people</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Committed to deadlines and schedules</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Proactive and Fast learner</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Strong verbal and written communication skills</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Extremely ambitious and determined to succeed</w:t>
            </w:r>
          </w:p>
          <w:p w:rsidR="00C5340B" w:rsidRPr="00265827" w:rsidRDefault="00C5340B" w:rsidP="00247B3C">
            <w:pPr>
              <w:rPr>
                <w:rFonts w:asciiTheme="majorHAnsi" w:hAnsiTheme="majorHAnsi" w:cs="Times New Roman"/>
                <w:sz w:val="20"/>
                <w:szCs w:val="20"/>
              </w:rPr>
            </w:pPr>
            <w:r w:rsidRPr="00265827">
              <w:rPr>
                <w:rFonts w:asciiTheme="majorHAnsi" w:hAnsiTheme="majorHAnsi" w:cs="Times New Roman"/>
                <w:sz w:val="20"/>
                <w:szCs w:val="20"/>
              </w:rPr>
              <w:t>Mature common sense approach with the ability to work effectively and efficiently in high-pressure environments</w:t>
            </w:r>
          </w:p>
        </w:tc>
      </w:tr>
    </w:tbl>
    <w:p w:rsidR="00C5340B" w:rsidRPr="00265827" w:rsidRDefault="00C5340B">
      <w:pPr>
        <w:rPr>
          <w:rFonts w:asciiTheme="majorHAnsi" w:hAnsiTheme="majorHAnsi" w:cs="Times New Roman"/>
          <w:sz w:val="20"/>
          <w:szCs w:val="20"/>
        </w:rP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702"/>
        <w:gridCol w:w="9072"/>
      </w:tblGrid>
      <w:tr w:rsidR="00ED3ADE" w:rsidRPr="00265827" w:rsidTr="00BB6A71">
        <w:tc>
          <w:tcPr>
            <w:tcW w:w="1702" w:type="dxa"/>
          </w:tcPr>
          <w:p w:rsidR="00ED3ADE" w:rsidRPr="00265827" w:rsidRDefault="00ED3ADE">
            <w:pPr>
              <w:rPr>
                <w:rFonts w:asciiTheme="majorHAnsi" w:hAnsiTheme="majorHAnsi" w:cs="Times New Roman"/>
                <w:sz w:val="20"/>
                <w:szCs w:val="20"/>
              </w:rPr>
            </w:pPr>
            <w:r w:rsidRPr="00265827">
              <w:rPr>
                <w:rFonts w:asciiTheme="majorHAnsi" w:hAnsiTheme="majorHAnsi" w:cs="Times New Roman"/>
                <w:sz w:val="20"/>
                <w:szCs w:val="20"/>
              </w:rPr>
              <w:t>Certifications</w:t>
            </w:r>
          </w:p>
        </w:tc>
        <w:tc>
          <w:tcPr>
            <w:tcW w:w="9072" w:type="dxa"/>
          </w:tcPr>
          <w:p w:rsidR="00ED3ADE" w:rsidRPr="00265827" w:rsidRDefault="00ED3ADE" w:rsidP="00ED3ADE">
            <w:pPr>
              <w:rPr>
                <w:rFonts w:asciiTheme="majorHAnsi" w:hAnsiTheme="majorHAnsi" w:cs="Times New Roman"/>
                <w:sz w:val="20"/>
                <w:szCs w:val="20"/>
              </w:rPr>
            </w:pPr>
            <w:r w:rsidRPr="00265827">
              <w:rPr>
                <w:rFonts w:asciiTheme="majorHAnsi" w:hAnsiTheme="majorHAnsi" w:cs="Times New Roman"/>
                <w:sz w:val="20"/>
                <w:szCs w:val="20"/>
              </w:rPr>
              <w:t>IELTS July 2010 (Score 6.5)</w:t>
            </w:r>
            <w:r w:rsidR="00C5340B">
              <w:rPr>
                <w:rFonts w:asciiTheme="majorHAnsi" w:hAnsiTheme="majorHAnsi" w:cs="Times New Roman"/>
                <w:sz w:val="20"/>
                <w:szCs w:val="20"/>
              </w:rPr>
              <w:t xml:space="preserve"> &amp; </w:t>
            </w:r>
            <w:r w:rsidRPr="00265827">
              <w:rPr>
                <w:rFonts w:asciiTheme="majorHAnsi" w:hAnsiTheme="majorHAnsi" w:cs="Times New Roman"/>
                <w:sz w:val="20"/>
                <w:szCs w:val="20"/>
              </w:rPr>
              <w:t>CPR (First Aid Training)</w:t>
            </w:r>
          </w:p>
        </w:tc>
      </w:tr>
    </w:tbl>
    <w:p w:rsidR="00ED3ADE" w:rsidRPr="00265827" w:rsidRDefault="00ED3ADE">
      <w:pPr>
        <w:rPr>
          <w:rFonts w:asciiTheme="majorHAnsi" w:hAnsiTheme="majorHAnsi" w:cs="Times New Roman"/>
          <w:sz w:val="20"/>
          <w:szCs w:val="20"/>
        </w:rPr>
      </w:pPr>
    </w:p>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702"/>
        <w:gridCol w:w="9072"/>
      </w:tblGrid>
      <w:tr w:rsidR="00ED3ADE" w:rsidRPr="00265827" w:rsidTr="00BB6A71">
        <w:tc>
          <w:tcPr>
            <w:tcW w:w="1702" w:type="dxa"/>
          </w:tcPr>
          <w:p w:rsidR="00ED3ADE" w:rsidRPr="00265827" w:rsidRDefault="00ED3ADE">
            <w:pPr>
              <w:rPr>
                <w:rFonts w:asciiTheme="majorHAnsi" w:hAnsiTheme="majorHAnsi" w:cs="Times New Roman"/>
                <w:sz w:val="20"/>
                <w:szCs w:val="20"/>
              </w:rPr>
            </w:pPr>
            <w:r w:rsidRPr="00265827">
              <w:rPr>
                <w:rFonts w:asciiTheme="majorHAnsi" w:hAnsiTheme="majorHAnsi" w:cs="Times New Roman"/>
                <w:sz w:val="20"/>
                <w:szCs w:val="20"/>
              </w:rPr>
              <w:t>Languages</w:t>
            </w:r>
          </w:p>
        </w:tc>
        <w:tc>
          <w:tcPr>
            <w:tcW w:w="9072" w:type="dxa"/>
          </w:tcPr>
          <w:p w:rsidR="00ED3ADE" w:rsidRPr="00265827" w:rsidRDefault="00C5340B" w:rsidP="00ED3ADE">
            <w:pPr>
              <w:rPr>
                <w:rFonts w:asciiTheme="majorHAnsi" w:hAnsiTheme="majorHAnsi" w:cs="Times New Roman"/>
                <w:sz w:val="20"/>
                <w:szCs w:val="20"/>
              </w:rPr>
            </w:pPr>
            <w:r>
              <w:rPr>
                <w:rFonts w:asciiTheme="majorHAnsi" w:hAnsiTheme="majorHAnsi" w:cs="Times New Roman"/>
                <w:sz w:val="20"/>
                <w:szCs w:val="20"/>
              </w:rPr>
              <w:t xml:space="preserve">English, </w:t>
            </w:r>
            <w:r w:rsidR="00ED3ADE" w:rsidRPr="00265827">
              <w:rPr>
                <w:rFonts w:asciiTheme="majorHAnsi" w:hAnsiTheme="majorHAnsi" w:cs="Times New Roman"/>
                <w:sz w:val="20"/>
                <w:szCs w:val="20"/>
              </w:rPr>
              <w:t>Urdu</w:t>
            </w:r>
            <w:r>
              <w:rPr>
                <w:rFonts w:asciiTheme="majorHAnsi" w:hAnsiTheme="majorHAnsi" w:cs="Times New Roman"/>
                <w:sz w:val="20"/>
                <w:szCs w:val="20"/>
              </w:rPr>
              <w:t xml:space="preserve">, </w:t>
            </w:r>
            <w:r w:rsidR="00CA0DC0">
              <w:rPr>
                <w:rFonts w:asciiTheme="majorHAnsi" w:hAnsiTheme="majorHAnsi" w:cs="Times New Roman"/>
                <w:sz w:val="20"/>
                <w:szCs w:val="20"/>
              </w:rPr>
              <w:t>Hindi</w:t>
            </w:r>
            <w:r w:rsidR="00ED3ADE" w:rsidRPr="00265827">
              <w:rPr>
                <w:rFonts w:asciiTheme="majorHAnsi" w:hAnsiTheme="majorHAnsi" w:cs="Times New Roman"/>
                <w:sz w:val="20"/>
                <w:szCs w:val="20"/>
              </w:rPr>
              <w:t xml:space="preserve"> &amp; Guj</w:t>
            </w:r>
            <w:r w:rsidR="00BB6A71" w:rsidRPr="00265827">
              <w:rPr>
                <w:rFonts w:asciiTheme="majorHAnsi" w:hAnsiTheme="majorHAnsi" w:cs="Times New Roman"/>
                <w:sz w:val="20"/>
                <w:szCs w:val="20"/>
              </w:rPr>
              <w:t>a</w:t>
            </w:r>
            <w:r w:rsidR="00ED3ADE" w:rsidRPr="00265827">
              <w:rPr>
                <w:rFonts w:asciiTheme="majorHAnsi" w:hAnsiTheme="majorHAnsi" w:cs="Times New Roman"/>
                <w:sz w:val="20"/>
                <w:szCs w:val="20"/>
              </w:rPr>
              <w:t>rati</w:t>
            </w:r>
            <w:r w:rsidR="00CA0DC0">
              <w:rPr>
                <w:rFonts w:asciiTheme="majorHAnsi" w:hAnsiTheme="majorHAnsi" w:cs="Times New Roman"/>
                <w:sz w:val="20"/>
                <w:szCs w:val="20"/>
              </w:rPr>
              <w:t xml:space="preserve"> (Fluent</w:t>
            </w:r>
            <w:r w:rsidR="00ED3ADE" w:rsidRPr="00265827">
              <w:rPr>
                <w:rFonts w:asciiTheme="majorHAnsi" w:hAnsiTheme="majorHAnsi" w:cs="Times New Roman"/>
                <w:sz w:val="20"/>
                <w:szCs w:val="20"/>
              </w:rPr>
              <w:t>)</w:t>
            </w:r>
            <w:r w:rsidR="00CA0DC0">
              <w:rPr>
                <w:rFonts w:asciiTheme="majorHAnsi" w:hAnsiTheme="majorHAnsi" w:cs="Times New Roman"/>
                <w:sz w:val="20"/>
                <w:szCs w:val="20"/>
              </w:rPr>
              <w:br/>
              <w:t>Arabic (Basic Communication)</w:t>
            </w:r>
          </w:p>
        </w:tc>
      </w:tr>
    </w:tbl>
    <w:p w:rsidR="00ED3ADE" w:rsidRPr="00265827" w:rsidRDefault="00ED3ADE">
      <w:pPr>
        <w:rPr>
          <w:rFonts w:asciiTheme="majorHAnsi" w:hAnsiTheme="majorHAnsi" w:cs="Times New Roman"/>
          <w:sz w:val="20"/>
          <w:szCs w:val="20"/>
        </w:rPr>
      </w:pPr>
    </w:p>
    <w:sectPr w:rsidR="00ED3ADE" w:rsidRPr="00265827" w:rsidSect="00F874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A62"/>
    <w:multiLevelType w:val="hybridMultilevel"/>
    <w:tmpl w:val="FA3A27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54F73"/>
    <w:multiLevelType w:val="hybridMultilevel"/>
    <w:tmpl w:val="75C6AB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427EB"/>
    <w:multiLevelType w:val="hybridMultilevel"/>
    <w:tmpl w:val="3FC257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801FD9"/>
    <w:multiLevelType w:val="hybridMultilevel"/>
    <w:tmpl w:val="227A26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EB77D1"/>
    <w:multiLevelType w:val="hybridMultilevel"/>
    <w:tmpl w:val="1B6EB5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1A486F"/>
    <w:multiLevelType w:val="hybridMultilevel"/>
    <w:tmpl w:val="0A86F3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4169A3"/>
    <w:multiLevelType w:val="hybridMultilevel"/>
    <w:tmpl w:val="F3162D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35428A"/>
    <w:multiLevelType w:val="hybridMultilevel"/>
    <w:tmpl w:val="97E002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2934"/>
    <w:rsid w:val="00013287"/>
    <w:rsid w:val="00055BEE"/>
    <w:rsid w:val="0011437F"/>
    <w:rsid w:val="001C6E70"/>
    <w:rsid w:val="00225593"/>
    <w:rsid w:val="00265827"/>
    <w:rsid w:val="00293A29"/>
    <w:rsid w:val="002D782C"/>
    <w:rsid w:val="003D0349"/>
    <w:rsid w:val="003E4015"/>
    <w:rsid w:val="00441A11"/>
    <w:rsid w:val="004E5D05"/>
    <w:rsid w:val="0055455E"/>
    <w:rsid w:val="00557C3B"/>
    <w:rsid w:val="00662497"/>
    <w:rsid w:val="00702934"/>
    <w:rsid w:val="007411A2"/>
    <w:rsid w:val="0082162D"/>
    <w:rsid w:val="00844142"/>
    <w:rsid w:val="00886706"/>
    <w:rsid w:val="008D45BC"/>
    <w:rsid w:val="00982E67"/>
    <w:rsid w:val="00A30915"/>
    <w:rsid w:val="00A37C70"/>
    <w:rsid w:val="00B73314"/>
    <w:rsid w:val="00B93B45"/>
    <w:rsid w:val="00BB6A71"/>
    <w:rsid w:val="00C23C3A"/>
    <w:rsid w:val="00C25B2B"/>
    <w:rsid w:val="00C5340B"/>
    <w:rsid w:val="00CA0DC0"/>
    <w:rsid w:val="00DA7C73"/>
    <w:rsid w:val="00DC5CF6"/>
    <w:rsid w:val="00DD4251"/>
    <w:rsid w:val="00E1487A"/>
    <w:rsid w:val="00E24150"/>
    <w:rsid w:val="00EB5573"/>
    <w:rsid w:val="00ED3ADE"/>
    <w:rsid w:val="00F8740C"/>
    <w:rsid w:val="00FD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97"/>
    <w:rPr>
      <w:rFonts w:ascii="Tahoma" w:hAnsi="Tahoma" w:cs="Tahoma"/>
      <w:sz w:val="16"/>
      <w:szCs w:val="16"/>
    </w:rPr>
  </w:style>
  <w:style w:type="paragraph" w:styleId="ListParagraph">
    <w:name w:val="List Paragraph"/>
    <w:basedOn w:val="Normal"/>
    <w:uiPriority w:val="34"/>
    <w:qFormat/>
    <w:rsid w:val="00ED3ADE"/>
    <w:pPr>
      <w:ind w:left="720"/>
      <w:contextualSpacing/>
    </w:pPr>
  </w:style>
  <w:style w:type="character" w:styleId="Hyperlink">
    <w:name w:val="Hyperlink"/>
    <w:basedOn w:val="DefaultParagraphFont"/>
    <w:uiPriority w:val="99"/>
    <w:unhideWhenUsed/>
    <w:rsid w:val="00055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02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n.37414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Naz</dc:creator>
  <cp:lastModifiedBy>348370422</cp:lastModifiedBy>
  <cp:revision>2</cp:revision>
  <dcterms:created xsi:type="dcterms:W3CDTF">2017-11-07T05:34:00Z</dcterms:created>
  <dcterms:modified xsi:type="dcterms:W3CDTF">2017-11-07T05:34:00Z</dcterms:modified>
</cp:coreProperties>
</file>