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9" w:type="dxa"/>
        <w:tblInd w:w="108" w:type="dxa"/>
        <w:tblLook w:val="04A0"/>
      </w:tblPr>
      <w:tblGrid>
        <w:gridCol w:w="7730"/>
        <w:gridCol w:w="2079"/>
      </w:tblGrid>
      <w:tr w:rsidR="004601D6">
        <w:trPr>
          <w:trHeight w:val="2351"/>
        </w:trPr>
        <w:tc>
          <w:tcPr>
            <w:tcW w:w="7730" w:type="dxa"/>
            <w:vAlign w:val="center"/>
          </w:tcPr>
          <w:p w:rsidR="004601D6" w:rsidRDefault="00C25157" w:rsidP="004355BA">
            <w:pPr>
              <w:tabs>
                <w:tab w:val="center" w:pos="4968"/>
              </w:tabs>
              <w:spacing w:after="0" w:line="240" w:lineRule="auto"/>
              <w:rPr>
                <w:rFonts w:ascii="Verdana" w:hAnsi="Verdana" w:cs="Tunga"/>
                <w:b/>
                <w:sz w:val="24"/>
                <w:szCs w:val="24"/>
              </w:rPr>
            </w:pPr>
            <w:proofErr w:type="spellStart"/>
            <w:r>
              <w:rPr>
                <w:rFonts w:ascii="Verdana" w:hAnsi="Verdana" w:cs="Tunga"/>
                <w:b/>
                <w:bCs/>
                <w:sz w:val="28"/>
                <w:szCs w:val="28"/>
              </w:rPr>
              <w:t>Vivek</w:t>
            </w:r>
            <w:proofErr w:type="spellEnd"/>
          </w:p>
          <w:p w:rsidR="004601D6" w:rsidRDefault="004601D6" w:rsidP="004355BA">
            <w:pPr>
              <w:tabs>
                <w:tab w:val="center" w:pos="4968"/>
              </w:tabs>
              <w:spacing w:after="0" w:line="240" w:lineRule="auto"/>
              <w:rPr>
                <w:rFonts w:ascii="Verdana" w:hAnsi="Verdana" w:cs="Tunga"/>
                <w:sz w:val="17"/>
                <w:szCs w:val="17"/>
              </w:rPr>
            </w:pPr>
            <w:r>
              <w:rPr>
                <w:rFonts w:ascii="Verdana" w:hAnsi="Verdana" w:cs="Tunga"/>
                <w:b/>
                <w:bCs/>
                <w:sz w:val="17"/>
                <w:szCs w:val="17"/>
              </w:rPr>
              <w:t>Email:</w:t>
            </w:r>
            <w:r>
              <w:rPr>
                <w:rFonts w:ascii="Verdana" w:hAnsi="Verdana" w:cs="Tunga"/>
                <w:sz w:val="17"/>
                <w:szCs w:val="17"/>
              </w:rPr>
              <w:t xml:space="preserve"> </w:t>
            </w:r>
            <w:hyperlink r:id="rId7" w:history="1">
              <w:r w:rsidR="00383BF2" w:rsidRPr="00054199">
                <w:rPr>
                  <w:rStyle w:val="Hyperlink"/>
                  <w:rFonts w:ascii="Verdana" w:hAnsi="Verdana" w:cs="Tunga"/>
                  <w:sz w:val="17"/>
                  <w:szCs w:val="17"/>
                </w:rPr>
                <w:t>vivek.374207@2freemail.com</w:t>
              </w:r>
            </w:hyperlink>
            <w:r w:rsidR="00383BF2">
              <w:rPr>
                <w:rFonts w:ascii="Verdana" w:hAnsi="Verdana" w:cs="Tunga"/>
                <w:sz w:val="17"/>
                <w:szCs w:val="17"/>
              </w:rPr>
              <w:t xml:space="preserve"> </w:t>
            </w:r>
          </w:p>
          <w:p w:rsidR="004601D6" w:rsidRDefault="004601D6" w:rsidP="004355BA">
            <w:pPr>
              <w:tabs>
                <w:tab w:val="center" w:pos="4968"/>
              </w:tabs>
              <w:spacing w:after="0" w:line="240" w:lineRule="auto"/>
              <w:rPr>
                <w:rFonts w:ascii="Verdana" w:hAnsi="Verdana" w:cs="Tunga"/>
                <w:b/>
                <w:bCs/>
                <w:sz w:val="10"/>
                <w:szCs w:val="10"/>
              </w:rPr>
            </w:pPr>
          </w:p>
        </w:tc>
        <w:tc>
          <w:tcPr>
            <w:tcW w:w="2079" w:type="dxa"/>
          </w:tcPr>
          <w:p w:rsidR="004601D6" w:rsidRDefault="007E46F2" w:rsidP="004355BA">
            <w:pPr>
              <w:tabs>
                <w:tab w:val="center" w:pos="4968"/>
              </w:tabs>
              <w:spacing w:after="0" w:line="240" w:lineRule="auto"/>
              <w:jc w:val="both"/>
              <w:rPr>
                <w:rFonts w:ascii="Verdana" w:hAnsi="Verdana" w:cs="Tunga"/>
                <w:b/>
                <w:bCs/>
                <w:sz w:val="28"/>
                <w:szCs w:val="28"/>
              </w:rPr>
            </w:pPr>
            <w:r>
              <w:rPr>
                <w:noProof/>
              </w:rPr>
              <w:drawing>
                <wp:inline distT="0" distB="0" distL="0" distR="0">
                  <wp:extent cx="895350" cy="1147167"/>
                  <wp:effectExtent l="19050" t="0" r="0" b="0"/>
                  <wp:docPr id="1" name="Picture 1" descr="C:\Documents and Settings\Shankar\Local Settings\Temporary Internet Files\Content.Word\m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nkar\Local Settings\Temporary Internet Files\Content.Word\my photo.jpg"/>
                          <pic:cNvPicPr>
                            <a:picLocks noChangeAspect="1" noChangeArrowheads="1"/>
                          </pic:cNvPicPr>
                        </pic:nvPicPr>
                        <pic:blipFill>
                          <a:blip r:embed="rId8" cstate="print"/>
                          <a:srcRect/>
                          <a:stretch>
                            <a:fillRect/>
                          </a:stretch>
                        </pic:blipFill>
                        <pic:spPr bwMode="auto">
                          <a:xfrm>
                            <a:off x="0" y="0"/>
                            <a:ext cx="895350" cy="1147167"/>
                          </a:xfrm>
                          <a:prstGeom prst="rect">
                            <a:avLst/>
                          </a:prstGeom>
                          <a:noFill/>
                          <a:ln w="9525">
                            <a:noFill/>
                            <a:miter lim="800000"/>
                            <a:headEnd/>
                            <a:tailEnd/>
                          </a:ln>
                        </pic:spPr>
                      </pic:pic>
                    </a:graphicData>
                  </a:graphic>
                </wp:inline>
              </w:drawing>
            </w:r>
          </w:p>
        </w:tc>
      </w:tr>
    </w:tbl>
    <w:p w:rsidR="004601D6" w:rsidRPr="007E46F2" w:rsidRDefault="00A23F82" w:rsidP="004601D6">
      <w:pPr>
        <w:pStyle w:val="Header"/>
        <w:pBdr>
          <w:bottom w:val="thinThickSmallGap" w:sz="24" w:space="1" w:color="auto"/>
        </w:pBdr>
        <w:jc w:val="right"/>
        <w:rPr>
          <w:rFonts w:ascii="Arial Black" w:hAnsi="Arial Black"/>
          <w:b/>
          <w:bCs/>
          <w:smallCaps/>
          <w:sz w:val="24"/>
          <w:szCs w:val="24"/>
        </w:rPr>
      </w:pPr>
      <w:r>
        <w:rPr>
          <w:rFonts w:ascii="Arial Black" w:hAnsi="Arial Black"/>
          <w:bCs/>
          <w:sz w:val="24"/>
          <w:szCs w:val="24"/>
          <w:effect w:val="sparkle"/>
        </w:rPr>
        <w:t>PROJECT MANAGER</w:t>
      </w:r>
      <w:r w:rsidR="004601D6" w:rsidRPr="007E46F2">
        <w:rPr>
          <w:rFonts w:ascii="Arial Black" w:hAnsi="Arial Black"/>
          <w:bCs/>
          <w:sz w:val="24"/>
          <w:szCs w:val="24"/>
          <w:effect w:val="sparkle"/>
        </w:rPr>
        <w:t xml:space="preserve"> </w:t>
      </w:r>
    </w:p>
    <w:p w:rsidR="00DB7C7C" w:rsidRDefault="00DB7C7C" w:rsidP="00DB7C7C">
      <w:pPr>
        <w:spacing w:after="0"/>
        <w:jc w:val="center"/>
        <w:rPr>
          <w:rFonts w:ascii="Verdana" w:hAnsi="Verdana" w:cs="Tunga"/>
          <w:b/>
          <w:sz w:val="17"/>
          <w:szCs w:val="17"/>
        </w:rPr>
      </w:pPr>
      <w:r>
        <w:rPr>
          <w:rFonts w:ascii="Verdana" w:hAnsi="Verdana" w:cs="Tunga"/>
          <w:b/>
          <w:sz w:val="17"/>
          <w:szCs w:val="17"/>
        </w:rPr>
        <w:t xml:space="preserve">Visionary professional offering over </w:t>
      </w:r>
      <w:r w:rsidR="00813410">
        <w:rPr>
          <w:rFonts w:ascii="Verdana" w:hAnsi="Verdana" w:cs="Tunga"/>
          <w:b/>
          <w:sz w:val="17"/>
          <w:szCs w:val="17"/>
        </w:rPr>
        <w:t>1</w:t>
      </w:r>
      <w:r w:rsidR="00987B0F">
        <w:rPr>
          <w:rFonts w:ascii="Verdana" w:hAnsi="Verdana" w:cs="Tunga"/>
          <w:b/>
          <w:sz w:val="17"/>
          <w:szCs w:val="17"/>
        </w:rPr>
        <w:t>3</w:t>
      </w:r>
      <w:r>
        <w:rPr>
          <w:rFonts w:ascii="Verdana" w:hAnsi="Verdana" w:cs="Tunga"/>
          <w:b/>
          <w:sz w:val="17"/>
          <w:szCs w:val="17"/>
        </w:rPr>
        <w:t xml:space="preserve"> years of comprehensive experience in</w:t>
      </w:r>
      <w:r w:rsidR="00BF4103">
        <w:rPr>
          <w:rFonts w:ascii="Verdana" w:hAnsi="Verdana" w:cs="Tunga"/>
          <w:b/>
          <w:sz w:val="17"/>
          <w:szCs w:val="17"/>
        </w:rPr>
        <w:t xml:space="preserve"> Swimming pool</w:t>
      </w:r>
      <w:r>
        <w:rPr>
          <w:rFonts w:ascii="Verdana" w:hAnsi="Verdana" w:cs="Tunga"/>
          <w:b/>
          <w:sz w:val="17"/>
          <w:szCs w:val="17"/>
        </w:rPr>
        <w:t xml:space="preserve"> Construction Industry</w:t>
      </w:r>
    </w:p>
    <w:p w:rsidR="00DB7C7C" w:rsidRDefault="00DB7C7C" w:rsidP="00DB7C7C">
      <w:pPr>
        <w:spacing w:after="0" w:line="240" w:lineRule="auto"/>
        <w:jc w:val="both"/>
        <w:rPr>
          <w:rFonts w:ascii="Verdana" w:hAnsi="Verdana" w:cs="Tunga"/>
          <w:sz w:val="10"/>
          <w:szCs w:val="10"/>
        </w:rPr>
      </w:pPr>
    </w:p>
    <w:p w:rsidR="00DB7C7C" w:rsidRDefault="00DB7C7C" w:rsidP="00DB7C7C">
      <w:pPr>
        <w:spacing w:after="0" w:line="240" w:lineRule="auto"/>
        <w:jc w:val="both"/>
        <w:rPr>
          <w:rFonts w:ascii="Verdana" w:hAnsi="Verdana" w:cs="Tunga"/>
          <w:b/>
          <w:sz w:val="17"/>
          <w:szCs w:val="17"/>
        </w:rPr>
      </w:pPr>
      <w:r>
        <w:rPr>
          <w:rFonts w:ascii="Verdana" w:hAnsi="Verdana" w:cs="Tunga"/>
          <w:sz w:val="17"/>
          <w:szCs w:val="17"/>
        </w:rPr>
        <w:t>Results oriented with comprehensive experience spread over multiple roles in Construction Industry, with Quality Assurance and Quality Control</w:t>
      </w:r>
      <w:r w:rsidR="00E95F03">
        <w:rPr>
          <w:rFonts w:ascii="Verdana" w:hAnsi="Verdana" w:cs="Tunga"/>
          <w:sz w:val="17"/>
          <w:szCs w:val="17"/>
        </w:rPr>
        <w:t>, an</w:t>
      </w:r>
      <w:r>
        <w:rPr>
          <w:rFonts w:ascii="Verdana" w:hAnsi="Verdana" w:cs="Tunga"/>
          <w:sz w:val="17"/>
          <w:szCs w:val="17"/>
        </w:rPr>
        <w:t xml:space="preserve"> enterprising leader, possess excellent communication, interpersonal and people management skills to positively contribute to organizational growth &amp; success</w:t>
      </w:r>
    </w:p>
    <w:p w:rsidR="00DB7C7C" w:rsidRDefault="00DB7C7C" w:rsidP="00DB7C7C">
      <w:pPr>
        <w:spacing w:after="0" w:line="240" w:lineRule="auto"/>
        <w:jc w:val="both"/>
        <w:rPr>
          <w:rFonts w:ascii="Verdana" w:hAnsi="Verdana" w:cs="Tunga"/>
          <w:sz w:val="10"/>
          <w:szCs w:val="10"/>
        </w:rPr>
      </w:pPr>
    </w:p>
    <w:p w:rsidR="00DB7C7C" w:rsidRDefault="00DB7C7C" w:rsidP="00DB7C7C">
      <w:pPr>
        <w:spacing w:after="0" w:line="240" w:lineRule="auto"/>
        <w:jc w:val="both"/>
        <w:rPr>
          <w:rFonts w:ascii="Verdana" w:hAnsi="Verdana" w:cs="Tunga"/>
          <w:b/>
          <w:sz w:val="17"/>
          <w:szCs w:val="17"/>
        </w:rPr>
      </w:pPr>
      <w:r>
        <w:rPr>
          <w:rFonts w:ascii="Verdana" w:hAnsi="Verdana" w:cs="Tunga"/>
          <w:b/>
          <w:i/>
          <w:sz w:val="17"/>
          <w:szCs w:val="17"/>
          <w:u w:val="single"/>
          <w:lang w:val="en-GB"/>
        </w:rPr>
        <w:t>Objective:</w:t>
      </w:r>
      <w:r>
        <w:rPr>
          <w:rFonts w:ascii="Verdana" w:hAnsi="Verdana" w:cs="Tunga"/>
          <w:b/>
          <w:sz w:val="17"/>
          <w:szCs w:val="17"/>
          <w:lang w:val="en-GB"/>
        </w:rPr>
        <w:t xml:space="preserve"> Seeking to steer the assignments of </w:t>
      </w:r>
      <w:r w:rsidR="00270C73">
        <w:rPr>
          <w:rFonts w:ascii="Verdana" w:hAnsi="Verdana" w:cs="Tunga"/>
          <w:b/>
          <w:sz w:val="17"/>
          <w:szCs w:val="17"/>
          <w:lang w:val="en-GB"/>
        </w:rPr>
        <w:t>Project Manager</w:t>
      </w:r>
      <w:r w:rsidR="00C25157">
        <w:rPr>
          <w:rFonts w:ascii="Verdana" w:hAnsi="Verdana" w:cs="Tunga"/>
          <w:b/>
          <w:sz w:val="17"/>
          <w:szCs w:val="17"/>
        </w:rPr>
        <w:t xml:space="preserve"> in</w:t>
      </w:r>
      <w:r>
        <w:rPr>
          <w:rFonts w:ascii="Verdana" w:hAnsi="Verdana" w:cs="Tunga"/>
          <w:b/>
          <w:sz w:val="17"/>
          <w:szCs w:val="17"/>
        </w:rPr>
        <w:t xml:space="preserve"> Construction Industry while integrating technical expertise and leadership skills that drives organizational performance to world-class levels.</w:t>
      </w:r>
    </w:p>
    <w:p w:rsidR="00DB7C7C" w:rsidRDefault="00DB7C7C" w:rsidP="00DB7C7C">
      <w:pPr>
        <w:spacing w:after="0" w:line="240" w:lineRule="auto"/>
        <w:jc w:val="center"/>
        <w:rPr>
          <w:rFonts w:ascii="Verdana" w:hAnsi="Verdana" w:cs="Tunga"/>
          <w:b/>
          <w:i/>
          <w:sz w:val="17"/>
          <w:szCs w:val="17"/>
        </w:rPr>
      </w:pPr>
    </w:p>
    <w:p w:rsidR="00BF4103" w:rsidRPr="00993FCE" w:rsidRDefault="00BF4103" w:rsidP="00BF4103">
      <w:pPr>
        <w:pBdr>
          <w:top w:val="single" w:sz="4" w:space="1" w:color="auto"/>
          <w:bottom w:val="single" w:sz="4" w:space="0" w:color="auto"/>
        </w:pBdr>
        <w:shd w:val="pct12" w:color="auto" w:fill="auto"/>
        <w:tabs>
          <w:tab w:val="center" w:pos="4842"/>
          <w:tab w:val="right" w:pos="9684"/>
        </w:tabs>
        <w:spacing w:after="0" w:line="240" w:lineRule="auto"/>
        <w:rPr>
          <w:rFonts w:ascii="Verdana" w:hAnsi="Verdana" w:cs="Tunga"/>
          <w:b/>
          <w:sz w:val="20"/>
          <w:szCs w:val="20"/>
        </w:rPr>
      </w:pPr>
      <w:r>
        <w:rPr>
          <w:rFonts w:ascii="Verdana" w:hAnsi="Verdana" w:cs="Tunga"/>
          <w:b/>
          <w:sz w:val="20"/>
          <w:szCs w:val="20"/>
        </w:rPr>
        <w:tab/>
      </w:r>
      <w:r w:rsidR="00DB7C7C" w:rsidRPr="00993FCE">
        <w:rPr>
          <w:rFonts w:ascii="Verdana" w:hAnsi="Verdana" w:cs="Tunga"/>
          <w:b/>
          <w:sz w:val="20"/>
          <w:szCs w:val="20"/>
        </w:rPr>
        <w:t>SKILLS &amp; EXPERTISE</w:t>
      </w:r>
      <w:r>
        <w:rPr>
          <w:rFonts w:ascii="Verdana" w:hAnsi="Verdana" w:cs="Tunga"/>
          <w:b/>
          <w:sz w:val="20"/>
          <w:szCs w:val="20"/>
        </w:rPr>
        <w:tab/>
      </w:r>
    </w:p>
    <w:p w:rsidR="00BF4103" w:rsidRDefault="00BF4103" w:rsidP="00BF4103">
      <w:pPr>
        <w:keepNext/>
        <w:spacing w:after="0" w:line="240" w:lineRule="auto"/>
        <w:ind w:left="720"/>
        <w:jc w:val="both"/>
        <w:rPr>
          <w:rFonts w:ascii="Verdana" w:hAnsi="Verdana"/>
          <w:bCs/>
          <w:sz w:val="16"/>
          <w:szCs w:val="16"/>
        </w:rPr>
      </w:pPr>
    </w:p>
    <w:p w:rsidR="00DB7C7C" w:rsidRPr="00AA0F6A" w:rsidRDefault="00E95F03" w:rsidP="00DB7C7C">
      <w:pPr>
        <w:keepNext/>
        <w:numPr>
          <w:ilvl w:val="0"/>
          <w:numId w:val="2"/>
        </w:numPr>
        <w:spacing w:after="0" w:line="240" w:lineRule="auto"/>
        <w:jc w:val="both"/>
        <w:rPr>
          <w:rFonts w:ascii="Verdana" w:hAnsi="Verdana"/>
          <w:bCs/>
          <w:sz w:val="16"/>
          <w:szCs w:val="16"/>
        </w:rPr>
      </w:pPr>
      <w:r>
        <w:rPr>
          <w:rFonts w:ascii="Verdana" w:hAnsi="Verdana"/>
          <w:bCs/>
          <w:sz w:val="16"/>
          <w:szCs w:val="16"/>
        </w:rPr>
        <w:t xml:space="preserve">Coordination between the design and site team for the </w:t>
      </w:r>
      <w:r w:rsidR="00DB7C7C" w:rsidRPr="00AA0F6A">
        <w:rPr>
          <w:rFonts w:ascii="Verdana" w:hAnsi="Verdana"/>
          <w:bCs/>
          <w:sz w:val="16"/>
          <w:szCs w:val="16"/>
        </w:rPr>
        <w:t>drawings &amp; Material submittals to the consultant / client for approval. Preparation of works as per the sche</w:t>
      </w:r>
      <w:r w:rsidR="00DB7C7C">
        <w:rPr>
          <w:rFonts w:ascii="Verdana" w:hAnsi="Verdana"/>
          <w:bCs/>
          <w:sz w:val="16"/>
          <w:szCs w:val="16"/>
        </w:rPr>
        <w:t>dule in line</w:t>
      </w:r>
      <w:r w:rsidR="00DB7C7C" w:rsidRPr="00AA0F6A">
        <w:rPr>
          <w:rFonts w:ascii="Verdana" w:hAnsi="Verdana"/>
          <w:bCs/>
          <w:sz w:val="16"/>
          <w:szCs w:val="16"/>
        </w:rPr>
        <w:t>.</w:t>
      </w:r>
    </w:p>
    <w:p w:rsidR="00DB7C7C" w:rsidRPr="00E7631B" w:rsidRDefault="00DB7C7C" w:rsidP="00DB7C7C">
      <w:pPr>
        <w:keepNext/>
        <w:numPr>
          <w:ilvl w:val="0"/>
          <w:numId w:val="2"/>
        </w:numPr>
        <w:spacing w:after="0" w:line="240" w:lineRule="auto"/>
        <w:jc w:val="both"/>
        <w:rPr>
          <w:bCs/>
          <w:sz w:val="16"/>
          <w:szCs w:val="16"/>
        </w:rPr>
      </w:pPr>
      <w:r>
        <w:rPr>
          <w:rFonts w:ascii="Verdana" w:hAnsi="Verdana" w:cs="Tunga"/>
          <w:bCs/>
          <w:sz w:val="16"/>
          <w:szCs w:val="16"/>
        </w:rPr>
        <w:t>Supervise the production of co-ordination drawings to ensure that all services are coordinated with each other and the structure is complying with the contract requirements</w:t>
      </w:r>
    </w:p>
    <w:p w:rsidR="00DB7C7C" w:rsidRPr="00E7631B" w:rsidRDefault="00DB7C7C" w:rsidP="00DB7C7C">
      <w:pPr>
        <w:keepNext/>
        <w:numPr>
          <w:ilvl w:val="0"/>
          <w:numId w:val="2"/>
        </w:numPr>
        <w:spacing w:after="0" w:line="240" w:lineRule="auto"/>
        <w:jc w:val="both"/>
        <w:rPr>
          <w:bCs/>
          <w:sz w:val="16"/>
          <w:szCs w:val="16"/>
        </w:rPr>
      </w:pPr>
      <w:r>
        <w:rPr>
          <w:rFonts w:ascii="Verdana" w:hAnsi="Verdana" w:cs="Tunga"/>
          <w:bCs/>
          <w:sz w:val="16"/>
          <w:szCs w:val="16"/>
        </w:rPr>
        <w:t>To coordinate with sub-contractors and engineering staff on all aspects of mechanical, Electrical &amp; Piping system works and ensure that provisions are made and requirements met as per specification requirements</w:t>
      </w:r>
    </w:p>
    <w:p w:rsidR="00DB7C7C" w:rsidRPr="00AA0F6A" w:rsidRDefault="00DB7C7C" w:rsidP="00DB7C7C">
      <w:pPr>
        <w:keepNext/>
        <w:numPr>
          <w:ilvl w:val="0"/>
          <w:numId w:val="2"/>
        </w:numPr>
        <w:spacing w:after="0" w:line="240" w:lineRule="auto"/>
        <w:jc w:val="both"/>
        <w:rPr>
          <w:rFonts w:ascii="Verdana" w:hAnsi="Verdana" w:cs="Tunga"/>
          <w:bCs/>
          <w:sz w:val="16"/>
          <w:szCs w:val="16"/>
        </w:rPr>
      </w:pPr>
      <w:r w:rsidRPr="00AA0F6A">
        <w:rPr>
          <w:rFonts w:ascii="Verdana" w:hAnsi="Verdana" w:cs="Tunga"/>
          <w:bCs/>
          <w:sz w:val="16"/>
          <w:szCs w:val="16"/>
        </w:rPr>
        <w:t>Participating in project review meetings for tracking project progress. De-bottlenecking &amp; implementation as per norms and standards</w:t>
      </w:r>
    </w:p>
    <w:p w:rsidR="00DB7C7C" w:rsidRPr="00AA0F6A" w:rsidRDefault="00DB7C7C" w:rsidP="00DB7C7C">
      <w:pPr>
        <w:keepNext/>
        <w:numPr>
          <w:ilvl w:val="0"/>
          <w:numId w:val="2"/>
        </w:numPr>
        <w:spacing w:after="0" w:line="240" w:lineRule="auto"/>
        <w:jc w:val="both"/>
        <w:rPr>
          <w:rFonts w:ascii="Verdana" w:hAnsi="Verdana" w:cs="Tunga"/>
          <w:bCs/>
          <w:sz w:val="16"/>
          <w:szCs w:val="16"/>
        </w:rPr>
      </w:pPr>
      <w:r w:rsidRPr="00AA0F6A">
        <w:rPr>
          <w:rFonts w:ascii="Verdana" w:hAnsi="Verdana" w:cs="Tunga"/>
          <w:bCs/>
          <w:sz w:val="16"/>
          <w:szCs w:val="16"/>
        </w:rPr>
        <w:t xml:space="preserve">Reviewing of </w:t>
      </w:r>
      <w:r w:rsidR="00225A7F" w:rsidRPr="00AA0F6A">
        <w:rPr>
          <w:rFonts w:ascii="Verdana" w:hAnsi="Verdana" w:cs="Tunga"/>
          <w:bCs/>
          <w:sz w:val="16"/>
          <w:szCs w:val="16"/>
        </w:rPr>
        <w:t>non-conformity</w:t>
      </w:r>
      <w:r w:rsidRPr="00AA0F6A">
        <w:rPr>
          <w:rFonts w:ascii="Verdana" w:hAnsi="Verdana" w:cs="Tunga"/>
          <w:bCs/>
          <w:sz w:val="16"/>
          <w:szCs w:val="16"/>
        </w:rPr>
        <w:t xml:space="preserve"> reports, corrective action reports, preventive action reports, compliance reports of corrective action taken</w:t>
      </w:r>
    </w:p>
    <w:p w:rsidR="00DB7C7C" w:rsidRPr="00251FD8" w:rsidRDefault="00DB7C7C" w:rsidP="00DB7C7C">
      <w:pPr>
        <w:keepNext/>
        <w:numPr>
          <w:ilvl w:val="0"/>
          <w:numId w:val="2"/>
        </w:numPr>
        <w:spacing w:after="0" w:line="240" w:lineRule="auto"/>
        <w:jc w:val="both"/>
        <w:rPr>
          <w:rFonts w:ascii="Verdana" w:hAnsi="Verdana" w:cs="Tunga"/>
          <w:bCs/>
          <w:sz w:val="16"/>
          <w:szCs w:val="16"/>
        </w:rPr>
      </w:pPr>
      <w:r w:rsidRPr="00AA0F6A">
        <w:rPr>
          <w:rFonts w:ascii="Verdana" w:hAnsi="Verdana" w:cs="Tunga"/>
          <w:bCs/>
          <w:sz w:val="16"/>
          <w:szCs w:val="16"/>
        </w:rPr>
        <w:t>Liaising with external agencies, clients, architects &amp; consultants for determining technical specifications, approvals for execution &amp; obtaining on-time clearances</w:t>
      </w:r>
    </w:p>
    <w:p w:rsidR="00DB7C7C" w:rsidRPr="00E7631B" w:rsidRDefault="00DB7C7C" w:rsidP="00DB7C7C">
      <w:pPr>
        <w:keepNext/>
        <w:numPr>
          <w:ilvl w:val="0"/>
          <w:numId w:val="2"/>
        </w:numPr>
        <w:spacing w:after="0" w:line="240" w:lineRule="auto"/>
        <w:jc w:val="both"/>
        <w:rPr>
          <w:bCs/>
          <w:sz w:val="16"/>
          <w:szCs w:val="16"/>
        </w:rPr>
      </w:pPr>
      <w:r>
        <w:rPr>
          <w:rFonts w:ascii="Verdana" w:hAnsi="Verdana" w:cs="Tunga"/>
          <w:bCs/>
          <w:sz w:val="16"/>
          <w:szCs w:val="16"/>
        </w:rPr>
        <w:t>Ensure all works drawings are comprehensive and discussed with the various engineers for the best implementation and installation of services in coordination with other parties and main contractor</w:t>
      </w:r>
    </w:p>
    <w:p w:rsidR="00DB7C7C" w:rsidRPr="00251FD8" w:rsidRDefault="00DB7C7C" w:rsidP="00DB7C7C">
      <w:pPr>
        <w:keepNext/>
        <w:numPr>
          <w:ilvl w:val="0"/>
          <w:numId w:val="2"/>
        </w:numPr>
        <w:spacing w:after="0" w:line="240" w:lineRule="auto"/>
        <w:jc w:val="both"/>
        <w:rPr>
          <w:bCs/>
          <w:sz w:val="16"/>
          <w:szCs w:val="16"/>
        </w:rPr>
      </w:pPr>
      <w:r>
        <w:rPr>
          <w:rFonts w:ascii="Verdana" w:hAnsi="Verdana" w:cs="Tunga"/>
          <w:bCs/>
          <w:sz w:val="16"/>
          <w:szCs w:val="16"/>
        </w:rPr>
        <w:t>Provide remainders, in advance, to the Project Manager and Construction Manager for any anticipated conflict that may happen in the future with respect to the simultaneous activities of all MEP trades and main contractor</w:t>
      </w:r>
    </w:p>
    <w:p w:rsidR="00DB7C7C" w:rsidRPr="00251FD8" w:rsidRDefault="00DB7C7C" w:rsidP="00DB7C7C">
      <w:pPr>
        <w:keepNext/>
        <w:numPr>
          <w:ilvl w:val="0"/>
          <w:numId w:val="2"/>
        </w:numPr>
        <w:spacing w:after="0" w:line="240" w:lineRule="auto"/>
        <w:jc w:val="both"/>
        <w:rPr>
          <w:bCs/>
          <w:sz w:val="16"/>
          <w:szCs w:val="16"/>
        </w:rPr>
      </w:pPr>
      <w:r>
        <w:rPr>
          <w:rFonts w:ascii="Verdana" w:hAnsi="Verdana" w:cs="Tunga"/>
          <w:bCs/>
          <w:sz w:val="16"/>
          <w:szCs w:val="16"/>
        </w:rPr>
        <w:t>Coordinate with local authorities related to all necessary MEP requirements for the project</w:t>
      </w:r>
      <w:r w:rsidR="00C25157">
        <w:rPr>
          <w:rFonts w:ascii="Verdana" w:hAnsi="Verdana" w:cs="Tunga"/>
          <w:bCs/>
          <w:sz w:val="16"/>
          <w:szCs w:val="16"/>
        </w:rPr>
        <w:t>.</w:t>
      </w:r>
    </w:p>
    <w:p w:rsidR="00DB7C7C" w:rsidRPr="00C25157" w:rsidRDefault="00DB7C7C" w:rsidP="00DB7C7C">
      <w:pPr>
        <w:keepNext/>
        <w:numPr>
          <w:ilvl w:val="0"/>
          <w:numId w:val="2"/>
        </w:numPr>
        <w:spacing w:after="0" w:line="240" w:lineRule="auto"/>
        <w:jc w:val="both"/>
        <w:rPr>
          <w:bCs/>
          <w:sz w:val="16"/>
          <w:szCs w:val="16"/>
        </w:rPr>
      </w:pPr>
      <w:r w:rsidRPr="00AA0F6A">
        <w:rPr>
          <w:rFonts w:ascii="Verdana" w:hAnsi="Verdana" w:cs="Tunga"/>
          <w:bCs/>
          <w:sz w:val="16"/>
          <w:szCs w:val="16"/>
        </w:rPr>
        <w:t>Handling Project as per the method of statement</w:t>
      </w:r>
      <w:r>
        <w:rPr>
          <w:rFonts w:ascii="Verdana" w:hAnsi="Verdana" w:cs="Tunga"/>
          <w:bCs/>
          <w:sz w:val="16"/>
          <w:szCs w:val="16"/>
        </w:rPr>
        <w:t>, HSE</w:t>
      </w:r>
      <w:r w:rsidRPr="00AA0F6A">
        <w:rPr>
          <w:rFonts w:ascii="Verdana" w:hAnsi="Verdana" w:cs="Tunga"/>
          <w:bCs/>
          <w:sz w:val="16"/>
          <w:szCs w:val="16"/>
        </w:rPr>
        <w:t xml:space="preserve"> and Quality Control Procedure</w:t>
      </w:r>
      <w:r w:rsidR="00C25157">
        <w:rPr>
          <w:rFonts w:ascii="Verdana" w:hAnsi="Verdana" w:cs="Tunga"/>
          <w:bCs/>
          <w:sz w:val="16"/>
          <w:szCs w:val="16"/>
        </w:rPr>
        <w:t>.</w:t>
      </w:r>
    </w:p>
    <w:p w:rsidR="00C25157" w:rsidRPr="00C25157" w:rsidRDefault="00C25157" w:rsidP="00DB7C7C">
      <w:pPr>
        <w:keepNext/>
        <w:numPr>
          <w:ilvl w:val="0"/>
          <w:numId w:val="2"/>
        </w:numPr>
        <w:spacing w:after="0" w:line="240" w:lineRule="auto"/>
        <w:jc w:val="both"/>
        <w:rPr>
          <w:bCs/>
          <w:sz w:val="16"/>
          <w:szCs w:val="16"/>
        </w:rPr>
      </w:pPr>
      <w:r>
        <w:rPr>
          <w:rFonts w:ascii="Verdana" w:hAnsi="Verdana" w:cs="Tunga"/>
          <w:bCs/>
          <w:sz w:val="16"/>
          <w:szCs w:val="16"/>
        </w:rPr>
        <w:t>Manpower and material management.</w:t>
      </w:r>
    </w:p>
    <w:p w:rsidR="00C25157" w:rsidRPr="00C25157" w:rsidRDefault="00C25157" w:rsidP="00DB7C7C">
      <w:pPr>
        <w:keepNext/>
        <w:numPr>
          <w:ilvl w:val="0"/>
          <w:numId w:val="2"/>
        </w:numPr>
        <w:spacing w:after="0" w:line="240" w:lineRule="auto"/>
        <w:jc w:val="both"/>
        <w:rPr>
          <w:bCs/>
          <w:sz w:val="16"/>
          <w:szCs w:val="16"/>
        </w:rPr>
      </w:pPr>
      <w:r>
        <w:rPr>
          <w:rFonts w:ascii="Verdana" w:hAnsi="Verdana" w:cs="Tunga"/>
          <w:bCs/>
          <w:sz w:val="16"/>
          <w:szCs w:val="16"/>
        </w:rPr>
        <w:t>Ensure that the project is handed over to the client with up to their satisfaction.</w:t>
      </w:r>
    </w:p>
    <w:p w:rsidR="00C25157" w:rsidRPr="00AA0F6A" w:rsidRDefault="00C25157" w:rsidP="00C25157">
      <w:pPr>
        <w:keepNext/>
        <w:spacing w:after="0" w:line="240" w:lineRule="auto"/>
        <w:ind w:left="720"/>
        <w:jc w:val="both"/>
        <w:rPr>
          <w:bCs/>
          <w:sz w:val="16"/>
          <w:szCs w:val="16"/>
        </w:rPr>
      </w:pPr>
    </w:p>
    <w:p w:rsidR="00DB7C7C" w:rsidRDefault="00DB7C7C" w:rsidP="00DB7C7C">
      <w:pPr>
        <w:keepNext/>
        <w:spacing w:after="0" w:line="240" w:lineRule="auto"/>
        <w:jc w:val="both"/>
        <w:rPr>
          <w:rFonts w:ascii="Verdana" w:hAnsi="Verdana" w:cs="Tunga"/>
          <w:bCs/>
          <w:sz w:val="16"/>
          <w:szCs w:val="16"/>
        </w:rPr>
      </w:pPr>
      <w:r>
        <w:rPr>
          <w:rFonts w:ascii="Verdana" w:hAnsi="Verdana" w:cs="Tunga"/>
          <w:bCs/>
          <w:sz w:val="16"/>
          <w:szCs w:val="16"/>
        </w:rPr>
        <w:tab/>
      </w:r>
    </w:p>
    <w:p w:rsidR="00DB7C7C" w:rsidRDefault="00DB7C7C" w:rsidP="00DB7C7C">
      <w:pPr>
        <w:spacing w:after="0" w:line="240" w:lineRule="auto"/>
        <w:jc w:val="both"/>
        <w:rPr>
          <w:rFonts w:ascii="Verdana" w:hAnsi="Verdana" w:cs="Tunga"/>
          <w:sz w:val="17"/>
          <w:szCs w:val="17"/>
        </w:rPr>
      </w:pPr>
    </w:p>
    <w:p w:rsidR="00DB7C7C" w:rsidRPr="00993FCE" w:rsidRDefault="00DB7C7C" w:rsidP="00DB7C7C">
      <w:pPr>
        <w:pBdr>
          <w:top w:val="single" w:sz="4" w:space="0" w:color="auto"/>
          <w:bottom w:val="single" w:sz="4" w:space="1" w:color="auto"/>
        </w:pBdr>
        <w:shd w:val="pct12" w:color="auto" w:fill="auto"/>
        <w:spacing w:after="0" w:line="240" w:lineRule="auto"/>
        <w:jc w:val="center"/>
        <w:rPr>
          <w:rFonts w:ascii="Verdana" w:hAnsi="Verdana" w:cs="Tunga"/>
          <w:b/>
          <w:sz w:val="20"/>
          <w:szCs w:val="20"/>
        </w:rPr>
      </w:pPr>
      <w:r w:rsidRPr="00993FCE">
        <w:rPr>
          <w:rFonts w:ascii="Verdana" w:hAnsi="Verdana" w:cs="Tunga"/>
          <w:b/>
          <w:sz w:val="20"/>
          <w:szCs w:val="20"/>
        </w:rPr>
        <w:t>PROFESSIONAL EXPERIENCE</w:t>
      </w:r>
    </w:p>
    <w:p w:rsidR="00DB7C7C" w:rsidRDefault="00DB7C7C" w:rsidP="00DB7C7C">
      <w:pPr>
        <w:spacing w:after="0" w:line="240" w:lineRule="auto"/>
        <w:rPr>
          <w:rFonts w:ascii="Verdana" w:hAnsi="Verdana" w:cs="Tunga"/>
          <w:b/>
          <w:sz w:val="17"/>
          <w:szCs w:val="17"/>
        </w:rPr>
      </w:pPr>
    </w:p>
    <w:p w:rsidR="00540C49" w:rsidRPr="00540C49" w:rsidRDefault="00540C49" w:rsidP="00540C49">
      <w:pPr>
        <w:spacing w:after="0" w:line="240" w:lineRule="auto"/>
        <w:rPr>
          <w:rFonts w:ascii="Verdana" w:hAnsi="Verdana" w:cs="Tunga"/>
          <w:b/>
          <w:sz w:val="17"/>
          <w:szCs w:val="17"/>
        </w:rPr>
      </w:pPr>
    </w:p>
    <w:p w:rsidR="00540C49" w:rsidRPr="006C573D" w:rsidRDefault="00540C49" w:rsidP="006C573D">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Tunga"/>
          <w:b/>
          <w:color w:val="000000" w:themeColor="text1"/>
          <w:sz w:val="17"/>
          <w:szCs w:val="17"/>
        </w:rPr>
      </w:pPr>
      <w:r w:rsidRPr="006C573D">
        <w:rPr>
          <w:rFonts w:ascii="Verdana" w:hAnsi="Verdana" w:cs="Tunga"/>
          <w:b/>
          <w:color w:val="000000" w:themeColor="text1"/>
          <w:sz w:val="17"/>
          <w:szCs w:val="17"/>
          <w:highlight w:val="lightGray"/>
        </w:rPr>
        <w:t>AL KAMDA GENERAL TRADING (U.A.E.)</w:t>
      </w:r>
    </w:p>
    <w:p w:rsidR="00540C49" w:rsidRPr="00540C49" w:rsidRDefault="00540C49" w:rsidP="006C573D">
      <w:pPr>
        <w:spacing w:after="0" w:line="240" w:lineRule="auto"/>
        <w:jc w:val="center"/>
        <w:rPr>
          <w:rFonts w:ascii="Verdana" w:hAnsi="Verdana" w:cs="Tunga"/>
          <w:b/>
          <w:sz w:val="17"/>
          <w:szCs w:val="17"/>
        </w:rPr>
      </w:pP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Company Profile: An ISO 9001:2000 certified company, contractors of Civil &amp; MEP constructions for sports, fitness,</w:t>
      </w:r>
      <w:r w:rsidR="00C226B2" w:rsidRPr="00340A44">
        <w:rPr>
          <w:rFonts w:ascii="Verdana" w:hAnsi="Verdana" w:cs="Tunga"/>
          <w:sz w:val="17"/>
          <w:szCs w:val="17"/>
        </w:rPr>
        <w:t xml:space="preserve"> </w:t>
      </w:r>
      <w:r w:rsidRPr="00340A44">
        <w:rPr>
          <w:rFonts w:ascii="Verdana" w:hAnsi="Verdana" w:cs="Tunga"/>
          <w:sz w:val="17"/>
          <w:szCs w:val="17"/>
        </w:rPr>
        <w:t>Spa,</w:t>
      </w:r>
      <w:r w:rsidR="00C226B2" w:rsidRPr="00340A44">
        <w:rPr>
          <w:rFonts w:ascii="Verdana" w:hAnsi="Verdana" w:cs="Tunga"/>
          <w:sz w:val="17"/>
          <w:szCs w:val="17"/>
        </w:rPr>
        <w:t xml:space="preserve"> </w:t>
      </w:r>
      <w:r w:rsidRPr="00340A44">
        <w:rPr>
          <w:rFonts w:ascii="Verdana" w:hAnsi="Verdana" w:cs="Tunga"/>
          <w:sz w:val="17"/>
          <w:szCs w:val="17"/>
        </w:rPr>
        <w:t>Swimming Pools, Water Fountains/ Features, Jacuzzis, etc</w:t>
      </w:r>
    </w:p>
    <w:p w:rsidR="00540C49" w:rsidRPr="00340A44" w:rsidRDefault="00540C49" w:rsidP="00540C49">
      <w:pPr>
        <w:spacing w:after="0" w:line="240" w:lineRule="auto"/>
        <w:rPr>
          <w:rFonts w:ascii="Verdana" w:hAnsi="Verdana" w:cs="Tunga"/>
          <w:sz w:val="17"/>
          <w:szCs w:val="17"/>
        </w:rPr>
      </w:pP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Career Graph:</w:t>
      </w:r>
    </w:p>
    <w:p w:rsidR="00F55C04" w:rsidRPr="00F17E94" w:rsidRDefault="00F55C04" w:rsidP="00540C49">
      <w:pPr>
        <w:spacing w:after="0" w:line="240" w:lineRule="auto"/>
        <w:rPr>
          <w:rFonts w:ascii="Verdana" w:hAnsi="Verdana" w:cs="Tunga"/>
          <w:b/>
          <w:sz w:val="17"/>
          <w:szCs w:val="17"/>
        </w:rPr>
      </w:pPr>
      <w:bookmarkStart w:id="0" w:name="_GoBack"/>
    </w:p>
    <w:p w:rsidR="00540C49" w:rsidRPr="00F17E94" w:rsidRDefault="00540C49" w:rsidP="00540C49">
      <w:pPr>
        <w:spacing w:after="0" w:line="240" w:lineRule="auto"/>
        <w:rPr>
          <w:rFonts w:ascii="Verdana" w:hAnsi="Verdana" w:cs="Tunga"/>
          <w:b/>
          <w:sz w:val="17"/>
          <w:szCs w:val="17"/>
        </w:rPr>
      </w:pPr>
      <w:r w:rsidRPr="00F17E94">
        <w:rPr>
          <w:rFonts w:ascii="Verdana" w:hAnsi="Verdana" w:cs="Tunga"/>
          <w:b/>
          <w:sz w:val="17"/>
          <w:szCs w:val="17"/>
        </w:rPr>
        <w:t>•</w:t>
      </w:r>
      <w:r w:rsidRPr="00F17E94">
        <w:rPr>
          <w:rFonts w:ascii="Verdana" w:hAnsi="Verdana" w:cs="Tunga"/>
          <w:b/>
          <w:sz w:val="17"/>
          <w:szCs w:val="17"/>
        </w:rPr>
        <w:tab/>
      </w:r>
      <w:r w:rsidR="00340A44" w:rsidRPr="00F17E94">
        <w:rPr>
          <w:rFonts w:ascii="Verdana" w:hAnsi="Verdana" w:cs="Tunga"/>
          <w:b/>
          <w:sz w:val="17"/>
          <w:szCs w:val="17"/>
        </w:rPr>
        <w:t xml:space="preserve">Project Manager </w:t>
      </w:r>
      <w:proofErr w:type="gramStart"/>
      <w:r w:rsidR="00340A44" w:rsidRPr="00F17E94">
        <w:rPr>
          <w:rFonts w:ascii="Verdana" w:hAnsi="Verdana" w:cs="Tunga"/>
          <w:b/>
          <w:sz w:val="17"/>
          <w:szCs w:val="17"/>
        </w:rPr>
        <w:t>(</w:t>
      </w:r>
      <w:r w:rsidR="00F55C04" w:rsidRPr="00F17E94">
        <w:rPr>
          <w:rFonts w:ascii="Verdana" w:hAnsi="Verdana" w:cs="Tunga"/>
          <w:b/>
          <w:sz w:val="17"/>
          <w:szCs w:val="17"/>
        </w:rPr>
        <w:t xml:space="preserve"> Aug</w:t>
      </w:r>
      <w:proofErr w:type="gramEnd"/>
      <w:r w:rsidR="00F55C04" w:rsidRPr="00F17E94">
        <w:rPr>
          <w:rFonts w:ascii="Verdana" w:hAnsi="Verdana" w:cs="Tunga"/>
          <w:b/>
          <w:sz w:val="17"/>
          <w:szCs w:val="17"/>
        </w:rPr>
        <w:t xml:space="preserve"> </w:t>
      </w:r>
      <w:r w:rsidRPr="00F17E94">
        <w:rPr>
          <w:rFonts w:ascii="Verdana" w:hAnsi="Verdana" w:cs="Tunga"/>
          <w:b/>
          <w:sz w:val="17"/>
          <w:szCs w:val="17"/>
        </w:rPr>
        <w:t xml:space="preserve">2016 – till date) </w:t>
      </w:r>
    </w:p>
    <w:bookmarkEnd w:id="0"/>
    <w:p w:rsidR="00540C49" w:rsidRPr="00340A44" w:rsidRDefault="00540C49" w:rsidP="00540C49">
      <w:pPr>
        <w:spacing w:after="0" w:line="240" w:lineRule="auto"/>
        <w:rPr>
          <w:rFonts w:ascii="Verdana" w:hAnsi="Verdana" w:cs="Tunga"/>
          <w:sz w:val="17"/>
          <w:szCs w:val="17"/>
        </w:rPr>
      </w:pP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Projects Handled:</w:t>
      </w:r>
    </w:p>
    <w:p w:rsidR="00F55C04" w:rsidRPr="00340A44" w:rsidRDefault="00F55C04" w:rsidP="00540C49">
      <w:pPr>
        <w:spacing w:after="0" w:line="240" w:lineRule="auto"/>
        <w:rPr>
          <w:rFonts w:ascii="Verdana" w:hAnsi="Verdana" w:cs="Tunga"/>
          <w:sz w:val="17"/>
          <w:szCs w:val="17"/>
        </w:rPr>
      </w:pPr>
    </w:p>
    <w:p w:rsidR="00540C49" w:rsidRPr="00340A44" w:rsidRDefault="00540C49" w:rsidP="00F55C04">
      <w:pPr>
        <w:pStyle w:val="ListParagraph"/>
        <w:numPr>
          <w:ilvl w:val="0"/>
          <w:numId w:val="12"/>
        </w:numPr>
        <w:spacing w:after="0" w:line="240" w:lineRule="auto"/>
        <w:rPr>
          <w:rFonts w:ascii="Verdana" w:hAnsi="Verdana" w:cs="Tunga"/>
          <w:sz w:val="17"/>
          <w:szCs w:val="17"/>
        </w:rPr>
      </w:pPr>
      <w:proofErr w:type="spellStart"/>
      <w:r w:rsidRPr="00340A44">
        <w:rPr>
          <w:rFonts w:ascii="Verdana" w:hAnsi="Verdana" w:cs="Tunga"/>
          <w:sz w:val="17"/>
          <w:szCs w:val="17"/>
        </w:rPr>
        <w:t>Jumairah</w:t>
      </w:r>
      <w:proofErr w:type="spellEnd"/>
      <w:r w:rsidRPr="00340A44">
        <w:rPr>
          <w:rFonts w:ascii="Verdana" w:hAnsi="Verdana" w:cs="Tunga"/>
          <w:sz w:val="17"/>
          <w:szCs w:val="17"/>
        </w:rPr>
        <w:t xml:space="preserve"> </w:t>
      </w:r>
      <w:proofErr w:type="spellStart"/>
      <w:r w:rsidRPr="00340A44">
        <w:rPr>
          <w:rFonts w:ascii="Verdana" w:hAnsi="Verdana" w:cs="Tunga"/>
          <w:sz w:val="17"/>
          <w:szCs w:val="17"/>
        </w:rPr>
        <w:t>Saadiyat</w:t>
      </w:r>
      <w:proofErr w:type="spellEnd"/>
    </w:p>
    <w:p w:rsidR="00F55C04" w:rsidRPr="00340A44" w:rsidRDefault="00F55C04" w:rsidP="00F55C04">
      <w:pPr>
        <w:spacing w:after="0" w:line="240" w:lineRule="auto"/>
        <w:rPr>
          <w:rFonts w:ascii="Verdana" w:hAnsi="Verdana" w:cs="Tunga"/>
          <w:sz w:val="17"/>
          <w:szCs w:val="17"/>
        </w:rPr>
      </w:pPr>
      <w:r w:rsidRPr="00340A44">
        <w:rPr>
          <w:rFonts w:ascii="Verdana" w:hAnsi="Verdana" w:cs="Tunga"/>
          <w:sz w:val="17"/>
          <w:szCs w:val="17"/>
        </w:rPr>
        <w:t xml:space="preserve">                   </w:t>
      </w:r>
      <w:proofErr w:type="spellStart"/>
      <w:r w:rsidRPr="00340A44">
        <w:rPr>
          <w:rFonts w:ascii="Verdana" w:hAnsi="Verdana" w:cs="Tunga"/>
          <w:sz w:val="17"/>
          <w:szCs w:val="17"/>
        </w:rPr>
        <w:t>Bab</w:t>
      </w:r>
      <w:proofErr w:type="spellEnd"/>
      <w:r w:rsidRPr="00340A44">
        <w:rPr>
          <w:rFonts w:ascii="Verdana" w:hAnsi="Verdana" w:cs="Tunga"/>
          <w:sz w:val="17"/>
          <w:szCs w:val="17"/>
        </w:rPr>
        <w:t xml:space="preserve"> Al </w:t>
      </w:r>
      <w:proofErr w:type="spellStart"/>
      <w:r w:rsidRPr="00340A44">
        <w:rPr>
          <w:rFonts w:ascii="Verdana" w:hAnsi="Verdana" w:cs="Tunga"/>
          <w:sz w:val="17"/>
          <w:szCs w:val="17"/>
        </w:rPr>
        <w:t>Qasr</w:t>
      </w:r>
      <w:proofErr w:type="spellEnd"/>
      <w:r w:rsidRPr="00340A44">
        <w:rPr>
          <w:rFonts w:ascii="Verdana" w:hAnsi="Verdana" w:cs="Tunga"/>
          <w:sz w:val="17"/>
          <w:szCs w:val="17"/>
        </w:rPr>
        <w:t xml:space="preserve"> resort</w:t>
      </w:r>
    </w:p>
    <w:p w:rsidR="00540C49" w:rsidRPr="00340A44" w:rsidRDefault="00540C49" w:rsidP="00F55C04">
      <w:pPr>
        <w:pStyle w:val="ListParagraph"/>
        <w:numPr>
          <w:ilvl w:val="0"/>
          <w:numId w:val="12"/>
        </w:numPr>
        <w:spacing w:after="0" w:line="240" w:lineRule="auto"/>
        <w:rPr>
          <w:rFonts w:ascii="Verdana" w:hAnsi="Verdana" w:cs="Tunga"/>
          <w:sz w:val="17"/>
          <w:szCs w:val="17"/>
        </w:rPr>
      </w:pPr>
      <w:proofErr w:type="spellStart"/>
      <w:r w:rsidRPr="00340A44">
        <w:rPr>
          <w:rFonts w:ascii="Verdana" w:hAnsi="Verdana" w:cs="Tunga"/>
          <w:sz w:val="17"/>
          <w:szCs w:val="17"/>
        </w:rPr>
        <w:t>Sobha</w:t>
      </w:r>
      <w:proofErr w:type="spellEnd"/>
      <w:r w:rsidRPr="00340A44">
        <w:rPr>
          <w:rFonts w:ascii="Verdana" w:hAnsi="Verdana" w:cs="Tunga"/>
          <w:sz w:val="17"/>
          <w:szCs w:val="17"/>
        </w:rPr>
        <w:t xml:space="preserve"> </w:t>
      </w:r>
      <w:proofErr w:type="spellStart"/>
      <w:r w:rsidRPr="00340A44">
        <w:rPr>
          <w:rFonts w:ascii="Verdana" w:hAnsi="Verdana" w:cs="Tunga"/>
          <w:sz w:val="17"/>
          <w:szCs w:val="17"/>
        </w:rPr>
        <w:t>Hearatland</w:t>
      </w:r>
      <w:proofErr w:type="spellEnd"/>
    </w:p>
    <w:p w:rsidR="00F55C04" w:rsidRPr="00340A44" w:rsidRDefault="00F55C04" w:rsidP="00F55C04">
      <w:pPr>
        <w:pStyle w:val="ListParagraph"/>
        <w:numPr>
          <w:ilvl w:val="0"/>
          <w:numId w:val="12"/>
        </w:numPr>
        <w:spacing w:after="0" w:line="240" w:lineRule="auto"/>
        <w:rPr>
          <w:rFonts w:ascii="Verdana" w:hAnsi="Verdana" w:cs="Tunga"/>
          <w:sz w:val="17"/>
          <w:szCs w:val="17"/>
        </w:rPr>
      </w:pPr>
      <w:proofErr w:type="spellStart"/>
      <w:r w:rsidRPr="00340A44">
        <w:rPr>
          <w:rFonts w:ascii="Verdana" w:hAnsi="Verdana" w:cs="Tunga"/>
          <w:sz w:val="17"/>
          <w:szCs w:val="17"/>
        </w:rPr>
        <w:t>Abudhabi</w:t>
      </w:r>
      <w:proofErr w:type="spellEnd"/>
      <w:r w:rsidRPr="00340A44">
        <w:rPr>
          <w:rFonts w:ascii="Verdana" w:hAnsi="Verdana" w:cs="Tunga"/>
          <w:sz w:val="17"/>
          <w:szCs w:val="17"/>
        </w:rPr>
        <w:t xml:space="preserve"> Marina Development</w:t>
      </w:r>
    </w:p>
    <w:p w:rsidR="00540C49" w:rsidRPr="00340A44" w:rsidRDefault="00540C49" w:rsidP="00F55C04">
      <w:pPr>
        <w:pStyle w:val="ListParagraph"/>
        <w:numPr>
          <w:ilvl w:val="0"/>
          <w:numId w:val="12"/>
        </w:numPr>
        <w:spacing w:after="0" w:line="240" w:lineRule="auto"/>
        <w:rPr>
          <w:rFonts w:ascii="Verdana" w:hAnsi="Verdana" w:cs="Tunga"/>
          <w:sz w:val="17"/>
          <w:szCs w:val="17"/>
        </w:rPr>
      </w:pPr>
      <w:r w:rsidRPr="00340A44">
        <w:rPr>
          <w:rFonts w:ascii="Verdana" w:hAnsi="Verdana" w:cs="Tunga"/>
          <w:sz w:val="17"/>
          <w:szCs w:val="17"/>
        </w:rPr>
        <w:lastRenderedPageBreak/>
        <w:t xml:space="preserve">Fairmount Marina </w:t>
      </w:r>
      <w:proofErr w:type="spellStart"/>
      <w:r w:rsidRPr="00340A44">
        <w:rPr>
          <w:rFonts w:ascii="Verdana" w:hAnsi="Verdana" w:cs="Tunga"/>
          <w:sz w:val="17"/>
          <w:szCs w:val="17"/>
        </w:rPr>
        <w:t>Abudhabi</w:t>
      </w:r>
      <w:proofErr w:type="spellEnd"/>
    </w:p>
    <w:p w:rsidR="00F55C04" w:rsidRPr="00340A44" w:rsidRDefault="00F55C04" w:rsidP="00F55C04">
      <w:pPr>
        <w:pStyle w:val="ListParagraph"/>
        <w:numPr>
          <w:ilvl w:val="0"/>
          <w:numId w:val="12"/>
        </w:numPr>
        <w:spacing w:after="0" w:line="240" w:lineRule="auto"/>
        <w:rPr>
          <w:rFonts w:ascii="Verdana" w:hAnsi="Verdana" w:cs="Tunga"/>
          <w:sz w:val="17"/>
          <w:szCs w:val="17"/>
        </w:rPr>
      </w:pPr>
      <w:r w:rsidRPr="00340A44">
        <w:rPr>
          <w:rFonts w:ascii="Verdana" w:hAnsi="Verdana" w:cs="Tunga"/>
          <w:sz w:val="17"/>
          <w:szCs w:val="17"/>
        </w:rPr>
        <w:t>Dubai Airport Hotel</w:t>
      </w:r>
    </w:p>
    <w:p w:rsidR="00F55C04" w:rsidRPr="00340A44" w:rsidRDefault="00F55C04" w:rsidP="00F55C04">
      <w:pPr>
        <w:pStyle w:val="ListParagraph"/>
        <w:numPr>
          <w:ilvl w:val="0"/>
          <w:numId w:val="12"/>
        </w:numPr>
        <w:spacing w:after="0" w:line="240" w:lineRule="auto"/>
        <w:rPr>
          <w:rFonts w:ascii="Verdana" w:hAnsi="Verdana" w:cs="Tunga"/>
          <w:sz w:val="17"/>
          <w:szCs w:val="17"/>
        </w:rPr>
      </w:pPr>
      <w:r w:rsidRPr="00340A44">
        <w:rPr>
          <w:rFonts w:ascii="Verdana" w:hAnsi="Verdana" w:cs="Tunga"/>
          <w:sz w:val="17"/>
          <w:szCs w:val="17"/>
        </w:rPr>
        <w:t xml:space="preserve">Holiday international hotel , </w:t>
      </w:r>
      <w:proofErr w:type="spellStart"/>
      <w:r w:rsidRPr="00340A44">
        <w:rPr>
          <w:rFonts w:ascii="Verdana" w:hAnsi="Verdana" w:cs="Tunga"/>
          <w:sz w:val="17"/>
          <w:szCs w:val="17"/>
        </w:rPr>
        <w:t>Sharjah</w:t>
      </w:r>
      <w:proofErr w:type="spellEnd"/>
    </w:p>
    <w:p w:rsidR="00F55C04" w:rsidRPr="00340A44" w:rsidRDefault="00F55C04" w:rsidP="00F55C04">
      <w:pPr>
        <w:pStyle w:val="ListParagraph"/>
        <w:numPr>
          <w:ilvl w:val="0"/>
          <w:numId w:val="12"/>
        </w:numPr>
        <w:spacing w:after="0" w:line="240" w:lineRule="auto"/>
        <w:rPr>
          <w:rFonts w:ascii="Verdana" w:hAnsi="Verdana" w:cs="Tunga"/>
          <w:sz w:val="17"/>
          <w:szCs w:val="17"/>
        </w:rPr>
      </w:pPr>
      <w:proofErr w:type="spellStart"/>
      <w:r w:rsidRPr="00340A44">
        <w:rPr>
          <w:rFonts w:ascii="Verdana" w:hAnsi="Verdana" w:cs="Tunga"/>
          <w:sz w:val="17"/>
          <w:szCs w:val="17"/>
        </w:rPr>
        <w:t>Abudhbi</w:t>
      </w:r>
      <w:proofErr w:type="spellEnd"/>
      <w:r w:rsidRPr="00340A44">
        <w:rPr>
          <w:rFonts w:ascii="Verdana" w:hAnsi="Verdana" w:cs="Tunga"/>
          <w:sz w:val="17"/>
          <w:szCs w:val="17"/>
        </w:rPr>
        <w:t xml:space="preserve"> Naval Camp</w:t>
      </w:r>
    </w:p>
    <w:p w:rsidR="00F55C04" w:rsidRPr="00340A44" w:rsidRDefault="00F55C04" w:rsidP="00540C49">
      <w:pPr>
        <w:spacing w:after="0" w:line="240" w:lineRule="auto"/>
        <w:rPr>
          <w:rFonts w:ascii="Verdana" w:hAnsi="Verdana" w:cs="Tunga"/>
          <w:sz w:val="17"/>
          <w:szCs w:val="17"/>
        </w:rPr>
      </w:pPr>
    </w:p>
    <w:p w:rsidR="00540C49" w:rsidRPr="00340A44" w:rsidRDefault="00540C49" w:rsidP="00540C49">
      <w:pPr>
        <w:spacing w:after="0" w:line="240" w:lineRule="auto"/>
        <w:rPr>
          <w:rFonts w:ascii="Verdana" w:hAnsi="Verdana" w:cs="Tunga"/>
          <w:sz w:val="17"/>
          <w:szCs w:val="17"/>
        </w:rPr>
      </w:pP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Key Responsibilities:</w:t>
      </w:r>
    </w:p>
    <w:p w:rsidR="00540C49" w:rsidRPr="00340A44" w:rsidRDefault="00540C49" w:rsidP="00540C49">
      <w:pPr>
        <w:spacing w:after="0" w:line="240" w:lineRule="auto"/>
        <w:rPr>
          <w:rFonts w:ascii="Verdana" w:hAnsi="Verdana" w:cs="Tunga"/>
          <w:sz w:val="17"/>
          <w:szCs w:val="17"/>
        </w:rPr>
      </w:pP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Directing Coordinators</w:t>
      </w: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Directing site Engineers / Inspectors</w:t>
      </w: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 xml:space="preserve">Liaison between the Sub contractor and the civil construction team to ensure correctness of                      </w:t>
      </w: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 xml:space="preserve">            </w:t>
      </w:r>
      <w:proofErr w:type="gramStart"/>
      <w:r w:rsidRPr="00340A44">
        <w:rPr>
          <w:rFonts w:ascii="Verdana" w:hAnsi="Verdana" w:cs="Tunga"/>
          <w:sz w:val="17"/>
          <w:szCs w:val="17"/>
        </w:rPr>
        <w:t>the</w:t>
      </w:r>
      <w:proofErr w:type="gramEnd"/>
      <w:r w:rsidRPr="00340A44">
        <w:rPr>
          <w:rFonts w:ascii="Verdana" w:hAnsi="Verdana" w:cs="Tunga"/>
          <w:sz w:val="17"/>
          <w:szCs w:val="17"/>
        </w:rPr>
        <w:t xml:space="preserve"> Builder’s work drawings</w:t>
      </w:r>
      <w:r w:rsidR="00340A44" w:rsidRPr="00340A44">
        <w:rPr>
          <w:rFonts w:ascii="Verdana" w:hAnsi="Verdana" w:cs="Tunga"/>
          <w:sz w:val="17"/>
          <w:szCs w:val="17"/>
        </w:rPr>
        <w:t xml:space="preserve"> and the coordination of the sop</w:t>
      </w:r>
      <w:r w:rsidRPr="00340A44">
        <w:rPr>
          <w:rFonts w:ascii="Verdana" w:hAnsi="Verdana" w:cs="Tunga"/>
          <w:sz w:val="17"/>
          <w:szCs w:val="17"/>
        </w:rPr>
        <w:t xml:space="preserve"> works with the structural and          </w:t>
      </w: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 xml:space="preserve">            </w:t>
      </w:r>
      <w:r w:rsidR="006C573D" w:rsidRPr="00340A44">
        <w:rPr>
          <w:rFonts w:ascii="Verdana" w:hAnsi="Verdana" w:cs="Tunga"/>
          <w:sz w:val="17"/>
          <w:szCs w:val="17"/>
        </w:rPr>
        <w:t>Architectural</w:t>
      </w:r>
      <w:r w:rsidRPr="00340A44">
        <w:rPr>
          <w:rFonts w:ascii="Verdana" w:hAnsi="Verdana" w:cs="Tunga"/>
          <w:sz w:val="17"/>
          <w:szCs w:val="17"/>
        </w:rPr>
        <w:t xml:space="preserve"> requirements</w:t>
      </w:r>
    </w:p>
    <w:p w:rsidR="00540C49" w:rsidRPr="00340A44" w:rsidRDefault="00340A44"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 xml:space="preserve">Ensuring that the </w:t>
      </w:r>
      <w:proofErr w:type="gramStart"/>
      <w:r w:rsidRPr="00340A44">
        <w:rPr>
          <w:rFonts w:ascii="Verdana" w:hAnsi="Verdana" w:cs="Tunga"/>
          <w:sz w:val="17"/>
          <w:szCs w:val="17"/>
        </w:rPr>
        <w:t xml:space="preserve">project </w:t>
      </w:r>
      <w:r w:rsidR="00540C49" w:rsidRPr="00340A44">
        <w:rPr>
          <w:rFonts w:ascii="Verdana" w:hAnsi="Verdana" w:cs="Tunga"/>
          <w:sz w:val="17"/>
          <w:szCs w:val="17"/>
        </w:rPr>
        <w:t xml:space="preserve"> is</w:t>
      </w:r>
      <w:proofErr w:type="gramEnd"/>
      <w:r w:rsidR="00540C49" w:rsidRPr="00340A44">
        <w:rPr>
          <w:rFonts w:ascii="Verdana" w:hAnsi="Verdana" w:cs="Tunga"/>
          <w:sz w:val="17"/>
          <w:szCs w:val="17"/>
        </w:rPr>
        <w:t xml:space="preserve"> carried out in accordance with the required quality and   </w:t>
      </w:r>
    </w:p>
    <w:p w:rsidR="00540C49" w:rsidRPr="00340A44" w:rsidRDefault="00977D52" w:rsidP="00540C49">
      <w:pPr>
        <w:spacing w:after="0" w:line="240" w:lineRule="auto"/>
        <w:rPr>
          <w:rFonts w:ascii="Verdana" w:hAnsi="Verdana" w:cs="Tunga"/>
          <w:sz w:val="17"/>
          <w:szCs w:val="17"/>
        </w:rPr>
      </w:pPr>
      <w:r>
        <w:rPr>
          <w:rFonts w:ascii="Verdana" w:hAnsi="Verdana" w:cs="Tunga"/>
          <w:sz w:val="17"/>
          <w:szCs w:val="17"/>
        </w:rPr>
        <w:t xml:space="preserve">            </w:t>
      </w:r>
      <w:r w:rsidR="006C573D" w:rsidRPr="00340A44">
        <w:rPr>
          <w:rFonts w:ascii="Verdana" w:hAnsi="Verdana" w:cs="Tunga"/>
          <w:sz w:val="17"/>
          <w:szCs w:val="17"/>
        </w:rPr>
        <w:t>Within</w:t>
      </w:r>
      <w:r w:rsidR="00540C49" w:rsidRPr="00340A44">
        <w:rPr>
          <w:rFonts w:ascii="Verdana" w:hAnsi="Verdana" w:cs="Tunga"/>
          <w:sz w:val="17"/>
          <w:szCs w:val="17"/>
        </w:rPr>
        <w:t xml:space="preserve"> the cost and time constraints</w:t>
      </w:r>
    </w:p>
    <w:p w:rsidR="00540C49" w:rsidRPr="00340A44" w:rsidRDefault="00340A44"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Coordination between</w:t>
      </w:r>
      <w:r w:rsidR="00540C49" w:rsidRPr="00340A44">
        <w:rPr>
          <w:rFonts w:ascii="Verdana" w:hAnsi="Verdana" w:cs="Tunga"/>
          <w:sz w:val="17"/>
          <w:szCs w:val="17"/>
        </w:rPr>
        <w:t xml:space="preserve"> Sub contractor and the Engineer</w:t>
      </w:r>
    </w:p>
    <w:p w:rsidR="00540C49" w:rsidRPr="00340A44" w:rsidRDefault="00340A44"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 xml:space="preserve">Ensuring that the </w:t>
      </w:r>
      <w:r w:rsidR="00540C49" w:rsidRPr="00340A44">
        <w:rPr>
          <w:rFonts w:ascii="Verdana" w:hAnsi="Verdana" w:cs="Tunga"/>
          <w:sz w:val="17"/>
          <w:szCs w:val="17"/>
        </w:rPr>
        <w:t xml:space="preserve">work is executed in accordance with the contract drawings, </w:t>
      </w:r>
    </w:p>
    <w:p w:rsidR="00540C49" w:rsidRPr="00340A44" w:rsidRDefault="00977D52" w:rsidP="00540C49">
      <w:pPr>
        <w:spacing w:after="0" w:line="240" w:lineRule="auto"/>
        <w:rPr>
          <w:rFonts w:ascii="Verdana" w:hAnsi="Verdana" w:cs="Tunga"/>
          <w:sz w:val="17"/>
          <w:szCs w:val="17"/>
        </w:rPr>
      </w:pPr>
      <w:r>
        <w:rPr>
          <w:rFonts w:ascii="Verdana" w:hAnsi="Verdana" w:cs="Tunga"/>
          <w:sz w:val="17"/>
          <w:szCs w:val="17"/>
        </w:rPr>
        <w:t xml:space="preserve">           </w:t>
      </w:r>
      <w:r w:rsidR="00540C49" w:rsidRPr="00340A44">
        <w:rPr>
          <w:rFonts w:ascii="Verdana" w:hAnsi="Verdana" w:cs="Tunga"/>
          <w:sz w:val="17"/>
          <w:szCs w:val="17"/>
        </w:rPr>
        <w:t xml:space="preserve"> </w:t>
      </w:r>
      <w:proofErr w:type="gramStart"/>
      <w:r w:rsidR="00540C49" w:rsidRPr="00340A44">
        <w:rPr>
          <w:rFonts w:ascii="Verdana" w:hAnsi="Verdana" w:cs="Tunga"/>
          <w:sz w:val="17"/>
          <w:szCs w:val="17"/>
        </w:rPr>
        <w:t>specifications</w:t>
      </w:r>
      <w:proofErr w:type="gramEnd"/>
      <w:r w:rsidR="00540C49" w:rsidRPr="00340A44">
        <w:rPr>
          <w:rFonts w:ascii="Verdana" w:hAnsi="Verdana" w:cs="Tunga"/>
          <w:sz w:val="17"/>
          <w:szCs w:val="17"/>
        </w:rPr>
        <w:t>, agreed procedures and method statements</w:t>
      </w:r>
    </w:p>
    <w:p w:rsidR="00540C49" w:rsidRPr="00340A44" w:rsidRDefault="00340A44"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 xml:space="preserve">Ensuring that the </w:t>
      </w:r>
      <w:r w:rsidR="00540C49" w:rsidRPr="00340A44">
        <w:rPr>
          <w:rFonts w:ascii="Verdana" w:hAnsi="Verdana" w:cs="Tunga"/>
          <w:sz w:val="17"/>
          <w:szCs w:val="17"/>
        </w:rPr>
        <w:t>work is carried out in accordance with the agreed program</w:t>
      </w: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w:t>
      </w:r>
      <w:r w:rsidR="00340A44" w:rsidRPr="00340A44">
        <w:rPr>
          <w:rFonts w:ascii="Verdana" w:hAnsi="Verdana" w:cs="Tunga"/>
          <w:sz w:val="17"/>
          <w:szCs w:val="17"/>
        </w:rPr>
        <w:tab/>
        <w:t xml:space="preserve">Liaison with the </w:t>
      </w:r>
      <w:proofErr w:type="gramStart"/>
      <w:r w:rsidR="00340A44" w:rsidRPr="00340A44">
        <w:rPr>
          <w:rFonts w:ascii="Verdana" w:hAnsi="Verdana" w:cs="Tunga"/>
          <w:sz w:val="17"/>
          <w:szCs w:val="17"/>
        </w:rPr>
        <w:t xml:space="preserve">Engineer’s </w:t>
      </w:r>
      <w:r w:rsidRPr="00340A44">
        <w:rPr>
          <w:rFonts w:ascii="Verdana" w:hAnsi="Verdana" w:cs="Tunga"/>
          <w:sz w:val="17"/>
          <w:szCs w:val="17"/>
        </w:rPr>
        <w:t xml:space="preserve"> Supervisory</w:t>
      </w:r>
      <w:proofErr w:type="gramEnd"/>
      <w:r w:rsidRPr="00340A44">
        <w:rPr>
          <w:rFonts w:ascii="Verdana" w:hAnsi="Verdana" w:cs="Tunga"/>
          <w:sz w:val="17"/>
          <w:szCs w:val="17"/>
        </w:rPr>
        <w:t xml:space="preserve"> Engineer, Inspectors and relevant staff</w:t>
      </w:r>
    </w:p>
    <w:p w:rsidR="00540C49" w:rsidRPr="00340A44" w:rsidRDefault="00340A44"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Ensuring that the</w:t>
      </w:r>
      <w:r w:rsidR="00540C49" w:rsidRPr="00340A44">
        <w:rPr>
          <w:rFonts w:ascii="Verdana" w:hAnsi="Verdana" w:cs="Tunga"/>
          <w:sz w:val="17"/>
          <w:szCs w:val="17"/>
        </w:rPr>
        <w:t xml:space="preserve"> Sub contractor provides and adheres to the necessary QA control   </w:t>
      </w:r>
    </w:p>
    <w:p w:rsidR="00540C49" w:rsidRPr="00340A44" w:rsidRDefault="00977D52" w:rsidP="00540C49">
      <w:pPr>
        <w:spacing w:after="0" w:line="240" w:lineRule="auto"/>
        <w:rPr>
          <w:rFonts w:ascii="Verdana" w:hAnsi="Verdana" w:cs="Tunga"/>
          <w:sz w:val="17"/>
          <w:szCs w:val="17"/>
        </w:rPr>
      </w:pPr>
      <w:r>
        <w:rPr>
          <w:rFonts w:ascii="Verdana" w:hAnsi="Verdana" w:cs="Tunga"/>
          <w:sz w:val="17"/>
          <w:szCs w:val="17"/>
        </w:rPr>
        <w:t xml:space="preserve">           </w:t>
      </w:r>
      <w:r w:rsidR="00540C49" w:rsidRPr="00340A44">
        <w:rPr>
          <w:rFonts w:ascii="Verdana" w:hAnsi="Verdana" w:cs="Tunga"/>
          <w:sz w:val="17"/>
          <w:szCs w:val="17"/>
        </w:rPr>
        <w:t xml:space="preserve"> Documentations in accordance with the agreed procedures</w:t>
      </w: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 xml:space="preserve">Ensure that AS-Built Drawings, O &amp; M Manuals and related documentation are prepared, </w:t>
      </w:r>
    </w:p>
    <w:p w:rsidR="006C573D"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 xml:space="preserve">            </w:t>
      </w:r>
      <w:proofErr w:type="gramStart"/>
      <w:r w:rsidRPr="00340A44">
        <w:rPr>
          <w:rFonts w:ascii="Verdana" w:hAnsi="Verdana" w:cs="Tunga"/>
          <w:sz w:val="17"/>
          <w:szCs w:val="17"/>
        </w:rPr>
        <w:t>reviewed</w:t>
      </w:r>
      <w:proofErr w:type="gramEnd"/>
      <w:r w:rsidRPr="00340A44">
        <w:rPr>
          <w:rFonts w:ascii="Verdana" w:hAnsi="Verdana" w:cs="Tunga"/>
          <w:sz w:val="17"/>
          <w:szCs w:val="17"/>
        </w:rPr>
        <w:t xml:space="preserve"> ,submitted and approved in a timely manner and in accordance with contract </w:t>
      </w:r>
      <w:r w:rsidR="006C573D" w:rsidRPr="00340A44">
        <w:rPr>
          <w:rFonts w:ascii="Verdana" w:hAnsi="Verdana" w:cs="Tunga"/>
          <w:sz w:val="17"/>
          <w:szCs w:val="17"/>
        </w:rPr>
        <w:t xml:space="preserve">   </w:t>
      </w:r>
    </w:p>
    <w:p w:rsidR="00540C49" w:rsidRPr="00340A44" w:rsidRDefault="006C573D" w:rsidP="00540C49">
      <w:pPr>
        <w:spacing w:after="0" w:line="240" w:lineRule="auto"/>
        <w:rPr>
          <w:rFonts w:ascii="Verdana" w:hAnsi="Verdana" w:cs="Tunga"/>
          <w:sz w:val="17"/>
          <w:szCs w:val="17"/>
        </w:rPr>
      </w:pPr>
      <w:r w:rsidRPr="00340A44">
        <w:rPr>
          <w:rFonts w:ascii="Verdana" w:hAnsi="Verdana" w:cs="Tunga"/>
          <w:sz w:val="17"/>
          <w:szCs w:val="17"/>
        </w:rPr>
        <w:t xml:space="preserve">            </w:t>
      </w:r>
      <w:proofErr w:type="gramStart"/>
      <w:r w:rsidR="00540C49" w:rsidRPr="00340A44">
        <w:rPr>
          <w:rFonts w:ascii="Verdana" w:hAnsi="Verdana" w:cs="Tunga"/>
          <w:sz w:val="17"/>
          <w:szCs w:val="17"/>
        </w:rPr>
        <w:t>requirements</w:t>
      </w:r>
      <w:proofErr w:type="gramEnd"/>
    </w:p>
    <w:p w:rsidR="00540C49" w:rsidRPr="00340A44" w:rsidRDefault="00340A44"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Checking that</w:t>
      </w:r>
      <w:r w:rsidR="00540C49" w:rsidRPr="00340A44">
        <w:rPr>
          <w:rFonts w:ascii="Verdana" w:hAnsi="Verdana" w:cs="Tunga"/>
          <w:sz w:val="17"/>
          <w:szCs w:val="17"/>
        </w:rPr>
        <w:t xml:space="preserve"> valuations correspond with progress</w:t>
      </w:r>
      <w:r w:rsidRPr="00340A44">
        <w:rPr>
          <w:rFonts w:ascii="Verdana" w:hAnsi="Verdana" w:cs="Tunga"/>
          <w:sz w:val="17"/>
          <w:szCs w:val="17"/>
        </w:rPr>
        <w:t xml:space="preserve"> an invoicing.</w:t>
      </w: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Ensure proper handing over of the project in time and in cost.</w:t>
      </w: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Material and manpower management to when and where required.</w:t>
      </w:r>
    </w:p>
    <w:p w:rsidR="00540C49" w:rsidRPr="00340A44" w:rsidRDefault="00540C49" w:rsidP="00540C49">
      <w:pPr>
        <w:spacing w:after="0" w:line="240" w:lineRule="auto"/>
        <w:rPr>
          <w:rFonts w:ascii="Verdana" w:hAnsi="Verdana" w:cs="Tunga"/>
          <w:sz w:val="17"/>
          <w:szCs w:val="17"/>
        </w:rPr>
      </w:pPr>
      <w:r w:rsidRPr="00340A44">
        <w:rPr>
          <w:rFonts w:ascii="Verdana" w:hAnsi="Verdana" w:cs="Tunga"/>
          <w:sz w:val="17"/>
          <w:szCs w:val="17"/>
        </w:rPr>
        <w:t>•</w:t>
      </w:r>
      <w:r w:rsidRPr="00340A44">
        <w:rPr>
          <w:rFonts w:ascii="Verdana" w:hAnsi="Verdana" w:cs="Tunga"/>
          <w:sz w:val="17"/>
          <w:szCs w:val="17"/>
        </w:rPr>
        <w:tab/>
        <w:t>Coordination with various supplier for the in time delivery of materials.</w:t>
      </w:r>
    </w:p>
    <w:p w:rsidR="00540C49" w:rsidRDefault="00540C49" w:rsidP="00540C49">
      <w:pPr>
        <w:spacing w:after="0" w:line="240" w:lineRule="auto"/>
        <w:rPr>
          <w:rFonts w:ascii="Verdana" w:hAnsi="Verdana" w:cs="Tunga"/>
          <w:b/>
          <w:sz w:val="17"/>
          <w:szCs w:val="17"/>
        </w:rPr>
      </w:pPr>
      <w:r w:rsidRPr="00340A44">
        <w:rPr>
          <w:rFonts w:ascii="Verdana" w:hAnsi="Verdana" w:cs="Tunga"/>
          <w:sz w:val="17"/>
          <w:szCs w:val="17"/>
        </w:rPr>
        <w:t>•</w:t>
      </w:r>
      <w:r w:rsidRPr="00340A44">
        <w:rPr>
          <w:rFonts w:ascii="Verdana" w:hAnsi="Verdana" w:cs="Tunga"/>
          <w:sz w:val="17"/>
          <w:szCs w:val="17"/>
        </w:rPr>
        <w:tab/>
        <w:t xml:space="preserve">Arranging engineers for inspections and take necessary approvals in all stages </w:t>
      </w:r>
      <w:r w:rsidR="00BF4103" w:rsidRPr="00340A44">
        <w:rPr>
          <w:rFonts w:ascii="Verdana" w:hAnsi="Verdana" w:cs="Tunga"/>
          <w:sz w:val="17"/>
          <w:szCs w:val="17"/>
        </w:rPr>
        <w:t>till H.</w:t>
      </w:r>
      <w:r w:rsidR="00BF4103">
        <w:rPr>
          <w:rFonts w:ascii="Verdana" w:hAnsi="Verdana" w:cs="Tunga"/>
          <w:b/>
          <w:sz w:val="17"/>
          <w:szCs w:val="17"/>
        </w:rPr>
        <w:t>Over</w:t>
      </w:r>
      <w:r w:rsidRPr="00540C49">
        <w:rPr>
          <w:rFonts w:ascii="Verdana" w:hAnsi="Verdana" w:cs="Tunga"/>
          <w:b/>
          <w:sz w:val="17"/>
          <w:szCs w:val="17"/>
        </w:rPr>
        <w:t xml:space="preserve"> </w:t>
      </w:r>
      <w:r w:rsidR="006C573D">
        <w:rPr>
          <w:rFonts w:ascii="Verdana" w:hAnsi="Verdana" w:cs="Tunga"/>
          <w:b/>
          <w:sz w:val="17"/>
          <w:szCs w:val="17"/>
        </w:rPr>
        <w:t xml:space="preserve">              </w:t>
      </w:r>
      <w:r w:rsidR="00BF4103">
        <w:rPr>
          <w:rFonts w:ascii="Verdana" w:hAnsi="Verdana" w:cs="Tunga"/>
          <w:b/>
          <w:sz w:val="17"/>
          <w:szCs w:val="17"/>
        </w:rPr>
        <w:t xml:space="preserve">   </w:t>
      </w:r>
    </w:p>
    <w:p w:rsidR="00540C49" w:rsidRDefault="00540C49" w:rsidP="00DB7C7C">
      <w:pPr>
        <w:spacing w:after="0" w:line="240" w:lineRule="auto"/>
        <w:rPr>
          <w:rFonts w:ascii="Verdana" w:hAnsi="Verdana" w:cs="Tunga"/>
          <w:b/>
          <w:sz w:val="17"/>
          <w:szCs w:val="17"/>
        </w:rPr>
      </w:pPr>
    </w:p>
    <w:p w:rsidR="00540C49" w:rsidRDefault="00540C49" w:rsidP="00DB7C7C">
      <w:pPr>
        <w:spacing w:after="0" w:line="240" w:lineRule="auto"/>
        <w:rPr>
          <w:rFonts w:ascii="Verdana" w:hAnsi="Verdana" w:cs="Tunga"/>
          <w:b/>
          <w:sz w:val="17"/>
          <w:szCs w:val="17"/>
        </w:rPr>
      </w:pPr>
    </w:p>
    <w:p w:rsidR="00540C49" w:rsidRDefault="00540C49" w:rsidP="00DB7C7C">
      <w:pPr>
        <w:spacing w:after="0" w:line="240" w:lineRule="auto"/>
        <w:rPr>
          <w:rFonts w:ascii="Verdana" w:hAnsi="Verdana" w:cs="Tunga"/>
          <w:b/>
          <w:sz w:val="17"/>
          <w:szCs w:val="17"/>
        </w:rPr>
      </w:pPr>
    </w:p>
    <w:p w:rsidR="00540C49" w:rsidRDefault="00540C49" w:rsidP="00540C49">
      <w:pPr>
        <w:shd w:val="pct12" w:color="auto" w:fill="auto"/>
        <w:spacing w:after="0" w:line="240" w:lineRule="auto"/>
        <w:rPr>
          <w:rFonts w:ascii="Verdana" w:hAnsi="Verdana" w:cs="Tunga"/>
          <w:b/>
          <w:bCs/>
          <w:iCs/>
          <w:sz w:val="20"/>
          <w:szCs w:val="20"/>
        </w:rPr>
      </w:pPr>
    </w:p>
    <w:p w:rsidR="00DB7C7C" w:rsidRPr="00993FCE" w:rsidRDefault="00DB7C7C" w:rsidP="00DB7C7C">
      <w:pPr>
        <w:shd w:val="pct12" w:color="auto" w:fill="auto"/>
        <w:spacing w:after="0" w:line="240" w:lineRule="auto"/>
        <w:jc w:val="center"/>
        <w:rPr>
          <w:rFonts w:ascii="Verdana" w:hAnsi="Verdana" w:cs="Tunga"/>
          <w:b/>
          <w:bCs/>
          <w:iCs/>
          <w:sz w:val="20"/>
          <w:szCs w:val="20"/>
        </w:rPr>
      </w:pPr>
      <w:r w:rsidRPr="00993FCE">
        <w:rPr>
          <w:rFonts w:ascii="Verdana" w:hAnsi="Verdana" w:cs="Tunga"/>
          <w:b/>
          <w:bCs/>
          <w:iCs/>
          <w:sz w:val="20"/>
          <w:szCs w:val="20"/>
        </w:rPr>
        <w:t>UNITED TECHNOL</w:t>
      </w:r>
      <w:r w:rsidR="00340A44">
        <w:rPr>
          <w:rFonts w:ascii="Verdana" w:hAnsi="Verdana" w:cs="Tunga"/>
          <w:b/>
          <w:bCs/>
          <w:iCs/>
          <w:sz w:val="20"/>
          <w:szCs w:val="20"/>
        </w:rPr>
        <w:t>OGY &amp; TRADING COMPANY</w:t>
      </w:r>
      <w:proofErr w:type="gramStart"/>
      <w:r w:rsidR="00340A44">
        <w:rPr>
          <w:rFonts w:ascii="Verdana" w:hAnsi="Verdana" w:cs="Tunga"/>
          <w:b/>
          <w:bCs/>
          <w:iCs/>
          <w:sz w:val="20"/>
          <w:szCs w:val="20"/>
        </w:rPr>
        <w:t xml:space="preserve">, </w:t>
      </w:r>
      <w:r w:rsidRPr="00993FCE">
        <w:rPr>
          <w:rFonts w:ascii="Verdana" w:hAnsi="Verdana" w:cs="Tunga"/>
          <w:b/>
          <w:bCs/>
          <w:iCs/>
          <w:sz w:val="20"/>
          <w:szCs w:val="20"/>
        </w:rPr>
        <w:t xml:space="preserve"> (</w:t>
      </w:r>
      <w:proofErr w:type="gramEnd"/>
      <w:r w:rsidRPr="00993FCE">
        <w:rPr>
          <w:rFonts w:ascii="Verdana" w:hAnsi="Verdana" w:cs="Tunga"/>
          <w:b/>
          <w:bCs/>
          <w:iCs/>
          <w:sz w:val="20"/>
          <w:szCs w:val="20"/>
        </w:rPr>
        <w:t>U.A.E.)</w:t>
      </w:r>
    </w:p>
    <w:p w:rsidR="00DB7C7C" w:rsidRDefault="00DB7C7C" w:rsidP="00DB7C7C">
      <w:pPr>
        <w:spacing w:after="0" w:line="240" w:lineRule="auto"/>
        <w:jc w:val="both"/>
        <w:rPr>
          <w:rFonts w:ascii="Verdana" w:hAnsi="Verdana" w:cs="Tunga"/>
          <w:bCs/>
          <w:iCs/>
          <w:sz w:val="10"/>
          <w:szCs w:val="10"/>
        </w:rPr>
      </w:pPr>
    </w:p>
    <w:p w:rsidR="00540C49" w:rsidRDefault="00540C49" w:rsidP="00DB7C7C">
      <w:pPr>
        <w:spacing w:after="0" w:line="240" w:lineRule="auto"/>
        <w:jc w:val="both"/>
        <w:rPr>
          <w:rFonts w:ascii="Verdana" w:hAnsi="Verdana" w:cs="Tunga"/>
          <w:bCs/>
          <w:iCs/>
          <w:sz w:val="10"/>
          <w:szCs w:val="10"/>
        </w:rPr>
      </w:pPr>
    </w:p>
    <w:p w:rsidR="00540C49" w:rsidRDefault="00540C49" w:rsidP="00DB7C7C">
      <w:pPr>
        <w:spacing w:after="0" w:line="240" w:lineRule="auto"/>
        <w:jc w:val="both"/>
        <w:rPr>
          <w:rFonts w:ascii="Verdana" w:hAnsi="Verdana" w:cs="Tunga"/>
          <w:bCs/>
          <w:iCs/>
          <w:sz w:val="10"/>
          <w:szCs w:val="10"/>
        </w:rPr>
      </w:pPr>
    </w:p>
    <w:p w:rsidR="00DB7C7C" w:rsidRDefault="00DB7C7C" w:rsidP="00DB7C7C">
      <w:pPr>
        <w:spacing w:after="0" w:line="240" w:lineRule="auto"/>
        <w:jc w:val="both"/>
        <w:rPr>
          <w:rFonts w:ascii="Verdana" w:hAnsi="Verdana" w:cs="Tunga"/>
          <w:b/>
          <w:i/>
          <w:sz w:val="17"/>
          <w:szCs w:val="17"/>
        </w:rPr>
      </w:pPr>
      <w:r>
        <w:rPr>
          <w:rFonts w:ascii="Verdana" w:hAnsi="Verdana" w:cs="Tunga"/>
          <w:b/>
          <w:i/>
          <w:sz w:val="17"/>
          <w:szCs w:val="17"/>
        </w:rPr>
        <w:t xml:space="preserve">Company Profile: </w:t>
      </w:r>
      <w:r>
        <w:rPr>
          <w:rFonts w:ascii="Verdana" w:hAnsi="Verdana" w:cs="Tunga"/>
          <w:i/>
          <w:sz w:val="17"/>
          <w:szCs w:val="17"/>
        </w:rPr>
        <w:t>An ISO 9001:2000 certified company, contractors of Civil &amp; MEP constructions for Swimming Pools, Water Fountains/ Features, Jacuzzis, etc</w:t>
      </w:r>
    </w:p>
    <w:p w:rsidR="00DB7C7C" w:rsidRDefault="00DB7C7C" w:rsidP="00DB7C7C">
      <w:pPr>
        <w:spacing w:after="0" w:line="240" w:lineRule="auto"/>
        <w:jc w:val="both"/>
        <w:rPr>
          <w:rFonts w:ascii="Verdana" w:hAnsi="Verdana" w:cs="Tunga"/>
          <w:b/>
          <w:i/>
          <w:sz w:val="17"/>
          <w:szCs w:val="17"/>
          <w:u w:val="single"/>
        </w:rPr>
      </w:pPr>
    </w:p>
    <w:p w:rsidR="00DB7C7C" w:rsidRDefault="00DB7C7C" w:rsidP="00DB7C7C">
      <w:pPr>
        <w:spacing w:after="0" w:line="240" w:lineRule="auto"/>
        <w:jc w:val="both"/>
        <w:rPr>
          <w:rFonts w:ascii="Verdana" w:hAnsi="Verdana" w:cs="Tunga"/>
          <w:b/>
          <w:i/>
          <w:sz w:val="17"/>
          <w:szCs w:val="17"/>
          <w:u w:val="single"/>
        </w:rPr>
      </w:pPr>
      <w:r>
        <w:rPr>
          <w:rFonts w:ascii="Verdana" w:hAnsi="Verdana" w:cs="Tunga"/>
          <w:b/>
          <w:i/>
          <w:sz w:val="17"/>
          <w:szCs w:val="17"/>
          <w:u w:val="single"/>
        </w:rPr>
        <w:t>Career Graph:</w:t>
      </w:r>
    </w:p>
    <w:p w:rsidR="00BF4103" w:rsidRDefault="00BF4103" w:rsidP="00DB7C7C">
      <w:pPr>
        <w:spacing w:after="0" w:line="240" w:lineRule="auto"/>
        <w:jc w:val="both"/>
        <w:rPr>
          <w:rFonts w:ascii="Verdana" w:hAnsi="Verdana" w:cs="Tunga"/>
          <w:b/>
          <w:i/>
          <w:sz w:val="17"/>
          <w:szCs w:val="17"/>
          <w:u w:val="single"/>
        </w:rPr>
      </w:pPr>
    </w:p>
    <w:p w:rsidR="00DB7C7C" w:rsidRPr="00B7784D" w:rsidRDefault="00F55C04" w:rsidP="00DB7C7C">
      <w:pPr>
        <w:numPr>
          <w:ilvl w:val="0"/>
          <w:numId w:val="1"/>
        </w:numPr>
        <w:spacing w:after="0" w:line="240" w:lineRule="auto"/>
        <w:jc w:val="both"/>
        <w:rPr>
          <w:rFonts w:ascii="Verdana" w:hAnsi="Verdana" w:cs="Tunga"/>
          <w:b/>
          <w:bCs/>
          <w:sz w:val="17"/>
          <w:szCs w:val="17"/>
        </w:rPr>
      </w:pPr>
      <w:r>
        <w:rPr>
          <w:rFonts w:ascii="Verdana" w:hAnsi="Verdana" w:cs="Tunga"/>
          <w:b/>
          <w:bCs/>
          <w:sz w:val="17"/>
          <w:szCs w:val="17"/>
        </w:rPr>
        <w:t>Project Manager</w:t>
      </w:r>
      <w:r w:rsidR="00DB7C7C">
        <w:rPr>
          <w:rFonts w:ascii="Verdana" w:hAnsi="Verdana" w:cs="Tunga"/>
          <w:b/>
          <w:bCs/>
          <w:sz w:val="17"/>
          <w:szCs w:val="17"/>
        </w:rPr>
        <w:t>, (</w:t>
      </w:r>
      <w:r w:rsidR="009B55A5">
        <w:rPr>
          <w:rFonts w:ascii="Verdana" w:hAnsi="Verdana" w:cs="Tunga"/>
          <w:b/>
          <w:bCs/>
          <w:sz w:val="17"/>
          <w:szCs w:val="17"/>
        </w:rPr>
        <w:t>may</w:t>
      </w:r>
      <w:r w:rsidR="00DB7C7C" w:rsidRPr="00495A2B">
        <w:rPr>
          <w:rFonts w:ascii="Verdana" w:hAnsi="Verdana" w:cs="Tunga"/>
          <w:b/>
          <w:bCs/>
          <w:sz w:val="17"/>
          <w:szCs w:val="17"/>
        </w:rPr>
        <w:t xml:space="preserve"> 200</w:t>
      </w:r>
      <w:r w:rsidR="009B55A5">
        <w:rPr>
          <w:rFonts w:ascii="Verdana" w:hAnsi="Verdana" w:cs="Tunga"/>
          <w:b/>
          <w:bCs/>
          <w:sz w:val="17"/>
          <w:szCs w:val="17"/>
        </w:rPr>
        <w:t>6</w:t>
      </w:r>
      <w:r w:rsidR="00DB7C7C">
        <w:rPr>
          <w:rFonts w:ascii="Verdana" w:hAnsi="Verdana" w:cs="Tunga"/>
          <w:b/>
          <w:bCs/>
          <w:sz w:val="17"/>
          <w:szCs w:val="17"/>
        </w:rPr>
        <w:t xml:space="preserve"> – </w:t>
      </w:r>
      <w:r w:rsidR="00540C49">
        <w:rPr>
          <w:rFonts w:ascii="Verdana" w:hAnsi="Verdana" w:cs="Tunga"/>
          <w:b/>
          <w:bCs/>
          <w:sz w:val="17"/>
          <w:szCs w:val="17"/>
        </w:rPr>
        <w:t>Nov 2016</w:t>
      </w:r>
      <w:r w:rsidR="00DB7C7C" w:rsidRPr="00495A2B">
        <w:rPr>
          <w:rFonts w:ascii="Verdana" w:hAnsi="Verdana" w:cs="Tunga"/>
          <w:b/>
          <w:bCs/>
          <w:sz w:val="17"/>
          <w:szCs w:val="17"/>
        </w:rPr>
        <w:t xml:space="preserve">) </w:t>
      </w:r>
    </w:p>
    <w:p w:rsidR="00DB7C7C" w:rsidRDefault="00DB7C7C" w:rsidP="00DB7C7C">
      <w:pPr>
        <w:spacing w:after="0" w:line="240" w:lineRule="auto"/>
        <w:jc w:val="both"/>
        <w:rPr>
          <w:rFonts w:ascii="Verdana" w:hAnsi="Verdana" w:cs="Tunga"/>
          <w:b/>
          <w:i/>
          <w:sz w:val="17"/>
          <w:szCs w:val="17"/>
          <w:u w:val="single"/>
        </w:rPr>
      </w:pPr>
    </w:p>
    <w:p w:rsidR="00DB7C7C" w:rsidRDefault="00DB7C7C" w:rsidP="00DB7C7C">
      <w:pPr>
        <w:spacing w:after="0" w:line="240" w:lineRule="auto"/>
        <w:jc w:val="both"/>
        <w:rPr>
          <w:rFonts w:ascii="Verdana" w:hAnsi="Verdana" w:cs="Tunga"/>
          <w:b/>
          <w:i/>
          <w:sz w:val="17"/>
          <w:szCs w:val="17"/>
          <w:u w:val="single"/>
        </w:rPr>
      </w:pPr>
      <w:r>
        <w:rPr>
          <w:rFonts w:ascii="Verdana" w:hAnsi="Verdana" w:cs="Tunga"/>
          <w:b/>
          <w:i/>
          <w:sz w:val="17"/>
          <w:szCs w:val="17"/>
          <w:u w:val="single"/>
        </w:rPr>
        <w:t>Projects Handled:</w:t>
      </w:r>
    </w:p>
    <w:p w:rsidR="00BF4103" w:rsidRDefault="00BF4103" w:rsidP="00DB7C7C">
      <w:pPr>
        <w:spacing w:after="0" w:line="240" w:lineRule="auto"/>
        <w:jc w:val="both"/>
        <w:rPr>
          <w:rFonts w:ascii="Verdana" w:hAnsi="Verdana" w:cs="Tunga"/>
          <w:b/>
          <w:i/>
          <w:sz w:val="17"/>
          <w:szCs w:val="17"/>
          <w:u w:val="single"/>
        </w:rPr>
      </w:pPr>
    </w:p>
    <w:p w:rsidR="00DB7C7C" w:rsidRDefault="00DB7C7C" w:rsidP="00DB7C7C">
      <w:pPr>
        <w:numPr>
          <w:ilvl w:val="0"/>
          <w:numId w:val="3"/>
        </w:numPr>
        <w:spacing w:after="0" w:line="240" w:lineRule="auto"/>
        <w:jc w:val="both"/>
        <w:rPr>
          <w:rFonts w:ascii="Verdana" w:hAnsi="Verdana" w:cs="Tunga"/>
          <w:sz w:val="17"/>
          <w:szCs w:val="17"/>
        </w:rPr>
      </w:pPr>
      <w:r>
        <w:rPr>
          <w:rFonts w:ascii="Verdana" w:hAnsi="Verdana" w:cs="Tunga"/>
          <w:sz w:val="17"/>
          <w:szCs w:val="17"/>
        </w:rPr>
        <w:t xml:space="preserve">Private Palace in </w:t>
      </w:r>
      <w:proofErr w:type="spellStart"/>
      <w:r>
        <w:rPr>
          <w:rFonts w:ascii="Verdana" w:hAnsi="Verdana" w:cs="Tunga"/>
          <w:sz w:val="17"/>
          <w:szCs w:val="17"/>
        </w:rPr>
        <w:t>Mussafah</w:t>
      </w:r>
      <w:proofErr w:type="spellEnd"/>
      <w:r>
        <w:rPr>
          <w:rFonts w:ascii="Verdana" w:hAnsi="Verdana" w:cs="Tunga"/>
          <w:sz w:val="17"/>
          <w:szCs w:val="17"/>
        </w:rPr>
        <w:t xml:space="preserve">  (Client: DOPA)</w:t>
      </w:r>
      <w:r w:rsidR="00F55C04">
        <w:rPr>
          <w:rFonts w:ascii="Verdana" w:hAnsi="Verdana" w:cs="Tunga"/>
          <w:sz w:val="17"/>
          <w:szCs w:val="17"/>
        </w:rPr>
        <w:t>- Water Features</w:t>
      </w:r>
    </w:p>
    <w:p w:rsidR="00DB7C7C" w:rsidRDefault="00DB7C7C" w:rsidP="00DB7C7C">
      <w:pPr>
        <w:numPr>
          <w:ilvl w:val="0"/>
          <w:numId w:val="3"/>
        </w:numPr>
        <w:spacing w:after="0" w:line="240" w:lineRule="auto"/>
        <w:jc w:val="both"/>
        <w:rPr>
          <w:rFonts w:ascii="Verdana" w:hAnsi="Verdana" w:cs="Tunga"/>
          <w:sz w:val="17"/>
          <w:szCs w:val="17"/>
        </w:rPr>
      </w:pPr>
      <w:r>
        <w:rPr>
          <w:rFonts w:ascii="Verdana" w:hAnsi="Verdana" w:cs="Tunga"/>
          <w:sz w:val="17"/>
          <w:szCs w:val="17"/>
        </w:rPr>
        <w:t>The Capital Plaza Development(Client: REISCO)</w:t>
      </w:r>
      <w:r w:rsidR="00F55C04">
        <w:rPr>
          <w:rFonts w:ascii="Verdana" w:hAnsi="Verdana" w:cs="Tunga"/>
          <w:sz w:val="17"/>
          <w:szCs w:val="17"/>
        </w:rPr>
        <w:t xml:space="preserve"> – Swimming pool and Fountains</w:t>
      </w:r>
    </w:p>
    <w:p w:rsidR="00DB7C7C" w:rsidRDefault="00DB7C7C" w:rsidP="00DB7C7C">
      <w:pPr>
        <w:numPr>
          <w:ilvl w:val="0"/>
          <w:numId w:val="3"/>
        </w:numPr>
        <w:spacing w:after="0" w:line="240" w:lineRule="auto"/>
        <w:jc w:val="both"/>
        <w:rPr>
          <w:rFonts w:ascii="Verdana" w:hAnsi="Verdana" w:cs="Tunga"/>
          <w:sz w:val="17"/>
          <w:szCs w:val="17"/>
        </w:rPr>
      </w:pPr>
      <w:r>
        <w:rPr>
          <w:rFonts w:ascii="Verdana" w:hAnsi="Verdana" w:cs="Tunga"/>
          <w:sz w:val="17"/>
          <w:szCs w:val="17"/>
        </w:rPr>
        <w:t>Crowne plaza and stay bridge (Client: ALDAR PROPERTIES PJSC)</w:t>
      </w:r>
      <w:r w:rsidR="00F55C04">
        <w:rPr>
          <w:rFonts w:ascii="Verdana" w:hAnsi="Verdana" w:cs="Tunga"/>
          <w:sz w:val="17"/>
          <w:szCs w:val="17"/>
        </w:rPr>
        <w:t>- Swimming pools and Water Features</w:t>
      </w:r>
    </w:p>
    <w:p w:rsidR="00DB7C7C" w:rsidRDefault="00DB7C7C" w:rsidP="00DB7C7C">
      <w:pPr>
        <w:numPr>
          <w:ilvl w:val="0"/>
          <w:numId w:val="3"/>
        </w:numPr>
        <w:spacing w:after="0" w:line="240" w:lineRule="auto"/>
        <w:jc w:val="both"/>
        <w:rPr>
          <w:rFonts w:ascii="Verdana" w:hAnsi="Verdana" w:cs="Tunga"/>
          <w:sz w:val="17"/>
          <w:szCs w:val="17"/>
        </w:rPr>
      </w:pPr>
      <w:r>
        <w:rPr>
          <w:rFonts w:ascii="Verdana" w:hAnsi="Verdana" w:cs="Tunga"/>
          <w:sz w:val="17"/>
          <w:szCs w:val="17"/>
        </w:rPr>
        <w:t xml:space="preserve">Villa &amp; </w:t>
      </w:r>
      <w:proofErr w:type="spellStart"/>
      <w:r>
        <w:rPr>
          <w:rFonts w:ascii="Verdana" w:hAnsi="Verdana" w:cs="Tunga"/>
          <w:sz w:val="17"/>
          <w:szCs w:val="17"/>
        </w:rPr>
        <w:t>Maj</w:t>
      </w:r>
      <w:r w:rsidR="001E3D78">
        <w:rPr>
          <w:rFonts w:ascii="Verdana" w:hAnsi="Verdana" w:cs="Tunga"/>
          <w:sz w:val="17"/>
          <w:szCs w:val="17"/>
        </w:rPr>
        <w:t>i</w:t>
      </w:r>
      <w:r>
        <w:rPr>
          <w:rFonts w:ascii="Verdana" w:hAnsi="Verdana" w:cs="Tunga"/>
          <w:sz w:val="17"/>
          <w:szCs w:val="17"/>
        </w:rPr>
        <w:t>lis</w:t>
      </w:r>
      <w:proofErr w:type="spellEnd"/>
      <w:r>
        <w:rPr>
          <w:rFonts w:ascii="Verdana" w:hAnsi="Verdana" w:cs="Tunga"/>
          <w:sz w:val="17"/>
          <w:szCs w:val="17"/>
        </w:rPr>
        <w:t xml:space="preserve"> (Client: H.H. Sheikh Bin </w:t>
      </w:r>
      <w:proofErr w:type="spellStart"/>
      <w:r>
        <w:rPr>
          <w:rFonts w:ascii="Verdana" w:hAnsi="Verdana" w:cs="Tunga"/>
          <w:sz w:val="17"/>
          <w:szCs w:val="17"/>
        </w:rPr>
        <w:t>Saeed</w:t>
      </w:r>
      <w:proofErr w:type="spellEnd"/>
      <w:r>
        <w:rPr>
          <w:rFonts w:ascii="Verdana" w:hAnsi="Verdana" w:cs="Tunga"/>
          <w:sz w:val="17"/>
          <w:szCs w:val="17"/>
        </w:rPr>
        <w:t xml:space="preserve"> Al </w:t>
      </w:r>
      <w:proofErr w:type="spellStart"/>
      <w:r>
        <w:rPr>
          <w:rFonts w:ascii="Verdana" w:hAnsi="Verdana" w:cs="Tunga"/>
          <w:sz w:val="17"/>
          <w:szCs w:val="17"/>
        </w:rPr>
        <w:t>Nahyan</w:t>
      </w:r>
      <w:proofErr w:type="spellEnd"/>
      <w:r>
        <w:rPr>
          <w:rFonts w:ascii="Verdana" w:hAnsi="Verdana" w:cs="Tunga"/>
          <w:sz w:val="17"/>
          <w:szCs w:val="17"/>
        </w:rPr>
        <w:t>)</w:t>
      </w:r>
      <w:r w:rsidR="00F55C04">
        <w:rPr>
          <w:rFonts w:ascii="Verdana" w:hAnsi="Verdana" w:cs="Tunga"/>
          <w:sz w:val="17"/>
          <w:szCs w:val="17"/>
        </w:rPr>
        <w:t>- Swimming Pools and water Features</w:t>
      </w:r>
    </w:p>
    <w:p w:rsidR="00DB7C7C" w:rsidRDefault="00DB7C7C" w:rsidP="00DB7C7C">
      <w:pPr>
        <w:numPr>
          <w:ilvl w:val="0"/>
          <w:numId w:val="3"/>
        </w:numPr>
        <w:spacing w:after="0" w:line="240" w:lineRule="auto"/>
        <w:jc w:val="both"/>
        <w:rPr>
          <w:rFonts w:ascii="Verdana" w:hAnsi="Verdana" w:cs="Tunga"/>
          <w:sz w:val="17"/>
          <w:szCs w:val="17"/>
        </w:rPr>
      </w:pPr>
      <w:r>
        <w:rPr>
          <w:rFonts w:ascii="Verdana" w:hAnsi="Verdana" w:cs="Tunga"/>
          <w:sz w:val="17"/>
          <w:szCs w:val="17"/>
        </w:rPr>
        <w:t>S</w:t>
      </w:r>
      <w:r w:rsidR="00BF310E">
        <w:rPr>
          <w:rFonts w:ascii="Verdana" w:hAnsi="Verdana" w:cs="Tunga"/>
          <w:sz w:val="17"/>
          <w:szCs w:val="17"/>
        </w:rPr>
        <w:t>un and sky tower</w:t>
      </w:r>
      <w:r>
        <w:rPr>
          <w:rFonts w:ascii="Verdana" w:hAnsi="Verdana" w:cs="Tunga"/>
          <w:sz w:val="17"/>
          <w:szCs w:val="17"/>
        </w:rPr>
        <w:t xml:space="preserve"> Abu Dhabi (Client: </w:t>
      </w:r>
      <w:proofErr w:type="spellStart"/>
      <w:r>
        <w:rPr>
          <w:rFonts w:ascii="Verdana" w:hAnsi="Verdana" w:cs="Tunga"/>
          <w:sz w:val="17"/>
          <w:szCs w:val="17"/>
        </w:rPr>
        <w:t>Sorouh</w:t>
      </w:r>
      <w:proofErr w:type="spellEnd"/>
      <w:r>
        <w:rPr>
          <w:rFonts w:ascii="Verdana" w:hAnsi="Verdana" w:cs="Tunga"/>
          <w:sz w:val="17"/>
          <w:szCs w:val="17"/>
        </w:rPr>
        <w:t>)</w:t>
      </w:r>
      <w:r w:rsidR="00F55C04">
        <w:rPr>
          <w:rFonts w:ascii="Verdana" w:hAnsi="Verdana" w:cs="Tunga"/>
          <w:sz w:val="17"/>
          <w:szCs w:val="17"/>
        </w:rPr>
        <w:t>- Swimming pool, Fog fountain and water fountain</w:t>
      </w:r>
    </w:p>
    <w:p w:rsidR="00DB7C7C" w:rsidRDefault="00DB7C7C" w:rsidP="00DB7C7C">
      <w:pPr>
        <w:numPr>
          <w:ilvl w:val="0"/>
          <w:numId w:val="3"/>
        </w:numPr>
        <w:spacing w:after="0" w:line="240" w:lineRule="auto"/>
        <w:jc w:val="both"/>
        <w:rPr>
          <w:rFonts w:ascii="Verdana" w:hAnsi="Verdana" w:cs="Tunga"/>
          <w:sz w:val="17"/>
          <w:szCs w:val="17"/>
        </w:rPr>
      </w:pPr>
      <w:r>
        <w:rPr>
          <w:rFonts w:ascii="Verdana" w:hAnsi="Verdana" w:cs="Tunga"/>
          <w:sz w:val="17"/>
          <w:szCs w:val="17"/>
        </w:rPr>
        <w:t xml:space="preserve">Al </w:t>
      </w:r>
      <w:proofErr w:type="spellStart"/>
      <w:r>
        <w:rPr>
          <w:rFonts w:ascii="Verdana" w:hAnsi="Verdana" w:cs="Tunga"/>
          <w:sz w:val="17"/>
          <w:szCs w:val="17"/>
        </w:rPr>
        <w:t>Bustan</w:t>
      </w:r>
      <w:proofErr w:type="spellEnd"/>
      <w:r>
        <w:rPr>
          <w:rFonts w:ascii="Verdana" w:hAnsi="Verdana" w:cs="Tunga"/>
          <w:sz w:val="17"/>
          <w:szCs w:val="17"/>
        </w:rPr>
        <w:t xml:space="preserve"> Complex (Client: Al Hamid Group)</w:t>
      </w:r>
      <w:r w:rsidR="00F55C04">
        <w:rPr>
          <w:rFonts w:ascii="Verdana" w:hAnsi="Verdana" w:cs="Tunga"/>
          <w:sz w:val="17"/>
          <w:szCs w:val="17"/>
        </w:rPr>
        <w:t xml:space="preserve">- Swimming pools(2 </w:t>
      </w:r>
      <w:proofErr w:type="spellStart"/>
      <w:r w:rsidR="00F55C04">
        <w:rPr>
          <w:rFonts w:ascii="Verdana" w:hAnsi="Verdana" w:cs="Tunga"/>
          <w:sz w:val="17"/>
          <w:szCs w:val="17"/>
        </w:rPr>
        <w:t>nos</w:t>
      </w:r>
      <w:proofErr w:type="spellEnd"/>
      <w:r w:rsidR="00F55C04">
        <w:rPr>
          <w:rFonts w:ascii="Verdana" w:hAnsi="Verdana" w:cs="Tunga"/>
          <w:sz w:val="17"/>
          <w:szCs w:val="17"/>
        </w:rPr>
        <w:t xml:space="preserve">), water features(8 </w:t>
      </w:r>
      <w:proofErr w:type="spellStart"/>
      <w:r w:rsidR="00F55C04">
        <w:rPr>
          <w:rFonts w:ascii="Verdana" w:hAnsi="Verdana" w:cs="Tunga"/>
          <w:sz w:val="17"/>
          <w:szCs w:val="17"/>
        </w:rPr>
        <w:t>nos</w:t>
      </w:r>
      <w:proofErr w:type="spellEnd"/>
      <w:r w:rsidR="00F55C04">
        <w:rPr>
          <w:rFonts w:ascii="Verdana" w:hAnsi="Verdana" w:cs="Tunga"/>
          <w:sz w:val="17"/>
          <w:szCs w:val="17"/>
        </w:rPr>
        <w:t>)</w:t>
      </w:r>
    </w:p>
    <w:p w:rsidR="00DB7C7C" w:rsidRPr="001E3D78" w:rsidRDefault="00DB7C7C" w:rsidP="00DB7C7C">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Al </w:t>
      </w:r>
      <w:proofErr w:type="spellStart"/>
      <w:r>
        <w:rPr>
          <w:rFonts w:ascii="Verdana" w:hAnsi="Verdana" w:cs="Tunga"/>
          <w:sz w:val="17"/>
          <w:szCs w:val="17"/>
        </w:rPr>
        <w:t>Raha</w:t>
      </w:r>
      <w:proofErr w:type="spellEnd"/>
      <w:r>
        <w:rPr>
          <w:rFonts w:ascii="Verdana" w:hAnsi="Verdana" w:cs="Tunga"/>
          <w:sz w:val="17"/>
          <w:szCs w:val="17"/>
        </w:rPr>
        <w:t xml:space="preserve"> Beach</w:t>
      </w:r>
      <w:r w:rsidR="001E3D78">
        <w:rPr>
          <w:rFonts w:ascii="Verdana" w:hAnsi="Verdana" w:cs="Tunga"/>
          <w:sz w:val="17"/>
          <w:szCs w:val="17"/>
        </w:rPr>
        <w:t xml:space="preserve"> Development – Al </w:t>
      </w:r>
      <w:proofErr w:type="spellStart"/>
      <w:r w:rsidR="001E3D78">
        <w:rPr>
          <w:rFonts w:ascii="Verdana" w:hAnsi="Verdana" w:cs="Tunga"/>
          <w:sz w:val="17"/>
          <w:szCs w:val="17"/>
        </w:rPr>
        <w:t>Bander</w:t>
      </w:r>
      <w:proofErr w:type="spellEnd"/>
      <w:r>
        <w:rPr>
          <w:rFonts w:ascii="Verdana" w:hAnsi="Verdana" w:cs="Tunga"/>
          <w:sz w:val="17"/>
          <w:szCs w:val="17"/>
        </w:rPr>
        <w:t>(Client: ALDAR PROPERTIES PJSC)</w:t>
      </w:r>
      <w:r w:rsidR="00F55C04">
        <w:rPr>
          <w:rFonts w:ascii="Verdana" w:hAnsi="Verdana" w:cs="Tunga"/>
          <w:sz w:val="17"/>
          <w:szCs w:val="17"/>
        </w:rPr>
        <w:t>- Swimming pools and Fountains</w:t>
      </w:r>
    </w:p>
    <w:p w:rsidR="001E3D78" w:rsidRPr="001E3D78" w:rsidRDefault="001E3D78"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Al </w:t>
      </w:r>
      <w:proofErr w:type="spellStart"/>
      <w:r>
        <w:rPr>
          <w:rFonts w:ascii="Verdana" w:hAnsi="Verdana" w:cs="Tunga"/>
          <w:sz w:val="17"/>
          <w:szCs w:val="17"/>
        </w:rPr>
        <w:t>Raha</w:t>
      </w:r>
      <w:proofErr w:type="spellEnd"/>
      <w:r>
        <w:rPr>
          <w:rFonts w:ascii="Verdana" w:hAnsi="Verdana" w:cs="Tunga"/>
          <w:sz w:val="17"/>
          <w:szCs w:val="17"/>
        </w:rPr>
        <w:t xml:space="preserve"> Beach Development – Al </w:t>
      </w:r>
      <w:proofErr w:type="spellStart"/>
      <w:r w:rsidR="00482292">
        <w:rPr>
          <w:rFonts w:ascii="Verdana" w:hAnsi="Verdana" w:cs="Tunga"/>
          <w:sz w:val="17"/>
          <w:szCs w:val="17"/>
        </w:rPr>
        <w:t>Z</w:t>
      </w:r>
      <w:r>
        <w:rPr>
          <w:rFonts w:ascii="Verdana" w:hAnsi="Verdana" w:cs="Tunga"/>
          <w:sz w:val="17"/>
          <w:szCs w:val="17"/>
        </w:rPr>
        <w:t>eina</w:t>
      </w:r>
      <w:proofErr w:type="spellEnd"/>
      <w:r>
        <w:rPr>
          <w:rFonts w:ascii="Verdana" w:hAnsi="Verdana" w:cs="Tunga"/>
          <w:sz w:val="17"/>
          <w:szCs w:val="17"/>
        </w:rPr>
        <w:t xml:space="preserve"> (Client: ALDAR PROPERTIES PJSC)</w:t>
      </w:r>
      <w:r w:rsidR="00F55C04">
        <w:rPr>
          <w:rFonts w:ascii="Verdana" w:hAnsi="Verdana" w:cs="Tunga"/>
          <w:sz w:val="17"/>
          <w:szCs w:val="17"/>
        </w:rPr>
        <w:t xml:space="preserve">- </w:t>
      </w:r>
      <w:r w:rsidR="00BF4103">
        <w:rPr>
          <w:rFonts w:ascii="Verdana" w:hAnsi="Verdana" w:cs="Tunga"/>
          <w:sz w:val="17"/>
          <w:szCs w:val="17"/>
        </w:rPr>
        <w:t>S</w:t>
      </w:r>
      <w:r w:rsidR="00F55C04">
        <w:rPr>
          <w:rFonts w:ascii="Verdana" w:hAnsi="Verdana" w:cs="Tunga"/>
          <w:sz w:val="17"/>
          <w:szCs w:val="17"/>
        </w:rPr>
        <w:t>wimming pools and fountains</w:t>
      </w:r>
    </w:p>
    <w:p w:rsidR="001E3D78" w:rsidRPr="001E3D78" w:rsidRDefault="001E3D78"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Abu Dhabi Court House</w:t>
      </w:r>
      <w:r w:rsidR="00F55C04">
        <w:rPr>
          <w:rFonts w:ascii="Verdana" w:hAnsi="Verdana" w:cs="Tunga"/>
          <w:sz w:val="17"/>
          <w:szCs w:val="17"/>
        </w:rPr>
        <w:t xml:space="preserve"> - Fountains</w:t>
      </w:r>
    </w:p>
    <w:p w:rsidR="001E3D78" w:rsidRPr="00C25157" w:rsidRDefault="001E3D78"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Park </w:t>
      </w:r>
      <w:r w:rsidR="00254D1E">
        <w:rPr>
          <w:rFonts w:ascii="Verdana" w:hAnsi="Verdana" w:cs="Tunga"/>
          <w:sz w:val="17"/>
          <w:szCs w:val="17"/>
        </w:rPr>
        <w:t>Hyatt</w:t>
      </w:r>
      <w:r w:rsidR="00482292">
        <w:rPr>
          <w:rFonts w:ascii="Verdana" w:hAnsi="Verdana" w:cs="Tunga"/>
          <w:sz w:val="17"/>
          <w:szCs w:val="17"/>
        </w:rPr>
        <w:t xml:space="preserve"> .</w:t>
      </w:r>
      <w:r w:rsidR="004318E5">
        <w:rPr>
          <w:rFonts w:ascii="Verdana" w:hAnsi="Verdana" w:cs="Tunga"/>
          <w:sz w:val="17"/>
          <w:szCs w:val="17"/>
        </w:rPr>
        <w:t>(</w:t>
      </w:r>
      <w:r w:rsidR="00482292">
        <w:rPr>
          <w:rFonts w:ascii="Verdana" w:hAnsi="Verdana" w:cs="Tunga"/>
          <w:sz w:val="17"/>
          <w:szCs w:val="17"/>
        </w:rPr>
        <w:t>SADDIYAT ISLAND, ABU DHABI</w:t>
      </w:r>
      <w:r w:rsidR="004318E5">
        <w:rPr>
          <w:rFonts w:ascii="Verdana" w:hAnsi="Verdana" w:cs="Tunga"/>
          <w:sz w:val="17"/>
          <w:szCs w:val="17"/>
        </w:rPr>
        <w:t>)</w:t>
      </w:r>
      <w:r w:rsidR="00F55C04">
        <w:rPr>
          <w:rFonts w:ascii="Verdana" w:hAnsi="Verdana" w:cs="Tunga"/>
          <w:sz w:val="17"/>
          <w:szCs w:val="17"/>
        </w:rPr>
        <w:t xml:space="preserve">- </w:t>
      </w:r>
      <w:r w:rsidR="00BF4103">
        <w:rPr>
          <w:rFonts w:ascii="Verdana" w:hAnsi="Verdana" w:cs="Tunga"/>
          <w:sz w:val="17"/>
          <w:szCs w:val="17"/>
        </w:rPr>
        <w:t>F</w:t>
      </w:r>
      <w:r w:rsidR="00F55C04">
        <w:rPr>
          <w:rFonts w:ascii="Verdana" w:hAnsi="Verdana" w:cs="Tunga"/>
          <w:sz w:val="17"/>
          <w:szCs w:val="17"/>
        </w:rPr>
        <w:t>ountains</w:t>
      </w:r>
    </w:p>
    <w:p w:rsidR="00C25157" w:rsidRPr="00C25157" w:rsidRDefault="00C25157"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AL DAR </w:t>
      </w:r>
      <w:r w:rsidR="00102ECB">
        <w:rPr>
          <w:rFonts w:ascii="Verdana" w:hAnsi="Verdana" w:cs="Tunga"/>
          <w:sz w:val="17"/>
          <w:szCs w:val="17"/>
        </w:rPr>
        <w:t>headquarters</w:t>
      </w:r>
      <w:r w:rsidR="00482292">
        <w:rPr>
          <w:rFonts w:ascii="Verdana" w:hAnsi="Verdana" w:cs="Tunga"/>
          <w:sz w:val="17"/>
          <w:szCs w:val="17"/>
        </w:rPr>
        <w:t xml:space="preserve"> .</w:t>
      </w:r>
      <w:r w:rsidR="004318E5">
        <w:rPr>
          <w:rFonts w:ascii="Verdana" w:hAnsi="Verdana" w:cs="Tunga"/>
          <w:sz w:val="17"/>
          <w:szCs w:val="17"/>
        </w:rPr>
        <w:t>(</w:t>
      </w:r>
      <w:r w:rsidR="00482292">
        <w:rPr>
          <w:rFonts w:ascii="Verdana" w:hAnsi="Verdana" w:cs="Tunga"/>
          <w:sz w:val="17"/>
          <w:szCs w:val="17"/>
        </w:rPr>
        <w:t>AL DAR, ABU DHABI</w:t>
      </w:r>
      <w:r w:rsidR="004318E5">
        <w:rPr>
          <w:rFonts w:ascii="Verdana" w:hAnsi="Verdana" w:cs="Tunga"/>
          <w:sz w:val="17"/>
          <w:szCs w:val="17"/>
        </w:rPr>
        <w:t>)</w:t>
      </w:r>
      <w:r w:rsidR="00F55C04">
        <w:rPr>
          <w:rFonts w:ascii="Verdana" w:hAnsi="Verdana" w:cs="Tunga"/>
          <w:sz w:val="17"/>
          <w:szCs w:val="17"/>
        </w:rPr>
        <w:t>- Fountains</w:t>
      </w:r>
    </w:p>
    <w:p w:rsidR="00C25157" w:rsidRPr="00C25157" w:rsidRDefault="00C25157"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Central Market.</w:t>
      </w:r>
      <w:r w:rsidR="00482292">
        <w:rPr>
          <w:rFonts w:ascii="Verdana" w:hAnsi="Verdana" w:cs="Tunga"/>
          <w:sz w:val="17"/>
          <w:szCs w:val="17"/>
        </w:rPr>
        <w:t xml:space="preserve"> </w:t>
      </w:r>
      <w:r w:rsidR="004318E5">
        <w:rPr>
          <w:rFonts w:ascii="Verdana" w:hAnsi="Verdana" w:cs="Tunga"/>
          <w:sz w:val="17"/>
          <w:szCs w:val="17"/>
        </w:rPr>
        <w:t>(</w:t>
      </w:r>
      <w:r w:rsidR="00482292">
        <w:rPr>
          <w:rFonts w:ascii="Verdana" w:hAnsi="Verdana" w:cs="Tunga"/>
          <w:sz w:val="17"/>
          <w:szCs w:val="17"/>
        </w:rPr>
        <w:t>AL DAR, ABU DHABI</w:t>
      </w:r>
      <w:r w:rsidR="004318E5">
        <w:rPr>
          <w:rFonts w:ascii="Verdana" w:hAnsi="Verdana" w:cs="Tunga"/>
          <w:sz w:val="17"/>
          <w:szCs w:val="17"/>
        </w:rPr>
        <w:t>)</w:t>
      </w:r>
      <w:r w:rsidR="00BF4103">
        <w:rPr>
          <w:rFonts w:ascii="Verdana" w:hAnsi="Verdana" w:cs="Tunga"/>
          <w:sz w:val="17"/>
          <w:szCs w:val="17"/>
        </w:rPr>
        <w:t>- Swimming pools(Infinity and Overflow)</w:t>
      </w:r>
    </w:p>
    <w:p w:rsidR="00C25157" w:rsidRPr="00C25157" w:rsidRDefault="00C25157"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DAFZA </w:t>
      </w:r>
      <w:r w:rsidR="00102ECB">
        <w:rPr>
          <w:rFonts w:ascii="Verdana" w:hAnsi="Verdana" w:cs="Tunga"/>
          <w:sz w:val="17"/>
          <w:szCs w:val="17"/>
        </w:rPr>
        <w:t>headquarters</w:t>
      </w:r>
      <w:r>
        <w:rPr>
          <w:rFonts w:ascii="Verdana" w:hAnsi="Verdana" w:cs="Tunga"/>
          <w:sz w:val="17"/>
          <w:szCs w:val="17"/>
        </w:rPr>
        <w:t xml:space="preserve"> in </w:t>
      </w:r>
      <w:r w:rsidR="004318E5">
        <w:rPr>
          <w:rFonts w:ascii="Verdana" w:hAnsi="Verdana" w:cs="Tunga"/>
          <w:sz w:val="17"/>
          <w:szCs w:val="17"/>
        </w:rPr>
        <w:t>(</w:t>
      </w:r>
      <w:r>
        <w:rPr>
          <w:rFonts w:ascii="Verdana" w:hAnsi="Verdana" w:cs="Tunga"/>
          <w:sz w:val="17"/>
          <w:szCs w:val="17"/>
        </w:rPr>
        <w:t>DUBAI.</w:t>
      </w:r>
      <w:r w:rsidR="004318E5">
        <w:rPr>
          <w:rFonts w:ascii="Verdana" w:hAnsi="Verdana" w:cs="Tunga"/>
          <w:sz w:val="17"/>
          <w:szCs w:val="17"/>
        </w:rPr>
        <w:t>)</w:t>
      </w:r>
      <w:r w:rsidR="00BF4103">
        <w:rPr>
          <w:rFonts w:ascii="Verdana" w:hAnsi="Verdana" w:cs="Tunga"/>
          <w:sz w:val="17"/>
          <w:szCs w:val="17"/>
        </w:rPr>
        <w:t xml:space="preserve"> - Fountains</w:t>
      </w:r>
    </w:p>
    <w:p w:rsidR="00C25157" w:rsidRPr="00C25157" w:rsidRDefault="00C25157"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Raffles hotel and </w:t>
      </w:r>
      <w:proofErr w:type="spellStart"/>
      <w:r>
        <w:rPr>
          <w:rFonts w:ascii="Verdana" w:hAnsi="Verdana" w:cs="Tunga"/>
          <w:sz w:val="17"/>
          <w:szCs w:val="17"/>
        </w:rPr>
        <w:t>Wafi</w:t>
      </w:r>
      <w:proofErr w:type="spellEnd"/>
      <w:r>
        <w:rPr>
          <w:rFonts w:ascii="Verdana" w:hAnsi="Verdana" w:cs="Tunga"/>
          <w:sz w:val="17"/>
          <w:szCs w:val="17"/>
        </w:rPr>
        <w:t xml:space="preserve"> mall in </w:t>
      </w:r>
      <w:r w:rsidR="004318E5">
        <w:rPr>
          <w:rFonts w:ascii="Verdana" w:hAnsi="Verdana" w:cs="Tunga"/>
          <w:sz w:val="17"/>
          <w:szCs w:val="17"/>
        </w:rPr>
        <w:t>(</w:t>
      </w:r>
      <w:r w:rsidR="00482292">
        <w:rPr>
          <w:rFonts w:ascii="Verdana" w:hAnsi="Verdana" w:cs="Tunga"/>
          <w:sz w:val="17"/>
          <w:szCs w:val="17"/>
        </w:rPr>
        <w:t>DUBAI</w:t>
      </w:r>
      <w:r>
        <w:rPr>
          <w:rFonts w:ascii="Verdana" w:hAnsi="Verdana" w:cs="Tunga"/>
          <w:sz w:val="17"/>
          <w:szCs w:val="17"/>
        </w:rPr>
        <w:t>.</w:t>
      </w:r>
      <w:r w:rsidR="004318E5">
        <w:rPr>
          <w:rFonts w:ascii="Verdana" w:hAnsi="Verdana" w:cs="Tunga"/>
          <w:sz w:val="17"/>
          <w:szCs w:val="17"/>
        </w:rPr>
        <w:t>)</w:t>
      </w:r>
      <w:r w:rsidR="00BF4103">
        <w:rPr>
          <w:rFonts w:ascii="Verdana" w:hAnsi="Verdana" w:cs="Tunga"/>
          <w:sz w:val="17"/>
          <w:szCs w:val="17"/>
        </w:rPr>
        <w:t>- swimming pool with water clock and fountains, reflection pools</w:t>
      </w:r>
    </w:p>
    <w:p w:rsidR="00456BA9" w:rsidRPr="00456BA9" w:rsidRDefault="00456BA9"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Landscape area water features in </w:t>
      </w:r>
      <w:r w:rsidR="004318E5">
        <w:rPr>
          <w:rFonts w:ascii="Verdana" w:hAnsi="Verdana" w:cs="Tunga"/>
          <w:sz w:val="17"/>
          <w:szCs w:val="17"/>
        </w:rPr>
        <w:t>(</w:t>
      </w:r>
      <w:r>
        <w:rPr>
          <w:rFonts w:ascii="Verdana" w:hAnsi="Verdana" w:cs="Tunga"/>
          <w:sz w:val="17"/>
          <w:szCs w:val="17"/>
        </w:rPr>
        <w:t>DAFZA.</w:t>
      </w:r>
      <w:r w:rsidR="00482292">
        <w:rPr>
          <w:rFonts w:ascii="Verdana" w:hAnsi="Verdana" w:cs="Tunga"/>
          <w:sz w:val="17"/>
          <w:szCs w:val="17"/>
        </w:rPr>
        <w:t>DUBAI</w:t>
      </w:r>
      <w:r w:rsidR="004318E5">
        <w:rPr>
          <w:rFonts w:ascii="Verdana" w:hAnsi="Verdana" w:cs="Tunga"/>
          <w:sz w:val="17"/>
          <w:szCs w:val="17"/>
        </w:rPr>
        <w:t>)</w:t>
      </w:r>
    </w:p>
    <w:p w:rsidR="00456BA9" w:rsidRPr="00456BA9" w:rsidRDefault="00456BA9"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Water features for DOT in front of emirates palace an</w:t>
      </w:r>
      <w:r w:rsidR="004318E5">
        <w:rPr>
          <w:rFonts w:ascii="Verdana" w:hAnsi="Verdana" w:cs="Tunga"/>
          <w:sz w:val="17"/>
          <w:szCs w:val="17"/>
        </w:rPr>
        <w:t>d intercontinental ( Client DOT</w:t>
      </w:r>
      <w:r w:rsidR="00482292">
        <w:rPr>
          <w:rFonts w:ascii="Verdana" w:hAnsi="Verdana" w:cs="Tunga"/>
          <w:sz w:val="17"/>
          <w:szCs w:val="17"/>
        </w:rPr>
        <w:t xml:space="preserve"> ABU DHABI</w:t>
      </w:r>
      <w:r w:rsidR="004318E5">
        <w:rPr>
          <w:rFonts w:ascii="Verdana" w:hAnsi="Verdana" w:cs="Tunga"/>
          <w:sz w:val="17"/>
          <w:szCs w:val="17"/>
        </w:rPr>
        <w:t>)</w:t>
      </w:r>
      <w:r w:rsidR="00BF4103">
        <w:rPr>
          <w:rFonts w:ascii="Verdana" w:hAnsi="Verdana" w:cs="Tunga"/>
          <w:sz w:val="17"/>
          <w:szCs w:val="17"/>
        </w:rPr>
        <w:t>- Dancing Fountain</w:t>
      </w:r>
    </w:p>
    <w:p w:rsidR="00456BA9" w:rsidRPr="00482292" w:rsidRDefault="00482292"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152 villas  Client </w:t>
      </w:r>
      <w:r w:rsidR="004318E5">
        <w:rPr>
          <w:rFonts w:ascii="Verdana" w:hAnsi="Verdana" w:cs="Tunga"/>
          <w:sz w:val="17"/>
          <w:szCs w:val="17"/>
        </w:rPr>
        <w:t>(</w:t>
      </w:r>
      <w:r>
        <w:rPr>
          <w:rFonts w:ascii="Verdana" w:hAnsi="Verdana" w:cs="Tunga"/>
          <w:sz w:val="17"/>
          <w:szCs w:val="17"/>
        </w:rPr>
        <w:t xml:space="preserve"> </w:t>
      </w:r>
      <w:r w:rsidR="00456BA9">
        <w:rPr>
          <w:rFonts w:ascii="Verdana" w:hAnsi="Verdana" w:cs="Tunga"/>
          <w:sz w:val="17"/>
          <w:szCs w:val="17"/>
        </w:rPr>
        <w:t>ICT</w:t>
      </w:r>
      <w:r>
        <w:rPr>
          <w:rFonts w:ascii="Verdana" w:hAnsi="Verdana" w:cs="Tunga"/>
          <w:sz w:val="17"/>
          <w:szCs w:val="17"/>
        </w:rPr>
        <w:t xml:space="preserve"> ABUDHABI</w:t>
      </w:r>
      <w:r w:rsidR="004318E5">
        <w:rPr>
          <w:rFonts w:ascii="Verdana" w:hAnsi="Verdana" w:cs="Tunga"/>
          <w:sz w:val="17"/>
          <w:szCs w:val="17"/>
        </w:rPr>
        <w:t>)</w:t>
      </w:r>
      <w:r w:rsidR="00BF4103">
        <w:rPr>
          <w:rFonts w:ascii="Verdana" w:hAnsi="Verdana" w:cs="Tunga"/>
          <w:sz w:val="17"/>
          <w:szCs w:val="17"/>
        </w:rPr>
        <w:t>- swimming pool</w:t>
      </w:r>
    </w:p>
    <w:p w:rsidR="00482292" w:rsidRPr="00E95F03" w:rsidRDefault="00482292"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Wifaq Tower , </w:t>
      </w:r>
      <w:r w:rsidR="004318E5">
        <w:rPr>
          <w:rFonts w:ascii="Verdana" w:hAnsi="Verdana" w:cs="Tunga"/>
          <w:sz w:val="17"/>
          <w:szCs w:val="17"/>
        </w:rPr>
        <w:t>(</w:t>
      </w:r>
      <w:r>
        <w:rPr>
          <w:rFonts w:ascii="Verdana" w:hAnsi="Verdana" w:cs="Tunga"/>
          <w:sz w:val="17"/>
          <w:szCs w:val="17"/>
        </w:rPr>
        <w:t xml:space="preserve">Reem Island, Abu </w:t>
      </w:r>
      <w:r w:rsidR="006936A5">
        <w:rPr>
          <w:rFonts w:ascii="Verdana" w:hAnsi="Verdana" w:cs="Tunga"/>
          <w:sz w:val="17"/>
          <w:szCs w:val="17"/>
        </w:rPr>
        <w:t>Dhabi</w:t>
      </w:r>
      <w:r w:rsidR="004318E5">
        <w:rPr>
          <w:rFonts w:ascii="Verdana" w:hAnsi="Verdana" w:cs="Tunga"/>
          <w:sz w:val="17"/>
          <w:szCs w:val="17"/>
        </w:rPr>
        <w:t>)</w:t>
      </w:r>
      <w:r w:rsidR="00BF4103">
        <w:rPr>
          <w:rFonts w:ascii="Verdana" w:hAnsi="Verdana" w:cs="Tunga"/>
          <w:sz w:val="17"/>
          <w:szCs w:val="17"/>
        </w:rPr>
        <w:t>- Swimming pool</w:t>
      </w:r>
    </w:p>
    <w:p w:rsidR="00E95F03" w:rsidRPr="00E95F03" w:rsidRDefault="00E95F03"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Premier inn hotels in Dubai &amp; Abu </w:t>
      </w:r>
      <w:r w:rsidR="006936A5">
        <w:rPr>
          <w:rFonts w:ascii="Verdana" w:hAnsi="Verdana" w:cs="Tunga"/>
          <w:sz w:val="17"/>
          <w:szCs w:val="17"/>
        </w:rPr>
        <w:t>Dhabi</w:t>
      </w:r>
      <w:r w:rsidR="00BF4103">
        <w:rPr>
          <w:rFonts w:ascii="Verdana" w:hAnsi="Verdana" w:cs="Tunga"/>
          <w:sz w:val="17"/>
          <w:szCs w:val="17"/>
        </w:rPr>
        <w:t>- Swimming pool</w:t>
      </w:r>
    </w:p>
    <w:p w:rsidR="00E95F03" w:rsidRPr="00E95F03" w:rsidRDefault="00E95F03"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Rotana hotel , Abu </w:t>
      </w:r>
      <w:r w:rsidR="006936A5">
        <w:rPr>
          <w:rFonts w:ascii="Verdana" w:hAnsi="Verdana" w:cs="Tunga"/>
          <w:sz w:val="17"/>
          <w:szCs w:val="17"/>
        </w:rPr>
        <w:t>Dhabi</w:t>
      </w:r>
      <w:r w:rsidR="00BF4103">
        <w:rPr>
          <w:rFonts w:ascii="Verdana" w:hAnsi="Verdana" w:cs="Tunga"/>
          <w:sz w:val="17"/>
          <w:szCs w:val="17"/>
        </w:rPr>
        <w:t xml:space="preserve"> - Fountains</w:t>
      </w:r>
    </w:p>
    <w:p w:rsidR="00E95F03" w:rsidRPr="00E95F03" w:rsidRDefault="00E95F03"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lastRenderedPageBreak/>
        <w:t xml:space="preserve">Al </w:t>
      </w:r>
      <w:proofErr w:type="spellStart"/>
      <w:r>
        <w:rPr>
          <w:rFonts w:ascii="Verdana" w:hAnsi="Verdana" w:cs="Tunga"/>
          <w:sz w:val="17"/>
          <w:szCs w:val="17"/>
        </w:rPr>
        <w:t>Hamra</w:t>
      </w:r>
      <w:proofErr w:type="spellEnd"/>
      <w:r>
        <w:rPr>
          <w:rFonts w:ascii="Verdana" w:hAnsi="Verdana" w:cs="Tunga"/>
          <w:sz w:val="17"/>
          <w:szCs w:val="17"/>
        </w:rPr>
        <w:t xml:space="preserve"> Resort , </w:t>
      </w:r>
      <w:proofErr w:type="spellStart"/>
      <w:r>
        <w:rPr>
          <w:rFonts w:ascii="Verdana" w:hAnsi="Verdana" w:cs="Tunga"/>
          <w:sz w:val="17"/>
          <w:szCs w:val="17"/>
        </w:rPr>
        <w:t>Ras</w:t>
      </w:r>
      <w:proofErr w:type="spellEnd"/>
      <w:r>
        <w:rPr>
          <w:rFonts w:ascii="Verdana" w:hAnsi="Verdana" w:cs="Tunga"/>
          <w:sz w:val="17"/>
          <w:szCs w:val="17"/>
        </w:rPr>
        <w:t xml:space="preserve"> Al Kamiah</w:t>
      </w:r>
      <w:r w:rsidR="00BF4103">
        <w:rPr>
          <w:rFonts w:ascii="Verdana" w:hAnsi="Verdana" w:cs="Tunga"/>
          <w:sz w:val="17"/>
          <w:szCs w:val="17"/>
        </w:rPr>
        <w:t xml:space="preserve">- Swimming pools(3 </w:t>
      </w:r>
      <w:proofErr w:type="spellStart"/>
      <w:r w:rsidR="00BF4103">
        <w:rPr>
          <w:rFonts w:ascii="Verdana" w:hAnsi="Verdana" w:cs="Tunga"/>
          <w:sz w:val="17"/>
          <w:szCs w:val="17"/>
        </w:rPr>
        <w:t>nos</w:t>
      </w:r>
      <w:proofErr w:type="spellEnd"/>
      <w:r w:rsidR="00BF4103">
        <w:rPr>
          <w:rFonts w:ascii="Verdana" w:hAnsi="Verdana" w:cs="Tunga"/>
          <w:sz w:val="17"/>
          <w:szCs w:val="17"/>
        </w:rPr>
        <w:t>)</w:t>
      </w:r>
    </w:p>
    <w:p w:rsidR="00E95F03" w:rsidRPr="004318E5" w:rsidRDefault="004318E5" w:rsidP="004318E5">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Royal Miramar Resort , </w:t>
      </w:r>
      <w:proofErr w:type="spellStart"/>
      <w:r>
        <w:rPr>
          <w:rFonts w:ascii="Verdana" w:hAnsi="Verdana" w:cs="Tunga"/>
          <w:sz w:val="17"/>
          <w:szCs w:val="17"/>
        </w:rPr>
        <w:t>Dibba</w:t>
      </w:r>
      <w:proofErr w:type="spellEnd"/>
      <w:r>
        <w:rPr>
          <w:rFonts w:ascii="Verdana" w:hAnsi="Verdana" w:cs="Tunga"/>
          <w:sz w:val="17"/>
          <w:szCs w:val="17"/>
        </w:rPr>
        <w:t xml:space="preserve"> , Fujairah</w:t>
      </w:r>
      <w:r w:rsidR="00BF4103">
        <w:rPr>
          <w:rFonts w:ascii="Verdana" w:hAnsi="Verdana" w:cs="Tunga"/>
          <w:sz w:val="17"/>
          <w:szCs w:val="17"/>
        </w:rPr>
        <w:t>- Swimming pools and Fountains</w:t>
      </w:r>
    </w:p>
    <w:p w:rsidR="00E95F03" w:rsidRPr="00A62A08" w:rsidRDefault="00E95F03" w:rsidP="001E3D78">
      <w:pPr>
        <w:numPr>
          <w:ilvl w:val="0"/>
          <w:numId w:val="3"/>
        </w:numPr>
        <w:spacing w:after="0" w:line="240" w:lineRule="auto"/>
        <w:jc w:val="both"/>
        <w:rPr>
          <w:rFonts w:ascii="Verdana" w:hAnsi="Verdana" w:cs="Tunga"/>
          <w:b/>
          <w:i/>
          <w:sz w:val="17"/>
          <w:szCs w:val="17"/>
          <w:u w:val="single"/>
        </w:rPr>
      </w:pPr>
      <w:r>
        <w:rPr>
          <w:rFonts w:ascii="Verdana" w:hAnsi="Verdana" w:cs="Tunga"/>
          <w:sz w:val="17"/>
          <w:szCs w:val="17"/>
        </w:rPr>
        <w:t xml:space="preserve">And many more projects in Dubai, </w:t>
      </w:r>
      <w:proofErr w:type="spellStart"/>
      <w:r>
        <w:rPr>
          <w:rFonts w:ascii="Verdana" w:hAnsi="Verdana" w:cs="Tunga"/>
          <w:sz w:val="17"/>
          <w:szCs w:val="17"/>
        </w:rPr>
        <w:t>Sharjah</w:t>
      </w:r>
      <w:proofErr w:type="spellEnd"/>
      <w:r>
        <w:rPr>
          <w:rFonts w:ascii="Verdana" w:hAnsi="Verdana" w:cs="Tunga"/>
          <w:sz w:val="17"/>
          <w:szCs w:val="17"/>
        </w:rPr>
        <w:t xml:space="preserve">, </w:t>
      </w:r>
      <w:proofErr w:type="spellStart"/>
      <w:r>
        <w:rPr>
          <w:rFonts w:ascii="Verdana" w:hAnsi="Verdana" w:cs="Tunga"/>
          <w:sz w:val="17"/>
          <w:szCs w:val="17"/>
        </w:rPr>
        <w:t>Ras</w:t>
      </w:r>
      <w:proofErr w:type="spellEnd"/>
      <w:r>
        <w:rPr>
          <w:rFonts w:ascii="Verdana" w:hAnsi="Verdana" w:cs="Tunga"/>
          <w:sz w:val="17"/>
          <w:szCs w:val="17"/>
        </w:rPr>
        <w:t xml:space="preserve"> al </w:t>
      </w:r>
      <w:proofErr w:type="spellStart"/>
      <w:r>
        <w:rPr>
          <w:rFonts w:ascii="Verdana" w:hAnsi="Verdana" w:cs="Tunga"/>
          <w:sz w:val="17"/>
          <w:szCs w:val="17"/>
        </w:rPr>
        <w:t>Kaimah,Fujeirah</w:t>
      </w:r>
      <w:proofErr w:type="spellEnd"/>
      <w:r>
        <w:rPr>
          <w:rFonts w:ascii="Verdana" w:hAnsi="Verdana" w:cs="Tunga"/>
          <w:sz w:val="17"/>
          <w:szCs w:val="17"/>
        </w:rPr>
        <w:t xml:space="preserve"> and Abu </w:t>
      </w:r>
      <w:r w:rsidR="006936A5">
        <w:rPr>
          <w:rFonts w:ascii="Verdana" w:hAnsi="Verdana" w:cs="Tunga"/>
          <w:sz w:val="17"/>
          <w:szCs w:val="17"/>
        </w:rPr>
        <w:t>Dhabi</w:t>
      </w:r>
    </w:p>
    <w:p w:rsidR="00A62A08" w:rsidRPr="00E95F03" w:rsidRDefault="00A62A08" w:rsidP="00A62A08">
      <w:pPr>
        <w:spacing w:after="0" w:line="240" w:lineRule="auto"/>
        <w:jc w:val="both"/>
        <w:rPr>
          <w:rFonts w:ascii="Verdana" w:hAnsi="Verdana" w:cs="Tunga"/>
          <w:b/>
          <w:i/>
          <w:sz w:val="17"/>
          <w:szCs w:val="17"/>
          <w:u w:val="single"/>
        </w:rPr>
      </w:pPr>
    </w:p>
    <w:p w:rsidR="00DB7C7C" w:rsidRDefault="00DB7C7C" w:rsidP="00DB7C7C">
      <w:pPr>
        <w:spacing w:after="0" w:line="240" w:lineRule="auto"/>
        <w:jc w:val="both"/>
        <w:rPr>
          <w:rFonts w:ascii="Verdana" w:hAnsi="Verdana" w:cs="Tunga"/>
          <w:b/>
          <w:i/>
          <w:sz w:val="17"/>
          <w:szCs w:val="17"/>
          <w:u w:val="single"/>
        </w:rPr>
      </w:pPr>
    </w:p>
    <w:p w:rsidR="00DB7C7C" w:rsidRDefault="00DB7C7C" w:rsidP="00DB7C7C">
      <w:pPr>
        <w:spacing w:after="0" w:line="240" w:lineRule="auto"/>
        <w:jc w:val="both"/>
        <w:rPr>
          <w:rFonts w:ascii="Verdana" w:hAnsi="Verdana" w:cs="Tunga"/>
          <w:b/>
          <w:i/>
          <w:sz w:val="17"/>
          <w:szCs w:val="17"/>
          <w:u w:val="single"/>
        </w:rPr>
      </w:pPr>
      <w:r>
        <w:rPr>
          <w:rFonts w:ascii="Verdana" w:hAnsi="Verdana" w:cs="Tunga"/>
          <w:b/>
          <w:i/>
          <w:sz w:val="17"/>
          <w:szCs w:val="17"/>
          <w:u w:val="single"/>
        </w:rPr>
        <w:t>Key Responsibilities:</w:t>
      </w:r>
    </w:p>
    <w:p w:rsidR="00DB7C7C" w:rsidRDefault="00DB7C7C" w:rsidP="00DB7C7C">
      <w:pPr>
        <w:spacing w:after="0" w:line="240" w:lineRule="auto"/>
        <w:jc w:val="both"/>
        <w:rPr>
          <w:rFonts w:ascii="Verdana" w:hAnsi="Verdana" w:cs="Tunga"/>
          <w:b/>
          <w:i/>
          <w:sz w:val="17"/>
          <w:szCs w:val="17"/>
          <w:u w:val="single"/>
        </w:rPr>
      </w:pPr>
    </w:p>
    <w:p w:rsidR="00DB7C7C" w:rsidRPr="00AC5CB4" w:rsidRDefault="00340A44" w:rsidP="00DB7C7C">
      <w:pPr>
        <w:keepNext/>
        <w:numPr>
          <w:ilvl w:val="0"/>
          <w:numId w:val="2"/>
        </w:numPr>
        <w:spacing w:after="0" w:line="240" w:lineRule="auto"/>
        <w:jc w:val="both"/>
        <w:rPr>
          <w:bCs/>
          <w:sz w:val="16"/>
          <w:szCs w:val="16"/>
        </w:rPr>
      </w:pPr>
      <w:r>
        <w:rPr>
          <w:rFonts w:ascii="Verdana" w:hAnsi="Verdana"/>
          <w:bCs/>
          <w:sz w:val="16"/>
          <w:szCs w:val="16"/>
        </w:rPr>
        <w:t>Directing</w:t>
      </w:r>
      <w:r w:rsidR="00DB7C7C">
        <w:rPr>
          <w:rFonts w:ascii="Verdana" w:hAnsi="Verdana"/>
          <w:bCs/>
          <w:sz w:val="16"/>
          <w:szCs w:val="16"/>
        </w:rPr>
        <w:t xml:space="preserve"> Coordinators</w:t>
      </w:r>
    </w:p>
    <w:p w:rsidR="00DB7C7C" w:rsidRPr="00AC5CB4" w:rsidRDefault="00340A44" w:rsidP="00DB7C7C">
      <w:pPr>
        <w:keepNext/>
        <w:numPr>
          <w:ilvl w:val="0"/>
          <w:numId w:val="2"/>
        </w:numPr>
        <w:spacing w:after="0" w:line="240" w:lineRule="auto"/>
        <w:jc w:val="both"/>
        <w:rPr>
          <w:bCs/>
          <w:sz w:val="16"/>
          <w:szCs w:val="16"/>
        </w:rPr>
      </w:pPr>
      <w:r>
        <w:rPr>
          <w:rFonts w:ascii="Verdana" w:hAnsi="Verdana"/>
          <w:bCs/>
          <w:sz w:val="16"/>
          <w:szCs w:val="16"/>
        </w:rPr>
        <w:t xml:space="preserve">Directing </w:t>
      </w:r>
      <w:r w:rsidR="00DB7C7C">
        <w:rPr>
          <w:rFonts w:ascii="Verdana" w:hAnsi="Verdana"/>
          <w:bCs/>
          <w:sz w:val="16"/>
          <w:szCs w:val="16"/>
        </w:rPr>
        <w:t xml:space="preserve"> site Engineers / Inspectors</w:t>
      </w:r>
    </w:p>
    <w:p w:rsidR="00DB7C7C" w:rsidRPr="00AC5CB4" w:rsidRDefault="00DB7C7C" w:rsidP="00DB7C7C">
      <w:pPr>
        <w:keepNext/>
        <w:numPr>
          <w:ilvl w:val="0"/>
          <w:numId w:val="2"/>
        </w:numPr>
        <w:spacing w:after="0" w:line="240" w:lineRule="auto"/>
        <w:jc w:val="both"/>
        <w:rPr>
          <w:bCs/>
          <w:sz w:val="16"/>
          <w:szCs w:val="16"/>
        </w:rPr>
      </w:pPr>
      <w:r>
        <w:rPr>
          <w:rFonts w:ascii="Verdana" w:hAnsi="Verdana"/>
          <w:bCs/>
          <w:sz w:val="16"/>
          <w:szCs w:val="16"/>
        </w:rPr>
        <w:t xml:space="preserve">Liaison </w:t>
      </w:r>
      <w:r w:rsidR="00340A44">
        <w:rPr>
          <w:rFonts w:ascii="Verdana" w:hAnsi="Verdana"/>
          <w:bCs/>
          <w:sz w:val="16"/>
          <w:szCs w:val="16"/>
        </w:rPr>
        <w:t xml:space="preserve">between the </w:t>
      </w:r>
      <w:r>
        <w:rPr>
          <w:rFonts w:ascii="Verdana" w:hAnsi="Verdana"/>
          <w:bCs/>
          <w:sz w:val="16"/>
          <w:szCs w:val="16"/>
        </w:rPr>
        <w:t xml:space="preserve"> Sub contractor and the civil construction team to ensure correctness of the Builder’s work drawings</w:t>
      </w:r>
      <w:r w:rsidR="00340A44">
        <w:rPr>
          <w:rFonts w:ascii="Verdana" w:hAnsi="Verdana"/>
          <w:bCs/>
          <w:sz w:val="16"/>
          <w:szCs w:val="16"/>
        </w:rPr>
        <w:t xml:space="preserve"> and the coordination of the </w:t>
      </w:r>
      <w:r>
        <w:rPr>
          <w:rFonts w:ascii="Verdana" w:hAnsi="Verdana"/>
          <w:bCs/>
          <w:sz w:val="16"/>
          <w:szCs w:val="16"/>
        </w:rPr>
        <w:t xml:space="preserve"> works with the structural and architectural requirements</w:t>
      </w:r>
    </w:p>
    <w:p w:rsidR="00DB7C7C" w:rsidRPr="00AC5CB4" w:rsidRDefault="00340A44" w:rsidP="00DB7C7C">
      <w:pPr>
        <w:keepNext/>
        <w:numPr>
          <w:ilvl w:val="0"/>
          <w:numId w:val="2"/>
        </w:numPr>
        <w:spacing w:after="0" w:line="240" w:lineRule="auto"/>
        <w:jc w:val="both"/>
        <w:rPr>
          <w:bCs/>
          <w:sz w:val="16"/>
          <w:szCs w:val="16"/>
        </w:rPr>
      </w:pPr>
      <w:r>
        <w:rPr>
          <w:rFonts w:ascii="Verdana" w:hAnsi="Verdana"/>
          <w:bCs/>
          <w:sz w:val="16"/>
          <w:szCs w:val="16"/>
        </w:rPr>
        <w:t xml:space="preserve">Ensuring that the project </w:t>
      </w:r>
      <w:r w:rsidR="00DB7C7C">
        <w:rPr>
          <w:rFonts w:ascii="Verdana" w:hAnsi="Verdana"/>
          <w:bCs/>
          <w:sz w:val="16"/>
          <w:szCs w:val="16"/>
        </w:rPr>
        <w:t xml:space="preserve"> is carried out in accordance with the required quality and within the cost and time constraints</w:t>
      </w:r>
    </w:p>
    <w:p w:rsidR="00DB7C7C" w:rsidRPr="00AC5CB4" w:rsidRDefault="00340A44" w:rsidP="00DB7C7C">
      <w:pPr>
        <w:keepNext/>
        <w:numPr>
          <w:ilvl w:val="0"/>
          <w:numId w:val="2"/>
        </w:numPr>
        <w:spacing w:after="0" w:line="240" w:lineRule="auto"/>
        <w:jc w:val="both"/>
        <w:rPr>
          <w:bCs/>
          <w:sz w:val="16"/>
          <w:szCs w:val="16"/>
        </w:rPr>
      </w:pPr>
      <w:r>
        <w:rPr>
          <w:rFonts w:ascii="Verdana" w:hAnsi="Verdana"/>
          <w:bCs/>
          <w:sz w:val="16"/>
          <w:szCs w:val="16"/>
        </w:rPr>
        <w:t>Coordination between</w:t>
      </w:r>
      <w:r w:rsidR="00DB7C7C">
        <w:rPr>
          <w:rFonts w:ascii="Verdana" w:hAnsi="Verdana"/>
          <w:bCs/>
          <w:sz w:val="16"/>
          <w:szCs w:val="16"/>
        </w:rPr>
        <w:t xml:space="preserve"> Sub contractor and the Engineer</w:t>
      </w:r>
    </w:p>
    <w:p w:rsidR="00DB7C7C" w:rsidRPr="00654BA7" w:rsidRDefault="00340A44" w:rsidP="00DB7C7C">
      <w:pPr>
        <w:keepNext/>
        <w:numPr>
          <w:ilvl w:val="0"/>
          <w:numId w:val="2"/>
        </w:numPr>
        <w:spacing w:after="0" w:line="240" w:lineRule="auto"/>
        <w:jc w:val="both"/>
        <w:rPr>
          <w:bCs/>
          <w:sz w:val="16"/>
          <w:szCs w:val="16"/>
        </w:rPr>
      </w:pPr>
      <w:r>
        <w:rPr>
          <w:rFonts w:ascii="Verdana" w:hAnsi="Verdana"/>
          <w:bCs/>
          <w:sz w:val="16"/>
          <w:szCs w:val="16"/>
        </w:rPr>
        <w:t xml:space="preserve">Ensuring that the </w:t>
      </w:r>
      <w:r w:rsidR="00DB7C7C">
        <w:rPr>
          <w:rFonts w:ascii="Verdana" w:hAnsi="Verdana"/>
          <w:bCs/>
          <w:sz w:val="16"/>
          <w:szCs w:val="16"/>
        </w:rPr>
        <w:t xml:space="preserve"> work is executed in accordance with the contract drawings, specifications, agreed procedures and method statements</w:t>
      </w:r>
    </w:p>
    <w:p w:rsidR="00DB7C7C" w:rsidRPr="00654BA7" w:rsidRDefault="00340A44" w:rsidP="00DB7C7C">
      <w:pPr>
        <w:keepNext/>
        <w:numPr>
          <w:ilvl w:val="0"/>
          <w:numId w:val="2"/>
        </w:numPr>
        <w:spacing w:after="0" w:line="240" w:lineRule="auto"/>
        <w:jc w:val="both"/>
        <w:rPr>
          <w:bCs/>
          <w:sz w:val="16"/>
          <w:szCs w:val="16"/>
        </w:rPr>
      </w:pPr>
      <w:r>
        <w:rPr>
          <w:rFonts w:ascii="Verdana" w:hAnsi="Verdana"/>
          <w:bCs/>
          <w:sz w:val="16"/>
          <w:szCs w:val="16"/>
        </w:rPr>
        <w:t>Ensuring that the</w:t>
      </w:r>
      <w:r w:rsidR="00DB7C7C">
        <w:rPr>
          <w:rFonts w:ascii="Verdana" w:hAnsi="Verdana"/>
          <w:bCs/>
          <w:sz w:val="16"/>
          <w:szCs w:val="16"/>
        </w:rPr>
        <w:t xml:space="preserve"> work is carried out in accordance with the agreed program</w:t>
      </w:r>
    </w:p>
    <w:p w:rsidR="00DB7C7C" w:rsidRPr="00654BA7" w:rsidRDefault="00340A44" w:rsidP="00DB7C7C">
      <w:pPr>
        <w:keepNext/>
        <w:numPr>
          <w:ilvl w:val="0"/>
          <w:numId w:val="2"/>
        </w:numPr>
        <w:spacing w:after="0" w:line="240" w:lineRule="auto"/>
        <w:jc w:val="both"/>
        <w:rPr>
          <w:bCs/>
          <w:sz w:val="16"/>
          <w:szCs w:val="16"/>
        </w:rPr>
      </w:pPr>
      <w:r>
        <w:rPr>
          <w:rFonts w:ascii="Verdana" w:hAnsi="Verdana"/>
          <w:bCs/>
          <w:sz w:val="16"/>
          <w:szCs w:val="16"/>
        </w:rPr>
        <w:t xml:space="preserve">Liaison with the Engineer’s </w:t>
      </w:r>
      <w:r w:rsidR="00DB7C7C">
        <w:rPr>
          <w:rFonts w:ascii="Verdana" w:hAnsi="Verdana"/>
          <w:bCs/>
          <w:sz w:val="16"/>
          <w:szCs w:val="16"/>
        </w:rPr>
        <w:t xml:space="preserve"> Supervisory Engineer, Inspectors and relevant staff</w:t>
      </w:r>
    </w:p>
    <w:p w:rsidR="00DB7C7C" w:rsidRPr="00654BA7" w:rsidRDefault="00340A44" w:rsidP="00DB7C7C">
      <w:pPr>
        <w:keepNext/>
        <w:numPr>
          <w:ilvl w:val="0"/>
          <w:numId w:val="2"/>
        </w:numPr>
        <w:spacing w:after="0" w:line="240" w:lineRule="auto"/>
        <w:jc w:val="both"/>
        <w:rPr>
          <w:bCs/>
          <w:sz w:val="16"/>
          <w:szCs w:val="16"/>
        </w:rPr>
      </w:pPr>
      <w:r>
        <w:rPr>
          <w:rFonts w:ascii="Verdana" w:hAnsi="Verdana"/>
          <w:bCs/>
          <w:sz w:val="16"/>
          <w:szCs w:val="16"/>
        </w:rPr>
        <w:t>Ensuring that the</w:t>
      </w:r>
      <w:r w:rsidR="00DB7C7C">
        <w:rPr>
          <w:rFonts w:ascii="Verdana" w:hAnsi="Verdana"/>
          <w:bCs/>
          <w:sz w:val="16"/>
          <w:szCs w:val="16"/>
        </w:rPr>
        <w:t xml:space="preserve"> Sub contractor provides and adheres to the necessary QA control documentation in accordance with the agreed procedures</w:t>
      </w:r>
    </w:p>
    <w:p w:rsidR="00DB7C7C" w:rsidRPr="00654BA7" w:rsidRDefault="00DB7C7C" w:rsidP="00DB7C7C">
      <w:pPr>
        <w:keepNext/>
        <w:numPr>
          <w:ilvl w:val="0"/>
          <w:numId w:val="2"/>
        </w:numPr>
        <w:spacing w:after="0" w:line="240" w:lineRule="auto"/>
        <w:jc w:val="both"/>
        <w:rPr>
          <w:bCs/>
          <w:sz w:val="16"/>
          <w:szCs w:val="16"/>
        </w:rPr>
      </w:pPr>
      <w:r>
        <w:rPr>
          <w:rFonts w:ascii="Verdana" w:hAnsi="Verdana"/>
          <w:bCs/>
          <w:sz w:val="16"/>
          <w:szCs w:val="16"/>
        </w:rPr>
        <w:t>Ensure that AS-Built Drawings, O &amp; M Manuals and related documentation are prepared, reviewed, submitted and approved in a timely manner and in accordance with contract requirements</w:t>
      </w:r>
    </w:p>
    <w:p w:rsidR="00DB7C7C" w:rsidRPr="00456BA9" w:rsidRDefault="00DB7C7C" w:rsidP="00DB7C7C">
      <w:pPr>
        <w:keepNext/>
        <w:numPr>
          <w:ilvl w:val="0"/>
          <w:numId w:val="2"/>
        </w:numPr>
        <w:spacing w:after="0" w:line="240" w:lineRule="auto"/>
        <w:jc w:val="both"/>
        <w:rPr>
          <w:bCs/>
          <w:sz w:val="16"/>
          <w:szCs w:val="16"/>
        </w:rPr>
      </w:pPr>
      <w:r>
        <w:rPr>
          <w:rFonts w:ascii="Verdana" w:hAnsi="Verdana"/>
          <w:bCs/>
          <w:sz w:val="16"/>
          <w:szCs w:val="16"/>
        </w:rPr>
        <w:t>Checkin</w:t>
      </w:r>
      <w:r w:rsidR="00340A44">
        <w:rPr>
          <w:rFonts w:ascii="Verdana" w:hAnsi="Verdana"/>
          <w:bCs/>
          <w:sz w:val="16"/>
          <w:szCs w:val="16"/>
        </w:rPr>
        <w:t>g that</w:t>
      </w:r>
      <w:r>
        <w:rPr>
          <w:rFonts w:ascii="Verdana" w:hAnsi="Verdana"/>
          <w:bCs/>
          <w:sz w:val="16"/>
          <w:szCs w:val="16"/>
        </w:rPr>
        <w:t xml:space="preserve"> valuations correspond with progress</w:t>
      </w:r>
    </w:p>
    <w:p w:rsidR="00456BA9" w:rsidRPr="00456BA9" w:rsidRDefault="00456BA9" w:rsidP="00DB7C7C">
      <w:pPr>
        <w:keepNext/>
        <w:numPr>
          <w:ilvl w:val="0"/>
          <w:numId w:val="2"/>
        </w:numPr>
        <w:spacing w:after="0" w:line="240" w:lineRule="auto"/>
        <w:jc w:val="both"/>
        <w:rPr>
          <w:bCs/>
          <w:sz w:val="16"/>
          <w:szCs w:val="16"/>
        </w:rPr>
      </w:pPr>
      <w:r>
        <w:rPr>
          <w:rFonts w:ascii="Verdana" w:hAnsi="Verdana"/>
          <w:bCs/>
          <w:sz w:val="16"/>
          <w:szCs w:val="16"/>
        </w:rPr>
        <w:t>Ensure proper handing over of the project in time and in cost.</w:t>
      </w:r>
    </w:p>
    <w:p w:rsidR="00456BA9" w:rsidRPr="00456BA9" w:rsidRDefault="00456BA9" w:rsidP="00DB7C7C">
      <w:pPr>
        <w:keepNext/>
        <w:numPr>
          <w:ilvl w:val="0"/>
          <w:numId w:val="2"/>
        </w:numPr>
        <w:spacing w:after="0" w:line="240" w:lineRule="auto"/>
        <w:jc w:val="both"/>
        <w:rPr>
          <w:bCs/>
          <w:sz w:val="16"/>
          <w:szCs w:val="16"/>
        </w:rPr>
      </w:pPr>
      <w:r>
        <w:rPr>
          <w:rFonts w:ascii="Verdana" w:hAnsi="Verdana"/>
          <w:bCs/>
          <w:sz w:val="16"/>
          <w:szCs w:val="16"/>
        </w:rPr>
        <w:t>Material and manpower management to when and where required.</w:t>
      </w:r>
    </w:p>
    <w:p w:rsidR="00456BA9" w:rsidRPr="00456BA9" w:rsidRDefault="00456BA9" w:rsidP="00DB7C7C">
      <w:pPr>
        <w:keepNext/>
        <w:numPr>
          <w:ilvl w:val="0"/>
          <w:numId w:val="2"/>
        </w:numPr>
        <w:spacing w:after="0" w:line="240" w:lineRule="auto"/>
        <w:jc w:val="both"/>
        <w:rPr>
          <w:bCs/>
          <w:sz w:val="16"/>
          <w:szCs w:val="16"/>
        </w:rPr>
      </w:pPr>
      <w:r>
        <w:rPr>
          <w:rFonts w:ascii="Verdana" w:hAnsi="Verdana"/>
          <w:bCs/>
          <w:sz w:val="16"/>
          <w:szCs w:val="16"/>
        </w:rPr>
        <w:t xml:space="preserve">Coordination with various supplier for the </w:t>
      </w:r>
      <w:r w:rsidR="00482292">
        <w:rPr>
          <w:rFonts w:ascii="Verdana" w:hAnsi="Verdana"/>
          <w:bCs/>
          <w:sz w:val="16"/>
          <w:szCs w:val="16"/>
        </w:rPr>
        <w:t>in time</w:t>
      </w:r>
      <w:r>
        <w:rPr>
          <w:rFonts w:ascii="Verdana" w:hAnsi="Verdana"/>
          <w:bCs/>
          <w:sz w:val="16"/>
          <w:szCs w:val="16"/>
        </w:rPr>
        <w:t xml:space="preserve"> delivery of materials.</w:t>
      </w:r>
    </w:p>
    <w:p w:rsidR="00456BA9" w:rsidRPr="00AA0F6A" w:rsidRDefault="00456BA9" w:rsidP="00DB7C7C">
      <w:pPr>
        <w:keepNext/>
        <w:numPr>
          <w:ilvl w:val="0"/>
          <w:numId w:val="2"/>
        </w:numPr>
        <w:spacing w:after="0" w:line="240" w:lineRule="auto"/>
        <w:jc w:val="both"/>
        <w:rPr>
          <w:bCs/>
          <w:sz w:val="16"/>
          <w:szCs w:val="16"/>
        </w:rPr>
      </w:pPr>
      <w:r>
        <w:rPr>
          <w:rFonts w:ascii="Verdana" w:hAnsi="Verdana"/>
          <w:bCs/>
          <w:sz w:val="16"/>
          <w:szCs w:val="16"/>
        </w:rPr>
        <w:t>Arranging engineers for inspections and take necessary approvals in all stages of work</w:t>
      </w:r>
      <w:r w:rsidR="00E95F03">
        <w:rPr>
          <w:rFonts w:ascii="Verdana" w:hAnsi="Verdana"/>
          <w:bCs/>
          <w:sz w:val="16"/>
          <w:szCs w:val="16"/>
        </w:rPr>
        <w:t xml:space="preserve"> until Handing over and DLP</w:t>
      </w:r>
    </w:p>
    <w:p w:rsidR="00DB7C7C" w:rsidRDefault="00DB7C7C" w:rsidP="00DB7C7C">
      <w:pPr>
        <w:keepNext/>
        <w:spacing w:after="0" w:line="240" w:lineRule="auto"/>
        <w:jc w:val="both"/>
        <w:rPr>
          <w:rFonts w:ascii="Verdana" w:hAnsi="Verdana" w:cs="Tunga"/>
          <w:bCs/>
          <w:sz w:val="16"/>
          <w:szCs w:val="16"/>
        </w:rPr>
      </w:pPr>
    </w:p>
    <w:p w:rsidR="00DB7C7C" w:rsidRPr="00993FCE" w:rsidRDefault="00456BA9" w:rsidP="00DB7C7C">
      <w:pPr>
        <w:shd w:val="pct12" w:color="auto" w:fill="auto"/>
        <w:spacing w:after="0" w:line="240" w:lineRule="auto"/>
        <w:jc w:val="center"/>
        <w:rPr>
          <w:rFonts w:ascii="Verdana" w:hAnsi="Verdana" w:cs="Tunga"/>
          <w:b/>
          <w:sz w:val="20"/>
          <w:szCs w:val="20"/>
        </w:rPr>
      </w:pPr>
      <w:r>
        <w:rPr>
          <w:rFonts w:ascii="Verdana" w:hAnsi="Verdana" w:cs="Tunga"/>
          <w:b/>
          <w:sz w:val="20"/>
          <w:szCs w:val="20"/>
        </w:rPr>
        <w:t xml:space="preserve">WAFI </w:t>
      </w:r>
      <w:r w:rsidR="00886187">
        <w:rPr>
          <w:rFonts w:ascii="Verdana" w:hAnsi="Verdana" w:cs="Tunga"/>
          <w:b/>
          <w:sz w:val="20"/>
          <w:szCs w:val="20"/>
        </w:rPr>
        <w:t>Electromechanical</w:t>
      </w:r>
      <w:r w:rsidR="00886187" w:rsidRPr="00993FCE">
        <w:rPr>
          <w:rFonts w:ascii="Verdana" w:hAnsi="Verdana" w:cs="Tunga"/>
          <w:b/>
          <w:sz w:val="20"/>
          <w:szCs w:val="20"/>
        </w:rPr>
        <w:t xml:space="preserve">, </w:t>
      </w:r>
      <w:proofErr w:type="spellStart"/>
      <w:r w:rsidR="00482292">
        <w:rPr>
          <w:rFonts w:ascii="Verdana" w:hAnsi="Verdana" w:cs="Tunga"/>
          <w:b/>
          <w:sz w:val="20"/>
          <w:szCs w:val="20"/>
        </w:rPr>
        <w:t>S</w:t>
      </w:r>
      <w:r w:rsidR="00886187" w:rsidRPr="00993FCE">
        <w:rPr>
          <w:rFonts w:ascii="Verdana" w:hAnsi="Verdana" w:cs="Tunga"/>
          <w:b/>
          <w:sz w:val="20"/>
          <w:szCs w:val="20"/>
        </w:rPr>
        <w:t>harjah</w:t>
      </w:r>
      <w:proofErr w:type="spellEnd"/>
    </w:p>
    <w:p w:rsidR="00DB7C7C" w:rsidRPr="00990A84" w:rsidRDefault="00DB7C7C" w:rsidP="00DB7C7C">
      <w:pPr>
        <w:suppressLineNumbers/>
        <w:spacing w:before="100" w:after="100" w:line="360" w:lineRule="auto"/>
        <w:ind w:firstLine="720"/>
        <w:jc w:val="lowKashida"/>
        <w:rPr>
          <w:rFonts w:ascii="Verdana" w:hAnsi="Verdana"/>
          <w:i/>
          <w:iCs/>
          <w:sz w:val="16"/>
          <w:szCs w:val="16"/>
        </w:rPr>
      </w:pPr>
      <w:r w:rsidRPr="00990A84">
        <w:rPr>
          <w:rFonts w:ascii="Verdana" w:hAnsi="Verdana" w:cs="Tunga"/>
          <w:b/>
          <w:i/>
          <w:sz w:val="16"/>
          <w:szCs w:val="16"/>
        </w:rPr>
        <w:t xml:space="preserve">Company Profile: </w:t>
      </w:r>
      <w:r w:rsidR="00886187">
        <w:rPr>
          <w:rFonts w:ascii="Verdana" w:hAnsi="Verdana"/>
          <w:b/>
          <w:bCs/>
          <w:i/>
          <w:iCs/>
          <w:sz w:val="16"/>
          <w:szCs w:val="16"/>
        </w:rPr>
        <w:t>WAFI electromechanical</w:t>
      </w:r>
      <w:r w:rsidRPr="00990A84">
        <w:rPr>
          <w:rFonts w:ascii="Verdana" w:hAnsi="Verdana"/>
          <w:b/>
          <w:bCs/>
          <w:i/>
          <w:iCs/>
          <w:sz w:val="16"/>
          <w:szCs w:val="16"/>
        </w:rPr>
        <w:t>,</w:t>
      </w:r>
      <w:r w:rsidRPr="00990A84">
        <w:rPr>
          <w:rFonts w:ascii="Verdana" w:hAnsi="Verdana" w:cs="Tunga"/>
          <w:b/>
          <w:i/>
          <w:iCs/>
          <w:sz w:val="16"/>
          <w:szCs w:val="16"/>
        </w:rPr>
        <w:t xml:space="preserve"> </w:t>
      </w:r>
      <w:r w:rsidRPr="00990A84">
        <w:rPr>
          <w:rFonts w:ascii="Verdana" w:hAnsi="Verdana" w:cs="Tunga"/>
          <w:i/>
          <w:iCs/>
          <w:sz w:val="16"/>
          <w:szCs w:val="16"/>
        </w:rPr>
        <w:t>Specializ</w:t>
      </w:r>
      <w:r w:rsidRPr="00990A84">
        <w:rPr>
          <w:rFonts w:ascii="Verdana" w:hAnsi="Verdana" w:cs="Tunga"/>
          <w:i/>
          <w:sz w:val="16"/>
          <w:szCs w:val="16"/>
        </w:rPr>
        <w:t xml:space="preserve">ed in the </w:t>
      </w:r>
      <w:r w:rsidR="00456BA9">
        <w:rPr>
          <w:rFonts w:ascii="Verdana" w:hAnsi="Verdana" w:cs="Tunga"/>
          <w:i/>
          <w:sz w:val="16"/>
          <w:szCs w:val="16"/>
        </w:rPr>
        <w:t>plumbing, electrical and security system installations</w:t>
      </w:r>
    </w:p>
    <w:p w:rsidR="00DB7C7C" w:rsidRDefault="00DB7C7C" w:rsidP="00DB7C7C">
      <w:pPr>
        <w:spacing w:after="0" w:line="240" w:lineRule="auto"/>
        <w:jc w:val="both"/>
        <w:rPr>
          <w:rFonts w:ascii="Verdana" w:hAnsi="Verdana" w:cs="Tunga"/>
          <w:b/>
          <w:i/>
          <w:sz w:val="17"/>
          <w:szCs w:val="17"/>
          <w:u w:val="single"/>
        </w:rPr>
      </w:pPr>
      <w:r>
        <w:rPr>
          <w:rFonts w:ascii="Verdana" w:hAnsi="Verdana" w:cs="Tunga"/>
          <w:b/>
          <w:i/>
          <w:sz w:val="17"/>
          <w:szCs w:val="17"/>
          <w:u w:val="single"/>
        </w:rPr>
        <w:t>Career Graph:</w:t>
      </w:r>
    </w:p>
    <w:p w:rsidR="00BF4103" w:rsidRDefault="00BF4103" w:rsidP="00DB7C7C">
      <w:pPr>
        <w:spacing w:after="0" w:line="240" w:lineRule="auto"/>
        <w:jc w:val="both"/>
        <w:rPr>
          <w:rFonts w:ascii="Verdana" w:hAnsi="Verdana" w:cs="Tunga"/>
          <w:b/>
          <w:i/>
          <w:sz w:val="17"/>
          <w:szCs w:val="17"/>
          <w:u w:val="single"/>
        </w:rPr>
      </w:pPr>
    </w:p>
    <w:p w:rsidR="00DB7C7C" w:rsidRPr="00DB5172" w:rsidRDefault="00DB7C7C" w:rsidP="00DB7C7C">
      <w:pPr>
        <w:numPr>
          <w:ilvl w:val="0"/>
          <w:numId w:val="1"/>
        </w:numPr>
        <w:spacing w:after="0" w:line="240" w:lineRule="auto"/>
        <w:jc w:val="both"/>
        <w:rPr>
          <w:rFonts w:ascii="Verdana" w:hAnsi="Verdana" w:cs="Tunga"/>
          <w:b/>
          <w:i/>
          <w:sz w:val="16"/>
          <w:szCs w:val="16"/>
          <w:u w:val="single"/>
        </w:rPr>
      </w:pPr>
      <w:r w:rsidRPr="00DB5172">
        <w:rPr>
          <w:rFonts w:ascii="Verdana" w:hAnsi="Verdana"/>
          <w:b/>
          <w:bCs/>
          <w:sz w:val="16"/>
          <w:szCs w:val="16"/>
        </w:rPr>
        <w:t xml:space="preserve">Project </w:t>
      </w:r>
      <w:r w:rsidR="00456BA9">
        <w:rPr>
          <w:rFonts w:ascii="Verdana" w:hAnsi="Verdana"/>
          <w:b/>
          <w:bCs/>
          <w:sz w:val="16"/>
          <w:szCs w:val="16"/>
        </w:rPr>
        <w:t>engineer</w:t>
      </w:r>
      <w:r w:rsidRPr="00DB5172">
        <w:rPr>
          <w:rFonts w:ascii="Verdana" w:hAnsi="Verdana" w:cs="Tunga"/>
          <w:b/>
          <w:bCs/>
          <w:sz w:val="17"/>
          <w:szCs w:val="17"/>
        </w:rPr>
        <w:t xml:space="preserve"> (</w:t>
      </w:r>
      <w:r w:rsidR="009B55A5">
        <w:rPr>
          <w:rFonts w:ascii="Verdana" w:hAnsi="Verdana"/>
          <w:b/>
          <w:bCs/>
          <w:sz w:val="16"/>
          <w:szCs w:val="16"/>
        </w:rPr>
        <w:t>Feb</w:t>
      </w:r>
      <w:r w:rsidRPr="00DB5172">
        <w:rPr>
          <w:rFonts w:ascii="Verdana" w:hAnsi="Verdana"/>
          <w:b/>
          <w:bCs/>
          <w:sz w:val="16"/>
          <w:szCs w:val="16"/>
        </w:rPr>
        <w:t xml:space="preserve"> 2005 to </w:t>
      </w:r>
      <w:r w:rsidR="00482292">
        <w:rPr>
          <w:rFonts w:ascii="Verdana" w:hAnsi="Verdana"/>
          <w:b/>
          <w:bCs/>
          <w:sz w:val="16"/>
          <w:szCs w:val="16"/>
        </w:rPr>
        <w:t>Feb.</w:t>
      </w:r>
      <w:r w:rsidRPr="00DB5172">
        <w:rPr>
          <w:rFonts w:ascii="Verdana" w:hAnsi="Verdana"/>
          <w:b/>
          <w:bCs/>
          <w:sz w:val="16"/>
          <w:szCs w:val="16"/>
        </w:rPr>
        <w:t xml:space="preserve"> </w:t>
      </w:r>
      <w:r w:rsidR="009B55A5">
        <w:rPr>
          <w:rFonts w:ascii="Verdana" w:hAnsi="Verdana"/>
          <w:b/>
          <w:bCs/>
          <w:sz w:val="16"/>
          <w:szCs w:val="16"/>
        </w:rPr>
        <w:t>2006</w:t>
      </w:r>
      <w:r w:rsidRPr="00DB5172">
        <w:rPr>
          <w:rFonts w:ascii="Verdana" w:hAnsi="Verdana"/>
          <w:b/>
          <w:bCs/>
          <w:sz w:val="16"/>
          <w:szCs w:val="16"/>
        </w:rPr>
        <w:t>)</w:t>
      </w:r>
    </w:p>
    <w:p w:rsidR="00DB7C7C" w:rsidRDefault="00DB7C7C" w:rsidP="00DB7C7C">
      <w:pPr>
        <w:spacing w:after="0" w:line="240" w:lineRule="auto"/>
        <w:jc w:val="both"/>
        <w:rPr>
          <w:rFonts w:ascii="Verdana" w:hAnsi="Verdana" w:cs="Tunga"/>
          <w:b/>
          <w:i/>
          <w:sz w:val="17"/>
          <w:szCs w:val="17"/>
          <w:u w:val="single"/>
        </w:rPr>
      </w:pPr>
    </w:p>
    <w:p w:rsidR="00DB7C7C" w:rsidRDefault="00DB7C7C" w:rsidP="00DB7C7C">
      <w:pPr>
        <w:spacing w:after="0" w:line="240" w:lineRule="auto"/>
        <w:jc w:val="both"/>
        <w:rPr>
          <w:rFonts w:ascii="Verdana" w:hAnsi="Verdana" w:cs="Tunga"/>
          <w:b/>
          <w:i/>
          <w:sz w:val="17"/>
          <w:szCs w:val="17"/>
          <w:u w:val="single"/>
        </w:rPr>
      </w:pPr>
      <w:r>
        <w:rPr>
          <w:rFonts w:ascii="Verdana" w:hAnsi="Verdana" w:cs="Tunga"/>
          <w:b/>
          <w:i/>
          <w:sz w:val="17"/>
          <w:szCs w:val="17"/>
          <w:u w:val="single"/>
        </w:rPr>
        <w:t>Key Responsibilities:</w:t>
      </w:r>
    </w:p>
    <w:p w:rsidR="00BF4103" w:rsidRDefault="00BF4103" w:rsidP="00DB7C7C">
      <w:pPr>
        <w:spacing w:after="0" w:line="240" w:lineRule="auto"/>
        <w:jc w:val="both"/>
        <w:rPr>
          <w:rFonts w:ascii="Verdana" w:hAnsi="Verdana" w:cs="Tunga"/>
          <w:b/>
          <w:i/>
          <w:sz w:val="17"/>
          <w:szCs w:val="17"/>
          <w:u w:val="single"/>
        </w:rPr>
      </w:pPr>
    </w:p>
    <w:p w:rsidR="00DB7C7C" w:rsidRDefault="00DB7C7C" w:rsidP="00DB7C7C">
      <w:pPr>
        <w:numPr>
          <w:ilvl w:val="0"/>
          <w:numId w:val="6"/>
        </w:numPr>
        <w:tabs>
          <w:tab w:val="num" w:pos="360"/>
        </w:tabs>
        <w:spacing w:after="0" w:line="240" w:lineRule="auto"/>
        <w:ind w:left="720" w:hanging="720"/>
        <w:jc w:val="both"/>
        <w:rPr>
          <w:rFonts w:ascii="Verdana" w:hAnsi="Verdana"/>
          <w:bCs/>
          <w:sz w:val="16"/>
          <w:szCs w:val="16"/>
        </w:rPr>
      </w:pPr>
      <w:r>
        <w:rPr>
          <w:rFonts w:ascii="Verdana" w:hAnsi="Verdana"/>
          <w:bCs/>
          <w:sz w:val="16"/>
          <w:szCs w:val="16"/>
        </w:rPr>
        <w:t>Checking the shop drawings</w:t>
      </w:r>
      <w:r w:rsidRPr="006E39F3">
        <w:rPr>
          <w:rFonts w:ascii="Verdana" w:hAnsi="Verdana"/>
          <w:bCs/>
          <w:sz w:val="16"/>
          <w:szCs w:val="16"/>
        </w:rPr>
        <w:t xml:space="preserve"> with the tender drawings for the committed design conditions</w:t>
      </w:r>
    </w:p>
    <w:p w:rsidR="00DB7C7C" w:rsidRPr="006E39F3" w:rsidRDefault="00DB7C7C" w:rsidP="00DB7C7C">
      <w:pPr>
        <w:numPr>
          <w:ilvl w:val="0"/>
          <w:numId w:val="6"/>
        </w:numPr>
        <w:tabs>
          <w:tab w:val="num" w:pos="360"/>
        </w:tabs>
        <w:spacing w:after="0" w:line="240" w:lineRule="auto"/>
        <w:jc w:val="both"/>
        <w:rPr>
          <w:rFonts w:ascii="Verdana" w:hAnsi="Verdana"/>
          <w:bCs/>
          <w:sz w:val="16"/>
          <w:szCs w:val="16"/>
        </w:rPr>
      </w:pPr>
      <w:r w:rsidRPr="006E39F3">
        <w:rPr>
          <w:rFonts w:ascii="Verdana" w:hAnsi="Verdana"/>
          <w:bCs/>
          <w:sz w:val="16"/>
          <w:szCs w:val="16"/>
        </w:rPr>
        <w:t>Submitting the drawings &amp; Material submittals to the consultant / client for approval. Coordinating with Main Contractor for the related works.</w:t>
      </w:r>
    </w:p>
    <w:p w:rsidR="00DB7C7C" w:rsidRPr="006E39F3" w:rsidRDefault="00DB7C7C" w:rsidP="00DB7C7C">
      <w:pPr>
        <w:numPr>
          <w:ilvl w:val="0"/>
          <w:numId w:val="6"/>
        </w:numPr>
        <w:tabs>
          <w:tab w:val="num" w:pos="360"/>
        </w:tabs>
        <w:spacing w:after="0" w:line="240" w:lineRule="auto"/>
        <w:ind w:left="720" w:hanging="720"/>
        <w:jc w:val="both"/>
        <w:rPr>
          <w:rFonts w:ascii="Verdana" w:hAnsi="Verdana"/>
          <w:bCs/>
          <w:sz w:val="16"/>
          <w:szCs w:val="16"/>
        </w:rPr>
      </w:pPr>
      <w:r w:rsidRPr="006E39F3">
        <w:rPr>
          <w:rFonts w:ascii="Verdana" w:hAnsi="Verdana"/>
          <w:bCs/>
          <w:sz w:val="16"/>
          <w:szCs w:val="16"/>
        </w:rPr>
        <w:t xml:space="preserve">Preparation </w:t>
      </w:r>
      <w:r>
        <w:rPr>
          <w:rFonts w:ascii="Verdana" w:hAnsi="Verdana"/>
          <w:bCs/>
          <w:sz w:val="16"/>
          <w:szCs w:val="16"/>
        </w:rPr>
        <w:t>of BOQ</w:t>
      </w:r>
      <w:r w:rsidRPr="006E39F3">
        <w:rPr>
          <w:rFonts w:ascii="Verdana" w:hAnsi="Verdana"/>
          <w:bCs/>
          <w:sz w:val="16"/>
          <w:szCs w:val="16"/>
        </w:rPr>
        <w:t>, Invoice and getting t</w:t>
      </w:r>
      <w:r>
        <w:rPr>
          <w:rFonts w:ascii="Verdana" w:hAnsi="Verdana"/>
          <w:bCs/>
          <w:sz w:val="16"/>
          <w:szCs w:val="16"/>
        </w:rPr>
        <w:t>he approval from the Consultant</w:t>
      </w:r>
    </w:p>
    <w:p w:rsidR="00DB7C7C" w:rsidRPr="006E39F3" w:rsidRDefault="00482292" w:rsidP="00DB7C7C">
      <w:pPr>
        <w:numPr>
          <w:ilvl w:val="0"/>
          <w:numId w:val="6"/>
        </w:numPr>
        <w:tabs>
          <w:tab w:val="num" w:pos="360"/>
        </w:tabs>
        <w:spacing w:after="0" w:line="240" w:lineRule="auto"/>
        <w:ind w:left="720" w:right="360" w:hanging="720"/>
        <w:jc w:val="both"/>
        <w:rPr>
          <w:rFonts w:ascii="Verdana" w:hAnsi="Verdana"/>
          <w:bCs/>
          <w:sz w:val="16"/>
          <w:szCs w:val="16"/>
        </w:rPr>
      </w:pPr>
      <w:r w:rsidRPr="006E39F3">
        <w:rPr>
          <w:rFonts w:ascii="Verdana" w:hAnsi="Verdana"/>
          <w:bCs/>
          <w:sz w:val="16"/>
          <w:szCs w:val="16"/>
        </w:rPr>
        <w:t>Labor</w:t>
      </w:r>
      <w:r w:rsidR="00DB7C7C" w:rsidRPr="006E39F3">
        <w:rPr>
          <w:rFonts w:ascii="Verdana" w:hAnsi="Verdana"/>
          <w:bCs/>
          <w:sz w:val="16"/>
          <w:szCs w:val="16"/>
        </w:rPr>
        <w:t xml:space="preserve"> management and material management at the sites.</w:t>
      </w:r>
    </w:p>
    <w:p w:rsidR="00DB7C7C" w:rsidRPr="006E39F3" w:rsidRDefault="00DB7C7C" w:rsidP="00DB7C7C">
      <w:pPr>
        <w:numPr>
          <w:ilvl w:val="0"/>
          <w:numId w:val="6"/>
        </w:numPr>
        <w:tabs>
          <w:tab w:val="num" w:pos="360"/>
        </w:tabs>
        <w:spacing w:after="0" w:line="240" w:lineRule="auto"/>
        <w:ind w:left="720" w:right="360" w:hanging="720"/>
        <w:jc w:val="both"/>
        <w:rPr>
          <w:rFonts w:ascii="Verdana" w:hAnsi="Verdana"/>
          <w:bCs/>
          <w:sz w:val="16"/>
          <w:szCs w:val="16"/>
        </w:rPr>
      </w:pPr>
      <w:r w:rsidRPr="006E39F3">
        <w:rPr>
          <w:rFonts w:ascii="Verdana" w:hAnsi="Verdana"/>
          <w:bCs/>
          <w:sz w:val="16"/>
          <w:szCs w:val="16"/>
        </w:rPr>
        <w:t>Co-ordinate with engineers and other office staffs.</w:t>
      </w:r>
    </w:p>
    <w:p w:rsidR="00DB7C7C" w:rsidRPr="006E39F3" w:rsidRDefault="00DB7C7C" w:rsidP="00DB7C7C">
      <w:pPr>
        <w:numPr>
          <w:ilvl w:val="0"/>
          <w:numId w:val="6"/>
        </w:numPr>
        <w:tabs>
          <w:tab w:val="num" w:pos="360"/>
        </w:tabs>
        <w:spacing w:after="0" w:line="240" w:lineRule="auto"/>
        <w:ind w:left="720" w:right="360" w:hanging="720"/>
        <w:jc w:val="both"/>
        <w:rPr>
          <w:rFonts w:ascii="Verdana" w:hAnsi="Verdana"/>
          <w:bCs/>
          <w:sz w:val="16"/>
          <w:szCs w:val="16"/>
        </w:rPr>
      </w:pPr>
      <w:r w:rsidRPr="006E39F3">
        <w:rPr>
          <w:rFonts w:ascii="Verdana" w:hAnsi="Verdana"/>
          <w:bCs/>
          <w:sz w:val="16"/>
          <w:szCs w:val="16"/>
        </w:rPr>
        <w:t>Follow up the construction activities at the sites.</w:t>
      </w:r>
    </w:p>
    <w:p w:rsidR="00DB7C7C" w:rsidRPr="006E39F3" w:rsidRDefault="00DB7C7C" w:rsidP="001E3D78">
      <w:pPr>
        <w:numPr>
          <w:ilvl w:val="0"/>
          <w:numId w:val="6"/>
        </w:numPr>
        <w:tabs>
          <w:tab w:val="num" w:pos="360"/>
        </w:tabs>
        <w:spacing w:after="0" w:line="240" w:lineRule="auto"/>
        <w:ind w:left="720" w:right="360" w:hanging="720"/>
        <w:jc w:val="both"/>
        <w:rPr>
          <w:rFonts w:ascii="Verdana" w:hAnsi="Verdana"/>
          <w:bCs/>
          <w:sz w:val="16"/>
          <w:szCs w:val="16"/>
        </w:rPr>
      </w:pPr>
      <w:r w:rsidRPr="006E39F3">
        <w:rPr>
          <w:rFonts w:ascii="Verdana" w:hAnsi="Verdana"/>
          <w:bCs/>
          <w:sz w:val="16"/>
          <w:szCs w:val="16"/>
        </w:rPr>
        <w:t xml:space="preserve">Preparing weekly and monthly reports and submitting to </w:t>
      </w:r>
      <w:r w:rsidR="001E3D78">
        <w:rPr>
          <w:rFonts w:ascii="Verdana" w:hAnsi="Verdana"/>
          <w:bCs/>
          <w:sz w:val="16"/>
          <w:szCs w:val="16"/>
        </w:rPr>
        <w:t>M.D.</w:t>
      </w:r>
    </w:p>
    <w:p w:rsidR="00DB7C7C" w:rsidRDefault="00DB7C7C" w:rsidP="00DB7C7C">
      <w:pPr>
        <w:tabs>
          <w:tab w:val="left" w:pos="360"/>
        </w:tabs>
        <w:spacing w:after="0" w:line="240" w:lineRule="auto"/>
        <w:ind w:right="360"/>
        <w:jc w:val="both"/>
        <w:rPr>
          <w:rFonts w:ascii="Verdana" w:hAnsi="Verdana"/>
          <w:sz w:val="17"/>
          <w:szCs w:val="17"/>
        </w:rPr>
      </w:pPr>
    </w:p>
    <w:p w:rsidR="00DB7C7C" w:rsidRPr="00993FCE" w:rsidRDefault="00886187" w:rsidP="00DB7C7C">
      <w:pPr>
        <w:shd w:val="pct12" w:color="auto" w:fill="auto"/>
        <w:spacing w:after="0" w:line="240" w:lineRule="auto"/>
        <w:jc w:val="center"/>
        <w:rPr>
          <w:rFonts w:ascii="Verdana" w:hAnsi="Verdana"/>
          <w:sz w:val="20"/>
          <w:szCs w:val="20"/>
        </w:rPr>
      </w:pPr>
      <w:r>
        <w:rPr>
          <w:rFonts w:ascii="Verdana" w:hAnsi="Verdana"/>
          <w:b/>
          <w:bCs/>
          <w:sz w:val="20"/>
          <w:szCs w:val="20"/>
        </w:rPr>
        <w:t>Sager</w:t>
      </w:r>
      <w:r w:rsidR="00456BA9">
        <w:rPr>
          <w:rFonts w:ascii="Verdana" w:hAnsi="Verdana"/>
          <w:b/>
          <w:bCs/>
          <w:sz w:val="20"/>
          <w:szCs w:val="20"/>
        </w:rPr>
        <w:t xml:space="preserve"> </w:t>
      </w:r>
      <w:r>
        <w:rPr>
          <w:rFonts w:ascii="Verdana" w:hAnsi="Verdana"/>
          <w:b/>
          <w:bCs/>
          <w:sz w:val="20"/>
          <w:szCs w:val="20"/>
        </w:rPr>
        <w:t>electrical</w:t>
      </w:r>
      <w:r w:rsidR="00DB7C7C" w:rsidRPr="00993FCE">
        <w:rPr>
          <w:rFonts w:ascii="Verdana" w:hAnsi="Verdana"/>
          <w:b/>
          <w:bCs/>
          <w:sz w:val="20"/>
          <w:szCs w:val="20"/>
        </w:rPr>
        <w:t xml:space="preserve">, </w:t>
      </w:r>
      <w:r>
        <w:rPr>
          <w:rFonts w:ascii="Verdana" w:hAnsi="Verdana"/>
          <w:b/>
          <w:bCs/>
          <w:sz w:val="20"/>
          <w:szCs w:val="20"/>
        </w:rPr>
        <w:t>India</w:t>
      </w:r>
    </w:p>
    <w:p w:rsidR="00DB7C7C" w:rsidRDefault="00DB7C7C" w:rsidP="00DB7C7C">
      <w:pPr>
        <w:spacing w:after="0" w:line="240" w:lineRule="auto"/>
        <w:ind w:left="360"/>
        <w:jc w:val="lowKashida"/>
        <w:rPr>
          <w:rFonts w:ascii="Verdana" w:hAnsi="Verdana" w:cs="Tunga"/>
          <w:b/>
          <w:i/>
          <w:sz w:val="16"/>
          <w:szCs w:val="16"/>
        </w:rPr>
      </w:pPr>
      <w:r>
        <w:rPr>
          <w:rFonts w:ascii="Verdana" w:hAnsi="Verdana" w:cs="Tunga"/>
          <w:b/>
          <w:i/>
          <w:sz w:val="16"/>
          <w:szCs w:val="16"/>
        </w:rPr>
        <w:tab/>
      </w:r>
    </w:p>
    <w:p w:rsidR="00DB7C7C" w:rsidRPr="00DB5172" w:rsidRDefault="00DB7C7C" w:rsidP="00DB7C7C">
      <w:pPr>
        <w:spacing w:after="0" w:line="240" w:lineRule="auto"/>
        <w:ind w:left="360"/>
        <w:jc w:val="lowKashida"/>
        <w:rPr>
          <w:rFonts w:ascii="Verdana" w:hAnsi="Verdana"/>
          <w:i/>
          <w:sz w:val="16"/>
          <w:szCs w:val="16"/>
        </w:rPr>
      </w:pPr>
      <w:r w:rsidRPr="00DB5172">
        <w:rPr>
          <w:rFonts w:ascii="Verdana" w:hAnsi="Verdana" w:cs="Tunga"/>
          <w:b/>
          <w:i/>
          <w:sz w:val="16"/>
          <w:szCs w:val="16"/>
        </w:rPr>
        <w:t xml:space="preserve">Company Profile: </w:t>
      </w:r>
      <w:r w:rsidR="00886187">
        <w:rPr>
          <w:rFonts w:ascii="Verdana" w:hAnsi="Verdana" w:cs="Tunga"/>
          <w:b/>
          <w:i/>
          <w:sz w:val="16"/>
          <w:szCs w:val="16"/>
        </w:rPr>
        <w:t xml:space="preserve">Sager electrical </w:t>
      </w:r>
    </w:p>
    <w:p w:rsidR="00DB7C7C" w:rsidRDefault="00DB7C7C" w:rsidP="00DB7C7C">
      <w:pPr>
        <w:spacing w:after="0" w:line="240" w:lineRule="auto"/>
        <w:jc w:val="both"/>
        <w:rPr>
          <w:rFonts w:ascii="Verdana" w:hAnsi="Verdana" w:cs="Tunga"/>
          <w:b/>
          <w:i/>
          <w:sz w:val="17"/>
          <w:szCs w:val="17"/>
          <w:u w:val="single"/>
        </w:rPr>
      </w:pPr>
    </w:p>
    <w:p w:rsidR="00DB7C7C" w:rsidRDefault="00DB7C7C" w:rsidP="00DB7C7C">
      <w:pPr>
        <w:spacing w:after="0" w:line="240" w:lineRule="auto"/>
        <w:jc w:val="both"/>
        <w:rPr>
          <w:rFonts w:ascii="Verdana" w:hAnsi="Verdana" w:cs="Tunga"/>
          <w:b/>
          <w:i/>
          <w:sz w:val="17"/>
          <w:szCs w:val="17"/>
          <w:u w:val="single"/>
        </w:rPr>
      </w:pPr>
      <w:r>
        <w:rPr>
          <w:rFonts w:ascii="Verdana" w:hAnsi="Verdana" w:cs="Tunga"/>
          <w:b/>
          <w:i/>
          <w:sz w:val="17"/>
          <w:szCs w:val="17"/>
          <w:u w:val="single"/>
        </w:rPr>
        <w:t>Career Graph:</w:t>
      </w:r>
    </w:p>
    <w:p w:rsidR="00BF4103" w:rsidRDefault="00BF4103" w:rsidP="00DB7C7C">
      <w:pPr>
        <w:spacing w:after="0" w:line="240" w:lineRule="auto"/>
        <w:jc w:val="both"/>
        <w:rPr>
          <w:rFonts w:ascii="Verdana" w:hAnsi="Verdana" w:cs="Tunga"/>
          <w:b/>
          <w:i/>
          <w:sz w:val="17"/>
          <w:szCs w:val="17"/>
          <w:u w:val="single"/>
        </w:rPr>
      </w:pPr>
    </w:p>
    <w:p w:rsidR="00DB7C7C" w:rsidRDefault="00DB7C7C" w:rsidP="00DB7C7C">
      <w:pPr>
        <w:numPr>
          <w:ilvl w:val="0"/>
          <w:numId w:val="1"/>
        </w:numPr>
        <w:spacing w:after="0" w:line="240" w:lineRule="auto"/>
        <w:jc w:val="both"/>
        <w:rPr>
          <w:rFonts w:ascii="Verdana" w:hAnsi="Verdana" w:cs="Tunga"/>
          <w:b/>
          <w:bCs/>
          <w:sz w:val="17"/>
          <w:szCs w:val="17"/>
        </w:rPr>
      </w:pPr>
      <w:r>
        <w:rPr>
          <w:rFonts w:ascii="Verdana" w:hAnsi="Verdana" w:cs="Tunga"/>
          <w:b/>
          <w:bCs/>
          <w:sz w:val="17"/>
          <w:szCs w:val="17"/>
        </w:rPr>
        <w:t xml:space="preserve"> </w:t>
      </w:r>
      <w:r w:rsidR="00886187">
        <w:rPr>
          <w:rFonts w:ascii="Verdana" w:hAnsi="Verdana" w:cs="Tunga"/>
          <w:b/>
          <w:bCs/>
          <w:sz w:val="17"/>
          <w:szCs w:val="17"/>
        </w:rPr>
        <w:t>Site engineer MEP</w:t>
      </w:r>
      <w:r>
        <w:rPr>
          <w:rFonts w:ascii="Verdana" w:hAnsi="Verdana" w:cs="Tunga"/>
          <w:b/>
          <w:bCs/>
          <w:sz w:val="17"/>
          <w:szCs w:val="17"/>
        </w:rPr>
        <w:t xml:space="preserve"> (</w:t>
      </w:r>
      <w:r w:rsidRPr="00F65F2C">
        <w:rPr>
          <w:rFonts w:ascii="Verdana" w:hAnsi="Verdana"/>
          <w:b/>
          <w:iCs/>
          <w:sz w:val="16"/>
          <w:szCs w:val="16"/>
        </w:rPr>
        <w:t xml:space="preserve">October </w:t>
      </w:r>
      <w:r w:rsidR="009B55A5">
        <w:rPr>
          <w:rFonts w:ascii="Verdana" w:hAnsi="Verdana"/>
          <w:b/>
          <w:iCs/>
          <w:sz w:val="16"/>
          <w:szCs w:val="16"/>
        </w:rPr>
        <w:t>2004</w:t>
      </w:r>
      <w:r w:rsidRPr="00F65F2C">
        <w:rPr>
          <w:rFonts w:ascii="Verdana" w:hAnsi="Verdana"/>
          <w:b/>
          <w:iCs/>
          <w:sz w:val="16"/>
          <w:szCs w:val="16"/>
        </w:rPr>
        <w:t xml:space="preserve"> till </w:t>
      </w:r>
      <w:r w:rsidR="00E95F03">
        <w:rPr>
          <w:rFonts w:ascii="Verdana" w:hAnsi="Verdana"/>
          <w:b/>
          <w:iCs/>
          <w:sz w:val="16"/>
          <w:szCs w:val="16"/>
        </w:rPr>
        <w:t>Feb.</w:t>
      </w:r>
      <w:r w:rsidRPr="00F65F2C">
        <w:rPr>
          <w:rFonts w:ascii="Verdana" w:hAnsi="Verdana"/>
          <w:b/>
          <w:iCs/>
          <w:sz w:val="16"/>
          <w:szCs w:val="16"/>
        </w:rPr>
        <w:t xml:space="preserve"> 200</w:t>
      </w:r>
      <w:r w:rsidR="009B55A5">
        <w:rPr>
          <w:rFonts w:ascii="Verdana" w:hAnsi="Verdana"/>
          <w:b/>
          <w:iCs/>
          <w:sz w:val="16"/>
          <w:szCs w:val="16"/>
        </w:rPr>
        <w:t>5</w:t>
      </w:r>
      <w:r>
        <w:rPr>
          <w:rFonts w:ascii="Verdana" w:hAnsi="Verdana" w:cs="Tunga"/>
          <w:b/>
          <w:bCs/>
          <w:sz w:val="17"/>
          <w:szCs w:val="17"/>
        </w:rPr>
        <w:t>)</w:t>
      </w:r>
    </w:p>
    <w:p w:rsidR="00BF4103" w:rsidRDefault="00BF4103" w:rsidP="00BF4103">
      <w:pPr>
        <w:spacing w:after="0" w:line="240" w:lineRule="auto"/>
        <w:ind w:left="720"/>
        <w:jc w:val="both"/>
        <w:rPr>
          <w:rFonts w:ascii="Verdana" w:hAnsi="Verdana" w:cs="Tunga"/>
          <w:b/>
          <w:bCs/>
          <w:sz w:val="17"/>
          <w:szCs w:val="17"/>
        </w:rPr>
      </w:pPr>
    </w:p>
    <w:p w:rsidR="00DB7C7C" w:rsidRDefault="00DB7C7C" w:rsidP="00DB7C7C">
      <w:pPr>
        <w:spacing w:after="0" w:line="240" w:lineRule="auto"/>
        <w:jc w:val="both"/>
        <w:rPr>
          <w:rFonts w:ascii="Verdana" w:hAnsi="Verdana" w:cs="Tunga"/>
          <w:b/>
          <w:i/>
          <w:sz w:val="17"/>
          <w:szCs w:val="17"/>
          <w:u w:val="single"/>
        </w:rPr>
      </w:pPr>
      <w:r>
        <w:rPr>
          <w:rFonts w:ascii="Verdana" w:hAnsi="Verdana" w:cs="Tunga"/>
          <w:b/>
          <w:i/>
          <w:sz w:val="17"/>
          <w:szCs w:val="17"/>
          <w:u w:val="single"/>
        </w:rPr>
        <w:t>Key Responsibilities:</w:t>
      </w:r>
    </w:p>
    <w:p w:rsidR="00BF4103" w:rsidRDefault="00BF4103" w:rsidP="00DB7C7C">
      <w:pPr>
        <w:spacing w:after="0" w:line="240" w:lineRule="auto"/>
        <w:jc w:val="both"/>
        <w:rPr>
          <w:rFonts w:ascii="Verdana" w:hAnsi="Verdana" w:cs="Tunga"/>
          <w:b/>
          <w:i/>
          <w:sz w:val="17"/>
          <w:szCs w:val="17"/>
          <w:u w:val="single"/>
        </w:rPr>
      </w:pPr>
    </w:p>
    <w:p w:rsidR="00DB7C7C" w:rsidRPr="00F65F2C" w:rsidRDefault="00DB7C7C" w:rsidP="00DB7C7C">
      <w:pPr>
        <w:numPr>
          <w:ilvl w:val="0"/>
          <w:numId w:val="4"/>
        </w:numPr>
        <w:tabs>
          <w:tab w:val="num" w:pos="360"/>
        </w:tabs>
        <w:spacing w:after="0" w:line="240" w:lineRule="auto"/>
        <w:jc w:val="both"/>
        <w:rPr>
          <w:rFonts w:ascii="Verdana" w:hAnsi="Verdana"/>
          <w:sz w:val="16"/>
          <w:szCs w:val="16"/>
        </w:rPr>
      </w:pPr>
      <w:r w:rsidRPr="00F65F2C">
        <w:rPr>
          <w:rFonts w:ascii="Verdana" w:hAnsi="Verdana"/>
          <w:sz w:val="16"/>
          <w:szCs w:val="16"/>
        </w:rPr>
        <w:t xml:space="preserve">Reporting to </w:t>
      </w:r>
      <w:r w:rsidR="00886187">
        <w:rPr>
          <w:rFonts w:ascii="Verdana" w:hAnsi="Verdana"/>
          <w:sz w:val="16"/>
          <w:szCs w:val="16"/>
        </w:rPr>
        <w:t xml:space="preserve">project </w:t>
      </w:r>
      <w:r w:rsidR="00482292">
        <w:rPr>
          <w:rFonts w:ascii="Verdana" w:hAnsi="Verdana"/>
          <w:sz w:val="16"/>
          <w:szCs w:val="16"/>
        </w:rPr>
        <w:t>Engineer</w:t>
      </w:r>
    </w:p>
    <w:p w:rsidR="00DB7C7C" w:rsidRPr="00F65F2C" w:rsidRDefault="00DB7C7C" w:rsidP="00DB7C7C">
      <w:pPr>
        <w:numPr>
          <w:ilvl w:val="0"/>
          <w:numId w:val="4"/>
        </w:numPr>
        <w:tabs>
          <w:tab w:val="num" w:pos="360"/>
        </w:tabs>
        <w:spacing w:after="0" w:line="240" w:lineRule="auto"/>
        <w:jc w:val="both"/>
        <w:rPr>
          <w:rFonts w:ascii="Verdana" w:hAnsi="Verdana"/>
          <w:sz w:val="16"/>
          <w:szCs w:val="16"/>
        </w:rPr>
      </w:pPr>
      <w:r w:rsidRPr="00F65F2C">
        <w:rPr>
          <w:rFonts w:ascii="Verdana" w:hAnsi="Verdana"/>
          <w:sz w:val="16"/>
          <w:szCs w:val="16"/>
        </w:rPr>
        <w:t xml:space="preserve">Active involvement in planning, scheduling </w:t>
      </w:r>
      <w:r>
        <w:rPr>
          <w:rFonts w:ascii="Verdana" w:hAnsi="Verdana"/>
          <w:sz w:val="16"/>
          <w:szCs w:val="16"/>
        </w:rPr>
        <w:t>and programming of the site</w:t>
      </w:r>
      <w:r w:rsidRPr="00F65F2C">
        <w:rPr>
          <w:rFonts w:ascii="Verdana" w:hAnsi="Verdana"/>
          <w:sz w:val="16"/>
          <w:szCs w:val="16"/>
        </w:rPr>
        <w:t xml:space="preserve"> activities, Daily, Weekly, Monthly and Quarterly.</w:t>
      </w:r>
    </w:p>
    <w:p w:rsidR="00DB7C7C" w:rsidRPr="00F65F2C" w:rsidRDefault="00DB7C7C" w:rsidP="00DB7C7C">
      <w:pPr>
        <w:numPr>
          <w:ilvl w:val="0"/>
          <w:numId w:val="4"/>
        </w:numPr>
        <w:tabs>
          <w:tab w:val="num" w:pos="360"/>
        </w:tabs>
        <w:spacing w:after="0" w:line="240" w:lineRule="auto"/>
        <w:jc w:val="both"/>
        <w:rPr>
          <w:rFonts w:ascii="Verdana" w:hAnsi="Verdana"/>
          <w:sz w:val="16"/>
          <w:szCs w:val="16"/>
        </w:rPr>
      </w:pPr>
      <w:r>
        <w:rPr>
          <w:rFonts w:ascii="Verdana" w:hAnsi="Verdana"/>
          <w:sz w:val="16"/>
          <w:szCs w:val="16"/>
        </w:rPr>
        <w:t>Technical meeting</w:t>
      </w:r>
      <w:r w:rsidRPr="00F65F2C">
        <w:rPr>
          <w:rFonts w:ascii="Verdana" w:hAnsi="Verdana"/>
          <w:sz w:val="16"/>
          <w:szCs w:val="16"/>
        </w:rPr>
        <w:t xml:space="preserve"> with Architect, Client, Consultant. </w:t>
      </w:r>
    </w:p>
    <w:p w:rsidR="00DB7C7C" w:rsidRPr="00F65F2C" w:rsidRDefault="00DB7C7C" w:rsidP="00DB7C7C">
      <w:pPr>
        <w:numPr>
          <w:ilvl w:val="0"/>
          <w:numId w:val="4"/>
        </w:numPr>
        <w:tabs>
          <w:tab w:val="num" w:pos="360"/>
        </w:tabs>
        <w:spacing w:after="0" w:line="240" w:lineRule="auto"/>
        <w:jc w:val="both"/>
        <w:rPr>
          <w:rFonts w:ascii="Verdana" w:hAnsi="Verdana"/>
          <w:sz w:val="16"/>
          <w:szCs w:val="16"/>
        </w:rPr>
      </w:pPr>
      <w:r>
        <w:rPr>
          <w:rFonts w:ascii="Verdana" w:hAnsi="Verdana"/>
          <w:sz w:val="16"/>
          <w:szCs w:val="16"/>
        </w:rPr>
        <w:t>Guide the team of</w:t>
      </w:r>
      <w:r w:rsidRPr="00F65F2C">
        <w:rPr>
          <w:rFonts w:ascii="Verdana" w:hAnsi="Verdana"/>
          <w:sz w:val="16"/>
          <w:szCs w:val="16"/>
        </w:rPr>
        <w:t xml:space="preserve"> Supervisors other service contractors at site for project execution.</w:t>
      </w:r>
    </w:p>
    <w:p w:rsidR="00DB7C7C" w:rsidRPr="00F65F2C" w:rsidRDefault="00DB7C7C" w:rsidP="00DB7C7C">
      <w:pPr>
        <w:numPr>
          <w:ilvl w:val="0"/>
          <w:numId w:val="4"/>
        </w:numPr>
        <w:tabs>
          <w:tab w:val="num" w:pos="360"/>
        </w:tabs>
        <w:spacing w:after="0" w:line="240" w:lineRule="auto"/>
        <w:jc w:val="both"/>
        <w:rPr>
          <w:rFonts w:ascii="Verdana" w:hAnsi="Verdana"/>
          <w:sz w:val="16"/>
          <w:szCs w:val="16"/>
        </w:rPr>
      </w:pPr>
      <w:r>
        <w:rPr>
          <w:rFonts w:ascii="Verdana" w:hAnsi="Verdana"/>
          <w:sz w:val="16"/>
          <w:szCs w:val="16"/>
        </w:rPr>
        <w:t>Project execution</w:t>
      </w:r>
      <w:r w:rsidRPr="00F65F2C">
        <w:rPr>
          <w:rFonts w:ascii="Verdana" w:hAnsi="Verdana"/>
          <w:sz w:val="16"/>
          <w:szCs w:val="16"/>
        </w:rPr>
        <w:t xml:space="preserve"> in compliance to the project specification and relevant international and local regulations.</w:t>
      </w:r>
    </w:p>
    <w:p w:rsidR="00DB7C7C" w:rsidRDefault="00DB7C7C" w:rsidP="00DB7C7C">
      <w:pPr>
        <w:numPr>
          <w:ilvl w:val="0"/>
          <w:numId w:val="4"/>
        </w:numPr>
        <w:tabs>
          <w:tab w:val="num" w:pos="360"/>
        </w:tabs>
        <w:spacing w:after="0" w:line="240" w:lineRule="auto"/>
        <w:jc w:val="both"/>
        <w:rPr>
          <w:rFonts w:ascii="Verdana" w:hAnsi="Verdana"/>
          <w:sz w:val="16"/>
          <w:szCs w:val="16"/>
        </w:rPr>
      </w:pPr>
      <w:r w:rsidRPr="00F65F2C">
        <w:rPr>
          <w:rFonts w:ascii="Verdana" w:hAnsi="Verdana"/>
          <w:sz w:val="16"/>
          <w:szCs w:val="16"/>
        </w:rPr>
        <w:t>Tracking down progress of assignments.</w:t>
      </w:r>
    </w:p>
    <w:p w:rsidR="00BF4103" w:rsidRDefault="00BF4103" w:rsidP="00BF4103">
      <w:pPr>
        <w:spacing w:after="0" w:line="240" w:lineRule="auto"/>
        <w:jc w:val="both"/>
        <w:rPr>
          <w:rFonts w:ascii="Verdana" w:hAnsi="Verdana"/>
          <w:sz w:val="16"/>
          <w:szCs w:val="16"/>
        </w:rPr>
      </w:pPr>
    </w:p>
    <w:p w:rsidR="00BF4103" w:rsidRDefault="00BF4103" w:rsidP="00BF4103">
      <w:pPr>
        <w:spacing w:after="0" w:line="240" w:lineRule="auto"/>
        <w:jc w:val="both"/>
        <w:rPr>
          <w:rFonts w:ascii="Verdana" w:hAnsi="Verdana"/>
          <w:sz w:val="16"/>
          <w:szCs w:val="16"/>
        </w:rPr>
      </w:pPr>
    </w:p>
    <w:p w:rsidR="00BF4103" w:rsidRDefault="00BF4103" w:rsidP="00BF4103">
      <w:pPr>
        <w:spacing w:after="0" w:line="240" w:lineRule="auto"/>
        <w:jc w:val="both"/>
        <w:rPr>
          <w:rFonts w:ascii="Verdana" w:hAnsi="Verdana"/>
          <w:sz w:val="16"/>
          <w:szCs w:val="16"/>
        </w:rPr>
      </w:pPr>
    </w:p>
    <w:p w:rsidR="00BF4103" w:rsidRDefault="00BF4103" w:rsidP="00BF4103">
      <w:pPr>
        <w:spacing w:after="0" w:line="240" w:lineRule="auto"/>
        <w:jc w:val="both"/>
        <w:rPr>
          <w:rFonts w:ascii="Verdana" w:hAnsi="Verdana"/>
          <w:sz w:val="16"/>
          <w:szCs w:val="16"/>
        </w:rPr>
      </w:pPr>
    </w:p>
    <w:p w:rsidR="00BF4103" w:rsidRDefault="00BF4103" w:rsidP="00BF4103">
      <w:pPr>
        <w:spacing w:after="0" w:line="240" w:lineRule="auto"/>
        <w:jc w:val="both"/>
        <w:rPr>
          <w:rFonts w:ascii="Verdana" w:hAnsi="Verdana"/>
          <w:sz w:val="16"/>
          <w:szCs w:val="16"/>
        </w:rPr>
      </w:pPr>
    </w:p>
    <w:p w:rsidR="00BF4103" w:rsidRDefault="00BF4103" w:rsidP="00BF4103">
      <w:pPr>
        <w:spacing w:after="0" w:line="240" w:lineRule="auto"/>
        <w:jc w:val="both"/>
        <w:rPr>
          <w:rFonts w:ascii="Verdana" w:hAnsi="Verdana"/>
          <w:sz w:val="16"/>
          <w:szCs w:val="16"/>
        </w:rPr>
      </w:pPr>
    </w:p>
    <w:p w:rsidR="00BF4103" w:rsidRPr="00F65F2C" w:rsidRDefault="00BF4103" w:rsidP="00BF4103">
      <w:pPr>
        <w:spacing w:after="0" w:line="240" w:lineRule="auto"/>
        <w:jc w:val="both"/>
        <w:rPr>
          <w:rFonts w:ascii="Verdana" w:hAnsi="Verdana"/>
          <w:sz w:val="16"/>
          <w:szCs w:val="16"/>
        </w:rPr>
      </w:pPr>
    </w:p>
    <w:p w:rsidR="00886187" w:rsidRDefault="00886187" w:rsidP="00DB7C7C">
      <w:pPr>
        <w:tabs>
          <w:tab w:val="num" w:pos="330"/>
        </w:tabs>
        <w:spacing w:after="0" w:line="240" w:lineRule="auto"/>
        <w:jc w:val="both"/>
        <w:rPr>
          <w:rFonts w:ascii="Verdana" w:hAnsi="Verdana" w:cs="Tunga"/>
          <w:sz w:val="17"/>
          <w:szCs w:val="17"/>
        </w:rPr>
      </w:pPr>
    </w:p>
    <w:p w:rsidR="00886187" w:rsidRDefault="00886187" w:rsidP="00DB7C7C">
      <w:pPr>
        <w:tabs>
          <w:tab w:val="num" w:pos="330"/>
        </w:tabs>
        <w:spacing w:after="0" w:line="240" w:lineRule="auto"/>
        <w:jc w:val="both"/>
        <w:rPr>
          <w:rFonts w:ascii="Verdana" w:hAnsi="Verdana" w:cs="Tunga"/>
          <w:sz w:val="17"/>
          <w:szCs w:val="17"/>
        </w:rPr>
      </w:pPr>
    </w:p>
    <w:p w:rsidR="00DB7C7C" w:rsidRPr="00993FCE" w:rsidRDefault="00DB7C7C" w:rsidP="00DB7C7C">
      <w:pPr>
        <w:pBdr>
          <w:top w:val="single" w:sz="4" w:space="1" w:color="auto"/>
          <w:bottom w:val="single" w:sz="4" w:space="1" w:color="auto"/>
        </w:pBdr>
        <w:shd w:val="pct12" w:color="auto" w:fill="auto"/>
        <w:spacing w:after="0" w:line="240" w:lineRule="auto"/>
        <w:jc w:val="center"/>
        <w:rPr>
          <w:rFonts w:ascii="Verdana" w:hAnsi="Verdana" w:cs="Tunga"/>
          <w:b/>
          <w:sz w:val="20"/>
          <w:szCs w:val="20"/>
          <w:lang w:val="en-GB"/>
        </w:rPr>
      </w:pPr>
      <w:r w:rsidRPr="00993FCE">
        <w:rPr>
          <w:rFonts w:ascii="Verdana" w:hAnsi="Verdana" w:cs="Tunga"/>
          <w:b/>
          <w:sz w:val="20"/>
          <w:szCs w:val="20"/>
          <w:lang w:val="en-GB"/>
        </w:rPr>
        <w:t>PROFESSIONAL &amp; EDUCATIONAL QUALIFICATIONS</w:t>
      </w:r>
    </w:p>
    <w:p w:rsidR="00DB7C7C" w:rsidRDefault="00DB7C7C" w:rsidP="00DB7C7C">
      <w:pPr>
        <w:spacing w:after="0" w:line="240" w:lineRule="auto"/>
        <w:jc w:val="center"/>
        <w:rPr>
          <w:rFonts w:ascii="Verdana" w:hAnsi="Verdana" w:cs="Tunga"/>
          <w:sz w:val="17"/>
          <w:szCs w:val="17"/>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3420"/>
        <w:gridCol w:w="900"/>
        <w:gridCol w:w="1260"/>
      </w:tblGrid>
      <w:tr w:rsidR="00DB7C7C" w:rsidRPr="00230F17">
        <w:trPr>
          <w:trHeight w:val="603"/>
        </w:trPr>
        <w:tc>
          <w:tcPr>
            <w:tcW w:w="4068" w:type="dxa"/>
          </w:tcPr>
          <w:p w:rsidR="00DB7C7C" w:rsidRPr="0052211A" w:rsidRDefault="00DB7C7C" w:rsidP="00886187">
            <w:pPr>
              <w:jc w:val="both"/>
              <w:rPr>
                <w:b/>
                <w:sz w:val="20"/>
                <w:szCs w:val="20"/>
              </w:rPr>
            </w:pPr>
            <w:proofErr w:type="spellStart"/>
            <w:r w:rsidRPr="0052211A">
              <w:rPr>
                <w:b/>
                <w:sz w:val="20"/>
                <w:szCs w:val="20"/>
              </w:rPr>
              <w:t>B.</w:t>
            </w:r>
            <w:r w:rsidR="00886187">
              <w:rPr>
                <w:b/>
                <w:sz w:val="20"/>
                <w:szCs w:val="20"/>
              </w:rPr>
              <w:t>Tech</w:t>
            </w:r>
            <w:proofErr w:type="spellEnd"/>
            <w:r w:rsidRPr="0052211A">
              <w:rPr>
                <w:b/>
                <w:sz w:val="20"/>
                <w:szCs w:val="20"/>
              </w:rPr>
              <w:t xml:space="preserve"> Degree in Mechanical  Engineering</w:t>
            </w:r>
          </w:p>
        </w:tc>
        <w:tc>
          <w:tcPr>
            <w:tcW w:w="3420" w:type="dxa"/>
          </w:tcPr>
          <w:p w:rsidR="00DB7C7C" w:rsidRPr="0052211A" w:rsidRDefault="00886187" w:rsidP="00014D9F">
            <w:pPr>
              <w:jc w:val="both"/>
              <w:rPr>
                <w:b/>
                <w:sz w:val="20"/>
                <w:szCs w:val="20"/>
              </w:rPr>
            </w:pPr>
            <w:r>
              <w:rPr>
                <w:b/>
                <w:sz w:val="20"/>
                <w:szCs w:val="20"/>
              </w:rPr>
              <w:t xml:space="preserve">Cochin University Of Science and Technology, </w:t>
            </w:r>
            <w:r w:rsidR="00482292">
              <w:rPr>
                <w:b/>
                <w:sz w:val="20"/>
                <w:szCs w:val="20"/>
              </w:rPr>
              <w:t>Kerala</w:t>
            </w:r>
            <w:r w:rsidR="00DB7C7C">
              <w:rPr>
                <w:b/>
                <w:sz w:val="20"/>
                <w:szCs w:val="20"/>
              </w:rPr>
              <w:t xml:space="preserve">, </w:t>
            </w:r>
            <w:r w:rsidR="00DB7C7C" w:rsidRPr="0052211A">
              <w:rPr>
                <w:b/>
                <w:sz w:val="20"/>
                <w:szCs w:val="20"/>
              </w:rPr>
              <w:t>India</w:t>
            </w:r>
          </w:p>
        </w:tc>
        <w:tc>
          <w:tcPr>
            <w:tcW w:w="900" w:type="dxa"/>
          </w:tcPr>
          <w:p w:rsidR="00DB7C7C" w:rsidRPr="0052211A" w:rsidRDefault="00886187" w:rsidP="00014D9F">
            <w:pPr>
              <w:jc w:val="center"/>
              <w:rPr>
                <w:b/>
                <w:sz w:val="20"/>
                <w:szCs w:val="20"/>
              </w:rPr>
            </w:pPr>
            <w:r>
              <w:rPr>
                <w:b/>
                <w:sz w:val="20"/>
                <w:szCs w:val="20"/>
              </w:rPr>
              <w:t>2004</w:t>
            </w:r>
          </w:p>
        </w:tc>
        <w:tc>
          <w:tcPr>
            <w:tcW w:w="1260" w:type="dxa"/>
          </w:tcPr>
          <w:p w:rsidR="00DB7C7C" w:rsidRPr="0052211A" w:rsidRDefault="00DB7C7C" w:rsidP="00886187">
            <w:pPr>
              <w:jc w:val="center"/>
              <w:rPr>
                <w:b/>
                <w:sz w:val="20"/>
                <w:szCs w:val="20"/>
              </w:rPr>
            </w:pPr>
            <w:r>
              <w:rPr>
                <w:b/>
                <w:sz w:val="20"/>
                <w:szCs w:val="20"/>
              </w:rPr>
              <w:t>6</w:t>
            </w:r>
            <w:r w:rsidR="00886187">
              <w:rPr>
                <w:b/>
                <w:sz w:val="20"/>
                <w:szCs w:val="20"/>
              </w:rPr>
              <w:t>2</w:t>
            </w:r>
            <w:r w:rsidRPr="0052211A">
              <w:rPr>
                <w:b/>
                <w:sz w:val="20"/>
                <w:szCs w:val="20"/>
              </w:rPr>
              <w:t>%</w:t>
            </w:r>
          </w:p>
        </w:tc>
      </w:tr>
      <w:tr w:rsidR="00DB7C7C" w:rsidRPr="00230F17">
        <w:trPr>
          <w:trHeight w:val="350"/>
        </w:trPr>
        <w:tc>
          <w:tcPr>
            <w:tcW w:w="4068" w:type="dxa"/>
          </w:tcPr>
          <w:p w:rsidR="00DB7C7C" w:rsidRPr="0052211A" w:rsidRDefault="00DB7C7C" w:rsidP="00014D9F">
            <w:pPr>
              <w:jc w:val="both"/>
              <w:rPr>
                <w:b/>
                <w:sz w:val="20"/>
                <w:szCs w:val="20"/>
              </w:rPr>
            </w:pPr>
            <w:r>
              <w:rPr>
                <w:b/>
                <w:sz w:val="20"/>
                <w:szCs w:val="20"/>
              </w:rPr>
              <w:t>H.S.C</w:t>
            </w:r>
          </w:p>
        </w:tc>
        <w:tc>
          <w:tcPr>
            <w:tcW w:w="3420" w:type="dxa"/>
          </w:tcPr>
          <w:p w:rsidR="00DB7C7C" w:rsidRPr="0052211A" w:rsidRDefault="00DB7C7C" w:rsidP="00886187">
            <w:pPr>
              <w:jc w:val="both"/>
              <w:rPr>
                <w:b/>
                <w:sz w:val="20"/>
                <w:szCs w:val="20"/>
              </w:rPr>
            </w:pPr>
            <w:r w:rsidRPr="0052211A">
              <w:rPr>
                <w:b/>
                <w:sz w:val="20"/>
                <w:szCs w:val="20"/>
              </w:rPr>
              <w:t xml:space="preserve">Board of </w:t>
            </w:r>
            <w:r>
              <w:rPr>
                <w:b/>
                <w:sz w:val="20"/>
                <w:szCs w:val="20"/>
              </w:rPr>
              <w:t xml:space="preserve">Higher </w:t>
            </w:r>
            <w:r w:rsidRPr="0052211A">
              <w:rPr>
                <w:b/>
                <w:sz w:val="20"/>
                <w:szCs w:val="20"/>
              </w:rPr>
              <w:t>Secondary Education</w:t>
            </w:r>
            <w:r>
              <w:rPr>
                <w:b/>
                <w:sz w:val="20"/>
                <w:szCs w:val="20"/>
              </w:rPr>
              <w:t xml:space="preserve">, </w:t>
            </w:r>
            <w:r w:rsidR="00482292">
              <w:rPr>
                <w:b/>
                <w:sz w:val="20"/>
                <w:szCs w:val="20"/>
              </w:rPr>
              <w:t>Kerala</w:t>
            </w:r>
            <w:r w:rsidR="00886187">
              <w:rPr>
                <w:b/>
                <w:sz w:val="20"/>
                <w:szCs w:val="20"/>
              </w:rPr>
              <w:t xml:space="preserve">, </w:t>
            </w:r>
            <w:r w:rsidR="00482292">
              <w:rPr>
                <w:b/>
                <w:sz w:val="20"/>
                <w:szCs w:val="20"/>
              </w:rPr>
              <w:t>India</w:t>
            </w:r>
          </w:p>
        </w:tc>
        <w:tc>
          <w:tcPr>
            <w:tcW w:w="900" w:type="dxa"/>
          </w:tcPr>
          <w:p w:rsidR="00DB7C7C" w:rsidRPr="0052211A" w:rsidRDefault="00886187" w:rsidP="00014D9F">
            <w:pPr>
              <w:jc w:val="center"/>
              <w:rPr>
                <w:b/>
                <w:sz w:val="20"/>
                <w:szCs w:val="20"/>
              </w:rPr>
            </w:pPr>
            <w:r>
              <w:rPr>
                <w:b/>
                <w:sz w:val="20"/>
                <w:szCs w:val="20"/>
              </w:rPr>
              <w:t>2000</w:t>
            </w:r>
          </w:p>
        </w:tc>
        <w:tc>
          <w:tcPr>
            <w:tcW w:w="1260" w:type="dxa"/>
          </w:tcPr>
          <w:p w:rsidR="00DB7C7C" w:rsidRPr="0052211A" w:rsidRDefault="00DB7C7C" w:rsidP="00886187">
            <w:pPr>
              <w:jc w:val="center"/>
              <w:rPr>
                <w:b/>
                <w:sz w:val="20"/>
                <w:szCs w:val="20"/>
              </w:rPr>
            </w:pPr>
            <w:r>
              <w:rPr>
                <w:b/>
                <w:sz w:val="20"/>
                <w:szCs w:val="20"/>
              </w:rPr>
              <w:t>6</w:t>
            </w:r>
            <w:r w:rsidR="00886187">
              <w:rPr>
                <w:b/>
                <w:sz w:val="20"/>
                <w:szCs w:val="20"/>
              </w:rPr>
              <w:t>0</w:t>
            </w:r>
            <w:r w:rsidRPr="0052211A">
              <w:rPr>
                <w:b/>
                <w:sz w:val="20"/>
                <w:szCs w:val="20"/>
              </w:rPr>
              <w:t>%</w:t>
            </w:r>
          </w:p>
        </w:tc>
      </w:tr>
      <w:tr w:rsidR="00DB7C7C" w:rsidRPr="00230F17">
        <w:trPr>
          <w:trHeight w:val="675"/>
        </w:trPr>
        <w:tc>
          <w:tcPr>
            <w:tcW w:w="4068" w:type="dxa"/>
          </w:tcPr>
          <w:p w:rsidR="00DB7C7C" w:rsidRPr="0052211A" w:rsidRDefault="00DB7C7C" w:rsidP="00014D9F">
            <w:pPr>
              <w:jc w:val="both"/>
              <w:rPr>
                <w:b/>
                <w:sz w:val="20"/>
                <w:szCs w:val="20"/>
              </w:rPr>
            </w:pPr>
            <w:r w:rsidRPr="0052211A">
              <w:rPr>
                <w:b/>
                <w:sz w:val="20"/>
                <w:szCs w:val="20"/>
              </w:rPr>
              <w:t>S.S.L.C.</w:t>
            </w:r>
          </w:p>
        </w:tc>
        <w:tc>
          <w:tcPr>
            <w:tcW w:w="3420" w:type="dxa"/>
          </w:tcPr>
          <w:p w:rsidR="00DB7C7C" w:rsidRPr="0052211A" w:rsidRDefault="00DB7C7C" w:rsidP="00886187">
            <w:pPr>
              <w:jc w:val="both"/>
              <w:rPr>
                <w:b/>
                <w:sz w:val="20"/>
                <w:szCs w:val="20"/>
              </w:rPr>
            </w:pPr>
            <w:r w:rsidRPr="0052211A">
              <w:rPr>
                <w:b/>
                <w:sz w:val="20"/>
                <w:szCs w:val="20"/>
              </w:rPr>
              <w:t xml:space="preserve">Board of </w:t>
            </w:r>
            <w:r>
              <w:rPr>
                <w:b/>
                <w:sz w:val="20"/>
                <w:szCs w:val="20"/>
              </w:rPr>
              <w:t xml:space="preserve"> Secondary School</w:t>
            </w:r>
            <w:r w:rsidRPr="0052211A">
              <w:rPr>
                <w:b/>
                <w:sz w:val="20"/>
                <w:szCs w:val="20"/>
              </w:rPr>
              <w:t xml:space="preserve"> Education</w:t>
            </w:r>
            <w:r>
              <w:rPr>
                <w:b/>
                <w:sz w:val="20"/>
                <w:szCs w:val="20"/>
              </w:rPr>
              <w:t xml:space="preserve">, </w:t>
            </w:r>
            <w:r w:rsidR="00482292">
              <w:rPr>
                <w:b/>
                <w:sz w:val="20"/>
                <w:szCs w:val="20"/>
              </w:rPr>
              <w:t>Kerala</w:t>
            </w:r>
            <w:r>
              <w:rPr>
                <w:b/>
                <w:sz w:val="20"/>
                <w:szCs w:val="20"/>
              </w:rPr>
              <w:t>, India</w:t>
            </w:r>
          </w:p>
        </w:tc>
        <w:tc>
          <w:tcPr>
            <w:tcW w:w="900" w:type="dxa"/>
          </w:tcPr>
          <w:p w:rsidR="00DB7C7C" w:rsidRPr="0052211A" w:rsidRDefault="00DB7C7C" w:rsidP="00886187">
            <w:pPr>
              <w:jc w:val="center"/>
              <w:rPr>
                <w:b/>
                <w:sz w:val="20"/>
                <w:szCs w:val="20"/>
              </w:rPr>
            </w:pPr>
            <w:r>
              <w:rPr>
                <w:b/>
                <w:sz w:val="20"/>
                <w:szCs w:val="20"/>
              </w:rPr>
              <w:t>19</w:t>
            </w:r>
            <w:r w:rsidR="00886187">
              <w:rPr>
                <w:b/>
                <w:sz w:val="20"/>
                <w:szCs w:val="20"/>
              </w:rPr>
              <w:t>95</w:t>
            </w:r>
          </w:p>
        </w:tc>
        <w:tc>
          <w:tcPr>
            <w:tcW w:w="1260" w:type="dxa"/>
          </w:tcPr>
          <w:p w:rsidR="00DB7C7C" w:rsidRPr="0052211A" w:rsidRDefault="00886187" w:rsidP="00014D9F">
            <w:pPr>
              <w:jc w:val="center"/>
              <w:rPr>
                <w:b/>
                <w:sz w:val="20"/>
                <w:szCs w:val="20"/>
              </w:rPr>
            </w:pPr>
            <w:r>
              <w:rPr>
                <w:b/>
                <w:sz w:val="20"/>
                <w:szCs w:val="20"/>
              </w:rPr>
              <w:t>86</w:t>
            </w:r>
            <w:r w:rsidR="00DB7C7C" w:rsidRPr="0052211A">
              <w:rPr>
                <w:b/>
                <w:sz w:val="20"/>
                <w:szCs w:val="20"/>
              </w:rPr>
              <w:t>%</w:t>
            </w:r>
          </w:p>
        </w:tc>
      </w:tr>
    </w:tbl>
    <w:p w:rsidR="00DB7C7C" w:rsidRDefault="00DB7C7C" w:rsidP="00DB7C7C">
      <w:pPr>
        <w:pBdr>
          <w:top w:val="single" w:sz="4" w:space="1" w:color="auto"/>
          <w:bottom w:val="single" w:sz="4" w:space="1" w:color="auto"/>
        </w:pBdr>
        <w:shd w:val="pct12" w:color="auto" w:fill="auto"/>
        <w:tabs>
          <w:tab w:val="left" w:pos="225"/>
        </w:tabs>
        <w:spacing w:after="0" w:line="240" w:lineRule="auto"/>
        <w:rPr>
          <w:rFonts w:ascii="Verdana" w:hAnsi="Verdana" w:cs="Tunga"/>
          <w:b/>
          <w:sz w:val="17"/>
          <w:szCs w:val="17"/>
          <w:lang w:val="en-GB"/>
        </w:rPr>
      </w:pPr>
      <w:r>
        <w:rPr>
          <w:rFonts w:ascii="Verdana" w:hAnsi="Verdana" w:cs="Tunga"/>
          <w:b/>
          <w:sz w:val="17"/>
          <w:szCs w:val="17"/>
          <w:lang w:val="en-GB"/>
        </w:rPr>
        <w:tab/>
      </w:r>
    </w:p>
    <w:p w:rsidR="00BF4103" w:rsidRPr="00BF4103" w:rsidRDefault="00BF4103" w:rsidP="00BF4103">
      <w:pPr>
        <w:pBdr>
          <w:top w:val="single" w:sz="4" w:space="1" w:color="auto"/>
          <w:bottom w:val="single" w:sz="4" w:space="1" w:color="auto"/>
        </w:pBdr>
        <w:shd w:val="pct12" w:color="auto" w:fill="auto"/>
        <w:tabs>
          <w:tab w:val="center" w:pos="4842"/>
          <w:tab w:val="right" w:pos="9684"/>
        </w:tabs>
        <w:spacing w:after="0" w:line="240" w:lineRule="auto"/>
        <w:rPr>
          <w:rFonts w:ascii="Verdana" w:hAnsi="Verdana" w:cs="Tunga"/>
          <w:b/>
          <w:sz w:val="20"/>
          <w:szCs w:val="20"/>
          <w:lang w:val="en-GB"/>
        </w:rPr>
      </w:pPr>
      <w:r>
        <w:rPr>
          <w:rFonts w:ascii="Verdana" w:hAnsi="Verdana" w:cs="Tunga"/>
          <w:b/>
          <w:sz w:val="20"/>
          <w:szCs w:val="20"/>
          <w:lang w:val="en-GB"/>
        </w:rPr>
        <w:tab/>
      </w:r>
      <w:r w:rsidR="00DB7C7C" w:rsidRPr="00993FCE">
        <w:rPr>
          <w:rFonts w:ascii="Verdana" w:hAnsi="Verdana" w:cs="Tunga"/>
          <w:b/>
          <w:sz w:val="20"/>
          <w:szCs w:val="20"/>
          <w:lang w:val="en-GB"/>
        </w:rPr>
        <w:t>KNOWLEDGE IN COMPUTER</w:t>
      </w:r>
      <w:r>
        <w:rPr>
          <w:rFonts w:ascii="Verdana" w:hAnsi="Verdana" w:cs="Tunga"/>
          <w:b/>
          <w:sz w:val="20"/>
          <w:szCs w:val="20"/>
          <w:lang w:val="en-GB"/>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DB7C7C" w:rsidRPr="00230F17">
        <w:tc>
          <w:tcPr>
            <w:tcW w:w="9648" w:type="dxa"/>
          </w:tcPr>
          <w:p w:rsidR="00DB7C7C" w:rsidRPr="00993FCE" w:rsidRDefault="00DB7C7C" w:rsidP="00014D9F">
            <w:pPr>
              <w:spacing w:line="240" w:lineRule="auto"/>
              <w:jc w:val="center"/>
              <w:rPr>
                <w:b/>
                <w:sz w:val="20"/>
                <w:szCs w:val="20"/>
              </w:rPr>
            </w:pPr>
            <w:r w:rsidRPr="00993FCE">
              <w:rPr>
                <w:b/>
                <w:sz w:val="20"/>
                <w:szCs w:val="20"/>
              </w:rPr>
              <w:t>AutoCAD &amp; Internet Applications</w:t>
            </w:r>
          </w:p>
        </w:tc>
      </w:tr>
      <w:tr w:rsidR="00DB7C7C" w:rsidRPr="00230F17">
        <w:tc>
          <w:tcPr>
            <w:tcW w:w="9648" w:type="dxa"/>
            <w:tcBorders>
              <w:top w:val="single" w:sz="4" w:space="0" w:color="auto"/>
              <w:left w:val="single" w:sz="4" w:space="0" w:color="auto"/>
              <w:bottom w:val="single" w:sz="4" w:space="0" w:color="auto"/>
              <w:right w:val="single" w:sz="4" w:space="0" w:color="auto"/>
            </w:tcBorders>
          </w:tcPr>
          <w:p w:rsidR="00DB7C7C" w:rsidRPr="00993FCE" w:rsidRDefault="00DB7C7C" w:rsidP="00014D9F">
            <w:pPr>
              <w:spacing w:line="240" w:lineRule="auto"/>
              <w:jc w:val="center"/>
              <w:rPr>
                <w:b/>
                <w:sz w:val="20"/>
                <w:szCs w:val="20"/>
              </w:rPr>
            </w:pPr>
            <w:r w:rsidRPr="00993FCE">
              <w:rPr>
                <w:b/>
                <w:sz w:val="20"/>
                <w:szCs w:val="20"/>
              </w:rPr>
              <w:t>ACONEX</w:t>
            </w:r>
          </w:p>
        </w:tc>
      </w:tr>
      <w:tr w:rsidR="00DB7C7C" w:rsidRPr="00230F17">
        <w:tc>
          <w:tcPr>
            <w:tcW w:w="9648" w:type="dxa"/>
            <w:tcBorders>
              <w:top w:val="single" w:sz="4" w:space="0" w:color="auto"/>
              <w:left w:val="single" w:sz="4" w:space="0" w:color="auto"/>
              <w:bottom w:val="single" w:sz="4" w:space="0" w:color="auto"/>
              <w:right w:val="single" w:sz="4" w:space="0" w:color="auto"/>
            </w:tcBorders>
          </w:tcPr>
          <w:p w:rsidR="00DB7C7C" w:rsidRPr="00993FCE" w:rsidRDefault="00DB7C7C" w:rsidP="00014D9F">
            <w:pPr>
              <w:spacing w:line="240" w:lineRule="auto"/>
              <w:jc w:val="center"/>
              <w:rPr>
                <w:b/>
                <w:sz w:val="20"/>
                <w:szCs w:val="20"/>
              </w:rPr>
            </w:pPr>
            <w:r w:rsidRPr="00993FCE">
              <w:rPr>
                <w:b/>
                <w:sz w:val="20"/>
                <w:szCs w:val="20"/>
              </w:rPr>
              <w:t>MS OFFICE</w:t>
            </w:r>
          </w:p>
        </w:tc>
      </w:tr>
    </w:tbl>
    <w:p w:rsidR="00DB7C7C" w:rsidRDefault="00DB7C7C" w:rsidP="00DB7C7C">
      <w:pPr>
        <w:pBdr>
          <w:top w:val="single" w:sz="4" w:space="1" w:color="auto"/>
          <w:bottom w:val="single" w:sz="4" w:space="1" w:color="auto"/>
        </w:pBdr>
        <w:shd w:val="pct12" w:color="auto" w:fill="auto"/>
        <w:spacing w:after="0" w:line="240" w:lineRule="auto"/>
        <w:jc w:val="center"/>
        <w:rPr>
          <w:rFonts w:ascii="Verdana" w:hAnsi="Verdana" w:cs="Tunga"/>
          <w:b/>
          <w:sz w:val="17"/>
          <w:szCs w:val="17"/>
        </w:rPr>
      </w:pPr>
    </w:p>
    <w:p w:rsidR="00DB7C7C" w:rsidRPr="00993FCE" w:rsidRDefault="00DB7C7C" w:rsidP="00DB7C7C">
      <w:pPr>
        <w:pBdr>
          <w:top w:val="single" w:sz="4" w:space="1" w:color="auto"/>
          <w:bottom w:val="single" w:sz="4" w:space="1" w:color="auto"/>
        </w:pBdr>
        <w:shd w:val="pct12" w:color="auto" w:fill="auto"/>
        <w:spacing w:after="0" w:line="240" w:lineRule="auto"/>
        <w:jc w:val="center"/>
        <w:rPr>
          <w:rFonts w:ascii="Verdana" w:hAnsi="Verdana" w:cs="Tunga"/>
          <w:b/>
          <w:sz w:val="20"/>
          <w:szCs w:val="20"/>
        </w:rPr>
      </w:pPr>
      <w:r w:rsidRPr="00993FCE">
        <w:rPr>
          <w:rFonts w:ascii="Verdana" w:hAnsi="Verdana" w:cs="Tunga"/>
          <w:b/>
          <w:sz w:val="20"/>
          <w:szCs w:val="20"/>
        </w:rPr>
        <w:t>PASSPORT DETAILS</w:t>
      </w:r>
    </w:p>
    <w:p w:rsidR="00DB7C7C" w:rsidRDefault="00DB7C7C" w:rsidP="00DB7C7C">
      <w:pPr>
        <w:spacing w:after="0" w:line="240" w:lineRule="auto"/>
        <w:jc w:val="center"/>
        <w:rPr>
          <w:rFonts w:ascii="Verdana" w:hAnsi="Verdana" w:cs="Tunga"/>
          <w:sz w:val="17"/>
          <w:szCs w:val="17"/>
        </w:rPr>
      </w:pPr>
    </w:p>
    <w:p w:rsidR="00DB7C7C" w:rsidRDefault="00DB7C7C" w:rsidP="00DB7C7C">
      <w:pPr>
        <w:spacing w:after="0" w:line="240" w:lineRule="auto"/>
        <w:jc w:val="center"/>
        <w:rPr>
          <w:rFonts w:ascii="Verdana" w:hAnsi="Verdana" w:cs="Tunga"/>
          <w:sz w:val="17"/>
          <w:szCs w:val="17"/>
        </w:rPr>
      </w:pPr>
      <w:r>
        <w:rPr>
          <w:rFonts w:ascii="Verdana" w:hAnsi="Verdana" w:cs="Tunga"/>
          <w:sz w:val="17"/>
          <w:szCs w:val="17"/>
        </w:rPr>
        <w:t xml:space="preserve">Passport Number: </w:t>
      </w:r>
      <w:r w:rsidR="00886187">
        <w:rPr>
          <w:rFonts w:ascii="Verdana" w:hAnsi="Verdana" w:cs="Tunga"/>
          <w:sz w:val="17"/>
          <w:szCs w:val="17"/>
        </w:rPr>
        <w:t>F 2291296</w:t>
      </w:r>
    </w:p>
    <w:p w:rsidR="00DB7C7C" w:rsidRDefault="00DB7C7C" w:rsidP="00DB7C7C">
      <w:pPr>
        <w:spacing w:after="0" w:line="240" w:lineRule="auto"/>
        <w:jc w:val="center"/>
        <w:rPr>
          <w:rFonts w:ascii="Verdana" w:hAnsi="Verdana" w:cs="Tunga"/>
          <w:sz w:val="17"/>
          <w:szCs w:val="17"/>
        </w:rPr>
      </w:pPr>
      <w:r>
        <w:rPr>
          <w:rFonts w:ascii="Verdana" w:hAnsi="Verdana" w:cs="Tunga"/>
          <w:sz w:val="17"/>
          <w:szCs w:val="17"/>
        </w:rPr>
        <w:t xml:space="preserve">Date of Issue: </w:t>
      </w:r>
      <w:r w:rsidR="009B55A5">
        <w:rPr>
          <w:rFonts w:ascii="Verdana" w:hAnsi="Verdana" w:cs="Tunga"/>
          <w:sz w:val="17"/>
          <w:szCs w:val="17"/>
        </w:rPr>
        <w:t>12</w:t>
      </w:r>
      <w:r>
        <w:rPr>
          <w:rFonts w:ascii="Verdana" w:hAnsi="Verdana" w:cs="Tunga"/>
          <w:sz w:val="17"/>
          <w:szCs w:val="17"/>
        </w:rPr>
        <w:t>/0</w:t>
      </w:r>
      <w:r w:rsidR="009B55A5">
        <w:rPr>
          <w:rFonts w:ascii="Verdana" w:hAnsi="Verdana" w:cs="Tunga"/>
          <w:sz w:val="17"/>
          <w:szCs w:val="17"/>
        </w:rPr>
        <w:t>2</w:t>
      </w:r>
      <w:r>
        <w:rPr>
          <w:rFonts w:ascii="Verdana" w:hAnsi="Verdana" w:cs="Tunga"/>
          <w:sz w:val="17"/>
          <w:szCs w:val="17"/>
        </w:rPr>
        <w:t>/200</w:t>
      </w:r>
      <w:r w:rsidR="009B55A5">
        <w:rPr>
          <w:rFonts w:ascii="Verdana" w:hAnsi="Verdana" w:cs="Tunga"/>
          <w:sz w:val="17"/>
          <w:szCs w:val="17"/>
        </w:rPr>
        <w:t>5</w:t>
      </w:r>
    </w:p>
    <w:p w:rsidR="00DB7C7C" w:rsidRDefault="00DB7C7C" w:rsidP="00DB7C7C">
      <w:pPr>
        <w:spacing w:after="0" w:line="240" w:lineRule="auto"/>
        <w:jc w:val="center"/>
        <w:rPr>
          <w:rFonts w:ascii="Verdana" w:hAnsi="Verdana" w:cs="Tunga"/>
          <w:sz w:val="17"/>
          <w:szCs w:val="17"/>
        </w:rPr>
      </w:pPr>
      <w:r>
        <w:rPr>
          <w:rFonts w:ascii="Verdana" w:hAnsi="Verdana" w:cs="Tunga"/>
          <w:sz w:val="17"/>
          <w:szCs w:val="17"/>
        </w:rPr>
        <w:t xml:space="preserve">Date of Expiry: </w:t>
      </w:r>
      <w:r w:rsidR="009B55A5">
        <w:rPr>
          <w:rFonts w:ascii="Verdana" w:hAnsi="Verdana" w:cs="Tunga"/>
          <w:sz w:val="17"/>
          <w:szCs w:val="17"/>
        </w:rPr>
        <w:t>11</w:t>
      </w:r>
      <w:r>
        <w:rPr>
          <w:rFonts w:ascii="Verdana" w:hAnsi="Verdana" w:cs="Tunga"/>
          <w:sz w:val="17"/>
          <w:szCs w:val="17"/>
        </w:rPr>
        <w:t>/0</w:t>
      </w:r>
      <w:r w:rsidR="009B55A5">
        <w:rPr>
          <w:rFonts w:ascii="Verdana" w:hAnsi="Verdana" w:cs="Tunga"/>
          <w:sz w:val="17"/>
          <w:szCs w:val="17"/>
        </w:rPr>
        <w:t>2</w:t>
      </w:r>
      <w:r>
        <w:rPr>
          <w:rFonts w:ascii="Verdana" w:hAnsi="Verdana" w:cs="Tunga"/>
          <w:sz w:val="17"/>
          <w:szCs w:val="17"/>
        </w:rPr>
        <w:t>/201</w:t>
      </w:r>
      <w:r w:rsidR="009B55A5">
        <w:rPr>
          <w:rFonts w:ascii="Verdana" w:hAnsi="Verdana" w:cs="Tunga"/>
          <w:sz w:val="17"/>
          <w:szCs w:val="17"/>
        </w:rPr>
        <w:t>5</w:t>
      </w:r>
    </w:p>
    <w:p w:rsidR="00DB7C7C" w:rsidRDefault="00DB7C7C" w:rsidP="00DB7C7C">
      <w:pPr>
        <w:spacing w:after="0" w:line="240" w:lineRule="auto"/>
        <w:jc w:val="center"/>
        <w:rPr>
          <w:rFonts w:ascii="Verdana" w:hAnsi="Verdana" w:cs="Tunga"/>
          <w:sz w:val="17"/>
          <w:szCs w:val="17"/>
        </w:rPr>
      </w:pPr>
      <w:r>
        <w:rPr>
          <w:rFonts w:ascii="Verdana" w:hAnsi="Verdana" w:cs="Tunga"/>
          <w:sz w:val="17"/>
          <w:szCs w:val="17"/>
        </w:rPr>
        <w:t xml:space="preserve">Place of Issue: </w:t>
      </w:r>
      <w:r w:rsidR="009B55A5">
        <w:rPr>
          <w:rFonts w:ascii="Verdana" w:hAnsi="Verdana" w:cs="Tunga"/>
          <w:sz w:val="17"/>
          <w:szCs w:val="17"/>
        </w:rPr>
        <w:t>Trivandrum</w:t>
      </w:r>
      <w:r>
        <w:rPr>
          <w:rFonts w:ascii="Verdana" w:hAnsi="Verdana" w:cs="Tunga"/>
          <w:sz w:val="17"/>
          <w:szCs w:val="17"/>
        </w:rPr>
        <w:t>, INDIA</w:t>
      </w:r>
    </w:p>
    <w:p w:rsidR="00DB7C7C" w:rsidRDefault="00DB7C7C" w:rsidP="00DB7C7C">
      <w:pPr>
        <w:spacing w:after="0" w:line="240" w:lineRule="auto"/>
        <w:jc w:val="center"/>
        <w:rPr>
          <w:rFonts w:ascii="Verdana" w:hAnsi="Verdana" w:cs="Tunga"/>
          <w:sz w:val="17"/>
          <w:szCs w:val="17"/>
        </w:rPr>
      </w:pPr>
    </w:p>
    <w:p w:rsidR="00DB7C7C" w:rsidRPr="00993FCE" w:rsidRDefault="00DB7C7C" w:rsidP="00DB7C7C">
      <w:pPr>
        <w:pBdr>
          <w:top w:val="single" w:sz="4" w:space="1" w:color="auto"/>
          <w:bottom w:val="single" w:sz="4" w:space="1" w:color="auto"/>
        </w:pBdr>
        <w:shd w:val="pct12" w:color="auto" w:fill="auto"/>
        <w:spacing w:after="0" w:line="240" w:lineRule="auto"/>
        <w:jc w:val="center"/>
        <w:rPr>
          <w:rFonts w:ascii="Verdana" w:hAnsi="Verdana" w:cs="Tunga"/>
          <w:b/>
          <w:sz w:val="20"/>
          <w:szCs w:val="20"/>
        </w:rPr>
      </w:pPr>
      <w:r w:rsidRPr="00993FCE">
        <w:rPr>
          <w:rFonts w:ascii="Verdana" w:hAnsi="Verdana" w:cs="Tunga"/>
          <w:b/>
          <w:sz w:val="20"/>
          <w:szCs w:val="20"/>
        </w:rPr>
        <w:t>DRIVING LICEN</w:t>
      </w:r>
      <w:r>
        <w:rPr>
          <w:rFonts w:ascii="Verdana" w:hAnsi="Verdana" w:cs="Tunga"/>
          <w:b/>
          <w:sz w:val="20"/>
          <w:szCs w:val="20"/>
        </w:rPr>
        <w:t>C</w:t>
      </w:r>
      <w:r w:rsidRPr="00993FCE">
        <w:rPr>
          <w:rFonts w:ascii="Verdana" w:hAnsi="Verdana" w:cs="Tunga"/>
          <w:b/>
          <w:sz w:val="20"/>
          <w:szCs w:val="20"/>
        </w:rPr>
        <w:t>E DETAILS</w:t>
      </w:r>
    </w:p>
    <w:p w:rsidR="00DB7C7C" w:rsidRDefault="00DB7C7C" w:rsidP="00DB7C7C">
      <w:pPr>
        <w:pStyle w:val="BodyText2"/>
        <w:spacing w:line="240" w:lineRule="auto"/>
        <w:jc w:val="center"/>
        <w:rPr>
          <w:rFonts w:ascii="Verdana" w:hAnsi="Verdana" w:cs="Tunga"/>
          <w:sz w:val="17"/>
          <w:szCs w:val="17"/>
        </w:rPr>
      </w:pPr>
    </w:p>
    <w:p w:rsidR="00DB7C7C" w:rsidRDefault="00DB7C7C" w:rsidP="00DB7C7C">
      <w:pPr>
        <w:pStyle w:val="BodyText2"/>
        <w:spacing w:line="240" w:lineRule="auto"/>
        <w:jc w:val="center"/>
        <w:rPr>
          <w:rFonts w:ascii="Verdana" w:hAnsi="Verdana" w:cs="Tunga"/>
          <w:sz w:val="17"/>
          <w:szCs w:val="17"/>
        </w:rPr>
      </w:pPr>
      <w:r>
        <w:rPr>
          <w:rFonts w:ascii="Verdana" w:hAnsi="Verdana" w:cs="Tunga"/>
          <w:sz w:val="17"/>
          <w:szCs w:val="17"/>
        </w:rPr>
        <w:t xml:space="preserve">Place of Issue: </w:t>
      </w:r>
      <w:smartTag w:uri="urn:schemas-microsoft-com:office:smarttags" w:element="place">
        <w:smartTag w:uri="urn:schemas-microsoft-com:office:smarttags" w:element="City">
          <w:r>
            <w:rPr>
              <w:rFonts w:ascii="Verdana" w:hAnsi="Verdana" w:cs="Tunga"/>
              <w:sz w:val="17"/>
              <w:szCs w:val="17"/>
            </w:rPr>
            <w:t>DUBAI</w:t>
          </w:r>
        </w:smartTag>
      </w:smartTag>
    </w:p>
    <w:p w:rsidR="00DB7C7C" w:rsidRPr="009769A3" w:rsidRDefault="00254D1E" w:rsidP="00DB7C7C">
      <w:pPr>
        <w:pStyle w:val="BodyText2"/>
        <w:spacing w:line="240" w:lineRule="auto"/>
        <w:jc w:val="center"/>
        <w:rPr>
          <w:rFonts w:ascii="Verdana" w:hAnsi="Verdana" w:cs="Tunga"/>
          <w:sz w:val="17"/>
          <w:szCs w:val="17"/>
        </w:rPr>
      </w:pPr>
      <w:r>
        <w:rPr>
          <w:rFonts w:ascii="Verdana" w:hAnsi="Verdana" w:cs="Tunga"/>
          <w:sz w:val="17"/>
          <w:szCs w:val="17"/>
        </w:rPr>
        <w:t>License</w:t>
      </w:r>
      <w:r w:rsidR="00DB7C7C">
        <w:rPr>
          <w:rFonts w:ascii="Verdana" w:hAnsi="Verdana" w:cs="Tunga"/>
          <w:sz w:val="17"/>
          <w:szCs w:val="17"/>
        </w:rPr>
        <w:t xml:space="preserve"> validity: Till </w:t>
      </w:r>
      <w:r w:rsidR="009B55A5">
        <w:rPr>
          <w:rFonts w:ascii="Verdana" w:hAnsi="Verdana" w:cs="Tunga"/>
          <w:sz w:val="17"/>
          <w:szCs w:val="17"/>
        </w:rPr>
        <w:t>2</w:t>
      </w:r>
      <w:r w:rsidR="00DB7C7C">
        <w:rPr>
          <w:rFonts w:ascii="Verdana" w:hAnsi="Verdana" w:cs="Tunga"/>
          <w:sz w:val="17"/>
          <w:szCs w:val="17"/>
        </w:rPr>
        <w:t>1/0</w:t>
      </w:r>
      <w:r w:rsidR="009B55A5">
        <w:rPr>
          <w:rFonts w:ascii="Verdana" w:hAnsi="Verdana" w:cs="Tunga"/>
          <w:sz w:val="17"/>
          <w:szCs w:val="17"/>
        </w:rPr>
        <w:t>3</w:t>
      </w:r>
      <w:r w:rsidR="00DB7C7C">
        <w:rPr>
          <w:rFonts w:ascii="Verdana" w:hAnsi="Verdana" w:cs="Tunga"/>
          <w:sz w:val="17"/>
          <w:szCs w:val="17"/>
        </w:rPr>
        <w:t>/20</w:t>
      </w:r>
      <w:r w:rsidR="002239D7">
        <w:rPr>
          <w:rFonts w:ascii="Verdana" w:hAnsi="Verdana" w:cs="Tunga"/>
          <w:sz w:val="17"/>
          <w:szCs w:val="17"/>
        </w:rPr>
        <w:t>27</w:t>
      </w:r>
    </w:p>
    <w:p w:rsidR="00DB7C7C" w:rsidRPr="00993FCE" w:rsidRDefault="00DB7C7C" w:rsidP="00DB7C7C">
      <w:pPr>
        <w:pBdr>
          <w:top w:val="single" w:sz="4" w:space="1" w:color="auto"/>
          <w:bottom w:val="single" w:sz="4" w:space="1" w:color="auto"/>
        </w:pBdr>
        <w:shd w:val="pct12" w:color="auto" w:fill="auto"/>
        <w:spacing w:after="0" w:line="240" w:lineRule="auto"/>
        <w:jc w:val="center"/>
        <w:rPr>
          <w:rFonts w:ascii="Verdana" w:hAnsi="Verdana" w:cs="Tunga"/>
          <w:b/>
          <w:sz w:val="20"/>
          <w:szCs w:val="20"/>
        </w:rPr>
      </w:pPr>
      <w:r w:rsidRPr="00993FCE">
        <w:rPr>
          <w:rFonts w:ascii="Verdana" w:hAnsi="Verdana" w:cs="Tunga"/>
          <w:b/>
          <w:sz w:val="20"/>
          <w:szCs w:val="20"/>
        </w:rPr>
        <w:t>PERSONAL PARTICULARS</w:t>
      </w:r>
    </w:p>
    <w:p w:rsidR="00DB7C7C" w:rsidRDefault="00DB7C7C" w:rsidP="00DB7C7C">
      <w:pPr>
        <w:spacing w:after="0" w:line="240" w:lineRule="auto"/>
        <w:jc w:val="center"/>
        <w:rPr>
          <w:rFonts w:ascii="Verdana" w:hAnsi="Verdana" w:cs="Tunga"/>
          <w:sz w:val="17"/>
          <w:szCs w:val="17"/>
        </w:rPr>
      </w:pPr>
    </w:p>
    <w:p w:rsidR="00DB7C7C" w:rsidRDefault="00DB7C7C" w:rsidP="00DB7C7C">
      <w:pPr>
        <w:spacing w:after="0" w:line="240" w:lineRule="auto"/>
        <w:jc w:val="center"/>
        <w:rPr>
          <w:rFonts w:ascii="Verdana" w:hAnsi="Verdana" w:cs="Tunga"/>
          <w:sz w:val="17"/>
          <w:szCs w:val="17"/>
        </w:rPr>
      </w:pPr>
      <w:r>
        <w:rPr>
          <w:rFonts w:ascii="Verdana" w:hAnsi="Verdana" w:cs="Tunga"/>
          <w:sz w:val="17"/>
          <w:szCs w:val="17"/>
        </w:rPr>
        <w:t>Date of Birth: 1</w:t>
      </w:r>
      <w:r w:rsidR="009B55A5">
        <w:rPr>
          <w:rFonts w:ascii="Verdana" w:hAnsi="Verdana" w:cs="Tunga"/>
          <w:sz w:val="17"/>
          <w:szCs w:val="17"/>
        </w:rPr>
        <w:t>3</w:t>
      </w:r>
      <w:r>
        <w:rPr>
          <w:rFonts w:ascii="Verdana" w:hAnsi="Verdana" w:cs="Tunga"/>
          <w:sz w:val="17"/>
          <w:szCs w:val="17"/>
        </w:rPr>
        <w:t>/</w:t>
      </w:r>
      <w:r w:rsidR="009B55A5">
        <w:rPr>
          <w:rFonts w:ascii="Verdana" w:hAnsi="Verdana" w:cs="Tunga"/>
          <w:sz w:val="17"/>
          <w:szCs w:val="17"/>
        </w:rPr>
        <w:t>10</w:t>
      </w:r>
      <w:r>
        <w:rPr>
          <w:rFonts w:ascii="Verdana" w:hAnsi="Verdana" w:cs="Tunga"/>
          <w:sz w:val="17"/>
          <w:szCs w:val="17"/>
        </w:rPr>
        <w:t>/19</w:t>
      </w:r>
      <w:r w:rsidR="009B55A5">
        <w:rPr>
          <w:rFonts w:ascii="Verdana" w:hAnsi="Verdana" w:cs="Tunga"/>
          <w:sz w:val="17"/>
          <w:szCs w:val="17"/>
        </w:rPr>
        <w:t>82</w:t>
      </w:r>
    </w:p>
    <w:p w:rsidR="00DB7C7C" w:rsidRDefault="00DB7C7C" w:rsidP="00DB7C7C">
      <w:pPr>
        <w:spacing w:after="0" w:line="240" w:lineRule="auto"/>
        <w:jc w:val="center"/>
        <w:rPr>
          <w:rFonts w:ascii="Verdana" w:hAnsi="Verdana" w:cs="Tunga"/>
          <w:sz w:val="17"/>
          <w:szCs w:val="17"/>
        </w:rPr>
      </w:pPr>
      <w:r>
        <w:rPr>
          <w:rFonts w:ascii="Verdana" w:hAnsi="Verdana" w:cs="Tunga"/>
          <w:sz w:val="17"/>
          <w:szCs w:val="17"/>
        </w:rPr>
        <w:t xml:space="preserve">Languages Known: </w:t>
      </w:r>
      <w:r w:rsidR="00482292">
        <w:rPr>
          <w:rFonts w:ascii="Verdana" w:hAnsi="Verdana" w:cs="Tunga"/>
          <w:sz w:val="17"/>
          <w:szCs w:val="17"/>
        </w:rPr>
        <w:t>English,</w:t>
      </w:r>
      <w:r w:rsidR="009B55A5">
        <w:rPr>
          <w:rFonts w:ascii="Verdana" w:hAnsi="Verdana" w:cs="Tunga"/>
          <w:sz w:val="17"/>
          <w:szCs w:val="17"/>
        </w:rPr>
        <w:t xml:space="preserve"> Hindi </w:t>
      </w:r>
      <w:r>
        <w:rPr>
          <w:rFonts w:ascii="Verdana" w:hAnsi="Verdana" w:cs="Tunga"/>
          <w:sz w:val="17"/>
          <w:szCs w:val="17"/>
        </w:rPr>
        <w:t>and Tamil</w:t>
      </w:r>
    </w:p>
    <w:p w:rsidR="00DB7C7C" w:rsidRPr="004601D6" w:rsidRDefault="00DB7C7C" w:rsidP="00DB7C7C"/>
    <w:p w:rsidR="006A62F0" w:rsidRPr="004601D6" w:rsidRDefault="006A62F0" w:rsidP="00DB7C7C">
      <w:pPr>
        <w:spacing w:after="0"/>
        <w:jc w:val="center"/>
      </w:pPr>
    </w:p>
    <w:sectPr w:rsidR="006A62F0" w:rsidRPr="004601D6" w:rsidSect="00F82AE1">
      <w:headerReference w:type="default" r:id="rId9"/>
      <w:footerReference w:type="default" r:id="rId10"/>
      <w:pgSz w:w="12240" w:h="15840" w:code="1"/>
      <w:pgMar w:top="720" w:right="1260" w:bottom="720" w:left="1296" w:header="360" w:footer="1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FE" w:rsidRDefault="007459FE">
      <w:r>
        <w:separator/>
      </w:r>
    </w:p>
  </w:endnote>
  <w:endnote w:type="continuationSeparator" w:id="0">
    <w:p w:rsidR="007459FE" w:rsidRDefault="00745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unga">
    <w:panose1 w:val="00000400000000000000"/>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E1" w:rsidRPr="00AD6B9E" w:rsidRDefault="00F82AE1" w:rsidP="00F82AE1">
    <w:pPr>
      <w:pStyle w:val="Footer"/>
      <w:tabs>
        <w:tab w:val="clear" w:pos="8640"/>
        <w:tab w:val="right" w:pos="9720"/>
      </w:tabs>
      <w:rPr>
        <w:i/>
        <w:iCs/>
        <w:sz w:val="18"/>
        <w:szCs w:val="18"/>
      </w:rPr>
    </w:pPr>
    <w:r w:rsidRPr="00AD6B9E">
      <w:rPr>
        <w:i/>
        <w:iCs/>
        <w:sz w:val="18"/>
        <w:szCs w:val="18"/>
      </w:rPr>
      <w:t xml:space="preserve">Curriculum Vitae of </w:t>
    </w:r>
    <w:proofErr w:type="spellStart"/>
    <w:r w:rsidR="00383BF2">
      <w:rPr>
        <w:i/>
        <w:iCs/>
        <w:sz w:val="18"/>
        <w:szCs w:val="18"/>
      </w:rPr>
      <w:t>Vivek</w:t>
    </w:r>
    <w:proofErr w:type="spellEnd"/>
    <w:r w:rsidR="00383BF2">
      <w:rPr>
        <w:i/>
        <w:iCs/>
        <w:sz w:val="18"/>
        <w:szCs w:val="18"/>
      </w:rPr>
      <w:t xml:space="preserve">. </w:t>
    </w:r>
    <w:r>
      <w:rPr>
        <w:i/>
        <w:iCs/>
        <w:sz w:val="18"/>
        <w:szCs w:val="18"/>
      </w:rPr>
      <w:tab/>
    </w:r>
    <w:r w:rsidRPr="00AD6B9E">
      <w:rPr>
        <w:i/>
        <w:iCs/>
        <w:sz w:val="18"/>
        <w:szCs w:val="18"/>
      </w:rPr>
      <w:t>Page</w:t>
    </w:r>
    <w:r w:rsidR="005831AB" w:rsidRPr="00AD6B9E">
      <w:rPr>
        <w:rStyle w:val="PageNumber"/>
        <w:i/>
        <w:iCs/>
        <w:sz w:val="18"/>
        <w:szCs w:val="18"/>
      </w:rPr>
      <w:fldChar w:fldCharType="begin"/>
    </w:r>
    <w:r w:rsidRPr="00AD6B9E">
      <w:rPr>
        <w:rStyle w:val="PageNumber"/>
        <w:i/>
        <w:iCs/>
        <w:sz w:val="18"/>
        <w:szCs w:val="18"/>
      </w:rPr>
      <w:instrText xml:space="preserve"> PAGE </w:instrText>
    </w:r>
    <w:r w:rsidR="005831AB" w:rsidRPr="00AD6B9E">
      <w:rPr>
        <w:rStyle w:val="PageNumber"/>
        <w:i/>
        <w:iCs/>
        <w:sz w:val="18"/>
        <w:szCs w:val="18"/>
      </w:rPr>
      <w:fldChar w:fldCharType="separate"/>
    </w:r>
    <w:r w:rsidR="00383BF2">
      <w:rPr>
        <w:rStyle w:val="PageNumber"/>
        <w:i/>
        <w:iCs/>
        <w:noProof/>
        <w:sz w:val="18"/>
        <w:szCs w:val="18"/>
      </w:rPr>
      <w:t>1</w:t>
    </w:r>
    <w:r w:rsidR="005831AB" w:rsidRPr="00AD6B9E">
      <w:rPr>
        <w:rStyle w:val="PageNumber"/>
        <w:i/>
        <w:iCs/>
        <w:sz w:val="18"/>
        <w:szCs w:val="18"/>
      </w:rPr>
      <w:fldChar w:fldCharType="end"/>
    </w:r>
    <w:r w:rsidRPr="00AD6B9E">
      <w:rPr>
        <w:rStyle w:val="PageNumber"/>
        <w:i/>
        <w:iCs/>
        <w:sz w:val="18"/>
        <w:szCs w:val="18"/>
      </w:rPr>
      <w:t>/</w:t>
    </w:r>
    <w:r w:rsidR="005831AB" w:rsidRPr="00AD6B9E">
      <w:rPr>
        <w:rStyle w:val="PageNumber"/>
        <w:i/>
        <w:iCs/>
        <w:sz w:val="18"/>
        <w:szCs w:val="18"/>
      </w:rPr>
      <w:fldChar w:fldCharType="begin"/>
    </w:r>
    <w:r w:rsidRPr="00AD6B9E">
      <w:rPr>
        <w:rStyle w:val="PageNumber"/>
        <w:i/>
        <w:iCs/>
        <w:sz w:val="18"/>
        <w:szCs w:val="18"/>
      </w:rPr>
      <w:instrText xml:space="preserve"> NUMPAGES </w:instrText>
    </w:r>
    <w:r w:rsidR="005831AB" w:rsidRPr="00AD6B9E">
      <w:rPr>
        <w:rStyle w:val="PageNumber"/>
        <w:i/>
        <w:iCs/>
        <w:sz w:val="18"/>
        <w:szCs w:val="18"/>
      </w:rPr>
      <w:fldChar w:fldCharType="separate"/>
    </w:r>
    <w:r w:rsidR="00383BF2">
      <w:rPr>
        <w:rStyle w:val="PageNumber"/>
        <w:i/>
        <w:iCs/>
        <w:noProof/>
        <w:sz w:val="18"/>
        <w:szCs w:val="18"/>
      </w:rPr>
      <w:t>4</w:t>
    </w:r>
    <w:r w:rsidR="005831AB" w:rsidRPr="00AD6B9E">
      <w:rPr>
        <w:rStyle w:val="PageNumber"/>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FE" w:rsidRDefault="007459FE">
      <w:r>
        <w:separator/>
      </w:r>
    </w:p>
  </w:footnote>
  <w:footnote w:type="continuationSeparator" w:id="0">
    <w:p w:rsidR="007459FE" w:rsidRDefault="00745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E1" w:rsidRPr="004601D6" w:rsidRDefault="00F82AE1" w:rsidP="00F82AE1">
    <w:pPr>
      <w:pStyle w:val="Header"/>
      <w:tabs>
        <w:tab w:val="clear" w:pos="8640"/>
        <w:tab w:val="right" w:pos="9720"/>
      </w:tabs>
      <w:rPr>
        <w:rFonts w:ascii="Arial" w:hAnsi="Arial"/>
        <w:i/>
        <w:iCs/>
        <w:sz w:val="18"/>
        <w:szCs w:val="18"/>
      </w:rPr>
    </w:pPr>
    <w:r>
      <w:tab/>
    </w:r>
    <w:r>
      <w:tab/>
    </w:r>
    <w:r w:rsidR="004601D6" w:rsidRPr="004601D6">
      <w:rPr>
        <w:rFonts w:ascii="Arial" w:hAnsi="Arial" w:cs="Arial"/>
        <w:i/>
        <w:iCs/>
        <w:sz w:val="18"/>
        <w:szCs w:val="18"/>
      </w:rPr>
      <w:t xml:space="preserve"> </w:t>
    </w:r>
    <w:r w:rsidR="00F55C04">
      <w:rPr>
        <w:rFonts w:ascii="Arial" w:hAnsi="Arial" w:cs="Arial"/>
        <w:i/>
        <w:iCs/>
        <w:sz w:val="18"/>
        <w:szCs w:val="18"/>
      </w:rPr>
      <w:t>Project Manager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E4ECE4"/>
    <w:lvl w:ilvl="0">
      <w:numFmt w:val="decimal"/>
      <w:lvlText w:val="*"/>
      <w:lvlJc w:val="left"/>
    </w:lvl>
  </w:abstractNum>
  <w:abstractNum w:abstractNumId="1">
    <w:nsid w:val="01CE7885"/>
    <w:multiLevelType w:val="hybridMultilevel"/>
    <w:tmpl w:val="B63007A6"/>
    <w:lvl w:ilvl="0" w:tplc="40090001">
      <w:start w:val="1"/>
      <w:numFmt w:val="bullet"/>
      <w:lvlText w:val=""/>
      <w:lvlJc w:val="left"/>
      <w:pPr>
        <w:ind w:left="360" w:hanging="360"/>
      </w:pPr>
      <w:rPr>
        <w:rFonts w:ascii="Symbol" w:hAnsi="Symbol" w:hint="default"/>
        <w:b w:val="0"/>
        <w:i w:val="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C73E85"/>
    <w:multiLevelType w:val="hybridMultilevel"/>
    <w:tmpl w:val="72A24B80"/>
    <w:lvl w:ilvl="0" w:tplc="4E4E7326">
      <w:start w:val="1"/>
      <w:numFmt w:val="bullet"/>
      <w:lvlText w:val=""/>
      <w:lvlJc w:val="left"/>
      <w:pPr>
        <w:ind w:left="360" w:hanging="360"/>
      </w:pPr>
      <w:rPr>
        <w:rFonts w:ascii="Wingdings" w:hAnsi="Wingdings" w:cs="Times New Roman" w:hint="default"/>
        <w:b w:val="0"/>
        <w:i w:val="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5156B0"/>
    <w:multiLevelType w:val="hybridMultilevel"/>
    <w:tmpl w:val="E01C3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F841A9"/>
    <w:multiLevelType w:val="hybridMultilevel"/>
    <w:tmpl w:val="6BBA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147AE"/>
    <w:multiLevelType w:val="hybridMultilevel"/>
    <w:tmpl w:val="5192CA5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23ADD"/>
    <w:multiLevelType w:val="hybridMultilevel"/>
    <w:tmpl w:val="C2BA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A5871"/>
    <w:multiLevelType w:val="hybridMultilevel"/>
    <w:tmpl w:val="40DC8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D55510"/>
    <w:multiLevelType w:val="hybridMultilevel"/>
    <w:tmpl w:val="1FF6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275F6"/>
    <w:multiLevelType w:val="hybridMultilevel"/>
    <w:tmpl w:val="3CC6C1FC"/>
    <w:lvl w:ilvl="0" w:tplc="4E4E7326">
      <w:start w:val="1"/>
      <w:numFmt w:val="bullet"/>
      <w:lvlText w:val=""/>
      <w:lvlJc w:val="left"/>
      <w:pPr>
        <w:ind w:left="360" w:hanging="360"/>
      </w:pPr>
      <w:rPr>
        <w:rFonts w:ascii="Wingdings" w:hAnsi="Wingdings" w:cs="Times New Roman" w:hint="default"/>
        <w:b w:val="0"/>
        <w:i w:val="0"/>
        <w:color w:val="auto"/>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C231DD"/>
    <w:multiLevelType w:val="hybridMultilevel"/>
    <w:tmpl w:val="731A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5973C2"/>
    <w:multiLevelType w:val="hybridMultilevel"/>
    <w:tmpl w:val="3E442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3"/>
  </w:num>
  <w:num w:numId="4">
    <w:abstractNumId w:val="9"/>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1"/>
  </w:num>
  <w:num w:numId="9">
    <w:abstractNumId w:val="4"/>
  </w:num>
  <w:num w:numId="10">
    <w:abstractNumId w:val="6"/>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D5651"/>
    <w:rsid w:val="00014D9F"/>
    <w:rsid w:val="00023F91"/>
    <w:rsid w:val="00024509"/>
    <w:rsid w:val="0002690A"/>
    <w:rsid w:val="00050338"/>
    <w:rsid w:val="00081692"/>
    <w:rsid w:val="00091CFF"/>
    <w:rsid w:val="000A1E30"/>
    <w:rsid w:val="000C0FFB"/>
    <w:rsid w:val="00102ECB"/>
    <w:rsid w:val="00142FB7"/>
    <w:rsid w:val="001E3D78"/>
    <w:rsid w:val="001F2186"/>
    <w:rsid w:val="00200606"/>
    <w:rsid w:val="00200EA0"/>
    <w:rsid w:val="00201C04"/>
    <w:rsid w:val="00203496"/>
    <w:rsid w:val="00212284"/>
    <w:rsid w:val="002239D7"/>
    <w:rsid w:val="00225A7F"/>
    <w:rsid w:val="00254D1E"/>
    <w:rsid w:val="002561B6"/>
    <w:rsid w:val="00270C73"/>
    <w:rsid w:val="0028184C"/>
    <w:rsid w:val="00286DA3"/>
    <w:rsid w:val="002A6835"/>
    <w:rsid w:val="002E2EE5"/>
    <w:rsid w:val="00340A44"/>
    <w:rsid w:val="00360956"/>
    <w:rsid w:val="00362D4A"/>
    <w:rsid w:val="00370CEA"/>
    <w:rsid w:val="00383BF2"/>
    <w:rsid w:val="003D0504"/>
    <w:rsid w:val="003D3977"/>
    <w:rsid w:val="004318E5"/>
    <w:rsid w:val="004355BA"/>
    <w:rsid w:val="00456BA9"/>
    <w:rsid w:val="004601D6"/>
    <w:rsid w:val="004757B2"/>
    <w:rsid w:val="00482292"/>
    <w:rsid w:val="004D5D83"/>
    <w:rsid w:val="005329C9"/>
    <w:rsid w:val="00540C49"/>
    <w:rsid w:val="0054336A"/>
    <w:rsid w:val="005831AB"/>
    <w:rsid w:val="005C5B73"/>
    <w:rsid w:val="005E2122"/>
    <w:rsid w:val="00651968"/>
    <w:rsid w:val="006936A5"/>
    <w:rsid w:val="006A62F0"/>
    <w:rsid w:val="006A6470"/>
    <w:rsid w:val="006A6FFB"/>
    <w:rsid w:val="006C573D"/>
    <w:rsid w:val="006D5651"/>
    <w:rsid w:val="006E4700"/>
    <w:rsid w:val="007029EA"/>
    <w:rsid w:val="007459FE"/>
    <w:rsid w:val="00752796"/>
    <w:rsid w:val="007624EB"/>
    <w:rsid w:val="007E0B86"/>
    <w:rsid w:val="007E46F2"/>
    <w:rsid w:val="008076BE"/>
    <w:rsid w:val="00813410"/>
    <w:rsid w:val="00834454"/>
    <w:rsid w:val="008614C2"/>
    <w:rsid w:val="00886187"/>
    <w:rsid w:val="00887CDB"/>
    <w:rsid w:val="008E4ACC"/>
    <w:rsid w:val="008F2D58"/>
    <w:rsid w:val="0093222D"/>
    <w:rsid w:val="00977D52"/>
    <w:rsid w:val="00987B0F"/>
    <w:rsid w:val="009B55A5"/>
    <w:rsid w:val="00A23F82"/>
    <w:rsid w:val="00A252BA"/>
    <w:rsid w:val="00A323B2"/>
    <w:rsid w:val="00A47923"/>
    <w:rsid w:val="00A51458"/>
    <w:rsid w:val="00A54110"/>
    <w:rsid w:val="00A62A08"/>
    <w:rsid w:val="00A76B4D"/>
    <w:rsid w:val="00A8365E"/>
    <w:rsid w:val="00AC6852"/>
    <w:rsid w:val="00AC794D"/>
    <w:rsid w:val="00AD2832"/>
    <w:rsid w:val="00AE0256"/>
    <w:rsid w:val="00B06C37"/>
    <w:rsid w:val="00B27256"/>
    <w:rsid w:val="00B41027"/>
    <w:rsid w:val="00B475B2"/>
    <w:rsid w:val="00B537A8"/>
    <w:rsid w:val="00BE30EE"/>
    <w:rsid w:val="00BF1C7A"/>
    <w:rsid w:val="00BF310E"/>
    <w:rsid w:val="00BF4103"/>
    <w:rsid w:val="00C15463"/>
    <w:rsid w:val="00C226B2"/>
    <w:rsid w:val="00C25157"/>
    <w:rsid w:val="00C2557A"/>
    <w:rsid w:val="00C651CE"/>
    <w:rsid w:val="00C717BB"/>
    <w:rsid w:val="00C90C71"/>
    <w:rsid w:val="00CA3571"/>
    <w:rsid w:val="00D3666B"/>
    <w:rsid w:val="00DB7C7C"/>
    <w:rsid w:val="00E63132"/>
    <w:rsid w:val="00E927BC"/>
    <w:rsid w:val="00E95F03"/>
    <w:rsid w:val="00ED1177"/>
    <w:rsid w:val="00EF2464"/>
    <w:rsid w:val="00F17E94"/>
    <w:rsid w:val="00F26D23"/>
    <w:rsid w:val="00F41E3C"/>
    <w:rsid w:val="00F5575E"/>
    <w:rsid w:val="00F55C04"/>
    <w:rsid w:val="00F65F2C"/>
    <w:rsid w:val="00F82AE1"/>
    <w:rsid w:val="00FC4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1D6"/>
    <w:pPr>
      <w:spacing w:after="200" w:line="276" w:lineRule="auto"/>
    </w:pPr>
    <w:rPr>
      <w:rFonts w:ascii="Calibri" w:eastAsia="Calibri" w:hAnsi="Calibri"/>
      <w:sz w:val="22"/>
      <w:szCs w:val="22"/>
    </w:rPr>
  </w:style>
  <w:style w:type="paragraph" w:styleId="Heading1">
    <w:name w:val="heading 1"/>
    <w:basedOn w:val="Normal"/>
    <w:next w:val="Normal"/>
    <w:qFormat/>
    <w:rsid w:val="006D5651"/>
    <w:pPr>
      <w:keepNext/>
      <w:jc w:val="center"/>
      <w:outlineLvl w:val="0"/>
    </w:pPr>
    <w:rPr>
      <w:b/>
      <w:bCs/>
    </w:rPr>
  </w:style>
  <w:style w:type="paragraph" w:styleId="Heading3">
    <w:name w:val="heading 3"/>
    <w:basedOn w:val="Normal"/>
    <w:next w:val="Normal"/>
    <w:qFormat/>
    <w:rsid w:val="006D5651"/>
    <w:pPr>
      <w:keepNext/>
      <w:outlineLvl w:val="2"/>
    </w:pPr>
    <w:rPr>
      <w:b/>
      <w:bCs/>
    </w:rPr>
  </w:style>
  <w:style w:type="paragraph" w:styleId="Heading4">
    <w:name w:val="heading 4"/>
    <w:basedOn w:val="Normal"/>
    <w:next w:val="Normal"/>
    <w:qFormat/>
    <w:rsid w:val="006D5651"/>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5651"/>
    <w:pPr>
      <w:jc w:val="center"/>
    </w:pPr>
    <w:rPr>
      <w:b/>
      <w:bCs/>
    </w:rPr>
  </w:style>
  <w:style w:type="paragraph" w:styleId="Header">
    <w:name w:val="header"/>
    <w:basedOn w:val="Normal"/>
    <w:rsid w:val="006D5651"/>
    <w:pPr>
      <w:tabs>
        <w:tab w:val="center" w:pos="4320"/>
        <w:tab w:val="right" w:pos="8640"/>
      </w:tabs>
    </w:pPr>
  </w:style>
  <w:style w:type="paragraph" w:styleId="Footer">
    <w:name w:val="footer"/>
    <w:basedOn w:val="Normal"/>
    <w:rsid w:val="006D5651"/>
    <w:pPr>
      <w:tabs>
        <w:tab w:val="center" w:pos="4320"/>
        <w:tab w:val="right" w:pos="8640"/>
      </w:tabs>
    </w:pPr>
  </w:style>
  <w:style w:type="character" w:styleId="PageNumber">
    <w:name w:val="page number"/>
    <w:basedOn w:val="DefaultParagraphFont"/>
    <w:rsid w:val="006D5651"/>
  </w:style>
  <w:style w:type="paragraph" w:styleId="BodyTextIndent3">
    <w:name w:val="Body Text Indent 3"/>
    <w:basedOn w:val="Normal"/>
    <w:rsid w:val="006D5651"/>
    <w:pPr>
      <w:ind w:left="720"/>
      <w:jc w:val="both"/>
    </w:pPr>
  </w:style>
  <w:style w:type="paragraph" w:styleId="BodyText2">
    <w:name w:val="Body Text 2"/>
    <w:basedOn w:val="Normal"/>
    <w:rsid w:val="006D5651"/>
  </w:style>
  <w:style w:type="character" w:styleId="Hyperlink">
    <w:name w:val="Hyperlink"/>
    <w:basedOn w:val="DefaultParagraphFont"/>
    <w:rsid w:val="006D5651"/>
    <w:rPr>
      <w:color w:val="0000FF"/>
      <w:u w:val="single"/>
    </w:rPr>
  </w:style>
  <w:style w:type="paragraph" w:styleId="BodyText">
    <w:name w:val="Body Text"/>
    <w:basedOn w:val="Normal"/>
    <w:rsid w:val="006D5651"/>
    <w:pPr>
      <w:spacing w:after="120"/>
    </w:pPr>
  </w:style>
  <w:style w:type="paragraph" w:styleId="BalloonText">
    <w:name w:val="Balloon Text"/>
    <w:basedOn w:val="Normal"/>
    <w:link w:val="BalloonTextChar"/>
    <w:rsid w:val="007E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E46F2"/>
    <w:rPr>
      <w:rFonts w:ascii="Tahoma" w:eastAsia="Calibri" w:hAnsi="Tahoma" w:cs="Tahoma"/>
      <w:sz w:val="16"/>
      <w:szCs w:val="16"/>
    </w:rPr>
  </w:style>
  <w:style w:type="paragraph" w:styleId="ListParagraph">
    <w:name w:val="List Paragraph"/>
    <w:basedOn w:val="Normal"/>
    <w:uiPriority w:val="34"/>
    <w:qFormat/>
    <w:rsid w:val="00F55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1D6"/>
    <w:pPr>
      <w:spacing w:after="200" w:line="276" w:lineRule="auto"/>
    </w:pPr>
    <w:rPr>
      <w:rFonts w:ascii="Calibri" w:eastAsia="Calibri" w:hAnsi="Calibri"/>
      <w:sz w:val="22"/>
      <w:szCs w:val="22"/>
    </w:rPr>
  </w:style>
  <w:style w:type="paragraph" w:styleId="Heading1">
    <w:name w:val="heading 1"/>
    <w:basedOn w:val="Normal"/>
    <w:next w:val="Normal"/>
    <w:qFormat/>
    <w:rsid w:val="006D5651"/>
    <w:pPr>
      <w:keepNext/>
      <w:jc w:val="center"/>
      <w:outlineLvl w:val="0"/>
    </w:pPr>
    <w:rPr>
      <w:b/>
      <w:bCs/>
    </w:rPr>
  </w:style>
  <w:style w:type="paragraph" w:styleId="Heading3">
    <w:name w:val="heading 3"/>
    <w:basedOn w:val="Normal"/>
    <w:next w:val="Normal"/>
    <w:qFormat/>
    <w:rsid w:val="006D5651"/>
    <w:pPr>
      <w:keepNext/>
      <w:outlineLvl w:val="2"/>
    </w:pPr>
    <w:rPr>
      <w:b/>
      <w:bCs/>
    </w:rPr>
  </w:style>
  <w:style w:type="paragraph" w:styleId="Heading4">
    <w:name w:val="heading 4"/>
    <w:basedOn w:val="Normal"/>
    <w:next w:val="Normal"/>
    <w:qFormat/>
    <w:rsid w:val="006D5651"/>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5651"/>
    <w:pPr>
      <w:jc w:val="center"/>
    </w:pPr>
    <w:rPr>
      <w:b/>
      <w:bCs/>
    </w:rPr>
  </w:style>
  <w:style w:type="paragraph" w:styleId="Header">
    <w:name w:val="header"/>
    <w:basedOn w:val="Normal"/>
    <w:rsid w:val="006D5651"/>
    <w:pPr>
      <w:tabs>
        <w:tab w:val="center" w:pos="4320"/>
        <w:tab w:val="right" w:pos="8640"/>
      </w:tabs>
    </w:pPr>
  </w:style>
  <w:style w:type="paragraph" w:styleId="Footer">
    <w:name w:val="footer"/>
    <w:basedOn w:val="Normal"/>
    <w:rsid w:val="006D5651"/>
    <w:pPr>
      <w:tabs>
        <w:tab w:val="center" w:pos="4320"/>
        <w:tab w:val="right" w:pos="8640"/>
      </w:tabs>
    </w:pPr>
  </w:style>
  <w:style w:type="character" w:styleId="PageNumber">
    <w:name w:val="page number"/>
    <w:basedOn w:val="DefaultParagraphFont"/>
    <w:rsid w:val="006D5651"/>
  </w:style>
  <w:style w:type="paragraph" w:styleId="BodyTextIndent3">
    <w:name w:val="Body Text Indent 3"/>
    <w:basedOn w:val="Normal"/>
    <w:rsid w:val="006D5651"/>
    <w:pPr>
      <w:ind w:left="720"/>
      <w:jc w:val="both"/>
    </w:pPr>
  </w:style>
  <w:style w:type="paragraph" w:styleId="BodyText2">
    <w:name w:val="Body Text 2"/>
    <w:basedOn w:val="Normal"/>
    <w:rsid w:val="006D5651"/>
  </w:style>
  <w:style w:type="character" w:styleId="Hyperlink">
    <w:name w:val="Hyperlink"/>
    <w:basedOn w:val="DefaultParagraphFont"/>
    <w:rsid w:val="006D5651"/>
    <w:rPr>
      <w:color w:val="0000FF"/>
      <w:u w:val="single"/>
    </w:rPr>
  </w:style>
  <w:style w:type="paragraph" w:styleId="BodyText">
    <w:name w:val="Body Text"/>
    <w:basedOn w:val="Normal"/>
    <w:rsid w:val="006D5651"/>
    <w:pPr>
      <w:spacing w:after="120"/>
    </w:pPr>
  </w:style>
  <w:style w:type="paragraph" w:styleId="BalloonText">
    <w:name w:val="Balloon Text"/>
    <w:basedOn w:val="Normal"/>
    <w:link w:val="BalloonTextChar"/>
    <w:rsid w:val="007E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E46F2"/>
    <w:rPr>
      <w:rFonts w:ascii="Tahoma" w:eastAsia="Calibri" w:hAnsi="Tahoma" w:cs="Tahoma"/>
      <w:sz w:val="16"/>
      <w:szCs w:val="16"/>
    </w:rPr>
  </w:style>
  <w:style w:type="paragraph" w:styleId="ListParagraph">
    <w:name w:val="List Paragraph"/>
    <w:basedOn w:val="Normal"/>
    <w:uiPriority w:val="34"/>
    <w:qFormat/>
    <w:rsid w:val="00F55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vivek.374207@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RESUME</vt:lpstr>
    </vt:vector>
  </TitlesOfParts>
  <Company>sky</Company>
  <LinksUpToDate>false</LinksUpToDate>
  <CharactersWithSpaces>9970</CharactersWithSpaces>
  <SharedDoc>false</SharedDoc>
  <HLinks>
    <vt:vector size="6" baseType="variant">
      <vt:variant>
        <vt:i4>7602200</vt:i4>
      </vt:variant>
      <vt:variant>
        <vt:i4>0</vt:i4>
      </vt:variant>
      <vt:variant>
        <vt:i4>0</vt:i4>
      </vt:variant>
      <vt:variant>
        <vt:i4>5</vt:i4>
      </vt:variant>
      <vt:variant>
        <vt:lpwstr>mailto:satsridhar@yahoo.co.in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INTERNET</dc:creator>
  <cp:lastModifiedBy>348370422</cp:lastModifiedBy>
  <cp:revision>2</cp:revision>
  <cp:lastPrinted>2010-12-19T11:15:00Z</cp:lastPrinted>
  <dcterms:created xsi:type="dcterms:W3CDTF">2017-11-10T09:34:00Z</dcterms:created>
  <dcterms:modified xsi:type="dcterms:W3CDTF">2017-11-10T09:34:00Z</dcterms:modified>
</cp:coreProperties>
</file>