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3F4B8D">
        <w:trPr>
          <w:jc w:val="center"/>
        </w:trPr>
        <w:tc>
          <w:tcPr>
            <w:tcW w:w="0" w:type="auto"/>
            <w:shd w:val="clear" w:color="auto" w:fill="auto"/>
          </w:tcPr>
          <w:p w:rsidR="003F4B8D" w:rsidRPr="000E7252" w:rsidRDefault="006B2EA8" w:rsidP="00D01B33">
            <w:pPr>
              <w:pStyle w:val="Address2"/>
              <w:rPr>
                <w:sz w:val="23"/>
                <w:szCs w:val="28"/>
              </w:rPr>
            </w:pPr>
            <w:r>
              <w:rPr>
                <w:noProof/>
                <w:sz w:val="23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16.25pt;margin-top:-66.75pt;width:105pt;height:121.5pt;z-index:251658240;mso-wrap-style:none" fillcolor="white [3201]" strokecolor="black [3200]" strokeweight="1pt">
                  <v:stroke dashstyle="dash"/>
                  <v:shadow color="#868686"/>
                  <v:textbox style="mso-fit-shape-to-text:t">
                    <w:txbxContent>
                      <w:p w:rsidR="001B2A44" w:rsidRDefault="00CB29B6">
                        <w:pPr>
                          <w:rPr>
                            <w:rtl/>
                            <w:lang w:bidi="ar-AE"/>
                          </w:rPr>
                        </w:pPr>
                        <w:r>
                          <w:rPr>
                            <w:rFonts w:hint="cs"/>
                            <w:noProof/>
                          </w:rPr>
                          <w:drawing>
                            <wp:inline distT="0" distB="0" distL="0" distR="0">
                              <wp:extent cx="1419113" cy="1734207"/>
                              <wp:effectExtent l="1905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4" cy="17343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E7252" w:rsidRPr="000E7252">
              <w:rPr>
                <w:sz w:val="23"/>
                <w:szCs w:val="28"/>
              </w:rPr>
              <w:t xml:space="preserve">UAE – </w:t>
            </w:r>
            <w:r w:rsidR="00D01B33">
              <w:rPr>
                <w:sz w:val="23"/>
                <w:szCs w:val="28"/>
              </w:rPr>
              <w:t>Dubai</w:t>
            </w:r>
            <w:r w:rsidR="000E7252" w:rsidRPr="000E7252">
              <w:rPr>
                <w:sz w:val="23"/>
                <w:szCs w:val="28"/>
              </w:rPr>
              <w:t xml:space="preserve"> – </w:t>
            </w:r>
            <w:r w:rsidR="00D01B33">
              <w:rPr>
                <w:sz w:val="23"/>
                <w:szCs w:val="28"/>
              </w:rPr>
              <w:t xml:space="preserve">Arabian ranches </w:t>
            </w:r>
          </w:p>
        </w:tc>
      </w:tr>
      <w:tr w:rsidR="003F4B8D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3F4B8D" w:rsidRPr="000E7252" w:rsidRDefault="003F4B8D" w:rsidP="000E7252">
            <w:pPr>
              <w:pStyle w:val="Address1"/>
              <w:rPr>
                <w:sz w:val="23"/>
                <w:szCs w:val="28"/>
              </w:rPr>
            </w:pPr>
            <w:r w:rsidRPr="000E7252">
              <w:rPr>
                <w:sz w:val="23"/>
                <w:szCs w:val="28"/>
              </w:rPr>
              <w:t>•</w:t>
            </w:r>
            <w:r w:rsidR="00DF08AF" w:rsidRPr="000E7252">
              <w:rPr>
                <w:sz w:val="23"/>
                <w:szCs w:val="28"/>
              </w:rPr>
              <w:t xml:space="preserve">  </w:t>
            </w:r>
            <w:r w:rsidRPr="000E7252">
              <w:rPr>
                <w:sz w:val="23"/>
                <w:szCs w:val="28"/>
              </w:rPr>
              <w:t xml:space="preserve"> E-mail </w:t>
            </w:r>
            <w:r w:rsidR="000E7252">
              <w:rPr>
                <w:sz w:val="23"/>
                <w:szCs w:val="28"/>
              </w:rPr>
              <w:t>:</w:t>
            </w:r>
            <w:r w:rsidR="009F0976">
              <w:rPr>
                <w:sz w:val="23"/>
                <w:szCs w:val="28"/>
              </w:rPr>
              <w:t xml:space="preserve"> </w:t>
            </w:r>
            <w:hyperlink r:id="rId7" w:history="1">
              <w:r w:rsidR="009F0976" w:rsidRPr="006F5688">
                <w:rPr>
                  <w:rStyle w:val="Hyperlink"/>
                  <w:sz w:val="23"/>
                  <w:szCs w:val="28"/>
                </w:rPr>
                <w:t>abdul.374314@2freemail.com</w:t>
              </w:r>
            </w:hyperlink>
            <w:r w:rsidR="009F0976">
              <w:rPr>
                <w:sz w:val="23"/>
                <w:szCs w:val="28"/>
              </w:rPr>
              <w:t xml:space="preserve"> </w:t>
            </w:r>
          </w:p>
        </w:tc>
      </w:tr>
    </w:tbl>
    <w:p w:rsidR="003F4B8D" w:rsidRDefault="003F4B8D" w:rsidP="0070040B">
      <w:pPr>
        <w:pStyle w:val="Name"/>
        <w:spacing w:line="240" w:lineRule="auto"/>
      </w:pPr>
      <w:r>
        <w:t xml:space="preserve">Abdul </w:t>
      </w:r>
    </w:p>
    <w:p w:rsidR="0070040B" w:rsidRPr="0070040B" w:rsidRDefault="0070040B" w:rsidP="000A00B4">
      <w:pPr>
        <w:jc w:val="center"/>
      </w:pPr>
      <w:r>
        <w:t xml:space="preserve">Office </w:t>
      </w:r>
      <w:r w:rsidR="000A00B4">
        <w:t>M</w:t>
      </w:r>
      <w:r>
        <w:t xml:space="preserve">anager and </w:t>
      </w:r>
      <w:r w:rsidR="000A00B4">
        <w:t>A</w:t>
      </w:r>
      <w:r>
        <w:t>dministrator – PCH Group</w:t>
      </w:r>
    </w:p>
    <w:tbl>
      <w:tblPr>
        <w:tblW w:w="0" w:type="auto"/>
        <w:tblLayout w:type="fixed"/>
        <w:tblLook w:val="0000"/>
      </w:tblPr>
      <w:tblGrid>
        <w:gridCol w:w="392"/>
        <w:gridCol w:w="1276"/>
        <w:gridCol w:w="4992"/>
        <w:gridCol w:w="1245"/>
        <w:gridCol w:w="142"/>
        <w:gridCol w:w="281"/>
      </w:tblGrid>
      <w:tr w:rsidR="00D01B33" w:rsidTr="00472FAF">
        <w:tc>
          <w:tcPr>
            <w:tcW w:w="8328" w:type="dxa"/>
            <w:gridSpan w:val="6"/>
            <w:shd w:val="clear" w:color="auto" w:fill="auto"/>
          </w:tcPr>
          <w:p w:rsidR="00D01B33" w:rsidRDefault="00D01B33" w:rsidP="00472FAF">
            <w:pPr>
              <w:pStyle w:val="SectionTitle"/>
            </w:pPr>
            <w:r w:rsidRPr="00D01B33">
              <w:t>OBJECTIVE</w:t>
            </w:r>
          </w:p>
        </w:tc>
      </w:tr>
      <w:tr w:rsidR="00D01B33" w:rsidTr="00472FAF">
        <w:trPr>
          <w:gridAfter w:val="3"/>
          <w:wAfter w:w="1668" w:type="dxa"/>
        </w:trPr>
        <w:tc>
          <w:tcPr>
            <w:tcW w:w="6660" w:type="dxa"/>
            <w:gridSpan w:val="3"/>
            <w:shd w:val="clear" w:color="auto" w:fill="auto"/>
          </w:tcPr>
          <w:p w:rsidR="000A00B4" w:rsidRDefault="000A00B4" w:rsidP="0070040B">
            <w:pPr>
              <w:pStyle w:val="Achievement"/>
              <w:tabs>
                <w:tab w:val="clear" w:pos="360"/>
              </w:tabs>
              <w:ind w:left="1701" w:right="0" w:hanging="240"/>
            </w:pPr>
          </w:p>
          <w:p w:rsidR="00D01B33" w:rsidRPr="00D01B33" w:rsidRDefault="00D01B33" w:rsidP="0070040B">
            <w:pPr>
              <w:pStyle w:val="Achievement"/>
              <w:tabs>
                <w:tab w:val="clear" w:pos="360"/>
              </w:tabs>
              <w:ind w:left="1701" w:right="0" w:hanging="240"/>
            </w:pPr>
            <w:r>
              <w:t xml:space="preserve"> </w:t>
            </w:r>
            <w:r>
              <w:rPr>
                <w:rFonts w:ascii="Verdana" w:hAnsi="Verdana"/>
                <w:color w:val="444444"/>
                <w:sz w:val="20"/>
                <w:shd w:val="clear" w:color="auto" w:fill="FFFFFF"/>
              </w:rPr>
              <w:t xml:space="preserve">  </w:t>
            </w:r>
            <w:r w:rsidR="0070040B">
              <w:t xml:space="preserve">Seeking a position as an </w:t>
            </w:r>
            <w:r w:rsidR="003A4BC9">
              <w:t xml:space="preserve">office manager </w:t>
            </w:r>
            <w:proofErr w:type="gramStart"/>
            <w:r w:rsidR="003A4BC9">
              <w:t xml:space="preserve">in  </w:t>
            </w:r>
            <w:r w:rsidRPr="00D01B33">
              <w:t>Leading</w:t>
            </w:r>
            <w:proofErr w:type="gramEnd"/>
            <w:r w:rsidRPr="00D01B33">
              <w:t xml:space="preserve"> company</w:t>
            </w:r>
            <w:r w:rsidR="003A4BC9">
              <w:t xml:space="preserve"> in UAE</w:t>
            </w:r>
            <w:r w:rsidRPr="00D01B33">
              <w:t>.</w:t>
            </w:r>
          </w:p>
          <w:p w:rsidR="00D01B33" w:rsidRDefault="00D01B33" w:rsidP="0070040B">
            <w:pPr>
              <w:pStyle w:val="Achievement"/>
              <w:tabs>
                <w:tab w:val="clear" w:pos="360"/>
              </w:tabs>
              <w:ind w:left="1701" w:right="0" w:hanging="1701"/>
            </w:pPr>
            <w:r>
              <w:t xml:space="preserve">                             </w:t>
            </w:r>
            <w:r w:rsidR="0070040B">
              <w:t xml:space="preserve">Coming from 7 years experience as an office manager and </w:t>
            </w:r>
            <w:proofErr w:type="spellStart"/>
            <w:r w:rsidR="0070040B">
              <w:t>admininstator</w:t>
            </w:r>
            <w:proofErr w:type="spellEnd"/>
            <w:r w:rsidR="0070040B">
              <w:t xml:space="preserve"> with a finance </w:t>
            </w:r>
            <w:proofErr w:type="gramStart"/>
            <w:r w:rsidR="0070040B">
              <w:t>background .</w:t>
            </w:r>
            <w:proofErr w:type="gramEnd"/>
          </w:p>
          <w:p w:rsidR="0070040B" w:rsidRPr="00D01B33" w:rsidRDefault="0070040B" w:rsidP="0070040B">
            <w:pPr>
              <w:pStyle w:val="Achievement"/>
              <w:tabs>
                <w:tab w:val="clear" w:pos="360"/>
              </w:tabs>
              <w:ind w:left="1701" w:right="0" w:hanging="1701"/>
            </w:pP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3F4B8D" w:rsidRDefault="003F4B8D" w:rsidP="004D01C8">
            <w:pPr>
              <w:pStyle w:val="SectionTitle"/>
            </w:pPr>
            <w:r>
              <w:t>Personal Information</w:t>
            </w:r>
          </w:p>
        </w:tc>
      </w:tr>
      <w:tr w:rsidR="003F4B8D" w:rsidTr="008A2F30">
        <w:tc>
          <w:tcPr>
            <w:tcW w:w="1668" w:type="dxa"/>
            <w:gridSpan w:val="2"/>
            <w:shd w:val="clear" w:color="auto" w:fill="auto"/>
          </w:tcPr>
          <w:p w:rsidR="003F4B8D" w:rsidRDefault="003F4B8D" w:rsidP="004D01C8"/>
          <w:p w:rsidR="003F4B8D" w:rsidRDefault="003F4B8D" w:rsidP="004D01C8"/>
        </w:tc>
        <w:tc>
          <w:tcPr>
            <w:tcW w:w="6660" w:type="dxa"/>
            <w:gridSpan w:val="4"/>
            <w:shd w:val="clear" w:color="auto" w:fill="auto"/>
          </w:tcPr>
          <w:p w:rsidR="003F4B8D" w:rsidRDefault="003F4B8D" w:rsidP="003F4B8D">
            <w:pPr>
              <w:pStyle w:val="Achievement"/>
              <w:tabs>
                <w:tab w:val="clear" w:pos="360"/>
              </w:tabs>
              <w:ind w:left="240" w:right="0" w:hanging="240"/>
            </w:pPr>
            <w:r>
              <w:t>Marital status: Single</w:t>
            </w:r>
          </w:p>
          <w:p w:rsidR="003F4B8D" w:rsidRDefault="003F4B8D" w:rsidP="00F03870">
            <w:pPr>
              <w:pStyle w:val="Achievement"/>
              <w:tabs>
                <w:tab w:val="clear" w:pos="360"/>
              </w:tabs>
              <w:ind w:left="240" w:right="0" w:hanging="240"/>
            </w:pPr>
            <w:r>
              <w:t>Date Of  Birth :198</w:t>
            </w:r>
            <w:r w:rsidR="00F03870">
              <w:t>7</w:t>
            </w:r>
          </w:p>
          <w:p w:rsidR="00BD24AC" w:rsidRDefault="00BD24AC" w:rsidP="00EE0BF4">
            <w:pPr>
              <w:pStyle w:val="Achievement"/>
              <w:tabs>
                <w:tab w:val="clear" w:pos="360"/>
              </w:tabs>
              <w:ind w:left="240" w:right="0" w:hanging="240"/>
            </w:pPr>
            <w:r>
              <w:t xml:space="preserve">Visa Status : </w:t>
            </w:r>
            <w:r w:rsidR="00EE0BF4">
              <w:t>Valid</w:t>
            </w:r>
            <w:r>
              <w:t xml:space="preserve"> UAE Employment Visa</w:t>
            </w:r>
          </w:p>
          <w:p w:rsidR="000E7252" w:rsidRDefault="00EE0BF4" w:rsidP="00CD7C76">
            <w:pPr>
              <w:pStyle w:val="Achievement"/>
              <w:tabs>
                <w:tab w:val="clear" w:pos="360"/>
              </w:tabs>
              <w:ind w:left="240" w:right="0" w:hanging="240"/>
            </w:pPr>
            <w:r>
              <w:t>Driving L</w:t>
            </w:r>
            <w:r w:rsidRPr="00EE0BF4">
              <w:t>icense</w:t>
            </w:r>
            <w:r>
              <w:t>: Valid UAE Driving License</w:t>
            </w: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3F4B8D" w:rsidRDefault="003F4B8D" w:rsidP="003F4B8D">
            <w:pPr>
              <w:pStyle w:val="SectionTitle"/>
            </w:pPr>
            <w:r>
              <w:t>Education</w:t>
            </w:r>
          </w:p>
        </w:tc>
      </w:tr>
      <w:tr w:rsidR="003F4B8D" w:rsidTr="008A2F30">
        <w:tc>
          <w:tcPr>
            <w:tcW w:w="1668" w:type="dxa"/>
            <w:gridSpan w:val="2"/>
            <w:shd w:val="clear" w:color="auto" w:fill="auto"/>
          </w:tcPr>
          <w:p w:rsidR="003F4B8D" w:rsidRDefault="003F4B8D"/>
          <w:p w:rsidR="00D01B33" w:rsidRDefault="00D01B33"/>
          <w:p w:rsidR="00676F69" w:rsidRDefault="00676F69"/>
        </w:tc>
        <w:tc>
          <w:tcPr>
            <w:tcW w:w="6660" w:type="dxa"/>
            <w:gridSpan w:val="4"/>
            <w:shd w:val="clear" w:color="auto" w:fill="auto"/>
          </w:tcPr>
          <w:p w:rsidR="00010AC4" w:rsidRDefault="00010AC4" w:rsidP="00485CB0">
            <w:pPr>
              <w:pStyle w:val="Achievement"/>
              <w:tabs>
                <w:tab w:val="clear" w:pos="360"/>
              </w:tabs>
              <w:ind w:left="0" w:firstLine="0"/>
            </w:pPr>
            <w:r>
              <w:t xml:space="preserve">[ </w:t>
            </w:r>
            <w:r w:rsidR="00485CB0">
              <w:t>2011</w:t>
            </w:r>
            <w:r>
              <w:t xml:space="preserve"> ]              </w:t>
            </w:r>
            <w:r w:rsidR="000B138E" w:rsidRPr="000B138E">
              <w:t>B.A</w:t>
            </w:r>
            <w:r>
              <w:t xml:space="preserve">  </w:t>
            </w:r>
            <w:r w:rsidRPr="00F03870">
              <w:t>Economics</w:t>
            </w:r>
            <w:r>
              <w:t xml:space="preserve"> faculty</w:t>
            </w:r>
          </w:p>
          <w:p w:rsidR="00424A5E" w:rsidRDefault="00424A5E" w:rsidP="0070040B">
            <w:pPr>
              <w:pStyle w:val="Achievement"/>
              <w:tabs>
                <w:tab w:val="clear" w:pos="360"/>
              </w:tabs>
              <w:ind w:left="0" w:firstLine="0"/>
            </w:pPr>
            <w:r>
              <w:t>[ Financ</w:t>
            </w:r>
            <w:r w:rsidR="0070040B">
              <w:t>e</w:t>
            </w:r>
            <w:r>
              <w:t xml:space="preserve"> and Banking Department ]</w:t>
            </w:r>
          </w:p>
          <w:p w:rsidR="003957B8" w:rsidRPr="003F4B8D" w:rsidRDefault="00CD7C76" w:rsidP="00CD7C76">
            <w:pPr>
              <w:pStyle w:val="Achievement"/>
              <w:tabs>
                <w:tab w:val="clear" w:pos="360"/>
              </w:tabs>
              <w:ind w:left="0" w:firstLine="0"/>
            </w:pPr>
            <w:r>
              <w:t xml:space="preserve">Aleppo University </w:t>
            </w:r>
            <w:r w:rsidR="00010AC4">
              <w:t xml:space="preserve">           </w:t>
            </w: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3F4B8D" w:rsidRDefault="003F4B8D" w:rsidP="003F4B8D">
            <w:pPr>
              <w:pStyle w:val="SectionTitle"/>
            </w:pPr>
            <w:r>
              <w:t>Languages</w:t>
            </w:r>
          </w:p>
        </w:tc>
      </w:tr>
      <w:tr w:rsidR="003F4B8D" w:rsidTr="008A2F30">
        <w:tc>
          <w:tcPr>
            <w:tcW w:w="1668" w:type="dxa"/>
            <w:gridSpan w:val="2"/>
            <w:shd w:val="clear" w:color="auto" w:fill="auto"/>
          </w:tcPr>
          <w:p w:rsidR="003F4B8D" w:rsidRDefault="003F4B8D" w:rsidP="00B94CCA"/>
        </w:tc>
        <w:tc>
          <w:tcPr>
            <w:tcW w:w="6660" w:type="dxa"/>
            <w:gridSpan w:val="4"/>
            <w:shd w:val="clear" w:color="auto" w:fill="auto"/>
          </w:tcPr>
          <w:p w:rsidR="00A326EF" w:rsidRDefault="003F4B8D" w:rsidP="00A326EF">
            <w:pPr>
              <w:pStyle w:val="Objective"/>
              <w:spacing w:line="240" w:lineRule="auto"/>
            </w:pPr>
            <w:r>
              <w:t>Arabic as a mother tongue</w:t>
            </w:r>
            <w:r w:rsidR="00A326EF">
              <w:t xml:space="preserve"> </w:t>
            </w:r>
          </w:p>
          <w:p w:rsidR="003F4B8D" w:rsidRDefault="004965ED" w:rsidP="00A326EF">
            <w:pPr>
              <w:pStyle w:val="Objective"/>
              <w:spacing w:line="240" w:lineRule="auto"/>
            </w:pPr>
            <w:r>
              <w:t xml:space="preserve">Fluent </w:t>
            </w:r>
            <w:r w:rsidR="00F03870">
              <w:t xml:space="preserve"> </w:t>
            </w:r>
            <w:r w:rsidR="003F4B8D">
              <w:t>in English both spoken &amp; written</w:t>
            </w:r>
          </w:p>
          <w:p w:rsidR="00676F69" w:rsidRPr="003F4B8D" w:rsidRDefault="00010AC4" w:rsidP="00B94CCA">
            <w:pPr>
              <w:pStyle w:val="BodyText"/>
              <w:spacing w:line="240" w:lineRule="auto"/>
            </w:pPr>
            <w:r>
              <w:t>I</w:t>
            </w:r>
            <w:r w:rsidRPr="00010AC4">
              <w:t xml:space="preserve">ntermediate </w:t>
            </w:r>
            <w:r w:rsidR="009A2A06">
              <w:t xml:space="preserve">in French  both spoken &amp; </w:t>
            </w:r>
            <w:r w:rsidR="00937B2B">
              <w:t xml:space="preserve"> </w:t>
            </w:r>
            <w:r w:rsidR="009A2A06">
              <w:t>written</w:t>
            </w: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3F4B8D" w:rsidRDefault="003F4B8D" w:rsidP="003F4B8D">
            <w:pPr>
              <w:pStyle w:val="SectionTitle"/>
            </w:pPr>
            <w:r>
              <w:t>Work experience</w:t>
            </w:r>
          </w:p>
        </w:tc>
      </w:tr>
      <w:tr w:rsidR="00F03870" w:rsidRPr="000E7252" w:rsidTr="000E7252">
        <w:trPr>
          <w:gridAfter w:val="1"/>
          <w:wAfter w:w="281" w:type="dxa"/>
        </w:trPr>
        <w:tc>
          <w:tcPr>
            <w:tcW w:w="392" w:type="dxa"/>
            <w:shd w:val="clear" w:color="auto" w:fill="auto"/>
          </w:tcPr>
          <w:p w:rsidR="00F03870" w:rsidRPr="000E7252" w:rsidRDefault="00F03870" w:rsidP="008A2F30">
            <w:pPr>
              <w:rPr>
                <w:sz w:val="24"/>
                <w:szCs w:val="22"/>
              </w:rPr>
            </w:pPr>
          </w:p>
        </w:tc>
        <w:tc>
          <w:tcPr>
            <w:tcW w:w="7655" w:type="dxa"/>
            <w:gridSpan w:val="4"/>
            <w:shd w:val="clear" w:color="auto" w:fill="auto"/>
          </w:tcPr>
          <w:p w:rsidR="00F87721" w:rsidRPr="000E7252" w:rsidRDefault="00F87721" w:rsidP="00A326EF">
            <w:pPr>
              <w:pStyle w:val="CompanyName"/>
              <w:rPr>
                <w:sz w:val="24"/>
                <w:szCs w:val="22"/>
              </w:rPr>
            </w:pPr>
            <w:bookmarkStart w:id="0" w:name="OLE_LINK1"/>
            <w:bookmarkStart w:id="1" w:name="OLE_LINK2"/>
            <w:r w:rsidRPr="000E7252">
              <w:rPr>
                <w:sz w:val="24"/>
                <w:szCs w:val="22"/>
              </w:rPr>
              <w:t>[  20</w:t>
            </w:r>
            <w:r>
              <w:rPr>
                <w:sz w:val="24"/>
                <w:szCs w:val="22"/>
              </w:rPr>
              <w:t>1</w:t>
            </w:r>
            <w:r w:rsidR="00A326EF">
              <w:rPr>
                <w:sz w:val="24"/>
                <w:szCs w:val="22"/>
              </w:rPr>
              <w:t>4</w:t>
            </w:r>
            <w:r w:rsidRPr="000E7252">
              <w:rPr>
                <w:sz w:val="24"/>
                <w:szCs w:val="22"/>
              </w:rPr>
              <w:t xml:space="preserve"> - </w:t>
            </w:r>
            <w:r>
              <w:rPr>
                <w:sz w:val="24"/>
                <w:szCs w:val="22"/>
              </w:rPr>
              <w:t>now</w:t>
            </w:r>
            <w:r w:rsidRPr="000E7252">
              <w:rPr>
                <w:sz w:val="24"/>
                <w:szCs w:val="22"/>
              </w:rPr>
              <w:t xml:space="preserve"> ]</w:t>
            </w:r>
            <w:r w:rsidRPr="000E7252">
              <w:rPr>
                <w:sz w:val="24"/>
                <w:szCs w:val="22"/>
              </w:rPr>
              <w:tab/>
              <w:t xml:space="preserve">                   </w:t>
            </w:r>
            <w:r w:rsidR="00A326EF">
              <w:rPr>
                <w:sz w:val="24"/>
                <w:szCs w:val="22"/>
              </w:rPr>
              <w:t>Persian Carpet House</w:t>
            </w:r>
            <w:r w:rsidRPr="000E7252">
              <w:rPr>
                <w:sz w:val="24"/>
                <w:szCs w:val="22"/>
              </w:rPr>
              <w:tab/>
            </w:r>
            <w:r>
              <w:rPr>
                <w:sz w:val="24"/>
                <w:szCs w:val="22"/>
              </w:rPr>
              <w:t>Dubai-</w:t>
            </w:r>
            <w:proofErr w:type="spellStart"/>
            <w:r>
              <w:rPr>
                <w:sz w:val="24"/>
                <w:szCs w:val="22"/>
              </w:rPr>
              <w:t>uae</w:t>
            </w:r>
            <w:proofErr w:type="spellEnd"/>
          </w:p>
          <w:p w:rsidR="00F87721" w:rsidRDefault="00BD3B06" w:rsidP="0070040B">
            <w:pPr>
              <w:pStyle w:val="Achievement"/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Office </w:t>
            </w:r>
            <w:proofErr w:type="spellStart"/>
            <w:r>
              <w:rPr>
                <w:i/>
                <w:iCs/>
                <w:sz w:val="23"/>
                <w:szCs w:val="23"/>
              </w:rPr>
              <w:t>mamnger</w:t>
            </w:r>
            <w:proofErr w:type="spellEnd"/>
            <w:r w:rsidR="003A4BC9">
              <w:rPr>
                <w:i/>
                <w:iCs/>
                <w:sz w:val="23"/>
                <w:szCs w:val="23"/>
              </w:rPr>
              <w:t xml:space="preserve"> and </w:t>
            </w:r>
            <w:r w:rsidR="0070040B">
              <w:rPr>
                <w:i/>
                <w:iCs/>
                <w:sz w:val="23"/>
                <w:szCs w:val="23"/>
              </w:rPr>
              <w:t>Administrator</w:t>
            </w:r>
            <w:r w:rsidR="003A4BC9">
              <w:rPr>
                <w:i/>
                <w:iCs/>
                <w:sz w:val="23"/>
                <w:szCs w:val="23"/>
              </w:rPr>
              <w:t xml:space="preserve"> </w:t>
            </w:r>
          </w:p>
          <w:p w:rsidR="00F87721" w:rsidRPr="00394DCE" w:rsidRDefault="00F87721" w:rsidP="00F87721">
            <w:pPr>
              <w:pStyle w:val="Achievement"/>
            </w:pPr>
          </w:p>
          <w:p w:rsidR="00F87721" w:rsidRDefault="00F87721" w:rsidP="00F87721">
            <w:pPr>
              <w:pStyle w:val="Achievement"/>
              <w:rPr>
                <w:rStyle w:val="shorttext"/>
              </w:rPr>
            </w:pPr>
            <w:r>
              <w:rPr>
                <w:rStyle w:val="shorttext"/>
              </w:rPr>
              <w:t>Responsibilities 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6127"/>
            </w:tblGrid>
            <w:tr w:rsidR="00D01B33" w:rsidRPr="004B365A">
              <w:trPr>
                <w:trHeight w:val="2616"/>
              </w:trPr>
              <w:tc>
                <w:tcPr>
                  <w:tcW w:w="6127" w:type="dxa"/>
                </w:tcPr>
                <w:p w:rsidR="00D01B33" w:rsidRPr="000A00B4" w:rsidRDefault="000A00B4" w:rsidP="000A00B4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Supervise administrative staff and divide responsibilities to ensure performance </w:t>
                  </w:r>
                </w:p>
                <w:p w:rsidR="0070040B" w:rsidRDefault="0070040B" w:rsidP="0070040B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Support budgeting and bookkeeping procedures </w:t>
                  </w:r>
                </w:p>
                <w:p w:rsidR="004B365A" w:rsidRPr="00111905" w:rsidRDefault="004B365A" w:rsidP="00111905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4B365A">
                    <w:rPr>
                      <w:sz w:val="22"/>
                      <w:szCs w:val="22"/>
                    </w:rPr>
                    <w:t>Working with spreadsheets, sales and purchase ledgers and journals</w:t>
                  </w:r>
                </w:p>
                <w:p w:rsidR="00D01B33" w:rsidRDefault="00D01B33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Coordinate office activities and operations to secure efficiency and compliance to company policies </w:t>
                  </w:r>
                </w:p>
                <w:p w:rsidR="004B365A" w:rsidRDefault="004B365A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4B365A">
                    <w:rPr>
                      <w:sz w:val="22"/>
                      <w:szCs w:val="22"/>
                    </w:rPr>
                    <w:t>Managing petty cash transactions. </w:t>
                  </w:r>
                </w:p>
                <w:p w:rsidR="0070040B" w:rsidRPr="004B365A" w:rsidRDefault="004B365A" w:rsidP="004B365A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Support the IT team and the Accounting system team </w:t>
                  </w:r>
                </w:p>
                <w:p w:rsidR="004B365A" w:rsidRDefault="004B365A" w:rsidP="004B365A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4B365A" w:rsidRDefault="004B365A" w:rsidP="004B365A">
                  <w:pPr>
                    <w:pStyle w:val="Default"/>
                    <w:ind w:left="720"/>
                    <w:rPr>
                      <w:sz w:val="22"/>
                      <w:szCs w:val="22"/>
                    </w:rPr>
                  </w:pPr>
                </w:p>
                <w:p w:rsidR="00D01B33" w:rsidRDefault="00D01B33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Keep the management updated with all the UAE new laws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and regulations </w:t>
                  </w:r>
                </w:p>
                <w:p w:rsidR="00D01B33" w:rsidRDefault="00D01B33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Ensure that the outgoing and incoming mail is allocated to the right department within the organization and </w:t>
                  </w:r>
                  <w:proofErr w:type="spellStart"/>
                  <w:r>
                    <w:rPr>
                      <w:sz w:val="22"/>
                      <w:szCs w:val="22"/>
                    </w:rPr>
                    <w:t>Organise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and assist fellow employees with meetings, conferences and direct telephone calls when required </w:t>
                  </w:r>
                </w:p>
                <w:p w:rsidR="00D01B33" w:rsidRDefault="00D01B33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Assigning certain employees to undertake operational requirements, whilst following up on their progress </w:t>
                  </w:r>
                </w:p>
                <w:p w:rsidR="004B365A" w:rsidRPr="004B365A" w:rsidRDefault="004B365A" w:rsidP="004B365A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 w:rsidRPr="004B365A">
                    <w:rPr>
                      <w:sz w:val="22"/>
                      <w:szCs w:val="22"/>
                    </w:rPr>
                    <w:t>Reconciling finance accounts and direct debits.</w:t>
                  </w:r>
                </w:p>
                <w:p w:rsidR="00D01B33" w:rsidRDefault="00D01B33" w:rsidP="00D01B33">
                  <w:pPr>
                    <w:pStyle w:val="Default"/>
                    <w:numPr>
                      <w:ilvl w:val="0"/>
                      <w:numId w:val="39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Liaising with utilities providers in UAE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( </w:t>
                  </w:r>
                  <w:proofErr w:type="spellStart"/>
                  <w:r>
                    <w:rPr>
                      <w:sz w:val="22"/>
                      <w:szCs w:val="22"/>
                    </w:rPr>
                    <w:t>Dewa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Etisalat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… </w:t>
                  </w:r>
                  <w:proofErr w:type="spellStart"/>
                  <w:r>
                    <w:rPr>
                      <w:sz w:val="22"/>
                      <w:szCs w:val="22"/>
                    </w:rPr>
                    <w:t>ets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) to make sure all the bills are </w:t>
                  </w:r>
                  <w:proofErr w:type="spellStart"/>
                  <w:r>
                    <w:rPr>
                      <w:sz w:val="22"/>
                      <w:szCs w:val="22"/>
                    </w:rPr>
                    <w:t>payed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on time .</w:t>
                  </w:r>
                </w:p>
                <w:p w:rsidR="00C10C5B" w:rsidRDefault="00C10C5B" w:rsidP="004B365A">
                  <w:pPr>
                    <w:pStyle w:val="Default"/>
                    <w:ind w:left="360"/>
                    <w:rPr>
                      <w:sz w:val="22"/>
                      <w:szCs w:val="22"/>
                    </w:rPr>
                  </w:pPr>
                </w:p>
                <w:p w:rsidR="00C10C5B" w:rsidRDefault="00C10C5B" w:rsidP="004B365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C10C5B" w:rsidRPr="00D01B33" w:rsidRDefault="00C10C5B" w:rsidP="004B365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4965ED" w:rsidRPr="000E7252" w:rsidRDefault="00D01B33" w:rsidP="004965ED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lastRenderedPageBreak/>
              <w:t xml:space="preserve"> </w:t>
            </w:r>
            <w:r w:rsidR="004965ED" w:rsidRPr="000E7252">
              <w:rPr>
                <w:sz w:val="24"/>
                <w:szCs w:val="22"/>
              </w:rPr>
              <w:t>[  20</w:t>
            </w:r>
            <w:r w:rsidR="004965ED">
              <w:rPr>
                <w:sz w:val="24"/>
                <w:szCs w:val="22"/>
              </w:rPr>
              <w:t>13</w:t>
            </w:r>
            <w:r w:rsidR="004965ED" w:rsidRPr="000E7252">
              <w:rPr>
                <w:sz w:val="24"/>
                <w:szCs w:val="22"/>
              </w:rPr>
              <w:t xml:space="preserve"> - </w:t>
            </w:r>
            <w:r w:rsidR="004965ED">
              <w:rPr>
                <w:sz w:val="24"/>
                <w:szCs w:val="22"/>
              </w:rPr>
              <w:t>now</w:t>
            </w:r>
            <w:r w:rsidR="004965ED" w:rsidRPr="000E7252">
              <w:rPr>
                <w:sz w:val="24"/>
                <w:szCs w:val="22"/>
              </w:rPr>
              <w:t xml:space="preserve"> ]</w:t>
            </w:r>
            <w:r w:rsidR="004965ED" w:rsidRPr="000E7252">
              <w:rPr>
                <w:sz w:val="24"/>
                <w:szCs w:val="22"/>
              </w:rPr>
              <w:tab/>
              <w:t xml:space="preserve">                   </w:t>
            </w:r>
            <w:proofErr w:type="spellStart"/>
            <w:r w:rsidR="004965ED">
              <w:rPr>
                <w:sz w:val="24"/>
                <w:szCs w:val="22"/>
              </w:rPr>
              <w:t>Ahjar</w:t>
            </w:r>
            <w:proofErr w:type="spellEnd"/>
            <w:r w:rsidR="004965ED">
              <w:rPr>
                <w:sz w:val="24"/>
                <w:szCs w:val="22"/>
              </w:rPr>
              <w:t xml:space="preserve"> Trading L.L.C</w:t>
            </w:r>
            <w:r w:rsidR="004965ED" w:rsidRPr="000E7252">
              <w:rPr>
                <w:sz w:val="24"/>
                <w:szCs w:val="22"/>
              </w:rPr>
              <w:tab/>
            </w:r>
            <w:r w:rsidR="004965ED">
              <w:rPr>
                <w:sz w:val="24"/>
                <w:szCs w:val="22"/>
              </w:rPr>
              <w:t>Dubai-</w:t>
            </w:r>
            <w:proofErr w:type="spellStart"/>
            <w:r w:rsidR="004965ED">
              <w:rPr>
                <w:sz w:val="24"/>
                <w:szCs w:val="22"/>
              </w:rPr>
              <w:t>uae</w:t>
            </w:r>
            <w:proofErr w:type="spellEnd"/>
          </w:p>
          <w:p w:rsidR="00D01B33" w:rsidRDefault="00D01B33" w:rsidP="00D01B33">
            <w:pPr>
              <w:pStyle w:val="Default"/>
              <w:jc w:val="both"/>
            </w:pPr>
            <w:r>
              <w:t xml:space="preserve">administrative consultant </w:t>
            </w:r>
          </w:p>
          <w:p w:rsidR="00A326EF" w:rsidRPr="00394DCE" w:rsidRDefault="00A326EF" w:rsidP="004965ED">
            <w:pPr>
              <w:pStyle w:val="Achievement"/>
            </w:pPr>
          </w:p>
          <w:p w:rsidR="00D01B33" w:rsidRDefault="00D01B33" w:rsidP="00D01B33">
            <w:pPr>
              <w:pStyle w:val="Default"/>
              <w:ind w:left="720"/>
              <w:rPr>
                <w:rFonts w:cs="Times New Roman"/>
              </w:rPr>
            </w:pPr>
            <w:r>
              <w:rPr>
                <w:rFonts w:cs="Times New Roman"/>
              </w:rPr>
              <w:t xml:space="preserve">Responsibilities : </w:t>
            </w:r>
          </w:p>
          <w:p w:rsidR="00D01B33" w:rsidRDefault="00D01B33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Liaising with the concern </w:t>
            </w:r>
            <w:proofErr w:type="spellStart"/>
            <w:r>
              <w:rPr>
                <w:sz w:val="22"/>
                <w:szCs w:val="22"/>
              </w:rPr>
              <w:t>authorites</w:t>
            </w:r>
            <w:proofErr w:type="spellEnd"/>
            <w:r>
              <w:rPr>
                <w:sz w:val="22"/>
                <w:szCs w:val="22"/>
              </w:rPr>
              <w:t xml:space="preserve"> about the office procedures </w:t>
            </w:r>
          </w:p>
          <w:p w:rsidR="004B365A" w:rsidRDefault="004B365A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B365A">
              <w:rPr>
                <w:sz w:val="22"/>
                <w:szCs w:val="22"/>
              </w:rPr>
              <w:t>Controlling credit and chasing debt. </w:t>
            </w:r>
          </w:p>
          <w:p w:rsidR="00D01B33" w:rsidRDefault="00D01B33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Liaising between staff and customers and ensuring smooth functioning of the office </w:t>
            </w:r>
          </w:p>
          <w:p w:rsidR="004B365A" w:rsidRDefault="004B365A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4B365A">
              <w:rPr>
                <w:sz w:val="22"/>
                <w:szCs w:val="22"/>
              </w:rPr>
              <w:t>Calculating and checking to make sure payments, amounts and records are correct</w:t>
            </w:r>
          </w:p>
          <w:p w:rsidR="00D01B33" w:rsidRDefault="00D01B33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Scheduling appointments for executives, and performing data entry and filing </w:t>
            </w:r>
          </w:p>
          <w:p w:rsidR="00D01B33" w:rsidRDefault="00D01B33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Supporting staff in drafting emails and solving customers' complaint </w:t>
            </w:r>
          </w:p>
          <w:p w:rsidR="00D01B33" w:rsidRDefault="00D01B33" w:rsidP="00D01B33">
            <w:pPr>
              <w:pStyle w:val="Default"/>
              <w:numPr>
                <w:ilvl w:val="0"/>
                <w:numId w:val="4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Ensuring office equipment are working properly and maintenance is done periodically </w:t>
            </w:r>
          </w:p>
          <w:bookmarkEnd w:id="0"/>
          <w:bookmarkEnd w:id="1"/>
          <w:p w:rsidR="00A326EF" w:rsidRDefault="00A326EF" w:rsidP="004965ED">
            <w:pPr>
              <w:pStyle w:val="CompanyName"/>
              <w:rPr>
                <w:sz w:val="24"/>
                <w:szCs w:val="22"/>
              </w:rPr>
            </w:pPr>
          </w:p>
          <w:p w:rsidR="00A326EF" w:rsidRPr="00A326EF" w:rsidRDefault="00A326EF" w:rsidP="00A326EF">
            <w:pPr>
              <w:pStyle w:val="JobTitle"/>
            </w:pPr>
          </w:p>
          <w:p w:rsidR="00F03870" w:rsidRDefault="00C10C5B" w:rsidP="00C10C5B">
            <w:pPr>
              <w:pStyle w:val="CompanyName"/>
            </w:pPr>
            <w:r w:rsidRPr="000E7252">
              <w:rPr>
                <w:sz w:val="24"/>
                <w:szCs w:val="22"/>
              </w:rPr>
              <w:t xml:space="preserve"> </w:t>
            </w:r>
          </w:p>
          <w:p w:rsidR="00C10C5B" w:rsidRDefault="00C10C5B" w:rsidP="00C10C5B">
            <w:pPr>
              <w:pStyle w:val="JobTitle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Default="00C10C5B" w:rsidP="00C10C5B">
            <w:pPr>
              <w:pStyle w:val="Achievement"/>
            </w:pPr>
          </w:p>
          <w:p w:rsidR="00C10C5B" w:rsidRPr="00C10C5B" w:rsidRDefault="00C10C5B" w:rsidP="00C10C5B">
            <w:pPr>
              <w:pStyle w:val="Achievement"/>
              <w:ind w:left="0" w:firstLine="0"/>
            </w:pP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C10C5B" w:rsidRDefault="00C10C5B" w:rsidP="003F4B8D">
            <w:pPr>
              <w:pStyle w:val="SectionTitle"/>
            </w:pPr>
          </w:p>
          <w:p w:rsidR="003F4B8D" w:rsidRDefault="00943A3E" w:rsidP="003F4B8D">
            <w:pPr>
              <w:pStyle w:val="SectionTitle"/>
            </w:pPr>
            <w:r>
              <w:t xml:space="preserve">Key </w:t>
            </w:r>
            <w:r w:rsidR="003F4B8D">
              <w:t>Skills</w:t>
            </w:r>
            <w:r>
              <w:t xml:space="preserve"> and competencies</w:t>
            </w:r>
          </w:p>
        </w:tc>
      </w:tr>
      <w:tr w:rsidR="003F4B8D" w:rsidRPr="000E7252" w:rsidTr="008A2F30">
        <w:tc>
          <w:tcPr>
            <w:tcW w:w="1668" w:type="dxa"/>
            <w:gridSpan w:val="2"/>
            <w:shd w:val="clear" w:color="auto" w:fill="auto"/>
          </w:tcPr>
          <w:p w:rsidR="003F4B8D" w:rsidRPr="000E7252" w:rsidRDefault="003F4B8D" w:rsidP="000E7252">
            <w:pPr>
              <w:pStyle w:val="CompanyName"/>
              <w:rPr>
                <w:sz w:val="24"/>
                <w:szCs w:val="22"/>
              </w:rPr>
            </w:pPr>
          </w:p>
        </w:tc>
        <w:tc>
          <w:tcPr>
            <w:tcW w:w="6660" w:type="dxa"/>
            <w:gridSpan w:val="4"/>
            <w:shd w:val="clear" w:color="auto" w:fill="auto"/>
          </w:tcPr>
          <w:p w:rsidR="00943A3E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In depth knowledge of Microsoft Office and internet telephony operation.</w:t>
            </w:r>
          </w:p>
          <w:p w:rsidR="00C10C5B" w:rsidRPr="00C10C5B" w:rsidRDefault="00C10C5B" w:rsidP="00C10C5B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C10C5B">
              <w:t xml:space="preserve">In depth knowledge of UAE Lows and </w:t>
            </w:r>
            <w:proofErr w:type="spellStart"/>
            <w:r w:rsidRPr="00C10C5B">
              <w:t>conrtacts</w:t>
            </w:r>
            <w:proofErr w:type="spellEnd"/>
            <w:r w:rsidRPr="00C10C5B">
              <w:t xml:space="preserve"> rules especially establishing new companies and </w:t>
            </w:r>
            <w:proofErr w:type="gramStart"/>
            <w:r w:rsidRPr="00C10C5B">
              <w:t xml:space="preserve">visas  </w:t>
            </w:r>
            <w:r>
              <w:t>.</w:t>
            </w:r>
            <w:proofErr w:type="gramEnd"/>
          </w:p>
          <w:p w:rsidR="00CD7C76" w:rsidRPr="00A97195" w:rsidRDefault="00CD7C76" w:rsidP="00CD7C76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Ability to learn new software applications.</w:t>
            </w:r>
          </w:p>
          <w:p w:rsidR="00CD7C76" w:rsidRPr="00A97195" w:rsidRDefault="00CD7C76" w:rsidP="00CD7C76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Professional verbal/written communication skills</w:t>
            </w:r>
          </w:p>
          <w:p w:rsidR="00CD7C76" w:rsidRPr="00A97195" w:rsidRDefault="00CD7C76" w:rsidP="00CD7C76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Accuracy – attention to detail.</w:t>
            </w:r>
          </w:p>
          <w:p w:rsidR="00CD7C76" w:rsidRPr="00A97195" w:rsidRDefault="00CD7C76" w:rsidP="00CD7C76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Excellent organizational skills.</w:t>
            </w:r>
          </w:p>
          <w:p w:rsidR="003957B8" w:rsidRPr="00A97195" w:rsidRDefault="00DF08AF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Professional in using ALAMIN accounting System</w:t>
            </w:r>
          </w:p>
          <w:p w:rsidR="00DF08AF" w:rsidRPr="00A97195" w:rsidRDefault="00DF08AF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Professional in using AFAK accounting System</w:t>
            </w:r>
          </w:p>
          <w:p w:rsidR="009A2A06" w:rsidRPr="00A97195" w:rsidRDefault="009A2A06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 xml:space="preserve">Professional in using </w:t>
            </w:r>
            <w:r w:rsidR="001D2D54">
              <w:t>the OMEGA accounting system</w:t>
            </w:r>
          </w:p>
          <w:p w:rsidR="005771AD" w:rsidRPr="00A97195" w:rsidRDefault="005771AD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 xml:space="preserve">Professional in using </w:t>
            </w:r>
            <w:r w:rsidR="001D2D54">
              <w:t>the ALIDARI accounting system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Willingness to work in a flexible schedule and high workload.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Confidentiality.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Ability to carry out problem assessment and solving.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Planning and organizing skills.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Time management skills.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Customer-service orientation.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Initiative.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Reliability</w:t>
            </w:r>
          </w:p>
          <w:p w:rsidR="00943A3E" w:rsidRPr="00A97195" w:rsidRDefault="00943A3E" w:rsidP="004965ED">
            <w:pPr>
              <w:pStyle w:val="CompanyName"/>
              <w:numPr>
                <w:ilvl w:val="0"/>
                <w:numId w:val="32"/>
              </w:numPr>
              <w:spacing w:before="120" w:line="240" w:lineRule="auto"/>
              <w:ind w:left="714" w:hanging="357"/>
            </w:pPr>
            <w:r w:rsidRPr="00A97195">
              <w:t>Stress tolerance</w:t>
            </w:r>
          </w:p>
          <w:p w:rsidR="00A97195" w:rsidRPr="00676F69" w:rsidRDefault="00A97195" w:rsidP="004965ED">
            <w:pPr>
              <w:pStyle w:val="Achievement"/>
              <w:jc w:val="left"/>
            </w:pPr>
          </w:p>
        </w:tc>
      </w:tr>
      <w:tr w:rsidR="003F4B8D" w:rsidTr="008A2F30">
        <w:tc>
          <w:tcPr>
            <w:tcW w:w="8328" w:type="dxa"/>
            <w:gridSpan w:val="6"/>
            <w:shd w:val="clear" w:color="auto" w:fill="auto"/>
          </w:tcPr>
          <w:p w:rsidR="00A326EF" w:rsidRDefault="00A326EF" w:rsidP="003F4B8D">
            <w:pPr>
              <w:pStyle w:val="SectionTitle"/>
            </w:pPr>
          </w:p>
          <w:p w:rsidR="003F4B8D" w:rsidRDefault="003F4B8D" w:rsidP="003F4B8D">
            <w:pPr>
              <w:pStyle w:val="SectionTitle"/>
            </w:pPr>
            <w:r>
              <w:t>Attended Training Courses</w:t>
            </w:r>
          </w:p>
        </w:tc>
      </w:tr>
      <w:tr w:rsidR="003F4B8D" w:rsidRPr="000E7252" w:rsidTr="00A97195">
        <w:trPr>
          <w:gridAfter w:val="2"/>
          <w:wAfter w:w="423" w:type="dxa"/>
          <w:trHeight w:val="87"/>
        </w:trPr>
        <w:tc>
          <w:tcPr>
            <w:tcW w:w="392" w:type="dxa"/>
            <w:shd w:val="clear" w:color="auto" w:fill="auto"/>
          </w:tcPr>
          <w:p w:rsidR="00C972CF" w:rsidRPr="000E7252" w:rsidRDefault="00C972CF" w:rsidP="000E7252">
            <w:pPr>
              <w:pStyle w:val="CompanyName"/>
              <w:rPr>
                <w:sz w:val="24"/>
                <w:szCs w:val="22"/>
              </w:rPr>
            </w:pPr>
          </w:p>
          <w:p w:rsidR="00C972CF" w:rsidRPr="000E7252" w:rsidRDefault="00C972CF" w:rsidP="000E7252">
            <w:pPr>
              <w:pStyle w:val="CompanyName"/>
              <w:rPr>
                <w:sz w:val="24"/>
                <w:szCs w:val="22"/>
              </w:rPr>
            </w:pPr>
          </w:p>
        </w:tc>
        <w:tc>
          <w:tcPr>
            <w:tcW w:w="7513" w:type="dxa"/>
            <w:gridSpan w:val="3"/>
            <w:shd w:val="clear" w:color="auto" w:fill="auto"/>
          </w:tcPr>
          <w:p w:rsidR="00C972CF" w:rsidRPr="000E7252" w:rsidRDefault="00C972CF" w:rsidP="000E7252">
            <w:pPr>
              <w:pStyle w:val="CompanyName"/>
              <w:rPr>
                <w:sz w:val="24"/>
                <w:szCs w:val="22"/>
              </w:rPr>
            </w:pPr>
          </w:p>
          <w:p w:rsidR="00B27B3F" w:rsidRDefault="00B27B3F" w:rsidP="00A326EF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t>[ 201</w:t>
            </w:r>
            <w:r>
              <w:rPr>
                <w:sz w:val="24"/>
                <w:szCs w:val="22"/>
              </w:rPr>
              <w:t>3</w:t>
            </w:r>
            <w:r w:rsidRPr="000E7252">
              <w:rPr>
                <w:sz w:val="24"/>
                <w:szCs w:val="22"/>
              </w:rPr>
              <w:t xml:space="preserve"> ]         </w:t>
            </w:r>
            <w:r>
              <w:rPr>
                <w:sz w:val="24"/>
                <w:szCs w:val="22"/>
              </w:rPr>
              <w:t xml:space="preserve">Customer Service and Communication Skills </w:t>
            </w:r>
            <w:r w:rsidRPr="000E7252">
              <w:rPr>
                <w:sz w:val="24"/>
                <w:szCs w:val="22"/>
              </w:rPr>
              <w:t xml:space="preserve"> </w:t>
            </w:r>
            <w:r w:rsidR="00A326EF">
              <w:rPr>
                <w:sz w:val="24"/>
                <w:szCs w:val="22"/>
              </w:rPr>
              <w:t>RTA</w:t>
            </w:r>
            <w:r>
              <w:rPr>
                <w:sz w:val="24"/>
                <w:szCs w:val="22"/>
              </w:rPr>
              <w:t xml:space="preserve"> Dubai</w:t>
            </w:r>
          </w:p>
          <w:p w:rsidR="005771AD" w:rsidRPr="000E7252" w:rsidRDefault="005771AD" w:rsidP="000E7252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t xml:space="preserve">[ 2012 ]         ICDL ( International </w:t>
            </w:r>
            <w:r w:rsidR="00FC74A5" w:rsidRPr="000E7252">
              <w:rPr>
                <w:sz w:val="24"/>
                <w:szCs w:val="22"/>
              </w:rPr>
              <w:t>Computer</w:t>
            </w:r>
            <w:r w:rsidRPr="000E7252">
              <w:rPr>
                <w:sz w:val="24"/>
                <w:szCs w:val="22"/>
              </w:rPr>
              <w:t xml:space="preserve"> Driving </w:t>
            </w:r>
            <w:r w:rsidR="00FC74A5" w:rsidRPr="000E7252">
              <w:rPr>
                <w:sz w:val="24"/>
                <w:szCs w:val="22"/>
              </w:rPr>
              <w:t>License</w:t>
            </w:r>
            <w:r w:rsidRPr="000E7252">
              <w:rPr>
                <w:sz w:val="24"/>
                <w:szCs w:val="22"/>
              </w:rPr>
              <w:t xml:space="preserve"> ) UNESCO </w:t>
            </w:r>
          </w:p>
          <w:p w:rsidR="00C972CF" w:rsidRPr="000E7252" w:rsidRDefault="00C972CF" w:rsidP="000E7252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t>[ 20</w:t>
            </w:r>
            <w:r w:rsidR="00937B2B" w:rsidRPr="000E7252">
              <w:rPr>
                <w:sz w:val="24"/>
                <w:szCs w:val="22"/>
              </w:rPr>
              <w:t>10</w:t>
            </w:r>
            <w:r w:rsidRPr="000E7252">
              <w:rPr>
                <w:sz w:val="24"/>
                <w:szCs w:val="22"/>
              </w:rPr>
              <w:t xml:space="preserve"> ]        </w:t>
            </w:r>
            <w:r w:rsidR="00937B2B" w:rsidRPr="000E7252">
              <w:rPr>
                <w:sz w:val="24"/>
                <w:szCs w:val="22"/>
              </w:rPr>
              <w:t>Preparing for TOFEL test</w:t>
            </w:r>
            <w:r w:rsidRPr="000E7252">
              <w:rPr>
                <w:sz w:val="24"/>
                <w:szCs w:val="22"/>
              </w:rPr>
              <w:t xml:space="preserve">               </w:t>
            </w:r>
            <w:r w:rsidR="00937B2B" w:rsidRPr="000E7252">
              <w:rPr>
                <w:sz w:val="24"/>
                <w:szCs w:val="22"/>
              </w:rPr>
              <w:t>High Language Institute</w:t>
            </w:r>
            <w:r w:rsidRPr="000E7252">
              <w:rPr>
                <w:sz w:val="24"/>
                <w:szCs w:val="22"/>
              </w:rPr>
              <w:t xml:space="preserve">  </w:t>
            </w:r>
          </w:p>
          <w:p w:rsidR="00937B2B" w:rsidRPr="000E7252" w:rsidRDefault="00937B2B" w:rsidP="000E7252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t>[ 2009 ]        5th Level in French                         High Language Institute</w:t>
            </w:r>
          </w:p>
          <w:p w:rsidR="003F4B8D" w:rsidRPr="000E7252" w:rsidRDefault="00C972CF" w:rsidP="000E7252">
            <w:pPr>
              <w:pStyle w:val="CompanyName"/>
              <w:rPr>
                <w:sz w:val="24"/>
                <w:szCs w:val="22"/>
              </w:rPr>
            </w:pPr>
            <w:r w:rsidRPr="000E7252">
              <w:rPr>
                <w:sz w:val="24"/>
                <w:szCs w:val="22"/>
              </w:rPr>
              <w:t>[ 2007 ]        ALAMIN accounting System                   ALAMIN Institute</w:t>
            </w:r>
          </w:p>
          <w:p w:rsidR="003957B8" w:rsidRPr="000E7252" w:rsidRDefault="003957B8" w:rsidP="000E7252">
            <w:pPr>
              <w:pStyle w:val="CompanyName"/>
              <w:rPr>
                <w:sz w:val="24"/>
                <w:szCs w:val="22"/>
              </w:rPr>
            </w:pPr>
          </w:p>
        </w:tc>
      </w:tr>
      <w:tr w:rsidR="00676F69" w:rsidTr="00A97CDB">
        <w:tc>
          <w:tcPr>
            <w:tcW w:w="8328" w:type="dxa"/>
            <w:gridSpan w:val="6"/>
            <w:shd w:val="clear" w:color="auto" w:fill="auto"/>
          </w:tcPr>
          <w:p w:rsidR="00676F69" w:rsidRDefault="00676F69" w:rsidP="00A97CDB">
            <w:pPr>
              <w:pStyle w:val="SectionTitle"/>
            </w:pPr>
            <w:r>
              <w:t>references</w:t>
            </w:r>
          </w:p>
        </w:tc>
      </w:tr>
    </w:tbl>
    <w:p w:rsidR="003F4B8D" w:rsidRDefault="003F4B8D"/>
    <w:p w:rsidR="00676F69" w:rsidRDefault="00676F69" w:rsidP="00676F69">
      <w:pPr>
        <w:ind w:left="720" w:firstLine="720"/>
      </w:pPr>
    </w:p>
    <w:p w:rsidR="00676F69" w:rsidRDefault="00676F69" w:rsidP="00676F69">
      <w:pPr>
        <w:ind w:left="720" w:firstLine="720"/>
      </w:pPr>
      <w:r>
        <w:t>Available on request</w:t>
      </w:r>
      <w:r w:rsidR="00A326EF">
        <w:t xml:space="preserve"> </w:t>
      </w:r>
      <w:proofErr w:type="gramStart"/>
      <w:r w:rsidR="00A326EF">
        <w:t>( both</w:t>
      </w:r>
      <w:proofErr w:type="gramEnd"/>
      <w:r w:rsidR="00A326EF">
        <w:t xml:space="preserve"> in Syria and </w:t>
      </w:r>
      <w:proofErr w:type="spellStart"/>
      <w:r w:rsidR="00A326EF">
        <w:t>Uae</w:t>
      </w:r>
      <w:proofErr w:type="spellEnd"/>
      <w:r w:rsidR="00A326EF">
        <w:t xml:space="preserve"> )</w:t>
      </w:r>
    </w:p>
    <w:sectPr w:rsidR="00676F69" w:rsidSect="00F55F09">
      <w:pgSz w:w="12240" w:h="15840"/>
      <w:pgMar w:top="1134" w:right="1800" w:bottom="142" w:left="180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2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3">
    <w:nsid w:val="19323B17"/>
    <w:multiLevelType w:val="hybridMultilevel"/>
    <w:tmpl w:val="48DE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2A703B66"/>
    <w:multiLevelType w:val="hybridMultilevel"/>
    <w:tmpl w:val="F63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E5055"/>
    <w:multiLevelType w:val="hybridMultilevel"/>
    <w:tmpl w:val="26B8D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34176A7"/>
    <w:multiLevelType w:val="multilevel"/>
    <w:tmpl w:val="901C1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0">
    <w:nsid w:val="3940005F"/>
    <w:multiLevelType w:val="hybridMultilevel"/>
    <w:tmpl w:val="C9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62467"/>
    <w:multiLevelType w:val="hybridMultilevel"/>
    <w:tmpl w:val="668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3">
    <w:nsid w:val="538E24BE"/>
    <w:multiLevelType w:val="multilevel"/>
    <w:tmpl w:val="820A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647B0A"/>
    <w:multiLevelType w:val="hybridMultilevel"/>
    <w:tmpl w:val="F9EEE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EF2BFB"/>
    <w:multiLevelType w:val="hybridMultilevel"/>
    <w:tmpl w:val="3E968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35B88"/>
    <w:multiLevelType w:val="hybridMultilevel"/>
    <w:tmpl w:val="56E2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8">
    <w:nsid w:val="66B75600"/>
    <w:multiLevelType w:val="singleLevel"/>
    <w:tmpl w:val="B7F0ED64"/>
    <w:lvl w:ilvl="0">
      <w:start w:val="1"/>
      <w:numFmt w:val="bulle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9">
    <w:nsid w:val="6BFA1429"/>
    <w:multiLevelType w:val="hybridMultilevel"/>
    <w:tmpl w:val="44748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02401"/>
    <w:multiLevelType w:val="hybridMultilevel"/>
    <w:tmpl w:val="D2383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8">
    <w:abstractNumId w:val="0"/>
    <w:lvlOverride w:ilvl="0">
      <w:lvl w:ilvl="0">
        <w:start w:val="1"/>
        <w:numFmt w:val="bullet"/>
        <w:pStyle w:val="PersonalInfo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4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8">
    <w:abstractNumId w:val="0"/>
    <w:lvlOverride w:ilvl="0">
      <w:lvl w:ilvl="0">
        <w:start w:val="1"/>
        <w:numFmt w:val="bullet"/>
        <w:pStyle w:val="PersonalInfo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9">
    <w:abstractNumId w:val="2"/>
  </w:num>
  <w:num w:numId="20">
    <w:abstractNumId w:val="17"/>
  </w:num>
  <w:num w:numId="21">
    <w:abstractNumId w:val="1"/>
  </w:num>
  <w:num w:numId="22">
    <w:abstractNumId w:val="4"/>
  </w:num>
  <w:num w:numId="23">
    <w:abstractNumId w:val="9"/>
  </w:num>
  <w:num w:numId="24">
    <w:abstractNumId w:val="12"/>
  </w:num>
  <w:num w:numId="25">
    <w:abstractNumId w:val="7"/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9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30">
    <w:abstractNumId w:val="11"/>
  </w:num>
  <w:num w:numId="31">
    <w:abstractNumId w:val="8"/>
  </w:num>
  <w:num w:numId="32">
    <w:abstractNumId w:val="15"/>
  </w:num>
  <w:num w:numId="33">
    <w:abstractNumId w:val="6"/>
  </w:num>
  <w:num w:numId="34">
    <w:abstractNumId w:val="20"/>
  </w:num>
  <w:num w:numId="35">
    <w:abstractNumId w:val="16"/>
  </w:num>
  <w:num w:numId="36">
    <w:abstractNumId w:val="3"/>
  </w:num>
  <w:num w:numId="37">
    <w:abstractNumId w:val="10"/>
  </w:num>
  <w:num w:numId="38">
    <w:abstractNumId w:val="19"/>
  </w:num>
  <w:num w:numId="39">
    <w:abstractNumId w:val="14"/>
  </w:num>
  <w:num w:numId="40">
    <w:abstractNumId w:val="5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attachedTemplate r:id="rId1"/>
  <w:stylePaneFormatFilter w:val="3F01"/>
  <w:defaultTabStop w:val="720"/>
  <w:drawingGridHorizontalSpacing w:val="110"/>
  <w:drawingGridVerticalSpacing w:val="187"/>
  <w:displayHorizontalDrawingGridEvery w:val="2"/>
  <w:noPunctuationKerning/>
  <w:characterSpacingControl w:val="doNotCompress"/>
  <w:compat>
    <w:adjustLineHeightInTable/>
  </w:compat>
  <w:docVars>
    <w:docVar w:name="iResumeStyle" w:val="2"/>
    <w:docVar w:name="Resume Post Wizard Balloon" w:val="0"/>
  </w:docVars>
  <w:rsids>
    <w:rsidRoot w:val="003F4B8D"/>
    <w:rsid w:val="0000689C"/>
    <w:rsid w:val="00010AC4"/>
    <w:rsid w:val="00061E58"/>
    <w:rsid w:val="00070931"/>
    <w:rsid w:val="00094E4C"/>
    <w:rsid w:val="000A00B4"/>
    <w:rsid w:val="000B138E"/>
    <w:rsid w:val="000B666E"/>
    <w:rsid w:val="000B79E8"/>
    <w:rsid w:val="000E58A6"/>
    <w:rsid w:val="000E7252"/>
    <w:rsid w:val="00103626"/>
    <w:rsid w:val="00111905"/>
    <w:rsid w:val="001547C7"/>
    <w:rsid w:val="001642C0"/>
    <w:rsid w:val="001774B7"/>
    <w:rsid w:val="00190DAC"/>
    <w:rsid w:val="001B2A44"/>
    <w:rsid w:val="001D2D54"/>
    <w:rsid w:val="001F2F93"/>
    <w:rsid w:val="001F4736"/>
    <w:rsid w:val="00210CEC"/>
    <w:rsid w:val="00232310"/>
    <w:rsid w:val="002476ED"/>
    <w:rsid w:val="00260989"/>
    <w:rsid w:val="00284DB3"/>
    <w:rsid w:val="002C62FB"/>
    <w:rsid w:val="002E08B2"/>
    <w:rsid w:val="00302CBC"/>
    <w:rsid w:val="00370DCE"/>
    <w:rsid w:val="00394DCE"/>
    <w:rsid w:val="003957B8"/>
    <w:rsid w:val="003A4BC9"/>
    <w:rsid w:val="003A5502"/>
    <w:rsid w:val="003E4CE0"/>
    <w:rsid w:val="003F4B8D"/>
    <w:rsid w:val="00424A5E"/>
    <w:rsid w:val="0044337B"/>
    <w:rsid w:val="00457E5D"/>
    <w:rsid w:val="0046033F"/>
    <w:rsid w:val="00485CB0"/>
    <w:rsid w:val="004965ED"/>
    <w:rsid w:val="004A159B"/>
    <w:rsid w:val="004A603F"/>
    <w:rsid w:val="004B0FD1"/>
    <w:rsid w:val="004B365A"/>
    <w:rsid w:val="004D01C8"/>
    <w:rsid w:val="004F00C1"/>
    <w:rsid w:val="004F054D"/>
    <w:rsid w:val="004F6820"/>
    <w:rsid w:val="005031B9"/>
    <w:rsid w:val="00503712"/>
    <w:rsid w:val="00530CB2"/>
    <w:rsid w:val="00533A70"/>
    <w:rsid w:val="00544C9E"/>
    <w:rsid w:val="00555061"/>
    <w:rsid w:val="005771AD"/>
    <w:rsid w:val="00596B16"/>
    <w:rsid w:val="005B4F8F"/>
    <w:rsid w:val="005C28A7"/>
    <w:rsid w:val="00646405"/>
    <w:rsid w:val="0065502D"/>
    <w:rsid w:val="00676F69"/>
    <w:rsid w:val="00696F55"/>
    <w:rsid w:val="006B2EA8"/>
    <w:rsid w:val="006D558C"/>
    <w:rsid w:val="0070040B"/>
    <w:rsid w:val="00711D40"/>
    <w:rsid w:val="00720AD6"/>
    <w:rsid w:val="00730DF4"/>
    <w:rsid w:val="00745E5C"/>
    <w:rsid w:val="00746825"/>
    <w:rsid w:val="00752E4D"/>
    <w:rsid w:val="007611D4"/>
    <w:rsid w:val="0076329D"/>
    <w:rsid w:val="007A136E"/>
    <w:rsid w:val="007C33E6"/>
    <w:rsid w:val="007C6832"/>
    <w:rsid w:val="0080556B"/>
    <w:rsid w:val="00806F9E"/>
    <w:rsid w:val="00842FFF"/>
    <w:rsid w:val="00894C2F"/>
    <w:rsid w:val="008A2F30"/>
    <w:rsid w:val="009156A2"/>
    <w:rsid w:val="009339B7"/>
    <w:rsid w:val="00937B2B"/>
    <w:rsid w:val="00943A3E"/>
    <w:rsid w:val="009A1043"/>
    <w:rsid w:val="009A2A06"/>
    <w:rsid w:val="009D6CD7"/>
    <w:rsid w:val="009F0976"/>
    <w:rsid w:val="00A22F3F"/>
    <w:rsid w:val="00A326EF"/>
    <w:rsid w:val="00A421CE"/>
    <w:rsid w:val="00A5365C"/>
    <w:rsid w:val="00A5483F"/>
    <w:rsid w:val="00A97195"/>
    <w:rsid w:val="00AB1291"/>
    <w:rsid w:val="00AC3A98"/>
    <w:rsid w:val="00B2621D"/>
    <w:rsid w:val="00B27B3F"/>
    <w:rsid w:val="00B32699"/>
    <w:rsid w:val="00B34840"/>
    <w:rsid w:val="00B52347"/>
    <w:rsid w:val="00B72910"/>
    <w:rsid w:val="00B94CCA"/>
    <w:rsid w:val="00BC50D4"/>
    <w:rsid w:val="00BD24AC"/>
    <w:rsid w:val="00BD3B06"/>
    <w:rsid w:val="00BF7BCF"/>
    <w:rsid w:val="00C10C5B"/>
    <w:rsid w:val="00C37970"/>
    <w:rsid w:val="00C9444E"/>
    <w:rsid w:val="00C972CF"/>
    <w:rsid w:val="00CB29B6"/>
    <w:rsid w:val="00CD0AC7"/>
    <w:rsid w:val="00CD7C76"/>
    <w:rsid w:val="00CF281D"/>
    <w:rsid w:val="00D01B33"/>
    <w:rsid w:val="00D03B12"/>
    <w:rsid w:val="00D20E48"/>
    <w:rsid w:val="00D657A2"/>
    <w:rsid w:val="00D77D65"/>
    <w:rsid w:val="00DA1036"/>
    <w:rsid w:val="00DA6134"/>
    <w:rsid w:val="00DC3888"/>
    <w:rsid w:val="00DF08AF"/>
    <w:rsid w:val="00E03101"/>
    <w:rsid w:val="00E55721"/>
    <w:rsid w:val="00E55B41"/>
    <w:rsid w:val="00E61274"/>
    <w:rsid w:val="00E81E58"/>
    <w:rsid w:val="00E9256B"/>
    <w:rsid w:val="00EA480D"/>
    <w:rsid w:val="00EA72FF"/>
    <w:rsid w:val="00EE0BF4"/>
    <w:rsid w:val="00EF4912"/>
    <w:rsid w:val="00F03870"/>
    <w:rsid w:val="00F13A4B"/>
    <w:rsid w:val="00F272F9"/>
    <w:rsid w:val="00F55F09"/>
    <w:rsid w:val="00F87721"/>
    <w:rsid w:val="00FC1741"/>
    <w:rsid w:val="00FC74A5"/>
    <w:rsid w:val="00FD19D4"/>
    <w:rsid w:val="00FD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4B8D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3F4B8D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3F4B8D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3F4B8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F4B8D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3F4B8D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3F4B8D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3F4B8D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rsid w:val="003F4B8D"/>
    <w:pPr>
      <w:spacing w:after="220" w:line="240" w:lineRule="atLeast"/>
    </w:pPr>
  </w:style>
  <w:style w:type="paragraph" w:customStyle="1" w:styleId="Address1">
    <w:name w:val="Address 1"/>
    <w:basedOn w:val="Normal"/>
    <w:rsid w:val="003F4B8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3F4B8D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3F4B8D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3F4B8D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3F4B8D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3F4B8D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3F4B8D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3F4B8D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3F4B8D"/>
    <w:pPr>
      <w:numPr>
        <w:numId w:val="2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3F4B8D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3F4B8D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3F4B8D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3F4B8D"/>
    <w:pPr>
      <w:keepNext/>
    </w:pPr>
  </w:style>
  <w:style w:type="paragraph" w:customStyle="1" w:styleId="CityState">
    <w:name w:val="City/State"/>
    <w:basedOn w:val="BodyText"/>
    <w:next w:val="BodyText"/>
    <w:rsid w:val="003F4B8D"/>
    <w:pPr>
      <w:keepNext/>
    </w:pPr>
  </w:style>
  <w:style w:type="character" w:customStyle="1" w:styleId="Lead-inEmphasis">
    <w:name w:val="Lead-in Emphasis"/>
    <w:rsid w:val="003F4B8D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3F4B8D"/>
  </w:style>
  <w:style w:type="paragraph" w:styleId="Footer">
    <w:name w:val="footer"/>
    <w:basedOn w:val="HeaderBase"/>
    <w:rsid w:val="003F4B8D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3F4B8D"/>
    <w:rPr>
      <w:i/>
      <w:caps w:val="0"/>
      <w:spacing w:val="10"/>
      <w:sz w:val="24"/>
    </w:rPr>
  </w:style>
  <w:style w:type="character" w:styleId="PageNumber">
    <w:name w:val="page number"/>
    <w:rsid w:val="003F4B8D"/>
    <w:rPr>
      <w:sz w:val="24"/>
    </w:rPr>
  </w:style>
  <w:style w:type="character" w:styleId="Emphasis">
    <w:name w:val="Emphasis"/>
    <w:uiPriority w:val="20"/>
    <w:qFormat/>
    <w:rsid w:val="003F4B8D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3F4B8D"/>
    <w:pPr>
      <w:ind w:left="720"/>
    </w:pPr>
  </w:style>
  <w:style w:type="character" w:customStyle="1" w:styleId="Job">
    <w:name w:val="Job"/>
    <w:basedOn w:val="DefaultParagraphFont"/>
    <w:rsid w:val="003F4B8D"/>
  </w:style>
  <w:style w:type="paragraph" w:customStyle="1" w:styleId="PersonalData">
    <w:name w:val="Personal Data"/>
    <w:basedOn w:val="BodyText"/>
    <w:rsid w:val="003F4B8D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3F4B8D"/>
    <w:pPr>
      <w:spacing w:before="60"/>
    </w:pPr>
  </w:style>
  <w:style w:type="paragraph" w:customStyle="1" w:styleId="NoTitle">
    <w:name w:val="No Title"/>
    <w:basedOn w:val="SectionTitle"/>
    <w:rsid w:val="003F4B8D"/>
    <w:pPr>
      <w:pBdr>
        <w:bottom w:val="none" w:sz="0" w:space="0" w:color="auto"/>
      </w:pBdr>
    </w:pPr>
  </w:style>
  <w:style w:type="paragraph" w:styleId="BalloonText">
    <w:name w:val="Balloon Text"/>
    <w:basedOn w:val="Normal"/>
    <w:semiHidden/>
    <w:rsid w:val="00894C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F08A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horttext">
    <w:name w:val="short_text"/>
    <w:basedOn w:val="DefaultParagraphFont"/>
    <w:rsid w:val="00394DCE"/>
  </w:style>
  <w:style w:type="character" w:customStyle="1" w:styleId="hps">
    <w:name w:val="hps"/>
    <w:basedOn w:val="DefaultParagraphFont"/>
    <w:rsid w:val="004B0FD1"/>
  </w:style>
  <w:style w:type="paragraph" w:customStyle="1" w:styleId="Default">
    <w:name w:val="Default"/>
    <w:rsid w:val="004965ED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D01B33"/>
    <w:rPr>
      <w:b/>
      <w:bCs/>
    </w:rPr>
  </w:style>
  <w:style w:type="character" w:styleId="Hyperlink">
    <w:name w:val="Hyperlink"/>
    <w:basedOn w:val="DefaultParagraphFont"/>
    <w:rsid w:val="009F09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6176">
          <w:marLeft w:val="-115"/>
          <w:marRight w:val="-1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bdul.37431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5007-57B1-40FC-8E0D-5EA263BD6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Resume Wizard</vt:lpstr>
      <vt:lpstr>Resume Wizard</vt:lpstr>
    </vt:vector>
  </TitlesOfParts>
  <Company>Microsoft Corporation</Company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wael</dc:creator>
  <cp:lastModifiedBy>348370422</cp:lastModifiedBy>
  <cp:revision>2</cp:revision>
  <cp:lastPrinted>2017-10-03T09:01:00Z</cp:lastPrinted>
  <dcterms:created xsi:type="dcterms:W3CDTF">2017-11-13T06:13:00Z</dcterms:created>
  <dcterms:modified xsi:type="dcterms:W3CDTF">2017-11-13T06:13:00Z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</Properties>
</file>