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B1" w:rsidRDefault="006401B1" w:rsidP="006401B1"/>
    <w:p w:rsidR="006401B1" w:rsidRDefault="006401B1" w:rsidP="006401B1">
      <w: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42975" cy="1304925"/>
            <wp:effectExtent l="0" t="0" r="9525" b="9525"/>
            <wp:docPr id="1" name="Picture 1" descr="DSC_8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80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6401B1" w:rsidRDefault="006401B1" w:rsidP="006401B1"/>
    <w:p w:rsidR="006401B1" w:rsidRDefault="006401B1" w:rsidP="006401B1"/>
    <w:tbl>
      <w:tblPr>
        <w:tblW w:w="4943" w:type="pct"/>
        <w:jc w:val="center"/>
        <w:tblInd w:w="108" w:type="dxa"/>
        <w:tblLook w:val="0000" w:firstRow="0" w:lastRow="0" w:firstColumn="0" w:lastColumn="0" w:noHBand="0" w:noVBand="0"/>
      </w:tblPr>
      <w:tblGrid>
        <w:gridCol w:w="9623"/>
      </w:tblGrid>
      <w:tr w:rsidR="006401B1" w:rsidRPr="00636869" w:rsidTr="00457DFD">
        <w:trPr>
          <w:trHeight w:val="87"/>
          <w:jc w:val="center"/>
        </w:trPr>
        <w:tc>
          <w:tcPr>
            <w:tcW w:w="5000" w:type="pct"/>
          </w:tcPr>
          <w:p w:rsidR="006401B1" w:rsidRPr="00636869" w:rsidRDefault="006401B1" w:rsidP="00457DFD">
            <w:pPr>
              <w:pStyle w:val="Address2"/>
              <w:bidi/>
              <w:rPr>
                <w:rFonts w:ascii="Times New Roman" w:hAnsi="Times New Roman"/>
              </w:rPr>
            </w:pPr>
          </w:p>
        </w:tc>
      </w:tr>
      <w:tr w:rsidR="006401B1" w:rsidRPr="00636869" w:rsidTr="00457DFD">
        <w:trPr>
          <w:trHeight w:val="370"/>
          <w:jc w:val="center"/>
        </w:trPr>
        <w:tc>
          <w:tcPr>
            <w:tcW w:w="5000" w:type="pct"/>
            <w:tcMar>
              <w:bottom w:w="288" w:type="dxa"/>
            </w:tcMar>
          </w:tcPr>
          <w:p w:rsidR="006401B1" w:rsidRPr="00636869" w:rsidRDefault="006401B1" w:rsidP="00457DFD">
            <w:pPr>
              <w:pStyle w:val="Address2"/>
              <w:rPr>
                <w:rFonts w:ascii="Times New Roman" w:hAnsi="Times New Roman"/>
                <w:caps w:val="0"/>
              </w:rPr>
            </w:pPr>
          </w:p>
        </w:tc>
      </w:tr>
    </w:tbl>
    <w:p w:rsidR="00A25614" w:rsidRDefault="006401B1" w:rsidP="006401B1">
      <w:pPr>
        <w:pStyle w:val="Name"/>
        <w:rPr>
          <w:rFonts w:ascii="Times New Roman" w:hAnsi="Times New Roman"/>
        </w:rPr>
      </w:pPr>
      <w:r w:rsidRPr="006368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Michael</w:t>
      </w:r>
    </w:p>
    <w:p w:rsidR="006401B1" w:rsidRPr="00A25614" w:rsidRDefault="00A25614" w:rsidP="006401B1">
      <w:pPr>
        <w:pStyle w:val="Name"/>
        <w:rPr>
          <w:rFonts w:ascii="Times New Roman" w:hAnsi="Times New Roman"/>
          <w:sz w:val="24"/>
          <w:szCs w:val="24"/>
        </w:rPr>
      </w:pPr>
      <w:hyperlink r:id="rId7" w:history="1">
        <w:r w:rsidRPr="00A25614">
          <w:rPr>
            <w:rStyle w:val="Hyperlink"/>
            <w:rFonts w:ascii="Times New Roman" w:hAnsi="Times New Roman"/>
            <w:sz w:val="24"/>
            <w:szCs w:val="24"/>
          </w:rPr>
          <w:t>michael.37449</w:t>
        </w:r>
        <w:r>
          <w:rPr>
            <w:rStyle w:val="Hyperlink"/>
            <w:rFonts w:ascii="Times New Roman" w:hAnsi="Times New Roman"/>
            <w:sz w:val="24"/>
            <w:szCs w:val="24"/>
          </w:rPr>
          <w:t>2</w:t>
        </w:r>
        <w:bookmarkStart w:id="0" w:name="_GoBack"/>
        <w:bookmarkEnd w:id="0"/>
        <w:r w:rsidRPr="00A25614">
          <w:rPr>
            <w:rStyle w:val="Hyperlink"/>
            <w:rFonts w:ascii="Times New Roman" w:hAnsi="Times New Roman"/>
            <w:sz w:val="24"/>
            <w:szCs w:val="24"/>
          </w:rPr>
          <w:t>@2freemail.com</w:t>
        </w:r>
      </w:hyperlink>
      <w:r w:rsidRPr="00A25614">
        <w:rPr>
          <w:rFonts w:ascii="Times New Roman" w:hAnsi="Times New Roman"/>
          <w:sz w:val="24"/>
          <w:szCs w:val="24"/>
        </w:rPr>
        <w:t xml:space="preserve"> </w:t>
      </w:r>
      <w:r w:rsidR="006401B1" w:rsidRPr="00A25614">
        <w:rPr>
          <w:rFonts w:ascii="Times New Roman" w:hAnsi="Times New Roman"/>
          <w:sz w:val="24"/>
          <w:szCs w:val="24"/>
        </w:rPr>
        <w:t xml:space="preserve"> </w:t>
      </w:r>
    </w:p>
    <w:p w:rsidR="006401B1" w:rsidRPr="00636869" w:rsidRDefault="006401B1" w:rsidP="006401B1">
      <w:pPr>
        <w:rPr>
          <w:b/>
          <w:bCs/>
          <w:sz w:val="26"/>
          <w:szCs w:val="26"/>
        </w:rPr>
      </w:pPr>
      <w:r w:rsidRPr="00636869">
        <w:rPr>
          <w:b/>
          <w:bCs/>
          <w:sz w:val="26"/>
          <w:szCs w:val="26"/>
        </w:rPr>
        <w:t>OBJECTIVE</w:t>
      </w:r>
    </w:p>
    <w:p w:rsidR="006401B1" w:rsidRPr="00636869" w:rsidRDefault="00A25614" w:rsidP="006401B1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6401B1" w:rsidRDefault="006401B1" w:rsidP="00BA48E4">
      <w:pPr>
        <w:ind w:left="1050"/>
        <w:rPr>
          <w:sz w:val="22"/>
          <w:szCs w:val="22"/>
        </w:rPr>
      </w:pPr>
      <w:r w:rsidRPr="00636869">
        <w:rPr>
          <w:sz w:val="22"/>
          <w:szCs w:val="22"/>
        </w:rPr>
        <w:t xml:space="preserve">A </w:t>
      </w:r>
      <w:r w:rsidR="00BA48E4">
        <w:rPr>
          <w:sz w:val="22"/>
          <w:szCs w:val="22"/>
        </w:rPr>
        <w:t>Chief Accountant</w:t>
      </w:r>
      <w:r>
        <w:rPr>
          <w:sz w:val="22"/>
          <w:szCs w:val="22"/>
        </w:rPr>
        <w:t xml:space="preserve"> position, </w:t>
      </w:r>
      <w:r w:rsidRPr="00636869">
        <w:rPr>
          <w:sz w:val="22"/>
          <w:szCs w:val="22"/>
        </w:rPr>
        <w:t>where my technical</w:t>
      </w:r>
      <w:r>
        <w:rPr>
          <w:sz w:val="22"/>
          <w:szCs w:val="22"/>
        </w:rPr>
        <w:t xml:space="preserve"> and</w:t>
      </w:r>
      <w:r w:rsidRPr="00636869">
        <w:rPr>
          <w:sz w:val="22"/>
          <w:szCs w:val="22"/>
        </w:rPr>
        <w:t xml:space="preserve"> interpersonal skills would be employed and further</w:t>
      </w:r>
      <w:r>
        <w:rPr>
          <w:sz w:val="22"/>
          <w:szCs w:val="22"/>
        </w:rPr>
        <w:t xml:space="preserve"> </w:t>
      </w:r>
      <w:r w:rsidRPr="00636869">
        <w:rPr>
          <w:sz w:val="22"/>
          <w:szCs w:val="22"/>
        </w:rPr>
        <w:t>enhanced</w:t>
      </w:r>
      <w:r>
        <w:rPr>
          <w:sz w:val="22"/>
          <w:szCs w:val="22"/>
        </w:rPr>
        <w:t>.</w:t>
      </w:r>
    </w:p>
    <w:p w:rsidR="006401B1" w:rsidRPr="00636869" w:rsidRDefault="006401B1" w:rsidP="006401B1">
      <w:pPr>
        <w:rPr>
          <w:sz w:val="22"/>
          <w:szCs w:val="22"/>
        </w:rPr>
      </w:pPr>
    </w:p>
    <w:p w:rsidR="006401B1" w:rsidRPr="000B6EA4" w:rsidRDefault="006401B1" w:rsidP="006401B1">
      <w:pPr>
        <w:rPr>
          <w:b/>
          <w:bCs/>
          <w:sz w:val="16"/>
          <w:szCs w:val="16"/>
        </w:rPr>
      </w:pPr>
    </w:p>
    <w:p w:rsidR="006401B1" w:rsidRPr="00636869" w:rsidRDefault="006401B1" w:rsidP="006401B1">
      <w:pPr>
        <w:rPr>
          <w:b/>
          <w:bCs/>
          <w:sz w:val="26"/>
          <w:szCs w:val="26"/>
        </w:rPr>
      </w:pPr>
      <w:r w:rsidRPr="00636869">
        <w:rPr>
          <w:b/>
          <w:bCs/>
          <w:sz w:val="26"/>
          <w:szCs w:val="26"/>
        </w:rPr>
        <w:t>EDUCATION</w:t>
      </w:r>
    </w:p>
    <w:p w:rsidR="006401B1" w:rsidRPr="00347744" w:rsidRDefault="00A25614" w:rsidP="006401B1">
      <w:pPr>
        <w:rPr>
          <w:sz w:val="22"/>
          <w:szCs w:val="22"/>
        </w:rPr>
      </w:pPr>
      <w:r>
        <w:pict>
          <v:rect id="_x0000_i1026" style="width:0;height:1.5pt" o:hralign="center" o:hrstd="t" o:hr="t" fillcolor="gray" stroked="f"/>
        </w:pict>
      </w:r>
    </w:p>
    <w:p w:rsidR="006401B1" w:rsidRDefault="006401B1" w:rsidP="006401B1">
      <w:pPr>
        <w:pStyle w:val="BodyTextIndent2"/>
        <w:spacing w:line="36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BD0718">
        <w:rPr>
          <w:rFonts w:ascii="Times New Roman" w:hAnsi="Times New Roman"/>
        </w:rPr>
        <w:t xml:space="preserve">High School Diploma, </w:t>
      </w:r>
      <w:proofErr w:type="spellStart"/>
      <w:r w:rsidRPr="00BD0718">
        <w:rPr>
          <w:rFonts w:ascii="Times New Roman" w:hAnsi="Times New Roman"/>
        </w:rPr>
        <w:t>Coll</w:t>
      </w:r>
      <w:r>
        <w:rPr>
          <w:rFonts w:ascii="Times New Roman" w:hAnsi="Times New Roman"/>
        </w:rPr>
        <w:t>é</w:t>
      </w:r>
      <w:r w:rsidRPr="00BD0718">
        <w:rPr>
          <w:rFonts w:ascii="Times New Roman" w:hAnsi="Times New Roman"/>
        </w:rPr>
        <w:t>ge</w:t>
      </w:r>
      <w:proofErr w:type="spellEnd"/>
      <w:r w:rsidRPr="00BD0718">
        <w:rPr>
          <w:rFonts w:ascii="Times New Roman" w:hAnsi="Times New Roman"/>
        </w:rPr>
        <w:t xml:space="preserve"> De La Salle</w:t>
      </w: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Frére</w:t>
      </w:r>
      <w:proofErr w:type="spellEnd"/>
      <w:r w:rsidRPr="00BD0718">
        <w:rPr>
          <w:rFonts w:ascii="Times New Roman" w:hAnsi="Times New Roman"/>
        </w:rPr>
        <w:t>, Cairo, Egypt, 2002</w:t>
      </w:r>
    </w:p>
    <w:p w:rsidR="006401B1" w:rsidRPr="007F607E" w:rsidRDefault="006401B1" w:rsidP="006401B1">
      <w:pPr>
        <w:pStyle w:val="BodyTextIndent2"/>
        <w:spacing w:line="36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Faculty </w:t>
      </w:r>
      <w:r w:rsidRPr="007F607E">
        <w:rPr>
          <w:rFonts w:ascii="Times New Roman" w:hAnsi="Times New Roman"/>
        </w:rPr>
        <w:t>of Commerce</w:t>
      </w:r>
      <w:r>
        <w:rPr>
          <w:rFonts w:ascii="Times New Roman" w:hAnsi="Times New Roman"/>
        </w:rPr>
        <w:t xml:space="preserve"> – Cairo University (Accounting Major July, 2007)</w:t>
      </w:r>
    </w:p>
    <w:p w:rsidR="006401B1" w:rsidRPr="000B6EA4" w:rsidRDefault="006401B1" w:rsidP="006401B1">
      <w:pPr>
        <w:rPr>
          <w:sz w:val="16"/>
          <w:szCs w:val="16"/>
        </w:rPr>
      </w:pPr>
    </w:p>
    <w:p w:rsidR="006401B1" w:rsidRPr="00636869" w:rsidRDefault="006401B1" w:rsidP="006401B1">
      <w:pPr>
        <w:rPr>
          <w:b/>
          <w:bCs/>
          <w:sz w:val="26"/>
          <w:szCs w:val="26"/>
        </w:rPr>
      </w:pPr>
      <w:r w:rsidRPr="00636869">
        <w:rPr>
          <w:b/>
          <w:bCs/>
          <w:sz w:val="26"/>
          <w:szCs w:val="26"/>
        </w:rPr>
        <w:t xml:space="preserve">Work Experience </w:t>
      </w:r>
    </w:p>
    <w:p w:rsidR="006401B1" w:rsidRPr="00636869" w:rsidRDefault="00A25614" w:rsidP="006401B1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gray" stroked="f"/>
        </w:pict>
      </w:r>
    </w:p>
    <w:p w:rsidR="006401B1" w:rsidRPr="00DA0D83" w:rsidRDefault="00D768F1" w:rsidP="006401B1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Chief Accountant</w:t>
      </w:r>
      <w:r w:rsidR="006401B1" w:rsidRPr="00DA0D83">
        <w:rPr>
          <w:b/>
          <w:bCs/>
          <w:i/>
          <w:iCs/>
          <w:sz w:val="22"/>
          <w:szCs w:val="22"/>
        </w:rPr>
        <w:t xml:space="preserve">             </w:t>
      </w:r>
      <w:r w:rsidR="006401B1">
        <w:rPr>
          <w:b/>
          <w:bCs/>
          <w:i/>
          <w:iCs/>
          <w:sz w:val="22"/>
          <w:szCs w:val="22"/>
        </w:rPr>
        <w:t xml:space="preserve">                                                               May 2016 - Present</w:t>
      </w:r>
    </w:p>
    <w:p w:rsidR="006401B1" w:rsidRPr="00217DA8" w:rsidRDefault="006401B1" w:rsidP="006401B1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VTC for Vehicles Trading LLC, Dubai - UAE</w:t>
      </w:r>
      <w:r w:rsidRPr="00DA0D83">
        <w:rPr>
          <w:b/>
          <w:bCs/>
          <w:i/>
          <w:iCs/>
          <w:sz w:val="22"/>
          <w:szCs w:val="22"/>
        </w:rPr>
        <w:t xml:space="preserve">                                             </w:t>
      </w:r>
      <w:r>
        <w:rPr>
          <w:b/>
          <w:bCs/>
          <w:i/>
          <w:iCs/>
          <w:sz w:val="22"/>
          <w:szCs w:val="22"/>
        </w:rPr>
        <w:t xml:space="preserve">               </w:t>
      </w:r>
    </w:p>
    <w:p w:rsidR="006401B1" w:rsidRPr="00B6696B" w:rsidRDefault="006401B1" w:rsidP="006401B1">
      <w:pPr>
        <w:numPr>
          <w:ilvl w:val="0"/>
          <w:numId w:val="2"/>
        </w:numPr>
        <w:jc w:val="both"/>
        <w:rPr>
          <w:sz w:val="22"/>
          <w:szCs w:val="22"/>
        </w:rPr>
      </w:pPr>
      <w:r w:rsidRPr="00B6696B">
        <w:rPr>
          <w:sz w:val="22"/>
          <w:szCs w:val="22"/>
        </w:rPr>
        <w:t>Perform month-end accounting activities such as reconciliations and journal entries for 2 companies (VTC &amp; MIS Metal Industries FZCO)</w:t>
      </w:r>
    </w:p>
    <w:p w:rsidR="006401B1" w:rsidRPr="00B6696B" w:rsidRDefault="006401B1" w:rsidP="006401B1">
      <w:pPr>
        <w:numPr>
          <w:ilvl w:val="0"/>
          <w:numId w:val="2"/>
        </w:numPr>
        <w:jc w:val="both"/>
        <w:rPr>
          <w:sz w:val="22"/>
          <w:szCs w:val="22"/>
        </w:rPr>
      </w:pPr>
      <w:r w:rsidRPr="00B6696B">
        <w:rPr>
          <w:sz w:val="22"/>
          <w:szCs w:val="22"/>
        </w:rPr>
        <w:t>Perform Financial Statements (Balance Sheet, Income Statement &amp; Cash Flows), analysis and reporting to management as needed.</w:t>
      </w:r>
    </w:p>
    <w:p w:rsidR="006401B1" w:rsidRPr="00B6696B" w:rsidRDefault="006401B1" w:rsidP="006401B1">
      <w:pPr>
        <w:numPr>
          <w:ilvl w:val="0"/>
          <w:numId w:val="2"/>
        </w:numPr>
        <w:jc w:val="both"/>
        <w:rPr>
          <w:sz w:val="22"/>
          <w:szCs w:val="22"/>
        </w:rPr>
      </w:pPr>
      <w:r w:rsidRPr="00B6696B">
        <w:rPr>
          <w:sz w:val="22"/>
          <w:szCs w:val="22"/>
        </w:rPr>
        <w:t>Analyze financial discrepancies and recommend effective resolutions</w:t>
      </w:r>
    </w:p>
    <w:p w:rsidR="006401B1" w:rsidRPr="00B6696B" w:rsidRDefault="006401B1" w:rsidP="006401B1">
      <w:pPr>
        <w:numPr>
          <w:ilvl w:val="0"/>
          <w:numId w:val="2"/>
        </w:numPr>
        <w:jc w:val="both"/>
        <w:rPr>
          <w:sz w:val="22"/>
          <w:szCs w:val="22"/>
        </w:rPr>
      </w:pPr>
      <w:r w:rsidRPr="00B6696B">
        <w:rPr>
          <w:sz w:val="22"/>
          <w:szCs w:val="22"/>
        </w:rPr>
        <w:t>Perform Budget, monitor expenditures &amp; analyze revenues to determine budget variances and report the same to management.</w:t>
      </w:r>
    </w:p>
    <w:p w:rsidR="006401B1" w:rsidRPr="00B6696B" w:rsidRDefault="006401B1" w:rsidP="006401B1">
      <w:pPr>
        <w:numPr>
          <w:ilvl w:val="0"/>
          <w:numId w:val="2"/>
        </w:numPr>
        <w:jc w:val="both"/>
        <w:rPr>
          <w:sz w:val="22"/>
          <w:szCs w:val="22"/>
        </w:rPr>
      </w:pPr>
      <w:r w:rsidRPr="00B6696B">
        <w:rPr>
          <w:sz w:val="22"/>
          <w:szCs w:val="22"/>
        </w:rPr>
        <w:t>Review and recommend changes to existing accounting procedures.</w:t>
      </w:r>
    </w:p>
    <w:p w:rsidR="006401B1" w:rsidRPr="00B6696B" w:rsidRDefault="006401B1" w:rsidP="006401B1">
      <w:pPr>
        <w:numPr>
          <w:ilvl w:val="0"/>
          <w:numId w:val="2"/>
        </w:numPr>
        <w:jc w:val="both"/>
        <w:rPr>
          <w:sz w:val="22"/>
          <w:szCs w:val="22"/>
        </w:rPr>
      </w:pPr>
      <w:r w:rsidRPr="00B6696B">
        <w:rPr>
          <w:sz w:val="22"/>
          <w:szCs w:val="22"/>
        </w:rPr>
        <w:t>Prepare &amp; process payroll for companies’ employees through WPS.</w:t>
      </w:r>
    </w:p>
    <w:p w:rsidR="006401B1" w:rsidRPr="00B6696B" w:rsidRDefault="006401B1" w:rsidP="006401B1">
      <w:pPr>
        <w:numPr>
          <w:ilvl w:val="0"/>
          <w:numId w:val="2"/>
        </w:numPr>
        <w:jc w:val="both"/>
        <w:rPr>
          <w:sz w:val="22"/>
          <w:szCs w:val="22"/>
        </w:rPr>
      </w:pPr>
      <w:r w:rsidRPr="00B6696B">
        <w:rPr>
          <w:sz w:val="22"/>
          <w:szCs w:val="22"/>
        </w:rPr>
        <w:t>Prepare Financial Statements for external auditors reviewing.</w:t>
      </w:r>
    </w:p>
    <w:p w:rsidR="006401B1" w:rsidRPr="00B6696B" w:rsidRDefault="006401B1" w:rsidP="006401B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Cash management for the 2 companies.</w:t>
      </w:r>
    </w:p>
    <w:p w:rsidR="006401B1" w:rsidRDefault="006401B1" w:rsidP="006401B1">
      <w:pPr>
        <w:numPr>
          <w:ilvl w:val="0"/>
          <w:numId w:val="2"/>
        </w:numPr>
        <w:jc w:val="both"/>
        <w:rPr>
          <w:sz w:val="22"/>
          <w:szCs w:val="22"/>
        </w:rPr>
      </w:pPr>
      <w:r w:rsidRPr="00B6696B">
        <w:rPr>
          <w:sz w:val="22"/>
          <w:szCs w:val="22"/>
        </w:rPr>
        <w:t xml:space="preserve">Signing </w:t>
      </w:r>
      <w:proofErr w:type="spellStart"/>
      <w:r w:rsidRPr="00B6696B">
        <w:rPr>
          <w:sz w:val="22"/>
          <w:szCs w:val="22"/>
        </w:rPr>
        <w:t>cheques</w:t>
      </w:r>
      <w:proofErr w:type="spellEnd"/>
      <w:r w:rsidRPr="00B6696B">
        <w:rPr>
          <w:sz w:val="22"/>
          <w:szCs w:val="22"/>
        </w:rPr>
        <w:t>, bank instructions and representing the company in fron</w:t>
      </w:r>
      <w:r>
        <w:rPr>
          <w:sz w:val="22"/>
          <w:szCs w:val="22"/>
        </w:rPr>
        <w:t>t of all Government institutes for the 2 companies.</w:t>
      </w:r>
    </w:p>
    <w:p w:rsidR="006401B1" w:rsidRPr="00B6696B" w:rsidRDefault="006401B1" w:rsidP="006401B1">
      <w:pPr>
        <w:numPr>
          <w:ilvl w:val="0"/>
          <w:numId w:val="2"/>
        </w:numPr>
        <w:jc w:val="both"/>
        <w:rPr>
          <w:sz w:val="22"/>
          <w:szCs w:val="22"/>
        </w:rPr>
      </w:pPr>
      <w:r w:rsidRPr="00B6696B">
        <w:rPr>
          <w:sz w:val="22"/>
          <w:szCs w:val="22"/>
        </w:rPr>
        <w:t>Maintaining relationship with banks officers and external auditors.</w:t>
      </w:r>
    </w:p>
    <w:p w:rsidR="006401B1" w:rsidRPr="00B6696B" w:rsidRDefault="006401B1" w:rsidP="006401B1">
      <w:pPr>
        <w:numPr>
          <w:ilvl w:val="0"/>
          <w:numId w:val="2"/>
        </w:numPr>
        <w:jc w:val="both"/>
        <w:rPr>
          <w:sz w:val="22"/>
          <w:szCs w:val="22"/>
        </w:rPr>
      </w:pPr>
      <w:r w:rsidRPr="00B6696B">
        <w:rPr>
          <w:sz w:val="22"/>
          <w:szCs w:val="22"/>
        </w:rPr>
        <w:t>Supervising the PRO of the companies and all the administration work.</w:t>
      </w:r>
    </w:p>
    <w:p w:rsidR="006401B1" w:rsidRPr="001D6B89" w:rsidRDefault="006401B1" w:rsidP="006401B1">
      <w:pPr>
        <w:pStyle w:val="BodyText"/>
        <w:rPr>
          <w:sz w:val="22"/>
          <w:szCs w:val="22"/>
        </w:rPr>
      </w:pPr>
    </w:p>
    <w:p w:rsidR="006401B1" w:rsidRPr="00DA0D83" w:rsidRDefault="006401B1" w:rsidP="006401B1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DA0D83">
        <w:rPr>
          <w:b/>
          <w:bCs/>
          <w:i/>
          <w:iCs/>
          <w:sz w:val="22"/>
          <w:szCs w:val="22"/>
        </w:rPr>
        <w:t xml:space="preserve">Senior </w:t>
      </w:r>
      <w:r>
        <w:rPr>
          <w:b/>
          <w:bCs/>
          <w:i/>
          <w:iCs/>
          <w:sz w:val="22"/>
          <w:szCs w:val="22"/>
        </w:rPr>
        <w:t>Treasury</w:t>
      </w:r>
      <w:r w:rsidRPr="00DA0D83">
        <w:rPr>
          <w:b/>
          <w:bCs/>
          <w:i/>
          <w:iCs/>
          <w:sz w:val="22"/>
          <w:szCs w:val="22"/>
        </w:rPr>
        <w:t xml:space="preserve"> Accountant             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May 2008 – May 2016</w:t>
      </w:r>
    </w:p>
    <w:p w:rsidR="006401B1" w:rsidRPr="00217DA8" w:rsidRDefault="006401B1" w:rsidP="006401B1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Manufacturing Commercial Vehicles, Cairo - Egypt</w:t>
      </w:r>
      <w:r w:rsidRPr="00DA0D83">
        <w:rPr>
          <w:b/>
          <w:bCs/>
          <w:i/>
          <w:iCs/>
          <w:sz w:val="22"/>
          <w:szCs w:val="22"/>
        </w:rPr>
        <w:t xml:space="preserve">                                             </w:t>
      </w:r>
      <w:r>
        <w:rPr>
          <w:b/>
          <w:bCs/>
          <w:i/>
          <w:iCs/>
          <w:sz w:val="22"/>
          <w:szCs w:val="22"/>
        </w:rPr>
        <w:t xml:space="preserve">               </w:t>
      </w:r>
    </w:p>
    <w:p w:rsidR="006401B1" w:rsidRDefault="006401B1" w:rsidP="006401B1">
      <w:pPr>
        <w:numPr>
          <w:ilvl w:val="0"/>
          <w:numId w:val="2"/>
        </w:numPr>
        <w:rPr>
          <w:sz w:val="22"/>
          <w:szCs w:val="22"/>
        </w:rPr>
      </w:pPr>
      <w:r w:rsidRPr="00800758">
        <w:rPr>
          <w:sz w:val="22"/>
          <w:szCs w:val="22"/>
        </w:rPr>
        <w:t>Journal entries for banks.</w:t>
      </w:r>
    </w:p>
    <w:p w:rsidR="006401B1" w:rsidRPr="0036430A" w:rsidRDefault="00DE634B" w:rsidP="00DE634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Bank r</w:t>
      </w:r>
      <w:r w:rsidR="006401B1" w:rsidRPr="0036430A">
        <w:rPr>
          <w:sz w:val="22"/>
          <w:szCs w:val="22"/>
        </w:rPr>
        <w:t>econciliations.</w:t>
      </w:r>
    </w:p>
    <w:p w:rsidR="006401B1" w:rsidRPr="0036430A" w:rsidRDefault="006401B1" w:rsidP="006401B1">
      <w:pPr>
        <w:numPr>
          <w:ilvl w:val="0"/>
          <w:numId w:val="2"/>
        </w:numPr>
        <w:rPr>
          <w:sz w:val="22"/>
          <w:szCs w:val="22"/>
        </w:rPr>
      </w:pPr>
      <w:r w:rsidRPr="0036430A">
        <w:rPr>
          <w:sz w:val="22"/>
          <w:szCs w:val="22"/>
        </w:rPr>
        <w:t>Reviewing the debit interest, the highest balance debit commission and other expenses with the credit facility.</w:t>
      </w:r>
    </w:p>
    <w:p w:rsidR="006401B1" w:rsidRDefault="006401B1" w:rsidP="006401B1">
      <w:pPr>
        <w:numPr>
          <w:ilvl w:val="0"/>
          <w:numId w:val="2"/>
        </w:numPr>
        <w:rPr>
          <w:sz w:val="22"/>
          <w:szCs w:val="22"/>
        </w:rPr>
      </w:pPr>
      <w:r w:rsidRPr="0036430A">
        <w:rPr>
          <w:sz w:val="22"/>
          <w:szCs w:val="22"/>
        </w:rPr>
        <w:t>Reviewing banks letters.</w:t>
      </w:r>
    </w:p>
    <w:p w:rsidR="006401B1" w:rsidRPr="003E293E" w:rsidRDefault="006401B1" w:rsidP="006401B1">
      <w:pPr>
        <w:numPr>
          <w:ilvl w:val="0"/>
          <w:numId w:val="2"/>
        </w:numPr>
        <w:rPr>
          <w:sz w:val="22"/>
          <w:szCs w:val="22"/>
        </w:rPr>
      </w:pPr>
      <w:r w:rsidRPr="003E293E">
        <w:rPr>
          <w:sz w:val="22"/>
          <w:szCs w:val="22"/>
        </w:rPr>
        <w:t>Prepare L/</w:t>
      </w:r>
      <w:proofErr w:type="spellStart"/>
      <w:r w:rsidRPr="003E293E">
        <w:rPr>
          <w:sz w:val="22"/>
          <w:szCs w:val="22"/>
        </w:rPr>
        <w:t>Gs</w:t>
      </w:r>
      <w:proofErr w:type="spellEnd"/>
      <w:r w:rsidRPr="003E293E">
        <w:rPr>
          <w:sz w:val="22"/>
          <w:szCs w:val="22"/>
        </w:rPr>
        <w:t xml:space="preserve"> and L/Cs.</w:t>
      </w:r>
    </w:p>
    <w:p w:rsidR="006401B1" w:rsidRPr="0036430A" w:rsidRDefault="006401B1" w:rsidP="006401B1">
      <w:pPr>
        <w:numPr>
          <w:ilvl w:val="0"/>
          <w:numId w:val="2"/>
        </w:numPr>
        <w:rPr>
          <w:sz w:val="22"/>
          <w:szCs w:val="22"/>
        </w:rPr>
      </w:pPr>
      <w:r w:rsidRPr="0036430A">
        <w:rPr>
          <w:sz w:val="22"/>
          <w:szCs w:val="22"/>
        </w:rPr>
        <w:t>Banks positions.</w:t>
      </w:r>
    </w:p>
    <w:p w:rsidR="006401B1" w:rsidRPr="0036430A" w:rsidRDefault="006401B1" w:rsidP="006401B1">
      <w:pPr>
        <w:numPr>
          <w:ilvl w:val="0"/>
          <w:numId w:val="2"/>
        </w:numPr>
        <w:rPr>
          <w:sz w:val="22"/>
          <w:szCs w:val="22"/>
        </w:rPr>
      </w:pPr>
      <w:r w:rsidRPr="0036430A">
        <w:rPr>
          <w:sz w:val="22"/>
          <w:szCs w:val="22"/>
        </w:rPr>
        <w:t>Assisting in cash management.</w:t>
      </w:r>
    </w:p>
    <w:p w:rsidR="006401B1" w:rsidRPr="0036430A" w:rsidRDefault="006401B1" w:rsidP="006401B1">
      <w:pPr>
        <w:numPr>
          <w:ilvl w:val="0"/>
          <w:numId w:val="2"/>
        </w:numPr>
        <w:rPr>
          <w:sz w:val="22"/>
          <w:szCs w:val="22"/>
        </w:rPr>
      </w:pPr>
      <w:r w:rsidRPr="0036430A">
        <w:rPr>
          <w:sz w:val="22"/>
          <w:szCs w:val="22"/>
        </w:rPr>
        <w:t>Negotiating with banks officers in specific services and problems.</w:t>
      </w:r>
    </w:p>
    <w:p w:rsidR="006401B1" w:rsidRPr="0036430A" w:rsidRDefault="006401B1" w:rsidP="006401B1">
      <w:pPr>
        <w:numPr>
          <w:ilvl w:val="0"/>
          <w:numId w:val="2"/>
        </w:numPr>
        <w:rPr>
          <w:sz w:val="22"/>
          <w:szCs w:val="22"/>
        </w:rPr>
      </w:pPr>
      <w:r w:rsidRPr="0036430A">
        <w:rPr>
          <w:sz w:val="22"/>
          <w:szCs w:val="22"/>
        </w:rPr>
        <w:t>Quoting rates with banks dealing room.</w:t>
      </w:r>
    </w:p>
    <w:p w:rsidR="006401B1" w:rsidRDefault="006401B1" w:rsidP="006401B1">
      <w:pPr>
        <w:numPr>
          <w:ilvl w:val="0"/>
          <w:numId w:val="2"/>
        </w:numPr>
        <w:rPr>
          <w:sz w:val="22"/>
          <w:szCs w:val="22"/>
        </w:rPr>
      </w:pPr>
      <w:r w:rsidRPr="0036430A">
        <w:rPr>
          <w:sz w:val="22"/>
          <w:szCs w:val="22"/>
        </w:rPr>
        <w:t>Maintaining relationship with banks officers.</w:t>
      </w:r>
    </w:p>
    <w:p w:rsidR="00DE634B" w:rsidRPr="00DE634B" w:rsidRDefault="00DE634B" w:rsidP="00DE634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Supervising Junior Accountants.</w:t>
      </w:r>
    </w:p>
    <w:p w:rsidR="006401B1" w:rsidRPr="0036430A" w:rsidRDefault="006401B1" w:rsidP="006401B1">
      <w:pPr>
        <w:numPr>
          <w:ilvl w:val="0"/>
          <w:numId w:val="2"/>
        </w:numPr>
        <w:rPr>
          <w:sz w:val="22"/>
          <w:szCs w:val="22"/>
        </w:rPr>
      </w:pPr>
      <w:r w:rsidRPr="0036430A">
        <w:rPr>
          <w:sz w:val="22"/>
          <w:szCs w:val="22"/>
        </w:rPr>
        <w:t>Collections report for the entire group.</w:t>
      </w:r>
    </w:p>
    <w:p w:rsidR="006401B1" w:rsidRPr="0036430A" w:rsidRDefault="006401B1" w:rsidP="006401B1">
      <w:pPr>
        <w:numPr>
          <w:ilvl w:val="0"/>
          <w:numId w:val="2"/>
        </w:numPr>
        <w:rPr>
          <w:sz w:val="22"/>
          <w:szCs w:val="22"/>
        </w:rPr>
      </w:pPr>
      <w:r w:rsidRPr="0036430A">
        <w:rPr>
          <w:sz w:val="22"/>
          <w:szCs w:val="22"/>
        </w:rPr>
        <w:t>Banks Balances Report.</w:t>
      </w:r>
    </w:p>
    <w:p w:rsidR="006401B1" w:rsidRPr="00800758" w:rsidRDefault="006401B1" w:rsidP="006401B1">
      <w:pPr>
        <w:rPr>
          <w:sz w:val="22"/>
          <w:szCs w:val="22"/>
        </w:rPr>
      </w:pPr>
    </w:p>
    <w:p w:rsidR="006401B1" w:rsidRPr="00DA0D83" w:rsidRDefault="00805A6B" w:rsidP="006401B1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Payable</w:t>
      </w:r>
      <w:r w:rsidR="006401B1" w:rsidRPr="00DA0D83">
        <w:rPr>
          <w:b/>
          <w:bCs/>
          <w:i/>
          <w:iCs/>
          <w:sz w:val="22"/>
          <w:szCs w:val="22"/>
        </w:rPr>
        <w:t xml:space="preserve"> Accountant             </w:t>
      </w:r>
      <w:r w:rsidR="006401B1">
        <w:rPr>
          <w:b/>
          <w:bCs/>
          <w:i/>
          <w:iCs/>
          <w:sz w:val="22"/>
          <w:szCs w:val="22"/>
        </w:rPr>
        <w:t xml:space="preserve">                                                         September 2007 – April 2008</w:t>
      </w:r>
    </w:p>
    <w:p w:rsidR="006401B1" w:rsidRDefault="006401B1" w:rsidP="006401B1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Interact Computer Stores, Cairo - Egypt</w:t>
      </w:r>
      <w:r w:rsidRPr="00DA0D83">
        <w:rPr>
          <w:b/>
          <w:bCs/>
          <w:i/>
          <w:iCs/>
          <w:sz w:val="22"/>
          <w:szCs w:val="22"/>
        </w:rPr>
        <w:t xml:space="preserve">                                             </w:t>
      </w:r>
      <w:r>
        <w:rPr>
          <w:b/>
          <w:bCs/>
          <w:i/>
          <w:iCs/>
          <w:sz w:val="22"/>
          <w:szCs w:val="22"/>
        </w:rPr>
        <w:t xml:space="preserve">               </w:t>
      </w:r>
    </w:p>
    <w:p w:rsidR="006401B1" w:rsidRPr="005535F2" w:rsidRDefault="006401B1" w:rsidP="006401B1">
      <w:pPr>
        <w:numPr>
          <w:ilvl w:val="0"/>
          <w:numId w:val="2"/>
        </w:numPr>
        <w:rPr>
          <w:sz w:val="22"/>
          <w:szCs w:val="22"/>
        </w:rPr>
      </w:pPr>
      <w:r w:rsidRPr="005535F2">
        <w:rPr>
          <w:sz w:val="22"/>
          <w:szCs w:val="22"/>
        </w:rPr>
        <w:t xml:space="preserve">Make the payables checks. </w:t>
      </w:r>
    </w:p>
    <w:p w:rsidR="006401B1" w:rsidRPr="005535F2" w:rsidRDefault="006401B1" w:rsidP="006401B1">
      <w:pPr>
        <w:numPr>
          <w:ilvl w:val="0"/>
          <w:numId w:val="2"/>
        </w:numPr>
      </w:pPr>
      <w:r w:rsidRPr="005535F2">
        <w:t>Cash application.</w:t>
      </w:r>
    </w:p>
    <w:p w:rsidR="006401B1" w:rsidRPr="005535F2" w:rsidRDefault="006401B1" w:rsidP="006401B1"/>
    <w:p w:rsidR="006401B1" w:rsidRPr="00636869" w:rsidRDefault="006401B1" w:rsidP="006401B1">
      <w:pPr>
        <w:tabs>
          <w:tab w:val="center" w:pos="459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GB" w:bidi="ar-EG"/>
        </w:rPr>
        <w:t>COURSES</w:t>
      </w:r>
      <w:r>
        <w:rPr>
          <w:b/>
          <w:bCs/>
          <w:sz w:val="26"/>
          <w:szCs w:val="26"/>
        </w:rPr>
        <w:tab/>
      </w:r>
    </w:p>
    <w:p w:rsidR="006401B1" w:rsidRPr="00B32DC4" w:rsidRDefault="00A25614" w:rsidP="006401B1">
      <w:pPr>
        <w:tabs>
          <w:tab w:val="center" w:pos="459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>
          <v:rect id="_x0000_i1028" style="width:0;height:1.5pt" o:hralign="center" o:hrstd="t" o:hr="t" fillcolor="gray" stroked="f"/>
        </w:pict>
      </w:r>
    </w:p>
    <w:p w:rsidR="006401B1" w:rsidRDefault="006401B1" w:rsidP="005C2696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882FF1">
        <w:rPr>
          <w:sz w:val="22"/>
          <w:szCs w:val="22"/>
        </w:rPr>
        <w:t>C</w:t>
      </w:r>
      <w:r>
        <w:rPr>
          <w:sz w:val="22"/>
          <w:szCs w:val="22"/>
        </w:rPr>
        <w:t>urrently studying CMA (Certified Management Accountant), booked my exam for Part 1 on February 25, 2018.</w:t>
      </w:r>
    </w:p>
    <w:p w:rsidR="006401B1" w:rsidRPr="00882FF1" w:rsidRDefault="006401B1" w:rsidP="006401B1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882FF1">
        <w:rPr>
          <w:sz w:val="22"/>
          <w:szCs w:val="22"/>
        </w:rPr>
        <w:t>CTP (Certified Treasury Professional) - Certificate of completion, took</w:t>
      </w:r>
    </w:p>
    <w:p w:rsidR="006401B1" w:rsidRDefault="006401B1" w:rsidP="006401B1">
      <w:pPr>
        <w:tabs>
          <w:tab w:val="center" w:pos="459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proofErr w:type="gramStart"/>
      <w:r>
        <w:rPr>
          <w:sz w:val="22"/>
          <w:szCs w:val="22"/>
        </w:rPr>
        <w:t>my</w:t>
      </w:r>
      <w:proofErr w:type="gramEnd"/>
      <w:r>
        <w:rPr>
          <w:sz w:val="22"/>
          <w:szCs w:val="22"/>
        </w:rPr>
        <w:t xml:space="preserve"> exam on April 21, 2011 with score 275 and the success from 300 points.</w:t>
      </w:r>
    </w:p>
    <w:p w:rsidR="006401B1" w:rsidRDefault="006401B1" w:rsidP="006401B1">
      <w:pPr>
        <w:numPr>
          <w:ilvl w:val="1"/>
          <w:numId w:val="3"/>
        </w:numPr>
        <w:tabs>
          <w:tab w:val="center" w:pos="4590"/>
        </w:tabs>
        <w:jc w:val="both"/>
        <w:rPr>
          <w:sz w:val="22"/>
          <w:szCs w:val="22"/>
        </w:rPr>
      </w:pPr>
      <w:r w:rsidRPr="00F65F4A">
        <w:rPr>
          <w:sz w:val="22"/>
          <w:szCs w:val="22"/>
        </w:rPr>
        <w:t>Letter of Credit and Letter of guarantee – Introduction, at the Egyptian Banking Institute.</w:t>
      </w:r>
    </w:p>
    <w:p w:rsidR="006401B1" w:rsidRDefault="006401B1" w:rsidP="006401B1">
      <w:pPr>
        <w:numPr>
          <w:ilvl w:val="1"/>
          <w:numId w:val="3"/>
        </w:numPr>
        <w:tabs>
          <w:tab w:val="center" w:pos="4590"/>
        </w:tabs>
        <w:jc w:val="both"/>
        <w:rPr>
          <w:sz w:val="22"/>
          <w:szCs w:val="22"/>
        </w:rPr>
      </w:pPr>
      <w:r w:rsidRPr="00F65F4A">
        <w:rPr>
          <w:sz w:val="22"/>
          <w:szCs w:val="22"/>
        </w:rPr>
        <w:t>Letter of Credit as per UCP 600 regulations – at MCV</w:t>
      </w:r>
      <w:r>
        <w:rPr>
          <w:sz w:val="22"/>
          <w:szCs w:val="22"/>
        </w:rPr>
        <w:t>.</w:t>
      </w:r>
    </w:p>
    <w:p w:rsidR="006401B1" w:rsidRDefault="006401B1" w:rsidP="006401B1">
      <w:pPr>
        <w:numPr>
          <w:ilvl w:val="1"/>
          <w:numId w:val="3"/>
        </w:numPr>
        <w:tabs>
          <w:tab w:val="center" w:pos="4590"/>
        </w:tabs>
        <w:jc w:val="both"/>
        <w:rPr>
          <w:sz w:val="22"/>
          <w:szCs w:val="22"/>
        </w:rPr>
      </w:pPr>
      <w:r w:rsidRPr="00F65F4A">
        <w:rPr>
          <w:sz w:val="22"/>
          <w:szCs w:val="22"/>
        </w:rPr>
        <w:t>Planning and goal setting – at MCV</w:t>
      </w:r>
      <w:r>
        <w:rPr>
          <w:sz w:val="22"/>
          <w:szCs w:val="22"/>
        </w:rPr>
        <w:t>.</w:t>
      </w:r>
    </w:p>
    <w:p w:rsidR="006401B1" w:rsidRDefault="006401B1" w:rsidP="006401B1">
      <w:pPr>
        <w:numPr>
          <w:ilvl w:val="1"/>
          <w:numId w:val="3"/>
        </w:numPr>
        <w:tabs>
          <w:tab w:val="center" w:pos="4590"/>
        </w:tabs>
        <w:jc w:val="both"/>
        <w:rPr>
          <w:sz w:val="22"/>
          <w:szCs w:val="22"/>
        </w:rPr>
      </w:pPr>
      <w:r w:rsidRPr="00F65F4A">
        <w:rPr>
          <w:sz w:val="22"/>
          <w:szCs w:val="22"/>
        </w:rPr>
        <w:t>Organizing skills – at MCV</w:t>
      </w:r>
      <w:r>
        <w:rPr>
          <w:sz w:val="22"/>
          <w:szCs w:val="22"/>
        </w:rPr>
        <w:t>.</w:t>
      </w:r>
    </w:p>
    <w:p w:rsidR="006401B1" w:rsidRPr="00F65F4A" w:rsidRDefault="006401B1" w:rsidP="006401B1">
      <w:pPr>
        <w:numPr>
          <w:ilvl w:val="1"/>
          <w:numId w:val="3"/>
        </w:numPr>
        <w:tabs>
          <w:tab w:val="center" w:pos="4590"/>
        </w:tabs>
        <w:rPr>
          <w:sz w:val="22"/>
          <w:szCs w:val="22"/>
        </w:rPr>
      </w:pPr>
      <w:r w:rsidRPr="00F65F4A">
        <w:rPr>
          <w:sz w:val="22"/>
          <w:szCs w:val="22"/>
        </w:rPr>
        <w:t>Controlling skills – at MCV</w:t>
      </w:r>
      <w:r>
        <w:rPr>
          <w:sz w:val="22"/>
          <w:szCs w:val="22"/>
        </w:rPr>
        <w:t>.</w:t>
      </w:r>
    </w:p>
    <w:p w:rsidR="006401B1" w:rsidRPr="00F65F4A" w:rsidRDefault="006401B1" w:rsidP="006401B1">
      <w:pPr>
        <w:numPr>
          <w:ilvl w:val="1"/>
          <w:numId w:val="3"/>
        </w:numPr>
        <w:tabs>
          <w:tab w:val="center" w:pos="4590"/>
        </w:tabs>
        <w:rPr>
          <w:sz w:val="22"/>
          <w:szCs w:val="22"/>
        </w:rPr>
      </w:pPr>
      <w:r w:rsidRPr="00F65F4A">
        <w:rPr>
          <w:sz w:val="22"/>
          <w:szCs w:val="22"/>
        </w:rPr>
        <w:t>Communication Skills – at MCV</w:t>
      </w:r>
      <w:r>
        <w:rPr>
          <w:sz w:val="22"/>
          <w:szCs w:val="22"/>
        </w:rPr>
        <w:t>.</w:t>
      </w:r>
    </w:p>
    <w:p w:rsidR="006401B1" w:rsidRPr="00F65F4A" w:rsidRDefault="006401B1" w:rsidP="006401B1">
      <w:pPr>
        <w:numPr>
          <w:ilvl w:val="1"/>
          <w:numId w:val="3"/>
        </w:numPr>
        <w:tabs>
          <w:tab w:val="center" w:pos="4590"/>
        </w:tabs>
        <w:rPr>
          <w:sz w:val="22"/>
          <w:szCs w:val="22"/>
        </w:rPr>
      </w:pPr>
      <w:r w:rsidRPr="00F65F4A">
        <w:rPr>
          <w:sz w:val="22"/>
          <w:szCs w:val="22"/>
        </w:rPr>
        <w:t>The Art of Delegation Effectively – at MCV.</w:t>
      </w:r>
    </w:p>
    <w:p w:rsidR="006401B1" w:rsidRPr="00F65F4A" w:rsidRDefault="006401B1" w:rsidP="006401B1">
      <w:pPr>
        <w:numPr>
          <w:ilvl w:val="1"/>
          <w:numId w:val="3"/>
        </w:numPr>
        <w:tabs>
          <w:tab w:val="center" w:pos="4590"/>
        </w:tabs>
        <w:rPr>
          <w:sz w:val="22"/>
          <w:szCs w:val="22"/>
        </w:rPr>
      </w:pPr>
      <w:r w:rsidRPr="00F65F4A">
        <w:rPr>
          <w:sz w:val="22"/>
          <w:szCs w:val="22"/>
        </w:rPr>
        <w:t>Effective cost reduction Techniques – Insight Management training (at MCV).</w:t>
      </w:r>
    </w:p>
    <w:p w:rsidR="006401B1" w:rsidRPr="008348DD" w:rsidRDefault="006401B1" w:rsidP="006401B1">
      <w:pPr>
        <w:numPr>
          <w:ilvl w:val="1"/>
          <w:numId w:val="3"/>
        </w:numPr>
        <w:tabs>
          <w:tab w:val="center" w:pos="4590"/>
        </w:tabs>
        <w:jc w:val="both"/>
        <w:rPr>
          <w:sz w:val="22"/>
          <w:szCs w:val="22"/>
        </w:rPr>
      </w:pPr>
      <w:r w:rsidRPr="00F65F4A">
        <w:rPr>
          <w:sz w:val="22"/>
          <w:szCs w:val="22"/>
        </w:rPr>
        <w:t>Professional Diploma in Accounting (2007) from YAT Center.</w:t>
      </w:r>
    </w:p>
    <w:p w:rsidR="006401B1" w:rsidRPr="00B32DC4" w:rsidRDefault="006401B1" w:rsidP="006401B1">
      <w:pPr>
        <w:tabs>
          <w:tab w:val="center" w:pos="4590"/>
        </w:tabs>
        <w:rPr>
          <w:b/>
          <w:bCs/>
          <w:sz w:val="26"/>
          <w:szCs w:val="26"/>
        </w:rPr>
      </w:pPr>
    </w:p>
    <w:p w:rsidR="006401B1" w:rsidRPr="00636869" w:rsidRDefault="006401B1" w:rsidP="006401B1">
      <w:pPr>
        <w:tabs>
          <w:tab w:val="center" w:pos="4590"/>
        </w:tabs>
        <w:rPr>
          <w:b/>
          <w:bCs/>
          <w:sz w:val="26"/>
          <w:szCs w:val="26"/>
        </w:rPr>
      </w:pPr>
      <w:r w:rsidRPr="00636869">
        <w:rPr>
          <w:b/>
          <w:bCs/>
          <w:sz w:val="26"/>
          <w:szCs w:val="26"/>
        </w:rPr>
        <w:t>SKILLS</w:t>
      </w:r>
      <w:r>
        <w:rPr>
          <w:b/>
          <w:bCs/>
          <w:sz w:val="26"/>
          <w:szCs w:val="26"/>
        </w:rPr>
        <w:tab/>
      </w:r>
    </w:p>
    <w:p w:rsidR="006401B1" w:rsidRPr="00347744" w:rsidRDefault="00A25614" w:rsidP="006401B1">
      <w:pPr>
        <w:tabs>
          <w:tab w:val="left" w:pos="1260"/>
          <w:tab w:val="left" w:pos="180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pict>
          <v:rect id="_x0000_i1029" style="width:0;height:1.5pt" o:hralign="center" o:hrstd="t" o:hr="t" fillcolor="gray" stroked="f"/>
        </w:pict>
      </w:r>
    </w:p>
    <w:p w:rsidR="006401B1" w:rsidRPr="00636869" w:rsidRDefault="006401B1" w:rsidP="00C81E93">
      <w:pPr>
        <w:tabs>
          <w:tab w:val="left" w:pos="1260"/>
          <w:tab w:val="left" w:pos="1800"/>
          <w:tab w:val="left" w:pos="8280"/>
        </w:tabs>
        <w:rPr>
          <w:sz w:val="22"/>
          <w:szCs w:val="22"/>
        </w:rPr>
      </w:pPr>
      <w:r w:rsidRPr="00BE7A7F">
        <w:rPr>
          <w:sz w:val="22"/>
          <w:szCs w:val="22"/>
        </w:rPr>
        <w:t xml:space="preserve">                   </w:t>
      </w:r>
      <w:r w:rsidRPr="0063686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Computer:  </w:t>
      </w:r>
      <w:r w:rsidRPr="00636869">
        <w:rPr>
          <w:sz w:val="22"/>
          <w:szCs w:val="22"/>
        </w:rPr>
        <w:t xml:space="preserve"> Proficient user of MS Excel, </w:t>
      </w:r>
      <w:r>
        <w:rPr>
          <w:sz w:val="22"/>
          <w:szCs w:val="22"/>
        </w:rPr>
        <w:t>Word</w:t>
      </w:r>
      <w:r w:rsidRPr="00636869">
        <w:rPr>
          <w:sz w:val="22"/>
          <w:szCs w:val="22"/>
        </w:rPr>
        <w:t xml:space="preserve">, good user of </w:t>
      </w:r>
      <w:r>
        <w:rPr>
          <w:sz w:val="22"/>
          <w:szCs w:val="22"/>
        </w:rPr>
        <w:t>SAP</w:t>
      </w:r>
      <w:r w:rsidRPr="00636869">
        <w:rPr>
          <w:sz w:val="22"/>
          <w:szCs w:val="22"/>
        </w:rPr>
        <w:t>,</w:t>
      </w:r>
      <w:r>
        <w:rPr>
          <w:sz w:val="22"/>
          <w:szCs w:val="22"/>
        </w:rPr>
        <w:t xml:space="preserve"> good user of    </w:t>
      </w:r>
      <w:r>
        <w:rPr>
          <w:rFonts w:hint="cs"/>
          <w:sz w:val="22"/>
          <w:szCs w:val="22"/>
          <w:rtl/>
          <w:lang w:bidi="ar-EG"/>
        </w:rPr>
        <w:t xml:space="preserve">                 </w:t>
      </w:r>
      <w:r w:rsidR="00C81E93">
        <w:rPr>
          <w:sz w:val="22"/>
          <w:szCs w:val="22"/>
          <w:lang w:bidi="ar-EG"/>
        </w:rPr>
        <w:t xml:space="preserve">      </w:t>
      </w:r>
      <w:r>
        <w:rPr>
          <w:rFonts w:hint="cs"/>
          <w:sz w:val="22"/>
          <w:szCs w:val="22"/>
          <w:rtl/>
          <w:lang w:bidi="ar-EG"/>
        </w:rPr>
        <w:t xml:space="preserve">                                     </w:t>
      </w:r>
      <w:r>
        <w:rPr>
          <w:sz w:val="22"/>
          <w:szCs w:val="22"/>
        </w:rPr>
        <w:t>Comsys, e</w:t>
      </w:r>
      <w:r w:rsidRPr="00636869">
        <w:rPr>
          <w:sz w:val="22"/>
          <w:szCs w:val="22"/>
        </w:rPr>
        <w:t>xcellent</w:t>
      </w:r>
      <w:r>
        <w:rPr>
          <w:sz w:val="22"/>
          <w:szCs w:val="22"/>
        </w:rPr>
        <w:t xml:space="preserve"> Internet knowledge</w:t>
      </w:r>
      <w:r w:rsidRPr="00636869">
        <w:rPr>
          <w:sz w:val="22"/>
          <w:szCs w:val="22"/>
        </w:rPr>
        <w:t>.</w:t>
      </w:r>
    </w:p>
    <w:p w:rsidR="006401B1" w:rsidRDefault="006401B1" w:rsidP="006401B1">
      <w:pPr>
        <w:tabs>
          <w:tab w:val="left" w:pos="1260"/>
          <w:tab w:val="left" w:pos="1800"/>
          <w:tab w:val="left" w:pos="8280"/>
        </w:tabs>
        <w:rPr>
          <w:sz w:val="22"/>
          <w:szCs w:val="22"/>
          <w:rtl/>
        </w:rPr>
      </w:pPr>
      <w:r w:rsidRPr="0063686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Languages: 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Arabic – Fluent (native tongue).</w:t>
      </w:r>
    </w:p>
    <w:p w:rsidR="006401B1" w:rsidRDefault="006401B1" w:rsidP="006401B1">
      <w:pPr>
        <w:tabs>
          <w:tab w:val="left" w:pos="1260"/>
          <w:tab w:val="left" w:pos="1800"/>
          <w:tab w:val="left" w:pos="8280"/>
        </w:tabs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 xml:space="preserve">        </w:t>
      </w:r>
      <w:r>
        <w:rPr>
          <w:sz w:val="22"/>
          <w:szCs w:val="22"/>
        </w:rPr>
        <w:t xml:space="preserve">    English – Good (reading, writing and speaking)</w:t>
      </w:r>
    </w:p>
    <w:p w:rsidR="006401B1" w:rsidRPr="00636869" w:rsidRDefault="006401B1" w:rsidP="006401B1">
      <w:pPr>
        <w:tabs>
          <w:tab w:val="left" w:pos="1260"/>
          <w:tab w:val="left" w:pos="180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French – Good (reading), fair (writing and speaking)</w:t>
      </w:r>
    </w:p>
    <w:p w:rsidR="006401B1" w:rsidRDefault="006401B1" w:rsidP="006401B1">
      <w:pPr>
        <w:tabs>
          <w:tab w:val="left" w:pos="1260"/>
          <w:tab w:val="left" w:pos="180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636869">
        <w:rPr>
          <w:sz w:val="22"/>
          <w:szCs w:val="22"/>
        </w:rPr>
        <w:t>Inte</w:t>
      </w:r>
      <w:r>
        <w:rPr>
          <w:sz w:val="22"/>
          <w:szCs w:val="22"/>
        </w:rPr>
        <w:t>rpersonal: T</w:t>
      </w:r>
      <w:r w:rsidRPr="005449FA">
        <w:rPr>
          <w:sz w:val="22"/>
          <w:szCs w:val="22"/>
        </w:rPr>
        <w:t>eam player, enthusiastic, easily a</w:t>
      </w:r>
      <w:r>
        <w:rPr>
          <w:sz w:val="22"/>
          <w:szCs w:val="22"/>
        </w:rPr>
        <w:t xml:space="preserve">daptable to people and systems,  </w:t>
      </w:r>
      <w:r>
        <w:rPr>
          <w:rFonts w:hint="cs"/>
          <w:sz w:val="22"/>
          <w:szCs w:val="22"/>
          <w:rtl/>
          <w:lang w:bidi="ar-EG"/>
        </w:rPr>
        <w:t xml:space="preserve">   </w:t>
      </w:r>
      <w:r>
        <w:rPr>
          <w:sz w:val="22"/>
          <w:szCs w:val="22"/>
          <w:lang w:bidi="ar-EG"/>
        </w:rPr>
        <w:t xml:space="preserve">                                </w:t>
      </w:r>
      <w:r>
        <w:rPr>
          <w:rFonts w:hint="cs"/>
          <w:sz w:val="22"/>
          <w:szCs w:val="22"/>
          <w:rtl/>
          <w:lang w:bidi="ar-EG"/>
        </w:rPr>
        <w:t xml:space="preserve">              </w:t>
      </w:r>
      <w:r w:rsidRPr="005449FA">
        <w:rPr>
          <w:sz w:val="22"/>
          <w:szCs w:val="22"/>
        </w:rPr>
        <w:t>excellent communication skills, strong ethics and reli</w:t>
      </w:r>
      <w:r>
        <w:rPr>
          <w:sz w:val="22"/>
          <w:szCs w:val="22"/>
        </w:rPr>
        <w:t>ability, working under</w:t>
      </w:r>
      <w:r>
        <w:rPr>
          <w:rFonts w:hint="cs"/>
          <w:sz w:val="22"/>
          <w:szCs w:val="22"/>
          <w:rtl/>
        </w:rPr>
        <w:t xml:space="preserve">    </w:t>
      </w:r>
      <w:r>
        <w:rPr>
          <w:sz w:val="22"/>
          <w:szCs w:val="22"/>
        </w:rPr>
        <w:t xml:space="preserve">                  </w:t>
      </w:r>
      <w:r>
        <w:rPr>
          <w:rFonts w:hint="cs"/>
          <w:sz w:val="22"/>
          <w:szCs w:val="22"/>
          <w:rtl/>
        </w:rPr>
        <w:t xml:space="preserve">                        </w:t>
      </w:r>
      <w:r>
        <w:rPr>
          <w:sz w:val="22"/>
          <w:szCs w:val="22"/>
        </w:rPr>
        <w:t xml:space="preserve">  </w:t>
      </w:r>
      <w:r>
        <w:rPr>
          <w:rFonts w:hint="cs"/>
          <w:sz w:val="22"/>
          <w:szCs w:val="22"/>
          <w:rtl/>
        </w:rPr>
        <w:t xml:space="preserve">  </w:t>
      </w:r>
      <w:r>
        <w:rPr>
          <w:sz w:val="22"/>
          <w:szCs w:val="22"/>
        </w:rPr>
        <w:t xml:space="preserve">pressure, </w:t>
      </w:r>
      <w:r w:rsidRPr="005449FA">
        <w:rPr>
          <w:sz w:val="22"/>
          <w:szCs w:val="22"/>
        </w:rPr>
        <w:t>persistent and dedicated.</w:t>
      </w:r>
    </w:p>
    <w:p w:rsidR="006401B1" w:rsidRPr="000E272A" w:rsidRDefault="006401B1" w:rsidP="006401B1">
      <w:pPr>
        <w:tabs>
          <w:tab w:val="left" w:pos="1260"/>
          <w:tab w:val="left" w:pos="1800"/>
          <w:tab w:val="left" w:pos="8280"/>
        </w:tabs>
        <w:rPr>
          <w:sz w:val="22"/>
          <w:szCs w:val="22"/>
        </w:rPr>
      </w:pPr>
    </w:p>
    <w:p w:rsidR="006401B1" w:rsidRPr="00636869" w:rsidRDefault="006401B1" w:rsidP="006401B1">
      <w:pPr>
        <w:tabs>
          <w:tab w:val="left" w:pos="1260"/>
          <w:tab w:val="left" w:pos="1800"/>
          <w:tab w:val="left" w:pos="8280"/>
        </w:tabs>
        <w:rPr>
          <w:b/>
          <w:bCs/>
          <w:sz w:val="26"/>
          <w:szCs w:val="26"/>
        </w:rPr>
      </w:pPr>
      <w:r w:rsidRPr="00636869">
        <w:rPr>
          <w:b/>
          <w:bCs/>
          <w:sz w:val="26"/>
          <w:szCs w:val="26"/>
        </w:rPr>
        <w:t>HOBBIES</w:t>
      </w:r>
    </w:p>
    <w:p w:rsidR="006401B1" w:rsidRDefault="00A25614" w:rsidP="006401B1">
      <w:pPr>
        <w:tabs>
          <w:tab w:val="left" w:pos="1260"/>
          <w:tab w:val="left" w:pos="180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pict>
          <v:rect id="_x0000_i1030" style="width:0;height:1.5pt" o:hralign="center" o:hrstd="t" o:hr="t" fillcolor="gray" stroked="f"/>
        </w:pict>
      </w:r>
    </w:p>
    <w:p w:rsidR="006401B1" w:rsidRPr="00636869" w:rsidRDefault="006401B1" w:rsidP="006401B1">
      <w:pPr>
        <w:ind w:left="720" w:right="360"/>
        <w:rPr>
          <w:sz w:val="22"/>
          <w:szCs w:val="22"/>
        </w:rPr>
      </w:pPr>
      <w:r>
        <w:rPr>
          <w:sz w:val="22"/>
          <w:szCs w:val="22"/>
        </w:rPr>
        <w:t xml:space="preserve">           Sports: S</w:t>
      </w:r>
      <w:r w:rsidRPr="00215AC7">
        <w:rPr>
          <w:sz w:val="22"/>
          <w:szCs w:val="22"/>
        </w:rPr>
        <w:t>nooker</w:t>
      </w:r>
      <w:r>
        <w:rPr>
          <w:sz w:val="22"/>
          <w:szCs w:val="22"/>
        </w:rPr>
        <w:t>, Soccer and K</w:t>
      </w:r>
      <w:r w:rsidRPr="004870D8">
        <w:rPr>
          <w:sz w:val="22"/>
          <w:szCs w:val="22"/>
        </w:rPr>
        <w:t>arting</w:t>
      </w:r>
      <w:r>
        <w:rPr>
          <w:sz w:val="22"/>
          <w:szCs w:val="22"/>
        </w:rPr>
        <w:t>.</w:t>
      </w:r>
    </w:p>
    <w:p w:rsidR="006401B1" w:rsidRPr="00BA48E4" w:rsidRDefault="006401B1" w:rsidP="00BA48E4">
      <w:pPr>
        <w:tabs>
          <w:tab w:val="left" w:pos="1260"/>
          <w:tab w:val="left" w:pos="180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Intellectual: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R</w:t>
      </w:r>
      <w:r w:rsidRPr="00636869">
        <w:rPr>
          <w:sz w:val="22"/>
          <w:szCs w:val="22"/>
        </w:rPr>
        <w:t>eading</w:t>
      </w:r>
      <w:r>
        <w:rPr>
          <w:sz w:val="22"/>
          <w:szCs w:val="22"/>
        </w:rPr>
        <w:t>, playing electric guitar and listening to music</w:t>
      </w:r>
      <w:r w:rsidRPr="00636869">
        <w:rPr>
          <w:sz w:val="22"/>
          <w:szCs w:val="22"/>
        </w:rPr>
        <w:t>.</w:t>
      </w:r>
      <w:r w:rsidR="00BA48E4">
        <w:rPr>
          <w:sz w:val="22"/>
          <w:szCs w:val="22"/>
        </w:rPr>
        <w:t xml:space="preserve">            </w:t>
      </w:r>
    </w:p>
    <w:p w:rsidR="006401B1" w:rsidRDefault="006401B1" w:rsidP="006401B1"/>
    <w:p w:rsidR="00BA48E4" w:rsidRDefault="00BA48E4" w:rsidP="006401B1"/>
    <w:p w:rsidR="00C81E93" w:rsidRPr="00BE7A7F" w:rsidRDefault="00C81E93" w:rsidP="006401B1"/>
    <w:p w:rsidR="006401B1" w:rsidRPr="00636869" w:rsidRDefault="006401B1" w:rsidP="006401B1">
      <w:pPr>
        <w:pStyle w:val="Heading2"/>
        <w:rPr>
          <w:rFonts w:ascii="Times New Roman" w:hAnsi="Times New Roman"/>
        </w:rPr>
      </w:pPr>
      <w:r w:rsidRPr="00636869">
        <w:rPr>
          <w:rFonts w:ascii="Times New Roman" w:hAnsi="Times New Roman"/>
        </w:rPr>
        <w:lastRenderedPageBreak/>
        <w:t xml:space="preserve">      Transcript and References Furnished Upon Request</w:t>
      </w:r>
    </w:p>
    <w:p w:rsidR="00283707" w:rsidRDefault="00A25614"/>
    <w:sectPr w:rsidR="00283707" w:rsidSect="006401B1">
      <w:pgSz w:w="12240" w:h="15840"/>
      <w:pgMar w:top="547" w:right="128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487"/>
    <w:multiLevelType w:val="hybridMultilevel"/>
    <w:tmpl w:val="1D603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F68DA"/>
    <w:multiLevelType w:val="hybridMultilevel"/>
    <w:tmpl w:val="37D41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468CD"/>
    <w:multiLevelType w:val="hybridMultilevel"/>
    <w:tmpl w:val="7AEE7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B1"/>
    <w:rsid w:val="00037BD6"/>
    <w:rsid w:val="002C303F"/>
    <w:rsid w:val="005C2696"/>
    <w:rsid w:val="006401B1"/>
    <w:rsid w:val="00805A6B"/>
    <w:rsid w:val="008248A2"/>
    <w:rsid w:val="00A25614"/>
    <w:rsid w:val="00BA48E4"/>
    <w:rsid w:val="00C732F7"/>
    <w:rsid w:val="00C81E93"/>
    <w:rsid w:val="00D768F1"/>
    <w:rsid w:val="00D81C06"/>
    <w:rsid w:val="00D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01B1"/>
    <w:pPr>
      <w:keepNext/>
      <w:tabs>
        <w:tab w:val="left" w:pos="1080"/>
        <w:tab w:val="left" w:pos="1260"/>
        <w:tab w:val="left" w:pos="1440"/>
        <w:tab w:val="left" w:pos="8280"/>
      </w:tabs>
      <w:ind w:left="1800"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01B1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Name">
    <w:name w:val="Name"/>
    <w:basedOn w:val="Normal"/>
    <w:next w:val="Normal"/>
    <w:rsid w:val="006401B1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ddress2">
    <w:name w:val="Address 2"/>
    <w:basedOn w:val="Normal"/>
    <w:rsid w:val="006401B1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BodyText">
    <w:name w:val="Body Text"/>
    <w:basedOn w:val="Normal"/>
    <w:link w:val="BodyTextChar"/>
    <w:rsid w:val="006401B1"/>
    <w:pPr>
      <w:tabs>
        <w:tab w:val="left" w:pos="1080"/>
        <w:tab w:val="left" w:pos="1260"/>
        <w:tab w:val="left" w:pos="1440"/>
        <w:tab w:val="left" w:pos="8280"/>
      </w:tabs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401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6401B1"/>
    <w:pPr>
      <w:ind w:left="1139"/>
    </w:pPr>
    <w:rPr>
      <w:rFonts w:ascii="Garamond" w:hAnsi="Garamond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6401B1"/>
    <w:rPr>
      <w:rFonts w:ascii="Garamond" w:eastAsia="Times New Roman" w:hAnsi="Garamond" w:cs="Times New Roman"/>
    </w:rPr>
  </w:style>
  <w:style w:type="character" w:styleId="Hyperlink">
    <w:name w:val="Hyperlink"/>
    <w:rsid w:val="006401B1"/>
    <w:rPr>
      <w:color w:val="0000FF"/>
      <w:u w:val="single"/>
    </w:rPr>
  </w:style>
  <w:style w:type="paragraph" w:styleId="NoSpacing">
    <w:name w:val="No Spacing"/>
    <w:uiPriority w:val="1"/>
    <w:qFormat/>
    <w:rsid w:val="0064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01B1"/>
    <w:pPr>
      <w:keepNext/>
      <w:tabs>
        <w:tab w:val="left" w:pos="1080"/>
        <w:tab w:val="left" w:pos="1260"/>
        <w:tab w:val="left" w:pos="1440"/>
        <w:tab w:val="left" w:pos="8280"/>
      </w:tabs>
      <w:ind w:left="1800"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01B1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Name">
    <w:name w:val="Name"/>
    <w:basedOn w:val="Normal"/>
    <w:next w:val="Normal"/>
    <w:rsid w:val="006401B1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ddress2">
    <w:name w:val="Address 2"/>
    <w:basedOn w:val="Normal"/>
    <w:rsid w:val="006401B1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BodyText">
    <w:name w:val="Body Text"/>
    <w:basedOn w:val="Normal"/>
    <w:link w:val="BodyTextChar"/>
    <w:rsid w:val="006401B1"/>
    <w:pPr>
      <w:tabs>
        <w:tab w:val="left" w:pos="1080"/>
        <w:tab w:val="left" w:pos="1260"/>
        <w:tab w:val="left" w:pos="1440"/>
        <w:tab w:val="left" w:pos="8280"/>
      </w:tabs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401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6401B1"/>
    <w:pPr>
      <w:ind w:left="1139"/>
    </w:pPr>
    <w:rPr>
      <w:rFonts w:ascii="Garamond" w:hAnsi="Garamond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6401B1"/>
    <w:rPr>
      <w:rFonts w:ascii="Garamond" w:eastAsia="Times New Roman" w:hAnsi="Garamond" w:cs="Times New Roman"/>
    </w:rPr>
  </w:style>
  <w:style w:type="character" w:styleId="Hyperlink">
    <w:name w:val="Hyperlink"/>
    <w:rsid w:val="006401B1"/>
    <w:rPr>
      <w:color w:val="0000FF"/>
      <w:u w:val="single"/>
    </w:rPr>
  </w:style>
  <w:style w:type="paragraph" w:styleId="NoSpacing">
    <w:name w:val="No Spacing"/>
    <w:uiPriority w:val="1"/>
    <w:qFormat/>
    <w:rsid w:val="0064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.374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delor</dc:creator>
  <cp:lastModifiedBy>784812338</cp:lastModifiedBy>
  <cp:revision>10</cp:revision>
  <dcterms:created xsi:type="dcterms:W3CDTF">2017-11-08T07:09:00Z</dcterms:created>
  <dcterms:modified xsi:type="dcterms:W3CDTF">2017-11-20T05:50:00Z</dcterms:modified>
</cp:coreProperties>
</file>