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21" w:rsidRDefault="00A07018">
      <w:pPr>
        <w:spacing w:after="293" w:line="240" w:lineRule="auto"/>
        <w:ind w:left="10" w:right="-15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entury Gothic" w:eastAsia="Century Gothic" w:hAnsi="Century Gothic" w:cs="Century Gothic"/>
          <w:b/>
          <w:color w:val="1F497D"/>
          <w:sz w:val="32"/>
          <w:shd w:val="clear" w:color="auto" w:fill="C0C0C0"/>
        </w:rPr>
        <w:t xml:space="preserve"> COVER LETTER </w:t>
      </w:r>
    </w:p>
    <w:p w:rsidR="00A11221" w:rsidRDefault="00A07018">
      <w:pPr>
        <w:spacing w:after="288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keepNext/>
        <w:keepLines/>
        <w:spacing w:after="290" w:line="246" w:lineRule="auto"/>
        <w:ind w:left="-5" w:right="-15" w:hanging="10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Calibri" w:eastAsia="Calibri" w:hAnsi="Calibri" w:cs="Calibri"/>
          <w:b/>
          <w:color w:val="000000"/>
          <w:sz w:val="26"/>
        </w:rPr>
        <w:t>To,</w:t>
      </w:r>
    </w:p>
    <w:p w:rsidR="00A11221" w:rsidRDefault="00A11221">
      <w:pPr>
        <w:spacing w:after="0"/>
        <w:rPr>
          <w:rFonts w:ascii="Calibri" w:eastAsia="Calibri" w:hAnsi="Calibri" w:cs="Calibri"/>
          <w:color w:val="000000"/>
        </w:rPr>
      </w:pPr>
    </w:p>
    <w:p w:rsidR="00A11221" w:rsidRDefault="00A07018">
      <w:pPr>
        <w:spacing w:after="288" w:line="306" w:lineRule="auto"/>
        <w:ind w:right="-15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  <w:sz w:val="26"/>
          <w:shd w:val="clear" w:color="auto" w:fill="C0C0C0"/>
        </w:rPr>
        <w:t>Human Resources &amp; Admin.</w:t>
      </w:r>
      <w:proofErr w:type="gramEnd"/>
      <w:r>
        <w:rPr>
          <w:rFonts w:ascii="Calibri" w:eastAsia="Calibri" w:hAnsi="Calibri" w:cs="Calibri"/>
          <w:b/>
          <w:color w:val="000000"/>
          <w:sz w:val="26"/>
          <w:shd w:val="clear" w:color="auto" w:fill="C0C0C0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6"/>
          <w:shd w:val="clear" w:color="auto" w:fill="C0C0C0"/>
        </w:rPr>
        <w:t>Dept.</w:t>
      </w:r>
      <w:proofErr w:type="gramEnd"/>
      <w:r>
        <w:rPr>
          <w:rFonts w:ascii="Calibri" w:eastAsia="Calibri" w:hAnsi="Calibri" w:cs="Calibri"/>
          <w:b/>
          <w:color w:val="000000"/>
          <w:sz w:val="26"/>
          <w:shd w:val="clear" w:color="auto" w:fill="C0C0C0"/>
        </w:rPr>
        <w:t xml:space="preserve"> </w:t>
      </w:r>
      <w:r>
        <w:rPr>
          <w:rFonts w:ascii="Calibri" w:eastAsia="Calibri" w:hAnsi="Calibri" w:cs="Calibri"/>
          <w:b/>
          <w:color w:val="000000"/>
          <w:sz w:val="26"/>
          <w:shd w:val="clear" w:color="auto" w:fill="C0C0C0"/>
        </w:rPr>
        <w:tab/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spacing w:after="29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spacing w:after="289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6"/>
        </w:rPr>
        <w:t>Sub:</w:t>
      </w:r>
      <w:r>
        <w:rPr>
          <w:rFonts w:ascii="Calibri" w:eastAsia="Calibri" w:hAnsi="Calibri" w:cs="Calibri"/>
          <w:color w:val="000000"/>
          <w:sz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</w:rPr>
        <w:tab/>
      </w:r>
      <w:r>
        <w:rPr>
          <w:rFonts w:ascii="Calibri" w:eastAsia="Calibri" w:hAnsi="Calibri" w:cs="Calibri"/>
          <w:b/>
          <w:color w:val="000000"/>
          <w:sz w:val="26"/>
          <w:u w:val="single"/>
        </w:rPr>
        <w:t>Seeking position for AutoCAD Draughtsman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spacing w:after="37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 xml:space="preserve"> </w:t>
      </w:r>
    </w:p>
    <w:p w:rsidR="00A11221" w:rsidRDefault="00A07018">
      <w:pPr>
        <w:spacing w:after="322" w:line="249" w:lineRule="auto"/>
        <w:ind w:left="-1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22222"/>
          <w:sz w:val="26"/>
        </w:rPr>
        <w:t xml:space="preserve">Dear Sir, </w:t>
      </w:r>
    </w:p>
    <w:p w:rsidR="00A11221" w:rsidRDefault="00A07018">
      <w:pPr>
        <w:spacing w:after="322" w:line="249" w:lineRule="auto"/>
        <w:ind w:left="-15" w:firstLine="7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22222"/>
          <w:sz w:val="26"/>
        </w:rPr>
        <w:t>I have 8 years of GCC experience &amp;</w:t>
      </w:r>
      <w:r>
        <w:rPr>
          <w:rFonts w:ascii="Calibri" w:eastAsia="Calibri" w:hAnsi="Calibri" w:cs="Calibri"/>
          <w:color w:val="222222"/>
          <w:sz w:val="26"/>
        </w:rPr>
        <w:t xml:space="preserve"> over the years developed well-rounded communication skills, worked under extremely tough conditions, and built a great ability to cope with stress and yet achieve my goals. </w:t>
      </w:r>
    </w:p>
    <w:p w:rsidR="00A11221" w:rsidRDefault="00A07018">
      <w:pPr>
        <w:spacing w:after="322" w:line="249" w:lineRule="auto"/>
        <w:ind w:left="-15" w:firstLine="7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22222"/>
          <w:sz w:val="26"/>
        </w:rPr>
        <w:t xml:space="preserve">I consider my ability to work under stress in challenging environments an asset in today's fast paced international climate. </w:t>
      </w:r>
    </w:p>
    <w:p w:rsidR="00A11221" w:rsidRDefault="00A07018">
      <w:pPr>
        <w:spacing w:after="322" w:line="249" w:lineRule="auto"/>
        <w:ind w:left="-15" w:firstLine="7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22222"/>
          <w:sz w:val="26"/>
        </w:rPr>
        <w:t>In addition, I'm a very ambitious person, seeking the opportunity to both prove and improve myself; I have faith in my abilities a</w:t>
      </w:r>
      <w:r>
        <w:rPr>
          <w:rFonts w:ascii="Calibri" w:eastAsia="Calibri" w:hAnsi="Calibri" w:cs="Calibri"/>
          <w:color w:val="222222"/>
          <w:sz w:val="26"/>
        </w:rPr>
        <w:t xml:space="preserve">nd trust my qualifications. </w:t>
      </w:r>
    </w:p>
    <w:p w:rsidR="00A11221" w:rsidRDefault="00A07018">
      <w:pPr>
        <w:spacing w:after="322" w:line="249" w:lineRule="auto"/>
        <w:ind w:left="-15" w:firstLine="7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22222"/>
          <w:sz w:val="26"/>
        </w:rPr>
        <w:t xml:space="preserve">I hope my qualification meet the demands and requirements your organization seeks, and look forward to the possibility of having promising and rewarding relationship with you. </w:t>
      </w:r>
    </w:p>
    <w:p w:rsidR="00A11221" w:rsidRDefault="00A07018">
      <w:pPr>
        <w:spacing w:after="322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22222"/>
          <w:sz w:val="26"/>
        </w:rPr>
        <w:t xml:space="preserve">  </w:t>
      </w:r>
    </w:p>
    <w:p w:rsidR="00A11221" w:rsidRDefault="00A07018">
      <w:pPr>
        <w:spacing w:after="322" w:line="249" w:lineRule="auto"/>
        <w:ind w:left="-1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22222"/>
          <w:sz w:val="26"/>
        </w:rPr>
        <w:t xml:space="preserve">   Sincerely yours </w:t>
      </w:r>
    </w:p>
    <w:p w:rsidR="00A11221" w:rsidRDefault="00A07018">
      <w:pPr>
        <w:spacing w:after="291" w:line="24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222222"/>
        </w:rPr>
        <w:t xml:space="preserve"> </w:t>
      </w:r>
    </w:p>
    <w:p w:rsidR="00A07018" w:rsidRDefault="00A07018" w:rsidP="00A07018">
      <w:pPr>
        <w:spacing w:after="275" w:line="316" w:lineRule="auto"/>
        <w:ind w:left="-5" w:right="-15" w:hanging="10"/>
        <w:rPr>
          <w:rFonts w:ascii="Arial" w:eastAsia="Arial" w:hAnsi="Arial" w:cs="Arial"/>
          <w:b/>
          <w:color w:val="222222"/>
        </w:rPr>
      </w:pPr>
      <w:proofErr w:type="spellStart"/>
      <w:r>
        <w:rPr>
          <w:rFonts w:ascii="Arial" w:eastAsia="Arial" w:hAnsi="Arial" w:cs="Arial"/>
          <w:b/>
          <w:color w:val="222222"/>
        </w:rPr>
        <w:t>Saad</w:t>
      </w:r>
      <w:proofErr w:type="spellEnd"/>
      <w:r>
        <w:rPr>
          <w:rFonts w:ascii="Arial" w:eastAsia="Arial" w:hAnsi="Arial" w:cs="Arial"/>
          <w:b/>
          <w:color w:val="222222"/>
        </w:rPr>
        <w:t xml:space="preserve"> </w:t>
      </w:r>
    </w:p>
    <w:p w:rsidR="00A07018" w:rsidRDefault="00A07018" w:rsidP="00A07018">
      <w:pPr>
        <w:spacing w:after="275" w:line="316" w:lineRule="auto"/>
        <w:ind w:left="-5" w:right="-15" w:hanging="10"/>
        <w:rPr>
          <w:rFonts w:ascii="Arial" w:eastAsia="Arial" w:hAnsi="Arial" w:cs="Arial"/>
          <w:b/>
          <w:color w:val="222222"/>
        </w:rPr>
      </w:pPr>
    </w:p>
    <w:p w:rsidR="00A07018" w:rsidRDefault="00A07018" w:rsidP="00A07018">
      <w:pPr>
        <w:spacing w:after="275" w:line="316" w:lineRule="auto"/>
        <w:ind w:left="-5" w:right="-15" w:hanging="10"/>
        <w:rPr>
          <w:rFonts w:ascii="Arial" w:eastAsia="Arial" w:hAnsi="Arial" w:cs="Arial"/>
          <w:b/>
          <w:color w:val="222222"/>
        </w:rPr>
      </w:pPr>
    </w:p>
    <w:p w:rsidR="00A11221" w:rsidRDefault="00A07018" w:rsidP="00A07018">
      <w:pPr>
        <w:spacing w:after="275" w:line="316" w:lineRule="auto"/>
        <w:ind w:left="-5" w:right="-15" w:hanging="10"/>
        <w:rPr>
          <w:rFonts w:ascii="Arial" w:eastAsia="Arial" w:hAnsi="Arial" w:cs="Arial"/>
          <w:color w:val="222222"/>
          <w:sz w:val="19"/>
        </w:rPr>
      </w:pPr>
      <w:r>
        <w:rPr>
          <w:rFonts w:ascii="Arial" w:eastAsia="Arial" w:hAnsi="Arial" w:cs="Arial"/>
          <w:b/>
          <w:color w:val="222222"/>
        </w:rPr>
        <w:t xml:space="preserve">Email: </w:t>
      </w:r>
      <w:r>
        <w:rPr>
          <w:rFonts w:ascii="Arial" w:eastAsia="Arial" w:hAnsi="Arial" w:cs="Arial"/>
          <w:b/>
          <w:color w:val="1155CC"/>
          <w:u w:val="single"/>
        </w:rPr>
        <w:t>saad.374554@2freemail.com</w:t>
      </w:r>
    </w:p>
    <w:p w:rsidR="00A11221" w:rsidRDefault="00A11221">
      <w:pPr>
        <w:spacing w:after="358" w:line="240" w:lineRule="auto"/>
        <w:rPr>
          <w:rFonts w:ascii="Arial" w:eastAsia="Arial" w:hAnsi="Arial" w:cs="Arial"/>
          <w:color w:val="222222"/>
          <w:sz w:val="19"/>
        </w:rPr>
      </w:pPr>
    </w:p>
    <w:p w:rsidR="00A11221" w:rsidRDefault="00A11221">
      <w:pPr>
        <w:spacing w:after="358" w:line="240" w:lineRule="auto"/>
        <w:rPr>
          <w:rFonts w:ascii="Calibri" w:eastAsia="Calibri" w:hAnsi="Calibri" w:cs="Calibri"/>
          <w:color w:val="000000"/>
        </w:rPr>
      </w:pPr>
    </w:p>
    <w:p w:rsidR="00A11221" w:rsidRDefault="00A07018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sz w:val="32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32"/>
        </w:rPr>
        <w:tab/>
        <w:t xml:space="preserve"> </w:t>
      </w:r>
    </w:p>
    <w:p w:rsidR="00A11221" w:rsidRDefault="00A07018">
      <w:pPr>
        <w:spacing w:after="293" w:line="240" w:lineRule="auto"/>
        <w:ind w:left="10" w:right="-15" w:hanging="10"/>
        <w:jc w:val="center"/>
        <w:rPr>
          <w:rFonts w:ascii="Century Gothic" w:eastAsia="Century Gothic" w:hAnsi="Century Gothic" w:cs="Century Gothic"/>
          <w:b/>
          <w:color w:val="1F497D"/>
          <w:sz w:val="32"/>
          <w:shd w:val="clear" w:color="auto" w:fill="C0C0C0"/>
        </w:rPr>
      </w:pPr>
      <w:r>
        <w:rPr>
          <w:rFonts w:ascii="Century Gothic" w:eastAsia="Century Gothic" w:hAnsi="Century Gothic" w:cs="Century Gothic"/>
          <w:b/>
          <w:color w:val="1F497D"/>
          <w:sz w:val="32"/>
          <w:shd w:val="clear" w:color="auto" w:fill="C0C0C0"/>
        </w:rPr>
        <w:t xml:space="preserve">CURRICULUM VITAE </w:t>
      </w:r>
    </w:p>
    <w:p w:rsidR="00A11221" w:rsidRDefault="00A11221">
      <w:pPr>
        <w:spacing w:after="234" w:line="240" w:lineRule="auto"/>
        <w:rPr>
          <w:rFonts w:ascii="Calibri" w:eastAsia="Calibri" w:hAnsi="Calibri" w:cs="Calibri"/>
          <w:color w:val="000000"/>
        </w:rPr>
      </w:pPr>
    </w:p>
    <w:p w:rsidR="00A11221" w:rsidRDefault="00A07018">
      <w:pPr>
        <w:spacing w:after="260" w:line="240" w:lineRule="auto"/>
        <w:rPr>
          <w:rFonts w:ascii="Calibri" w:eastAsia="Calibri" w:hAnsi="Calibri" w:cs="Calibri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  <w:sz w:val="36"/>
        </w:rPr>
        <w:t>Saad</w:t>
      </w:r>
      <w:proofErr w:type="spellEnd"/>
      <w:r>
        <w:rPr>
          <w:rFonts w:ascii="Arial" w:eastAsia="Arial" w:hAnsi="Arial" w:cs="Arial"/>
          <w:b/>
          <w:color w:val="000000"/>
          <w:sz w:val="36"/>
        </w:rPr>
        <w:t xml:space="preserve"> </w:t>
      </w:r>
    </w:p>
    <w:p w:rsidR="00A11221" w:rsidRDefault="00A11221">
      <w:pPr>
        <w:spacing w:after="43" w:line="240" w:lineRule="auto"/>
        <w:ind w:right="-15"/>
        <w:rPr>
          <w:rFonts w:ascii="Calibri" w:eastAsia="Calibri" w:hAnsi="Calibri" w:cs="Calibri"/>
          <w:color w:val="000000"/>
        </w:rPr>
      </w:pPr>
    </w:p>
    <w:p w:rsidR="00A11221" w:rsidRDefault="00A07018">
      <w:pPr>
        <w:spacing w:after="43" w:line="240" w:lineRule="auto"/>
        <w:ind w:left="355" w:right="-15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Nationality: </w:t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  <w:t xml:space="preserve">Indian </w:t>
      </w:r>
    </w:p>
    <w:p w:rsidR="00A11221" w:rsidRDefault="00A07018">
      <w:pPr>
        <w:spacing w:after="43" w:line="240" w:lineRule="auto"/>
        <w:ind w:left="355" w:right="-15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>Status:                              Married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A11221" w:rsidRDefault="00A11221">
      <w:pPr>
        <w:spacing w:after="13" w:line="240" w:lineRule="auto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A11221" w:rsidRDefault="00A07018">
      <w:pPr>
        <w:spacing w:after="18" w:line="24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1F497D"/>
        </w:rPr>
        <w:t xml:space="preserve"> </w:t>
      </w:r>
    </w:p>
    <w:p w:rsidR="00A11221" w:rsidRDefault="00A07018">
      <w:pPr>
        <w:spacing w:after="23" w:line="240" w:lineRule="auto"/>
        <w:ind w:right="-15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1F497D"/>
          <w:sz w:val="24"/>
        </w:rPr>
        <w:t>OBJECTIVE</w:t>
      </w:r>
      <w:r>
        <w:rPr>
          <w:rFonts w:ascii="Arial" w:eastAsia="Arial" w:hAnsi="Arial" w:cs="Arial"/>
          <w:color w:val="1F497D"/>
          <w:sz w:val="24"/>
        </w:rPr>
        <w:t xml:space="preserve"> </w:t>
      </w:r>
    </w:p>
    <w:p w:rsidR="00A11221" w:rsidRDefault="00A07018">
      <w:pPr>
        <w:numPr>
          <w:ilvl w:val="0"/>
          <w:numId w:val="1"/>
        </w:numPr>
        <w:spacing w:before="172" w:after="86" w:line="240" w:lineRule="auto"/>
        <w:ind w:left="36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>Seeking an excellent level position preferably in all Engineering and manufacturing Technical sector, where my knowledge &amp; skill can be tapped for mutual benefit together with career growth. I can easily get along with my peers self – initiative, winning a</w:t>
      </w:r>
      <w:r>
        <w:rPr>
          <w:rFonts w:ascii="Calibri" w:eastAsia="Calibri" w:hAnsi="Calibri" w:cs="Calibri"/>
          <w:color w:val="000000"/>
          <w:sz w:val="26"/>
        </w:rPr>
        <w:t xml:space="preserve">nd adaptive attitude on professional challenges keeping up the professional ethics. </w:t>
      </w:r>
    </w:p>
    <w:p w:rsidR="00A11221" w:rsidRDefault="00A07018">
      <w:pPr>
        <w:spacing w:after="16" w:line="272" w:lineRule="auto"/>
        <w:ind w:right="96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 xml:space="preserve"> </w:t>
      </w:r>
      <w:r>
        <w:rPr>
          <w:rFonts w:ascii="Arial" w:eastAsia="Arial" w:hAnsi="Arial" w:cs="Arial"/>
          <w:b/>
          <w:color w:val="1F497D"/>
        </w:rPr>
        <w:t xml:space="preserve"> </w:t>
      </w:r>
    </w:p>
    <w:p w:rsidR="00A11221" w:rsidRDefault="00A07018">
      <w:pPr>
        <w:spacing w:after="23" w:line="240" w:lineRule="auto"/>
        <w:ind w:left="-5" w:right="-15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1F497D"/>
          <w:sz w:val="24"/>
        </w:rPr>
        <w:t>AREA OF INTEREST</w:t>
      </w:r>
      <w:r>
        <w:rPr>
          <w:rFonts w:ascii="Arial" w:eastAsia="Arial" w:hAnsi="Arial" w:cs="Arial"/>
          <w:color w:val="1F497D"/>
          <w:sz w:val="24"/>
        </w:rPr>
        <w:t xml:space="preserve"> </w:t>
      </w:r>
    </w:p>
    <w:p w:rsidR="00A11221" w:rsidRDefault="00A07018">
      <w:pPr>
        <w:numPr>
          <w:ilvl w:val="0"/>
          <w:numId w:val="2"/>
        </w:numPr>
        <w:spacing w:before="172" w:after="113" w:line="240" w:lineRule="auto"/>
        <w:ind w:left="36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 xml:space="preserve">Design and Construction. </w:t>
      </w:r>
    </w:p>
    <w:p w:rsidR="00A11221" w:rsidRDefault="00A07018">
      <w:pPr>
        <w:spacing w:after="15" w:line="240" w:lineRule="auto"/>
        <w:ind w:left="36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A11221" w:rsidRDefault="00A07018">
      <w:pPr>
        <w:spacing w:after="17" w:line="24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1F497D"/>
        </w:rPr>
        <w:t xml:space="preserve"> </w:t>
      </w:r>
    </w:p>
    <w:p w:rsidR="00A11221" w:rsidRDefault="00A07018">
      <w:pPr>
        <w:spacing w:after="116" w:line="240" w:lineRule="auto"/>
        <w:ind w:left="-5" w:right="-15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1F497D"/>
          <w:sz w:val="24"/>
        </w:rPr>
        <w:t>WORK EXPERIENCE</w:t>
      </w:r>
      <w:r>
        <w:rPr>
          <w:rFonts w:ascii="Arial" w:eastAsia="Arial" w:hAnsi="Arial" w:cs="Arial"/>
          <w:color w:val="1F497D"/>
          <w:sz w:val="24"/>
        </w:rPr>
        <w:t xml:space="preserve"> </w:t>
      </w:r>
    </w:p>
    <w:p w:rsidR="00A11221" w:rsidRDefault="00A07018">
      <w:pPr>
        <w:numPr>
          <w:ilvl w:val="0"/>
          <w:numId w:val="3"/>
        </w:numPr>
        <w:spacing w:after="118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Structural Draftsmen– </w:t>
      </w:r>
      <w:r>
        <w:rPr>
          <w:rFonts w:ascii="Segoe UI" w:eastAsia="Segoe UI" w:hAnsi="Segoe UI" w:cs="Segoe UI"/>
          <w:b/>
          <w:color w:val="000000"/>
        </w:rPr>
        <w:t xml:space="preserve">Al </w:t>
      </w:r>
      <w:proofErr w:type="spellStart"/>
      <w:r>
        <w:rPr>
          <w:rFonts w:ascii="Segoe UI" w:eastAsia="Segoe UI" w:hAnsi="Segoe UI" w:cs="Segoe UI"/>
          <w:b/>
          <w:color w:val="000000"/>
        </w:rPr>
        <w:t>Muhaidib</w:t>
      </w:r>
      <w:proofErr w:type="spellEnd"/>
      <w:r>
        <w:rPr>
          <w:rFonts w:ascii="Segoe UI" w:eastAsia="Segoe UI" w:hAnsi="Segoe UI" w:cs="Segoe UI"/>
          <w:b/>
          <w:color w:val="000000"/>
        </w:rPr>
        <w:t xml:space="preserve"> Contracting Company KSA </w:t>
      </w:r>
    </w:p>
    <w:p w:rsidR="00A11221" w:rsidRDefault="00A07018">
      <w:pPr>
        <w:spacing w:after="119" w:line="280" w:lineRule="auto"/>
        <w:ind w:left="36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Taiba</w:t>
      </w:r>
      <w:proofErr w:type="spellEnd"/>
      <w:r>
        <w:rPr>
          <w:rFonts w:ascii="Arial" w:eastAsia="Arial" w:hAnsi="Arial" w:cs="Arial"/>
          <w:b/>
          <w:color w:val="000000"/>
        </w:rPr>
        <w:t xml:space="preserve"> University Hospital Project </w:t>
      </w:r>
      <w:proofErr w:type="spellStart"/>
      <w:r>
        <w:rPr>
          <w:rFonts w:ascii="Arial" w:eastAsia="Arial" w:hAnsi="Arial" w:cs="Arial"/>
          <w:b/>
          <w:color w:val="000000"/>
        </w:rPr>
        <w:t>Madina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Munawara</w:t>
      </w:r>
      <w:proofErr w:type="spellEnd"/>
      <w:r>
        <w:rPr>
          <w:rFonts w:ascii="Arial" w:eastAsia="Arial" w:hAnsi="Arial" w:cs="Arial"/>
          <w:b/>
          <w:color w:val="000000"/>
        </w:rPr>
        <w:t xml:space="preserve"> (Feb 2015 till date)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:rsidR="00A11221" w:rsidRDefault="00A07018">
      <w:pPr>
        <w:spacing w:after="44" w:line="240" w:lineRule="auto"/>
        <w:ind w:left="36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A11221" w:rsidRDefault="00A07018">
      <w:pPr>
        <w:numPr>
          <w:ilvl w:val="0"/>
          <w:numId w:val="4"/>
        </w:numPr>
        <w:spacing w:after="197" w:line="375" w:lineRule="auto"/>
        <w:ind w:left="1065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>Developed structural shop drawings for columns, foundation &amp; staircase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  <w:r>
        <w:rPr>
          <w:rFonts w:ascii="Wingdings" w:eastAsia="Wingdings" w:hAnsi="Wingdings" w:cs="Wingdings"/>
          <w:color w:val="000000"/>
          <w:sz w:val="26"/>
        </w:rPr>
        <w:t></w:t>
      </w:r>
      <w:r>
        <w:rPr>
          <w:rFonts w:ascii="Arial" w:eastAsia="Arial" w:hAnsi="Arial" w:cs="Arial"/>
          <w:color w:val="000000"/>
          <w:sz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</w:rPr>
        <w:t>Cad drawing delivery on time committed for site execution.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4"/>
        </w:numPr>
        <w:spacing w:after="197" w:line="240" w:lineRule="auto"/>
        <w:ind w:left="1065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>Interact with site and clarify the doubts to con</w:t>
      </w:r>
      <w:r>
        <w:rPr>
          <w:rFonts w:ascii="Calibri" w:eastAsia="Calibri" w:hAnsi="Calibri" w:cs="Calibri"/>
          <w:color w:val="000000"/>
          <w:sz w:val="26"/>
        </w:rPr>
        <w:t>tractors pertaining to drawings.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4"/>
        </w:numPr>
        <w:spacing w:after="197" w:line="240" w:lineRule="auto"/>
        <w:ind w:left="1065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lastRenderedPageBreak/>
        <w:t>Drawing list preparation.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4"/>
        </w:numPr>
        <w:spacing w:after="197" w:line="240" w:lineRule="auto"/>
        <w:ind w:left="1065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>Daily work report and time charting.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4"/>
        </w:numPr>
        <w:spacing w:after="197" w:line="240" w:lineRule="auto"/>
        <w:ind w:left="1065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>Made</w:t>
      </w:r>
      <w:r>
        <w:rPr>
          <w:rFonts w:ascii="Calibri" w:eastAsia="Calibri" w:hAnsi="Calibri" w:cs="Calibri"/>
          <w:color w:val="666666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26"/>
        </w:rPr>
        <w:t>adjustments and changes to a variety of detailed drawings as necessary.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4"/>
        </w:numPr>
        <w:spacing w:after="197" w:line="240" w:lineRule="auto"/>
        <w:ind w:left="1065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>Prepared Slab &amp; Beam Reinforcement.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4"/>
        </w:numPr>
        <w:spacing w:after="197" w:line="240" w:lineRule="auto"/>
        <w:ind w:left="1065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>Drawing Slab &amp; Beam sections.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4"/>
        </w:numPr>
        <w:spacing w:after="197" w:line="240" w:lineRule="auto"/>
        <w:ind w:left="1065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>Preparing Bar Bending Schedule (BBS) from the drawings.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4"/>
        </w:numPr>
        <w:spacing w:after="197" w:line="240" w:lineRule="auto"/>
        <w:ind w:left="1065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 xml:space="preserve">Preparing </w:t>
      </w:r>
      <w:proofErr w:type="gramStart"/>
      <w:r>
        <w:rPr>
          <w:rFonts w:ascii="Calibri" w:eastAsia="Calibri" w:hAnsi="Calibri" w:cs="Calibri"/>
          <w:color w:val="000000"/>
          <w:sz w:val="26"/>
        </w:rPr>
        <w:t>As</w:t>
      </w:r>
      <w:proofErr w:type="gramEnd"/>
      <w:r>
        <w:rPr>
          <w:rFonts w:ascii="Calibri" w:eastAsia="Calibri" w:hAnsi="Calibri" w:cs="Calibri"/>
          <w:color w:val="000000"/>
          <w:sz w:val="26"/>
        </w:rPr>
        <w:t xml:space="preserve"> Built drawings.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4"/>
        </w:numPr>
        <w:spacing w:after="197" w:line="240" w:lineRule="auto"/>
        <w:ind w:left="1065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>Co-ordination of Architectural drawings with Structural drawings.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spacing w:after="226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5"/>
        </w:numPr>
        <w:spacing w:after="50" w:line="28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Architectural &amp; Structural Draftsmen  – Yasser </w:t>
      </w:r>
      <w:proofErr w:type="spellStart"/>
      <w:r>
        <w:rPr>
          <w:rFonts w:ascii="Arial" w:eastAsia="Arial" w:hAnsi="Arial" w:cs="Arial"/>
          <w:b/>
          <w:color w:val="000000"/>
        </w:rPr>
        <w:t>Hejazy</w:t>
      </w:r>
      <w:proofErr w:type="spellEnd"/>
      <w:r>
        <w:rPr>
          <w:rFonts w:ascii="Arial" w:eastAsia="Arial" w:hAnsi="Arial" w:cs="Arial"/>
          <w:b/>
          <w:color w:val="000000"/>
        </w:rPr>
        <w:t xml:space="preserve"> Engineering Consultants                     </w:t>
      </w:r>
      <w:r>
        <w:rPr>
          <w:rFonts w:ascii="Arial" w:eastAsia="Arial" w:hAnsi="Arial" w:cs="Arial"/>
          <w:b/>
          <w:color w:val="000000"/>
        </w:rPr>
        <w:t xml:space="preserve">            Jeddah (Dec 2012 to Jan 2015)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A11221" w:rsidRDefault="00A07018">
      <w:pPr>
        <w:spacing w:after="43" w:line="24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A11221" w:rsidRDefault="00A07018">
      <w:pPr>
        <w:spacing w:line="240" w:lineRule="auto"/>
        <w:ind w:left="-5" w:right="-1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  <w:u w:val="single"/>
        </w:rPr>
        <w:t>Projects Handled:</w:t>
      </w:r>
      <w:r>
        <w:rPr>
          <w:rFonts w:ascii="Calibri" w:eastAsia="Calibri" w:hAnsi="Calibri" w:cs="Calibri"/>
          <w:color w:val="000000"/>
          <w:sz w:val="26"/>
        </w:rPr>
        <w:t xml:space="preserve"> </w:t>
      </w:r>
    </w:p>
    <w:p w:rsidR="00A11221" w:rsidRDefault="00A07018">
      <w:pPr>
        <w:spacing w:line="240" w:lineRule="auto"/>
        <w:ind w:left="-5" w:right="-15" w:hanging="1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i/>
          <w:color w:val="000000"/>
          <w:sz w:val="26"/>
        </w:rPr>
        <w:t>1.</w:t>
      </w:r>
      <w:r>
        <w:rPr>
          <w:rFonts w:ascii="Calibri" w:eastAsia="Calibri" w:hAnsi="Calibri" w:cs="Calibri"/>
          <w:i/>
          <w:color w:val="000000"/>
          <w:sz w:val="26"/>
          <w:u w:val="single"/>
        </w:rPr>
        <w:t>.Da’em</w:t>
      </w:r>
      <w:proofErr w:type="gramEnd"/>
      <w:r>
        <w:rPr>
          <w:rFonts w:ascii="Calibri" w:eastAsia="Calibri" w:hAnsi="Calibri" w:cs="Calibri"/>
          <w:i/>
          <w:color w:val="000000"/>
          <w:sz w:val="26"/>
          <w:u w:val="single"/>
        </w:rPr>
        <w:t xml:space="preserve"> Residential Towers</w:t>
      </w:r>
      <w:r>
        <w:rPr>
          <w:rFonts w:ascii="Calibri" w:eastAsia="Calibri" w:hAnsi="Calibri" w:cs="Calibri"/>
          <w:i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6"/>
        </w:numPr>
        <w:spacing w:after="197" w:line="240" w:lineRule="auto"/>
        <w:ind w:left="1591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>Develop Structural drawings for 14 storied Residential Tower.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6"/>
        </w:numPr>
        <w:spacing w:after="197" w:line="375" w:lineRule="auto"/>
        <w:ind w:left="1591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>Prepared drawings for Column &amp;</w:t>
      </w:r>
      <w:r>
        <w:rPr>
          <w:rFonts w:ascii="Calibri" w:eastAsia="Calibri" w:hAnsi="Calibri" w:cs="Calibri"/>
          <w:color w:val="000000"/>
          <w:sz w:val="26"/>
        </w:rPr>
        <w:t xml:space="preserve"> Axis, Raft foundation, Form work, Roof Framing Plans. Shop drawings for Columns, Footings, Beams, and Slabs etc.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6"/>
        </w:numPr>
        <w:spacing w:after="197" w:line="240" w:lineRule="auto"/>
        <w:ind w:left="1591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>Prepared Bar Bending Schedule from the Drawings.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6"/>
        </w:numPr>
        <w:spacing w:after="197" w:line="373" w:lineRule="auto"/>
        <w:ind w:left="1591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>Drafts Plan and detailed drawings for Underground Water Tanks, Septic Tanks, Sump pits, Lif</w:t>
      </w:r>
      <w:r>
        <w:rPr>
          <w:rFonts w:ascii="Calibri" w:eastAsia="Calibri" w:hAnsi="Calibri" w:cs="Calibri"/>
          <w:color w:val="000000"/>
          <w:sz w:val="26"/>
        </w:rPr>
        <w:t>t Pits and Swimming Pool etc.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spacing w:after="202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 xml:space="preserve"> </w:t>
      </w:r>
    </w:p>
    <w:p w:rsidR="00A11221" w:rsidRDefault="00A07018">
      <w:pPr>
        <w:spacing w:line="240" w:lineRule="auto"/>
        <w:ind w:left="-5" w:right="-15" w:hanging="1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i/>
          <w:color w:val="000000"/>
          <w:sz w:val="26"/>
        </w:rPr>
        <w:t>2.</w:t>
      </w:r>
      <w:r>
        <w:rPr>
          <w:rFonts w:ascii="Calibri" w:eastAsia="Calibri" w:hAnsi="Calibri" w:cs="Calibri"/>
          <w:i/>
          <w:color w:val="000000"/>
          <w:sz w:val="26"/>
          <w:u w:val="single"/>
        </w:rPr>
        <w:t>Al</w:t>
      </w:r>
      <w:proofErr w:type="gramEnd"/>
      <w:r>
        <w:rPr>
          <w:rFonts w:ascii="Calibri" w:eastAsia="Calibri" w:hAnsi="Calibri" w:cs="Calibri"/>
          <w:i/>
          <w:color w:val="000000"/>
          <w:sz w:val="26"/>
          <w:u w:val="single"/>
        </w:rPr>
        <w:t>-Mutlaq Headquarters (RIYADH)</w:t>
      </w:r>
      <w:r>
        <w:rPr>
          <w:rFonts w:ascii="Calibri" w:eastAsia="Calibri" w:hAnsi="Calibri" w:cs="Calibri"/>
          <w:i/>
          <w:color w:val="000000"/>
          <w:sz w:val="26"/>
        </w:rPr>
        <w:t xml:space="preserve">  </w:t>
      </w:r>
    </w:p>
    <w:p w:rsidR="00A11221" w:rsidRDefault="00A07018">
      <w:pPr>
        <w:numPr>
          <w:ilvl w:val="0"/>
          <w:numId w:val="7"/>
        </w:numPr>
        <w:spacing w:after="197" w:line="373" w:lineRule="auto"/>
        <w:ind w:left="1591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>Prepared column &amp; axis drawings, slab on grade, Raft Foundations and slabs reinforcement.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7"/>
        </w:numPr>
        <w:spacing w:after="197" w:line="240" w:lineRule="auto"/>
        <w:ind w:left="1591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lastRenderedPageBreak/>
        <w:t>Prepare structural shop drawings and As Built drawings.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spacing w:after="226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8"/>
        </w:numPr>
        <w:spacing w:after="50" w:line="28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Structural Draftsmen – </w:t>
      </w:r>
      <w:proofErr w:type="spellStart"/>
      <w:r>
        <w:rPr>
          <w:rFonts w:ascii="Arial" w:eastAsia="Arial" w:hAnsi="Arial" w:cs="Arial"/>
          <w:b/>
          <w:color w:val="000000"/>
        </w:rPr>
        <w:t>Talal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Yahya</w:t>
      </w:r>
      <w:proofErr w:type="spellEnd"/>
      <w:r>
        <w:rPr>
          <w:rFonts w:ascii="Arial" w:eastAsia="Arial" w:hAnsi="Arial" w:cs="Arial"/>
          <w:b/>
          <w:color w:val="000000"/>
        </w:rPr>
        <w:t xml:space="preserve"> &amp;</w:t>
      </w:r>
      <w:r>
        <w:rPr>
          <w:rFonts w:ascii="Arial" w:eastAsia="Arial" w:hAnsi="Arial" w:cs="Arial"/>
          <w:b/>
          <w:color w:val="000000"/>
        </w:rPr>
        <w:t xml:space="preserve"> Associates Consultants.                                    Jeddah (May 2009 to Nov 2012) 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A11221" w:rsidRDefault="00A07018">
      <w:pPr>
        <w:spacing w:after="46" w:line="24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A11221" w:rsidRDefault="00A07018">
      <w:pPr>
        <w:spacing w:line="240" w:lineRule="auto"/>
        <w:ind w:left="-5" w:right="-1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  <w:u w:val="single"/>
        </w:rPr>
        <w:t>Projects Handled:</w:t>
      </w:r>
      <w:r>
        <w:rPr>
          <w:rFonts w:ascii="Calibri" w:eastAsia="Calibri" w:hAnsi="Calibri" w:cs="Calibri"/>
          <w:color w:val="000000"/>
          <w:sz w:val="26"/>
        </w:rPr>
        <w:t xml:space="preserve"> </w:t>
      </w:r>
    </w:p>
    <w:p w:rsidR="00A11221" w:rsidRDefault="00A07018">
      <w:pPr>
        <w:spacing w:line="240" w:lineRule="auto"/>
        <w:ind w:left="370" w:right="-1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6"/>
        </w:rPr>
        <w:t>1.</w:t>
      </w:r>
      <w:r>
        <w:rPr>
          <w:rFonts w:ascii="Calibri" w:eastAsia="Calibri" w:hAnsi="Calibri" w:cs="Calibri"/>
          <w:i/>
          <w:color w:val="000000"/>
          <w:sz w:val="26"/>
          <w:u w:val="single"/>
        </w:rPr>
        <w:t xml:space="preserve"> Residential Villas</w:t>
      </w:r>
      <w:r>
        <w:rPr>
          <w:rFonts w:ascii="Calibri" w:eastAsia="Calibri" w:hAnsi="Calibri" w:cs="Calibri"/>
          <w:i/>
          <w:color w:val="000000"/>
          <w:sz w:val="26"/>
        </w:rPr>
        <w:t xml:space="preserve"> </w:t>
      </w:r>
    </w:p>
    <w:p w:rsidR="00A11221" w:rsidRDefault="00A07018">
      <w:pPr>
        <w:spacing w:after="197" w:line="373" w:lineRule="auto"/>
        <w:ind w:left="1411" w:hanging="360"/>
        <w:jc w:val="both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Wingdings" w:eastAsia="Wingdings" w:hAnsi="Wingdings" w:cs="Wingdings"/>
          <w:color w:val="000000"/>
          <w:sz w:val="26"/>
        </w:rPr>
        <w:t></w:t>
      </w:r>
      <w:r>
        <w:rPr>
          <w:rFonts w:ascii="Arial" w:eastAsia="Arial" w:hAnsi="Arial" w:cs="Arial"/>
          <w:color w:val="000000"/>
          <w:sz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</w:rPr>
        <w:t xml:space="preserve">Develop Structural drawings for </w:t>
      </w:r>
      <w:proofErr w:type="spellStart"/>
      <w:r>
        <w:rPr>
          <w:rFonts w:ascii="Calibri" w:eastAsia="Calibri" w:hAnsi="Calibri" w:cs="Calibri"/>
          <w:color w:val="000000"/>
          <w:sz w:val="26"/>
        </w:rPr>
        <w:t>Baladia</w:t>
      </w:r>
      <w:proofErr w:type="spellEnd"/>
      <w:r>
        <w:rPr>
          <w:rFonts w:ascii="Calibri" w:eastAsia="Calibri" w:hAnsi="Calibri" w:cs="Calibri"/>
          <w:color w:val="000000"/>
          <w:sz w:val="26"/>
        </w:rPr>
        <w:t xml:space="preserve"> &amp; Construction of around 10 villas, coordinating with project managers &amp;</w:t>
      </w:r>
      <w:r>
        <w:rPr>
          <w:rFonts w:ascii="Calibri" w:eastAsia="Calibri" w:hAnsi="Calibri" w:cs="Calibri"/>
          <w:color w:val="000000"/>
          <w:sz w:val="26"/>
        </w:rPr>
        <w:t xml:space="preserve"> other discipline. 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11221">
      <w:pPr>
        <w:spacing w:after="197" w:line="373" w:lineRule="auto"/>
        <w:ind w:left="1411" w:hanging="360"/>
        <w:jc w:val="both"/>
        <w:rPr>
          <w:rFonts w:ascii="Calibri" w:eastAsia="Calibri" w:hAnsi="Calibri" w:cs="Calibri"/>
          <w:color w:val="000000"/>
        </w:rPr>
      </w:pPr>
    </w:p>
    <w:p w:rsidR="00A11221" w:rsidRDefault="00A07018">
      <w:pPr>
        <w:spacing w:after="202" w:line="240" w:lineRule="auto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 </w:t>
      </w:r>
    </w:p>
    <w:p w:rsidR="00A11221" w:rsidRDefault="00A11221">
      <w:pPr>
        <w:spacing w:after="202" w:line="240" w:lineRule="auto"/>
        <w:rPr>
          <w:rFonts w:ascii="Calibri" w:eastAsia="Calibri" w:hAnsi="Calibri" w:cs="Calibri"/>
          <w:color w:val="000000"/>
        </w:rPr>
      </w:pPr>
    </w:p>
    <w:p w:rsidR="00A11221" w:rsidRDefault="00A07018">
      <w:pPr>
        <w:numPr>
          <w:ilvl w:val="0"/>
          <w:numId w:val="9"/>
        </w:numPr>
        <w:spacing w:line="240" w:lineRule="auto"/>
        <w:ind w:left="720" w:right="-15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6"/>
          <w:u w:val="single"/>
        </w:rPr>
        <w:t>Compounds.</w:t>
      </w:r>
      <w:r>
        <w:rPr>
          <w:rFonts w:ascii="Calibri" w:eastAsia="Calibri" w:hAnsi="Calibri" w:cs="Calibri"/>
          <w:i/>
          <w:color w:val="000000"/>
          <w:sz w:val="26"/>
        </w:rPr>
        <w:t xml:space="preserve"> </w:t>
      </w:r>
    </w:p>
    <w:p w:rsidR="00A11221" w:rsidRDefault="00A07018">
      <w:pPr>
        <w:spacing w:after="197" w:line="375" w:lineRule="auto"/>
        <w:ind w:left="1411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  <w:sz w:val="26"/>
        </w:rPr>
        <w:t></w:t>
      </w:r>
      <w:r>
        <w:rPr>
          <w:rFonts w:ascii="Arial" w:eastAsia="Arial" w:hAnsi="Arial" w:cs="Arial"/>
          <w:color w:val="000000"/>
          <w:sz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</w:rPr>
        <w:t xml:space="preserve">Develop structural drawings for housing compounds like </w:t>
      </w:r>
      <w:proofErr w:type="spellStart"/>
      <w:r>
        <w:rPr>
          <w:rFonts w:ascii="Calibri" w:eastAsia="Calibri" w:hAnsi="Calibri" w:cs="Calibri"/>
          <w:color w:val="000000"/>
          <w:sz w:val="26"/>
        </w:rPr>
        <w:t>Sharbatly</w:t>
      </w:r>
      <w:proofErr w:type="spellEnd"/>
      <w:r>
        <w:rPr>
          <w:rFonts w:ascii="Calibri" w:eastAsia="Calibri" w:hAnsi="Calibri" w:cs="Calibri"/>
          <w:color w:val="000000"/>
          <w:sz w:val="26"/>
        </w:rPr>
        <w:t xml:space="preserve"> &amp; </w:t>
      </w:r>
      <w:proofErr w:type="spellStart"/>
      <w:r>
        <w:rPr>
          <w:rFonts w:ascii="Calibri" w:eastAsia="Calibri" w:hAnsi="Calibri" w:cs="Calibri"/>
          <w:color w:val="000000"/>
          <w:sz w:val="26"/>
        </w:rPr>
        <w:t>Rabigh</w:t>
      </w:r>
      <w:proofErr w:type="spellEnd"/>
      <w:r>
        <w:rPr>
          <w:rFonts w:ascii="Calibri" w:eastAsia="Calibri" w:hAnsi="Calibri" w:cs="Calibri"/>
          <w:color w:val="000000"/>
          <w:sz w:val="26"/>
        </w:rPr>
        <w:t xml:space="preserve"> (Jeddah). </w:t>
      </w:r>
      <w:r>
        <w:rPr>
          <w:rFonts w:ascii="Calibri" w:eastAsia="Calibri" w:hAnsi="Calibri" w:cs="Calibri"/>
          <w:b/>
          <w:color w:val="000000"/>
          <w:sz w:val="26"/>
        </w:rPr>
        <w:t xml:space="preserve"> </w:t>
      </w:r>
    </w:p>
    <w:p w:rsidR="00A11221" w:rsidRDefault="00A07018">
      <w:pPr>
        <w:spacing w:after="19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 xml:space="preserve"> </w:t>
      </w:r>
    </w:p>
    <w:p w:rsidR="00A11221" w:rsidRDefault="00A07018">
      <w:pPr>
        <w:numPr>
          <w:ilvl w:val="0"/>
          <w:numId w:val="10"/>
        </w:numPr>
        <w:spacing w:line="240" w:lineRule="auto"/>
        <w:ind w:left="720" w:right="-15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6"/>
          <w:u w:val="single"/>
        </w:rPr>
        <w:t>Factories.</w:t>
      </w:r>
      <w:r>
        <w:rPr>
          <w:rFonts w:ascii="Calibri" w:eastAsia="Calibri" w:hAnsi="Calibri" w:cs="Calibri"/>
          <w:i/>
          <w:color w:val="000000"/>
          <w:sz w:val="26"/>
        </w:rPr>
        <w:t xml:space="preserve"> </w:t>
      </w:r>
    </w:p>
    <w:p w:rsidR="00A11221" w:rsidRDefault="00A07018">
      <w:pPr>
        <w:spacing w:after="0" w:line="373" w:lineRule="auto"/>
        <w:ind w:left="1711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  <w:sz w:val="26"/>
        </w:rPr>
        <w:t></w:t>
      </w:r>
      <w:r>
        <w:rPr>
          <w:rFonts w:ascii="Arial" w:eastAsia="Arial" w:hAnsi="Arial" w:cs="Arial"/>
          <w:color w:val="000000"/>
          <w:sz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</w:rPr>
        <w:t xml:space="preserve">Prepare structural drawings for </w:t>
      </w:r>
      <w:proofErr w:type="spellStart"/>
      <w:r>
        <w:rPr>
          <w:rFonts w:ascii="Calibri" w:eastAsia="Calibri" w:hAnsi="Calibri" w:cs="Calibri"/>
          <w:color w:val="000000"/>
          <w:sz w:val="26"/>
        </w:rPr>
        <w:t>Mada</w:t>
      </w:r>
      <w:proofErr w:type="spellEnd"/>
      <w:r>
        <w:rPr>
          <w:rFonts w:ascii="Calibri" w:eastAsia="Calibri" w:hAnsi="Calibri" w:cs="Calibri"/>
          <w:color w:val="000000"/>
          <w:sz w:val="26"/>
        </w:rPr>
        <w:t xml:space="preserve"> Gypsum Factory &amp; Al-</w:t>
      </w:r>
      <w:proofErr w:type="spellStart"/>
      <w:r>
        <w:rPr>
          <w:rFonts w:ascii="Calibri" w:eastAsia="Calibri" w:hAnsi="Calibri" w:cs="Calibri"/>
          <w:color w:val="000000"/>
          <w:sz w:val="26"/>
        </w:rPr>
        <w:t>Hamrani</w:t>
      </w:r>
      <w:proofErr w:type="spellEnd"/>
      <w:r>
        <w:rPr>
          <w:rFonts w:ascii="Calibri" w:eastAsia="Calibri" w:hAnsi="Calibri" w:cs="Calibri"/>
          <w:color w:val="000000"/>
          <w:sz w:val="26"/>
        </w:rPr>
        <w:t xml:space="preserve"> Red Brick Factory.  </w:t>
      </w:r>
    </w:p>
    <w:p w:rsidR="00A11221" w:rsidRDefault="00A07018">
      <w:pPr>
        <w:spacing w:after="172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 xml:space="preserve"> </w:t>
      </w:r>
    </w:p>
    <w:p w:rsidR="00A11221" w:rsidRDefault="00A07018">
      <w:pPr>
        <w:spacing w:after="23" w:line="240" w:lineRule="auto"/>
        <w:ind w:left="-5" w:right="-15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1F497D"/>
          <w:sz w:val="24"/>
        </w:rPr>
        <w:t xml:space="preserve">EDUCATION </w:t>
      </w:r>
    </w:p>
    <w:p w:rsidR="00A11221" w:rsidRDefault="00A07018">
      <w:pPr>
        <w:keepNext/>
        <w:keepLines/>
        <w:spacing w:before="172" w:after="42" w:line="246" w:lineRule="auto"/>
        <w:ind w:left="-5" w:right="-15" w:hanging="10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Wingdings" w:eastAsia="Wingdings" w:hAnsi="Wingdings" w:cs="Wingdings"/>
          <w:color w:val="000000"/>
          <w:sz w:val="26"/>
        </w:rPr>
        <w:t></w:t>
      </w:r>
      <w:r>
        <w:rPr>
          <w:rFonts w:ascii="Arial" w:eastAsia="Arial" w:hAnsi="Arial" w:cs="Arial"/>
          <w:color w:val="000000"/>
          <w:sz w:val="26"/>
        </w:rPr>
        <w:t xml:space="preserve"> </w:t>
      </w:r>
      <w:r>
        <w:rPr>
          <w:rFonts w:ascii="Calibri" w:eastAsia="Calibri" w:hAnsi="Calibri" w:cs="Calibri"/>
          <w:b/>
          <w:color w:val="000000"/>
          <w:sz w:val="26"/>
        </w:rPr>
        <w:t xml:space="preserve">Bachelor of Commerce (B.com)  </w:t>
      </w:r>
      <w:r>
        <w:rPr>
          <w:rFonts w:ascii="Calibri" w:eastAsia="Calibri" w:hAnsi="Calibri" w:cs="Calibri"/>
          <w:b/>
          <w:color w:val="000000"/>
          <w:sz w:val="2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6"/>
        </w:rPr>
        <w:tab/>
        <w:t xml:space="preserve"> </w:t>
      </w:r>
    </w:p>
    <w:p w:rsidR="00A11221" w:rsidRDefault="00A07018">
      <w:pPr>
        <w:spacing w:after="41" w:line="240" w:lineRule="auto"/>
        <w:ind w:left="370" w:hanging="1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  <w:sz w:val="26"/>
        </w:rPr>
        <w:t>Osmania University, Hyderabad.</w:t>
      </w:r>
      <w:proofErr w:type="gramEnd"/>
      <w:r>
        <w:rPr>
          <w:rFonts w:ascii="Calibri" w:eastAsia="Calibri" w:hAnsi="Calibri" w:cs="Calibri"/>
          <w:color w:val="000000"/>
          <w:sz w:val="26"/>
        </w:rPr>
        <w:t xml:space="preserve">  </w:t>
      </w:r>
    </w:p>
    <w:p w:rsidR="00A11221" w:rsidRDefault="00A07018">
      <w:pPr>
        <w:spacing w:after="41" w:line="240" w:lineRule="auto"/>
        <w:ind w:left="370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 xml:space="preserve">(2005-2008).  </w:t>
      </w:r>
    </w:p>
    <w:p w:rsidR="00A11221" w:rsidRDefault="00A07018">
      <w:pPr>
        <w:spacing w:after="43" w:line="240" w:lineRule="auto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 xml:space="preserve"> </w:t>
      </w:r>
    </w:p>
    <w:p w:rsidR="00A11221" w:rsidRDefault="00A07018">
      <w:pPr>
        <w:spacing w:after="39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6"/>
        </w:rPr>
        <w:t xml:space="preserve"> </w:t>
      </w:r>
    </w:p>
    <w:p w:rsidR="00A11221" w:rsidRDefault="00A07018">
      <w:pPr>
        <w:keepNext/>
        <w:keepLines/>
        <w:spacing w:after="42" w:line="246" w:lineRule="auto"/>
        <w:ind w:left="-5" w:right="-15" w:hanging="10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Wingdings" w:eastAsia="Wingdings" w:hAnsi="Wingdings" w:cs="Wingdings"/>
          <w:color w:val="000000"/>
          <w:sz w:val="26"/>
        </w:rPr>
        <w:t></w:t>
      </w:r>
      <w:r>
        <w:rPr>
          <w:rFonts w:ascii="Arial" w:eastAsia="Arial" w:hAnsi="Arial" w:cs="Arial"/>
          <w:color w:val="000000"/>
          <w:sz w:val="26"/>
        </w:rPr>
        <w:t xml:space="preserve"> </w:t>
      </w:r>
      <w:r>
        <w:rPr>
          <w:rFonts w:ascii="Calibri" w:eastAsia="Calibri" w:hAnsi="Calibri" w:cs="Calibri"/>
          <w:b/>
          <w:color w:val="000000"/>
          <w:sz w:val="26"/>
        </w:rPr>
        <w:t xml:space="preserve">Pre-Degree  </w:t>
      </w:r>
      <w:r>
        <w:rPr>
          <w:rFonts w:ascii="Calibri" w:eastAsia="Calibri" w:hAnsi="Calibri" w:cs="Calibri"/>
          <w:b/>
          <w:color w:val="000000"/>
          <w:sz w:val="2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6"/>
        </w:rPr>
        <w:tab/>
        <w:t xml:space="preserve"> </w:t>
      </w:r>
    </w:p>
    <w:p w:rsidR="00A11221" w:rsidRDefault="00A07018">
      <w:pPr>
        <w:spacing w:after="0" w:line="240" w:lineRule="auto"/>
        <w:ind w:left="370" w:hanging="1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  <w:sz w:val="26"/>
        </w:rPr>
        <w:t>Pre degree from Board of Intermediate Hyderabad.</w:t>
      </w:r>
      <w:proofErr w:type="gramEnd"/>
      <w:r>
        <w:rPr>
          <w:rFonts w:ascii="Calibri" w:eastAsia="Calibri" w:hAnsi="Calibri" w:cs="Calibri"/>
          <w:color w:val="000000"/>
          <w:sz w:val="26"/>
        </w:rPr>
        <w:t xml:space="preserve"> </w:t>
      </w:r>
      <w:r>
        <w:rPr>
          <w:rFonts w:ascii="Arial" w:eastAsia="Arial" w:hAnsi="Arial" w:cs="Arial"/>
          <w:color w:val="000000"/>
          <w:sz w:val="26"/>
        </w:rPr>
        <w:t xml:space="preserve"> </w:t>
      </w:r>
    </w:p>
    <w:p w:rsidR="00A11221" w:rsidRDefault="00A07018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</w:t>
      </w:r>
    </w:p>
    <w:p w:rsidR="00A11221" w:rsidRDefault="00A07018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A11221" w:rsidRDefault="00A07018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A11221" w:rsidRDefault="00A07018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A11221" w:rsidRDefault="00A07018">
      <w:pPr>
        <w:spacing w:after="23" w:line="240" w:lineRule="auto"/>
        <w:ind w:left="-5" w:right="-15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1F497D"/>
          <w:sz w:val="24"/>
        </w:rPr>
        <w:t xml:space="preserve">SKILLS AND COMPETENCE </w:t>
      </w:r>
      <w:r>
        <w:rPr>
          <w:rFonts w:ascii="Arial" w:eastAsia="Arial" w:hAnsi="Arial" w:cs="Arial"/>
          <w:color w:val="1F497D"/>
          <w:sz w:val="24"/>
        </w:rPr>
        <w:t xml:space="preserve"> </w:t>
      </w:r>
    </w:p>
    <w:p w:rsidR="00A11221" w:rsidRDefault="00A07018">
      <w:pPr>
        <w:numPr>
          <w:ilvl w:val="0"/>
          <w:numId w:val="11"/>
        </w:numPr>
        <w:spacing w:after="180" w:line="240" w:lineRule="auto"/>
        <w:ind w:left="705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Good Communication Skills  </w:t>
      </w:r>
    </w:p>
    <w:p w:rsidR="00A11221" w:rsidRDefault="00A07018">
      <w:pPr>
        <w:numPr>
          <w:ilvl w:val="0"/>
          <w:numId w:val="11"/>
        </w:numPr>
        <w:spacing w:after="180" w:line="372" w:lineRule="auto"/>
        <w:ind w:left="705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Excellent Interpersonal Skills and a Professional telephone manner  </w:t>
      </w:r>
    </w:p>
    <w:p w:rsidR="00A11221" w:rsidRDefault="00A07018">
      <w:pPr>
        <w:numPr>
          <w:ilvl w:val="0"/>
          <w:numId w:val="11"/>
        </w:numPr>
        <w:spacing w:after="180" w:line="372" w:lineRule="auto"/>
        <w:ind w:left="705" w:hanging="36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Proficient in AutoCAD, Revit, email, spreadsheets and database  </w:t>
      </w:r>
    </w:p>
    <w:p w:rsidR="00A11221" w:rsidRDefault="00A07018">
      <w:pPr>
        <w:numPr>
          <w:ilvl w:val="0"/>
          <w:numId w:val="11"/>
        </w:numPr>
        <w:spacing w:after="180" w:line="240" w:lineRule="auto"/>
        <w:ind w:left="705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Able to react quickly and effectively when dealing with challenging situations  </w:t>
      </w:r>
    </w:p>
    <w:p w:rsidR="00A11221" w:rsidRDefault="00A07018">
      <w:pPr>
        <w:spacing w:after="139" w:line="240" w:lineRule="auto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A11221" w:rsidRDefault="00A07018">
      <w:pPr>
        <w:spacing w:after="109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A11221" w:rsidRDefault="00A07018">
      <w:pPr>
        <w:spacing w:after="136" w:line="24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A11221" w:rsidRDefault="00A07018">
      <w:pPr>
        <w:spacing w:after="22" w:line="24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1F497D"/>
          <w:sz w:val="26"/>
        </w:rPr>
        <w:t xml:space="preserve">Declaration </w:t>
      </w:r>
      <w:r>
        <w:rPr>
          <w:rFonts w:ascii="Arial" w:eastAsia="Arial" w:hAnsi="Arial" w:cs="Arial"/>
          <w:color w:val="1F497D"/>
          <w:sz w:val="26"/>
        </w:rPr>
        <w:t xml:space="preserve"> </w:t>
      </w:r>
    </w:p>
    <w:p w:rsidR="00A11221" w:rsidRDefault="00A07018">
      <w:pPr>
        <w:spacing w:before="7" w:after="71" w:line="240" w:lineRule="auto"/>
        <w:ind w:left="36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A11221" w:rsidRDefault="00A07018">
      <w:pPr>
        <w:numPr>
          <w:ilvl w:val="0"/>
          <w:numId w:val="12"/>
        </w:numPr>
        <w:spacing w:after="180" w:line="374" w:lineRule="auto"/>
        <w:ind w:left="705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I hereby clear that the above written particulars are true to the best of my knowledge and belief.   I will work in your firm with honesty and hard work. </w:t>
      </w:r>
    </w:p>
    <w:p w:rsidR="00A11221" w:rsidRDefault="00A07018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</w:rPr>
        <w:t xml:space="preserve"> </w:t>
      </w:r>
    </w:p>
    <w:p w:rsidR="00A11221" w:rsidRDefault="00A11221">
      <w:pPr>
        <w:tabs>
          <w:tab w:val="left" w:pos="3765"/>
        </w:tabs>
        <w:spacing w:after="0"/>
        <w:rPr>
          <w:rFonts w:ascii="Calibri" w:eastAsia="Calibri" w:hAnsi="Calibri" w:cs="Calibri"/>
          <w:color w:val="000000"/>
        </w:rPr>
      </w:pPr>
    </w:p>
    <w:sectPr w:rsidR="00A11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740"/>
    <w:multiLevelType w:val="multilevel"/>
    <w:tmpl w:val="719AC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0405D"/>
    <w:multiLevelType w:val="multilevel"/>
    <w:tmpl w:val="C4823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666C1"/>
    <w:multiLevelType w:val="multilevel"/>
    <w:tmpl w:val="B0DC5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13635"/>
    <w:multiLevelType w:val="multilevel"/>
    <w:tmpl w:val="7706A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453CFA"/>
    <w:multiLevelType w:val="multilevel"/>
    <w:tmpl w:val="2C644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C6310B"/>
    <w:multiLevelType w:val="multilevel"/>
    <w:tmpl w:val="4A1EB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161836"/>
    <w:multiLevelType w:val="multilevel"/>
    <w:tmpl w:val="F3908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586BFC"/>
    <w:multiLevelType w:val="multilevel"/>
    <w:tmpl w:val="CF08F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756240"/>
    <w:multiLevelType w:val="multilevel"/>
    <w:tmpl w:val="1100A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EF73BA"/>
    <w:multiLevelType w:val="multilevel"/>
    <w:tmpl w:val="04C8E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862F6B"/>
    <w:multiLevelType w:val="multilevel"/>
    <w:tmpl w:val="A3882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6C510E"/>
    <w:multiLevelType w:val="multilevel"/>
    <w:tmpl w:val="92F2C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1221"/>
    <w:rsid w:val="00A07018"/>
    <w:rsid w:val="00A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2017-11-23T06:02:00Z</dcterms:created>
  <dcterms:modified xsi:type="dcterms:W3CDTF">2017-11-23T06:02:00Z</dcterms:modified>
</cp:coreProperties>
</file>