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81" w:rsidRDefault="00822781" w:rsidP="00AF2660">
      <w:pPr>
        <w:jc w:val="both"/>
        <w:rPr>
          <w:rFonts w:ascii="Times New Roman" w:hAnsi="Times New Roman"/>
          <w:b/>
          <w:bCs/>
          <w:sz w:val="22"/>
          <w:szCs w:val="22"/>
          <w:lang w:val="fr-FR"/>
        </w:rPr>
      </w:pPr>
    </w:p>
    <w:p w:rsidR="002D3967" w:rsidRDefault="00C53D8B" w:rsidP="00A709AD">
      <w:pPr>
        <w:jc w:val="both"/>
        <w:rPr>
          <w:rFonts w:ascii="Times New Roman" w:hAnsi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 xml:space="preserve">ANOOP </w:t>
      </w:r>
    </w:p>
    <w:p w:rsidR="002D3967" w:rsidRDefault="002D3967" w:rsidP="00A709AD">
      <w:pPr>
        <w:jc w:val="both"/>
        <w:rPr>
          <w:rFonts w:ascii="Times New Roman" w:hAnsi="Times New Roman"/>
          <w:b/>
          <w:bCs/>
          <w:sz w:val="22"/>
          <w:szCs w:val="22"/>
          <w:lang w:val="fr-FR"/>
        </w:rPr>
      </w:pPr>
      <w:hyperlink r:id="rId9" w:history="1">
        <w:r w:rsidRPr="009411F8">
          <w:rPr>
            <w:rStyle w:val="Hyperlink"/>
            <w:rFonts w:ascii="Times New Roman" w:hAnsi="Times New Roman"/>
            <w:b/>
            <w:bCs/>
            <w:sz w:val="22"/>
            <w:szCs w:val="22"/>
            <w:lang w:val="fr-FR"/>
          </w:rPr>
          <w:t>ANOOP.374617@2freemail.com</w:t>
        </w:r>
      </w:hyperlink>
      <w:r>
        <w:rPr>
          <w:rFonts w:ascii="Times New Roman" w:hAnsi="Times New Roman"/>
          <w:b/>
          <w:bCs/>
          <w:sz w:val="22"/>
          <w:szCs w:val="22"/>
          <w:lang w:val="fr-FR"/>
        </w:rPr>
        <w:t xml:space="preserve"> </w:t>
      </w:r>
    </w:p>
    <w:p w:rsidR="00AF2660" w:rsidRDefault="00453F8A" w:rsidP="00A709AD">
      <w:pPr>
        <w:jc w:val="both"/>
        <w:rPr>
          <w:rFonts w:ascii="Times New Roman" w:hAnsi="Times New Roman"/>
          <w:b/>
          <w:bCs/>
          <w:sz w:val="22"/>
          <w:szCs w:val="22"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1735" cy="1181735"/>
            <wp:effectExtent l="19050" t="0" r="0" b="0"/>
            <wp:wrapSquare wrapText="bothSides"/>
            <wp:docPr id="3" name="Picture 3" descr="AN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O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B52">
        <w:rPr>
          <w:rFonts w:ascii="Times New Roman" w:hAnsi="Times New Roman"/>
          <w:b/>
          <w:bCs/>
          <w:sz w:val="22"/>
          <w:szCs w:val="22"/>
          <w:lang w:val="fr-FR"/>
        </w:rPr>
        <w:t xml:space="preserve">Project </w:t>
      </w:r>
      <w:proofErr w:type="spellStart"/>
      <w:r w:rsidR="00FC3B52">
        <w:rPr>
          <w:rFonts w:ascii="Times New Roman" w:hAnsi="Times New Roman"/>
          <w:b/>
          <w:bCs/>
          <w:sz w:val="22"/>
          <w:szCs w:val="22"/>
          <w:lang w:val="fr-FR"/>
        </w:rPr>
        <w:t>e</w:t>
      </w:r>
      <w:r w:rsidR="00693000">
        <w:rPr>
          <w:rFonts w:ascii="Times New Roman" w:hAnsi="Times New Roman"/>
          <w:bCs/>
          <w:sz w:val="22"/>
          <w:szCs w:val="22"/>
          <w:lang w:val="fr-FR"/>
        </w:rPr>
        <w:t>ngineer</w:t>
      </w:r>
      <w:proofErr w:type="spellEnd"/>
      <w:r w:rsidR="00A709AD">
        <w:rPr>
          <w:rFonts w:ascii="Times New Roman" w:hAnsi="Times New Roman"/>
          <w:bCs/>
          <w:sz w:val="22"/>
          <w:szCs w:val="22"/>
          <w:lang w:val="fr-FR"/>
        </w:rPr>
        <w:t>-(VISIT VISA-UAE)</w:t>
      </w:r>
    </w:p>
    <w:p w:rsidR="00DE479C" w:rsidRDefault="00DE479C" w:rsidP="001B4B2A">
      <w:pPr>
        <w:jc w:val="both"/>
        <w:rPr>
          <w:rFonts w:ascii="Times New Roman" w:hAnsi="Times New Roman"/>
          <w:bCs/>
          <w:sz w:val="22"/>
          <w:szCs w:val="22"/>
          <w:lang w:val="fr-FR"/>
        </w:rPr>
      </w:pPr>
    </w:p>
    <w:p w:rsidR="006502DD" w:rsidRDefault="006502DD" w:rsidP="001B4B2A">
      <w:pPr>
        <w:jc w:val="both"/>
        <w:rPr>
          <w:rFonts w:ascii="Times New Roman" w:hAnsi="Times New Roman"/>
          <w:bCs/>
          <w:sz w:val="22"/>
          <w:szCs w:val="22"/>
          <w:lang w:val="fr-FR"/>
        </w:rPr>
      </w:pPr>
    </w:p>
    <w:p w:rsidR="0096334C" w:rsidRPr="004F1082" w:rsidRDefault="00034FD1" w:rsidP="0096334C">
      <w:pPr>
        <w:pStyle w:val="Heading2"/>
        <w:rPr>
          <w:rFonts w:ascii="Times New Roman" w:hAnsi="Times New Roman"/>
          <w:bCs/>
          <w:sz w:val="22"/>
          <w:szCs w:val="22"/>
          <w:lang w:val="fr-FR"/>
        </w:rPr>
      </w:pPr>
      <w:r>
        <w:rPr>
          <w:rFonts w:ascii="Times New Roman" w:hAnsi="Times New Roman"/>
          <w:bCs/>
          <w:sz w:val="22"/>
          <w:szCs w:val="22"/>
        </w:rPr>
        <w:pict>
          <v:line id="_x0000_s1026" style="position:absolute;left:0;text-align:left;z-index:251657216" from="-4.95pt,8.05pt" to="467.35pt,8.05pt" strokeweight="4.5pt">
            <v:stroke linestyle="thickThin"/>
          </v:line>
        </w:pict>
      </w:r>
    </w:p>
    <w:p w:rsidR="00794EEF" w:rsidRDefault="00794EEF" w:rsidP="00794EEF">
      <w:pPr>
        <w:pStyle w:val="Heading5"/>
        <w:rPr>
          <w:rFonts w:ascii="Times New Roman" w:hAnsi="Times New Roman"/>
          <w:b w:val="0"/>
          <w:sz w:val="20"/>
          <w:szCs w:val="20"/>
        </w:rPr>
      </w:pPr>
    </w:p>
    <w:p w:rsidR="00794EEF" w:rsidRDefault="00794EEF" w:rsidP="00794EEF">
      <w:pPr>
        <w:pStyle w:val="Heading5"/>
        <w:rPr>
          <w:rFonts w:ascii="Times New Roman" w:hAnsi="Times New Roman"/>
          <w:b w:val="0"/>
          <w:bCs/>
          <w:szCs w:val="22"/>
        </w:rPr>
      </w:pPr>
      <w:r w:rsidRPr="00794EEF">
        <w:rPr>
          <w:rFonts w:ascii="Times New Roman" w:hAnsi="Times New Roman"/>
          <w:b w:val="0"/>
          <w:sz w:val="20"/>
          <w:szCs w:val="20"/>
        </w:rPr>
        <w:t xml:space="preserve">Professional Engineer with excellent communication, organization and co-ordination skills. </w:t>
      </w:r>
      <w:proofErr w:type="gramStart"/>
      <w:r w:rsidRPr="00794EEF">
        <w:rPr>
          <w:rFonts w:ascii="Times New Roman" w:hAnsi="Times New Roman"/>
          <w:b w:val="0"/>
          <w:sz w:val="20"/>
          <w:szCs w:val="20"/>
        </w:rPr>
        <w:t>Possessing a proven track record of successful industry skills and extensive experience</w:t>
      </w:r>
      <w:r w:rsidR="00C929A1">
        <w:rPr>
          <w:rFonts w:ascii="Times New Roman" w:hAnsi="Times New Roman"/>
          <w:b w:val="0"/>
          <w:bCs/>
          <w:szCs w:val="22"/>
        </w:rPr>
        <w:t xml:space="preserve"> in planning</w:t>
      </w:r>
      <w:r w:rsidRPr="00794EEF">
        <w:rPr>
          <w:rFonts w:ascii="Times New Roman" w:hAnsi="Times New Roman"/>
          <w:b w:val="0"/>
          <w:bCs/>
          <w:szCs w:val="22"/>
        </w:rPr>
        <w:t>.</w:t>
      </w:r>
      <w:proofErr w:type="gramEnd"/>
    </w:p>
    <w:p w:rsidR="00794EEF" w:rsidRPr="00794EEF" w:rsidRDefault="00794EEF" w:rsidP="00794EEF"/>
    <w:p w:rsidR="00794EEF" w:rsidRPr="00794EEF" w:rsidRDefault="00794EEF" w:rsidP="00794EEF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94EEF">
        <w:rPr>
          <w:rFonts w:ascii="Times New Roman" w:hAnsi="Times New Roman"/>
          <w:color w:val="000000"/>
          <w:sz w:val="20"/>
          <w:szCs w:val="20"/>
        </w:rPr>
        <w:t>Seeking a responsible position as a</w:t>
      </w:r>
      <w:r w:rsidR="00C53D8B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 project </w:t>
      </w:r>
      <w:r w:rsidRPr="00794EEF">
        <w:rPr>
          <w:rStyle w:val="apple-converted-space"/>
          <w:rFonts w:ascii="Times New Roman" w:hAnsi="Times New Roman"/>
          <w:color w:val="000000"/>
          <w:sz w:val="20"/>
          <w:szCs w:val="20"/>
        </w:rPr>
        <w:t>engineer</w:t>
      </w:r>
      <w:r w:rsidRPr="00794EEF">
        <w:rPr>
          <w:rFonts w:ascii="Times New Roman" w:hAnsi="Times New Roman"/>
          <w:color w:val="000000"/>
          <w:sz w:val="20"/>
          <w:szCs w:val="20"/>
        </w:rPr>
        <w:t xml:space="preserve"> to utilize my expertise in project management in a renowned engineering organization.</w:t>
      </w:r>
      <w:proofErr w:type="gramEnd"/>
    </w:p>
    <w:p w:rsidR="002F757A" w:rsidRPr="002F757A" w:rsidRDefault="002F757A" w:rsidP="002F757A"/>
    <w:p w:rsidR="002F757A" w:rsidRPr="009403D2" w:rsidRDefault="002F757A" w:rsidP="002F757A">
      <w:pPr>
        <w:shd w:val="clear" w:color="auto" w:fill="E0E0E0"/>
        <w:rPr>
          <w:rFonts w:ascii="Times New Roman" w:hAnsi="Times New Roman"/>
          <w:b/>
          <w:bCs/>
          <w:sz w:val="22"/>
          <w:szCs w:val="22"/>
          <w:u w:val="single"/>
        </w:rPr>
      </w:pPr>
      <w:r w:rsidRPr="002F757A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Skills</w:t>
      </w:r>
    </w:p>
    <w:p w:rsidR="00FA0B55" w:rsidRPr="00976FBA" w:rsidRDefault="00794EEF" w:rsidP="00FA0B55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976FBA">
        <w:rPr>
          <w:rFonts w:ascii="Times New Roman" w:hAnsi="Times New Roman"/>
          <w:sz w:val="22"/>
          <w:szCs w:val="22"/>
        </w:rPr>
        <w:t>Excellent knowledge of Primavera (P3, P5, P6),</w:t>
      </w:r>
    </w:p>
    <w:p w:rsidR="00FA0B55" w:rsidRPr="00976FBA" w:rsidRDefault="00FA0B55" w:rsidP="00FA0B55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976FBA">
        <w:rPr>
          <w:rFonts w:ascii="Times New Roman" w:hAnsi="Times New Roman"/>
          <w:sz w:val="22"/>
          <w:szCs w:val="22"/>
        </w:rPr>
        <w:t xml:space="preserve">Expert </w:t>
      </w:r>
      <w:r w:rsidR="007E5394" w:rsidRPr="00976FBA">
        <w:rPr>
          <w:rFonts w:ascii="Times New Roman" w:hAnsi="Times New Roman"/>
          <w:sz w:val="22"/>
          <w:szCs w:val="22"/>
        </w:rPr>
        <w:t>in MS</w:t>
      </w:r>
      <w:r w:rsidR="00794EEF" w:rsidRPr="00976FBA">
        <w:rPr>
          <w:rFonts w:ascii="Times New Roman" w:hAnsi="Times New Roman"/>
          <w:sz w:val="22"/>
          <w:szCs w:val="22"/>
        </w:rPr>
        <w:t xml:space="preserve"> Project, </w:t>
      </w:r>
    </w:p>
    <w:p w:rsidR="00FA0B55" w:rsidRPr="00976FBA" w:rsidRDefault="00FA0B55" w:rsidP="00FA0B55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976FBA">
        <w:rPr>
          <w:rFonts w:ascii="Times New Roman" w:hAnsi="Times New Roman"/>
          <w:sz w:val="22"/>
          <w:szCs w:val="22"/>
        </w:rPr>
        <w:t xml:space="preserve">Well-experienced in </w:t>
      </w:r>
      <w:r w:rsidR="00794EEF" w:rsidRPr="00976FBA">
        <w:rPr>
          <w:rFonts w:ascii="Times New Roman" w:hAnsi="Times New Roman"/>
          <w:sz w:val="22"/>
          <w:szCs w:val="22"/>
        </w:rPr>
        <w:t>Auto CAD,</w:t>
      </w:r>
    </w:p>
    <w:p w:rsidR="000B3155" w:rsidRPr="00976FBA" w:rsidRDefault="00FA0B55" w:rsidP="00FA0B55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976FBA">
        <w:rPr>
          <w:rFonts w:ascii="Times New Roman" w:hAnsi="Times New Roman"/>
          <w:sz w:val="22"/>
          <w:szCs w:val="22"/>
        </w:rPr>
        <w:t>Fluent in Microsoft Excel, Word, PowerPoint</w:t>
      </w:r>
      <w:r w:rsidR="00794EEF" w:rsidRPr="00976FBA">
        <w:rPr>
          <w:rFonts w:ascii="Times New Roman" w:hAnsi="Times New Roman"/>
          <w:sz w:val="22"/>
          <w:szCs w:val="22"/>
        </w:rPr>
        <w:t>.</w:t>
      </w:r>
    </w:p>
    <w:p w:rsidR="00FA0B55" w:rsidRPr="00976FBA" w:rsidRDefault="00FA0B55" w:rsidP="00FA0B55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976FBA">
        <w:rPr>
          <w:rFonts w:ascii="Times New Roman" w:hAnsi="Times New Roman"/>
          <w:sz w:val="22"/>
          <w:szCs w:val="22"/>
        </w:rPr>
        <w:t>Experienced in Candy</w:t>
      </w:r>
      <w:r w:rsidR="000F1C8A">
        <w:rPr>
          <w:rFonts w:ascii="Times New Roman" w:hAnsi="Times New Roman"/>
          <w:sz w:val="22"/>
          <w:szCs w:val="22"/>
        </w:rPr>
        <w:t>.</w:t>
      </w:r>
    </w:p>
    <w:p w:rsidR="00FA0B55" w:rsidRPr="00976FBA" w:rsidRDefault="00FA0B55" w:rsidP="00FA0B55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976FBA">
        <w:rPr>
          <w:sz w:val="22"/>
          <w:szCs w:val="22"/>
        </w:rPr>
        <w:t>Exceptional ability to maintain good working relationship with peers, senior managers and clients.</w:t>
      </w:r>
    </w:p>
    <w:p w:rsidR="00976FBA" w:rsidRPr="00976FBA" w:rsidRDefault="00976FBA" w:rsidP="00976FBA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976FBA">
        <w:rPr>
          <w:sz w:val="22"/>
          <w:szCs w:val="22"/>
        </w:rPr>
        <w:t>Well organized with excellent oral and written (English</w:t>
      </w:r>
      <w:r w:rsidR="00AE4737" w:rsidRPr="00976FBA">
        <w:rPr>
          <w:sz w:val="22"/>
          <w:szCs w:val="22"/>
        </w:rPr>
        <w:t>) communication</w:t>
      </w:r>
      <w:r w:rsidRPr="00976FBA">
        <w:rPr>
          <w:sz w:val="22"/>
          <w:szCs w:val="22"/>
        </w:rPr>
        <w:t xml:space="preserve"> skills.</w:t>
      </w:r>
    </w:p>
    <w:p w:rsidR="00976FBA" w:rsidRPr="00976FBA" w:rsidRDefault="00976FBA" w:rsidP="00976FBA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976FBA">
        <w:rPr>
          <w:sz w:val="22"/>
          <w:szCs w:val="22"/>
        </w:rPr>
        <w:t>Ability to work under pressure and meet deadlines/Ability to handle multiple tasks and meet strict deadlines</w:t>
      </w:r>
    </w:p>
    <w:p w:rsidR="00976FBA" w:rsidRPr="00976FBA" w:rsidRDefault="00976FBA" w:rsidP="00976FBA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976FBA">
        <w:rPr>
          <w:sz w:val="22"/>
          <w:szCs w:val="22"/>
        </w:rPr>
        <w:t>Ability to work in multicultural environment</w:t>
      </w:r>
    </w:p>
    <w:p w:rsidR="00976FBA" w:rsidRDefault="00976FBA" w:rsidP="00976FBA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976FBA">
        <w:rPr>
          <w:sz w:val="22"/>
          <w:szCs w:val="22"/>
        </w:rPr>
        <w:t>Expertise in preparing reports with high quality.</w:t>
      </w:r>
    </w:p>
    <w:p w:rsidR="00976FBA" w:rsidRDefault="00976FBA" w:rsidP="00976FBA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Written skills in Arabic</w:t>
      </w:r>
      <w:r w:rsidR="00731529">
        <w:rPr>
          <w:sz w:val="22"/>
          <w:szCs w:val="22"/>
        </w:rPr>
        <w:t xml:space="preserve"> and can understand</w:t>
      </w:r>
    </w:p>
    <w:p w:rsidR="007E7739" w:rsidRPr="007E7739" w:rsidRDefault="00976FBA" w:rsidP="007E7739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7E7739">
        <w:rPr>
          <w:sz w:val="22"/>
          <w:szCs w:val="22"/>
        </w:rPr>
        <w:t>Good leadership skills</w:t>
      </w:r>
    </w:p>
    <w:p w:rsidR="007E7739" w:rsidRPr="00AF2660" w:rsidRDefault="007E7739" w:rsidP="007E7739">
      <w:pPr>
        <w:pStyle w:val="Tit"/>
        <w:pBdr>
          <w:bottom w:val="none" w:sz="0" w:space="0" w:color="auto"/>
        </w:pBdr>
        <w:shd w:val="clear" w:color="auto" w:fill="E6E6E6"/>
        <w:ind w:right="-15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Educational Qualification</w:t>
      </w:r>
    </w:p>
    <w:p w:rsidR="007E7739" w:rsidRDefault="007E7739" w:rsidP="007E7739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B T</w:t>
      </w:r>
      <w:r w:rsidR="00FC07A6">
        <w:rPr>
          <w:sz w:val="22"/>
          <w:szCs w:val="22"/>
        </w:rPr>
        <w:t>ech</w:t>
      </w:r>
      <w:r w:rsidR="00731529">
        <w:rPr>
          <w:sz w:val="22"/>
          <w:szCs w:val="22"/>
        </w:rPr>
        <w:t>/BE</w:t>
      </w:r>
      <w:r>
        <w:rPr>
          <w:sz w:val="22"/>
          <w:szCs w:val="22"/>
        </w:rPr>
        <w:t xml:space="preserve"> in Civil Engineering.</w:t>
      </w:r>
    </w:p>
    <w:p w:rsidR="009403D2" w:rsidRDefault="007E7739" w:rsidP="007E7739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Diploma in Civil Engineering.</w:t>
      </w:r>
    </w:p>
    <w:p w:rsidR="00C53D8B" w:rsidRDefault="00C53D8B" w:rsidP="007E7739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EMBA in project management.</w:t>
      </w:r>
    </w:p>
    <w:p w:rsidR="00C53D8B" w:rsidRDefault="00C53D8B" w:rsidP="007E7739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Diploma in business management</w:t>
      </w:r>
    </w:p>
    <w:p w:rsidR="00C929A1" w:rsidRPr="00AF2660" w:rsidRDefault="00C929A1" w:rsidP="00C929A1">
      <w:pPr>
        <w:pStyle w:val="Tit"/>
        <w:pBdr>
          <w:bottom w:val="none" w:sz="0" w:space="0" w:color="auto"/>
        </w:pBdr>
        <w:shd w:val="clear" w:color="auto" w:fill="E6E6E6"/>
        <w:ind w:right="-15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Major Project completed</w:t>
      </w:r>
    </w:p>
    <w:p w:rsidR="00C929A1" w:rsidRDefault="00C53D8B" w:rsidP="00B01579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Sadiyat</w:t>
      </w:r>
      <w:proofErr w:type="spellEnd"/>
      <w:r w:rsidR="00C929A1" w:rsidRPr="007E5394">
        <w:rPr>
          <w:b/>
          <w:sz w:val="22"/>
          <w:szCs w:val="22"/>
        </w:rPr>
        <w:t xml:space="preserve"> Island </w:t>
      </w:r>
      <w:r>
        <w:rPr>
          <w:b/>
          <w:sz w:val="22"/>
          <w:szCs w:val="22"/>
        </w:rPr>
        <w:t>Beach resort</w:t>
      </w:r>
      <w:r>
        <w:rPr>
          <w:sz w:val="22"/>
          <w:szCs w:val="22"/>
        </w:rPr>
        <w:t>- ABUDHABI,</w:t>
      </w:r>
      <w:r w:rsidR="00C929A1">
        <w:rPr>
          <w:sz w:val="22"/>
          <w:szCs w:val="22"/>
        </w:rPr>
        <w:t xml:space="preserve"> </w:t>
      </w:r>
      <w:proofErr w:type="spellStart"/>
      <w:r w:rsidR="00C929A1">
        <w:rPr>
          <w:sz w:val="22"/>
          <w:szCs w:val="22"/>
        </w:rPr>
        <w:t>Ongoing</w:t>
      </w:r>
      <w:proofErr w:type="spellEnd"/>
      <w:r w:rsidR="00C929A1">
        <w:rPr>
          <w:sz w:val="22"/>
          <w:szCs w:val="22"/>
        </w:rPr>
        <w:t xml:space="preserve"> Project.</w:t>
      </w:r>
    </w:p>
    <w:p w:rsidR="006A5D37" w:rsidRDefault="006A5D37" w:rsidP="006A5D37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AL</w:t>
      </w:r>
      <w:r w:rsidRPr="006A5D37">
        <w:rPr>
          <w:sz w:val="22"/>
          <w:szCs w:val="22"/>
        </w:rPr>
        <w:t>-</w:t>
      </w:r>
      <w:r>
        <w:rPr>
          <w:sz w:val="22"/>
          <w:szCs w:val="22"/>
        </w:rPr>
        <w:t>ALI Engineering International-SALWA BEACH,QATAR</w:t>
      </w:r>
    </w:p>
    <w:p w:rsidR="00C929A1" w:rsidRDefault="00C53D8B" w:rsidP="00B01579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Yas</w:t>
      </w:r>
      <w:proofErr w:type="spellEnd"/>
      <w:r>
        <w:rPr>
          <w:b/>
          <w:sz w:val="22"/>
          <w:szCs w:val="22"/>
        </w:rPr>
        <w:t xml:space="preserve"> water</w:t>
      </w:r>
      <w:r w:rsidR="00AB4037">
        <w:rPr>
          <w:b/>
          <w:sz w:val="22"/>
          <w:szCs w:val="22"/>
        </w:rPr>
        <w:t xml:space="preserve"> park</w:t>
      </w:r>
      <w:r>
        <w:rPr>
          <w:b/>
          <w:sz w:val="22"/>
          <w:szCs w:val="22"/>
        </w:rPr>
        <w:t xml:space="preserve"> </w:t>
      </w:r>
      <w:r w:rsidR="00C929A1" w:rsidRPr="007E5394">
        <w:rPr>
          <w:b/>
          <w:sz w:val="22"/>
          <w:szCs w:val="22"/>
        </w:rPr>
        <w:t>and</w:t>
      </w:r>
      <w:r>
        <w:rPr>
          <w:b/>
          <w:sz w:val="22"/>
          <w:szCs w:val="22"/>
        </w:rPr>
        <w:t xml:space="preserve"> </w:t>
      </w:r>
      <w:r w:rsidR="00AB4037">
        <w:rPr>
          <w:b/>
          <w:sz w:val="22"/>
          <w:szCs w:val="22"/>
        </w:rPr>
        <w:t xml:space="preserve">Park </w:t>
      </w:r>
      <w:proofErr w:type="spellStart"/>
      <w:r>
        <w:rPr>
          <w:b/>
          <w:sz w:val="22"/>
          <w:szCs w:val="22"/>
        </w:rPr>
        <w:t>Hay</w:t>
      </w:r>
      <w:r w:rsidR="00AB4037">
        <w:rPr>
          <w:b/>
          <w:sz w:val="22"/>
          <w:szCs w:val="22"/>
        </w:rPr>
        <w:t>yat</w:t>
      </w:r>
      <w:proofErr w:type="spellEnd"/>
      <w:r>
        <w:rPr>
          <w:b/>
          <w:sz w:val="22"/>
          <w:szCs w:val="22"/>
        </w:rPr>
        <w:t xml:space="preserve"> hotels &amp;</w:t>
      </w:r>
      <w:r w:rsidR="00C929A1" w:rsidRPr="007E5394">
        <w:rPr>
          <w:b/>
          <w:sz w:val="22"/>
          <w:szCs w:val="22"/>
        </w:rPr>
        <w:t xml:space="preserve"> Resorts</w:t>
      </w:r>
      <w:proofErr w:type="gramStart"/>
      <w:r w:rsidR="00C929A1" w:rsidRPr="007E5394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 –</w:t>
      </w:r>
      <w:proofErr w:type="gramEnd"/>
      <w:r>
        <w:rPr>
          <w:sz w:val="22"/>
          <w:szCs w:val="22"/>
        </w:rPr>
        <w:t xml:space="preserve"> ABUDHABI</w:t>
      </w:r>
      <w:r w:rsidR="00C929A1">
        <w:rPr>
          <w:sz w:val="22"/>
          <w:szCs w:val="22"/>
        </w:rPr>
        <w:t>.</w:t>
      </w:r>
    </w:p>
    <w:p w:rsidR="00C929A1" w:rsidRDefault="00AB4037" w:rsidP="00B01579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AL </w:t>
      </w:r>
      <w:proofErr w:type="spellStart"/>
      <w:r>
        <w:rPr>
          <w:b/>
          <w:sz w:val="22"/>
          <w:szCs w:val="22"/>
        </w:rPr>
        <w:t>Maktoom</w:t>
      </w:r>
      <w:proofErr w:type="spellEnd"/>
      <w:r>
        <w:rPr>
          <w:b/>
          <w:sz w:val="22"/>
          <w:szCs w:val="22"/>
        </w:rPr>
        <w:t xml:space="preserve"> airport</w:t>
      </w:r>
      <w:r w:rsidR="00C929A1" w:rsidRPr="007E5394"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Jabel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ali</w:t>
      </w:r>
      <w:proofErr w:type="spellEnd"/>
      <w:r>
        <w:rPr>
          <w:b/>
          <w:sz w:val="22"/>
          <w:szCs w:val="22"/>
        </w:rPr>
        <w:t>-DUBAI</w:t>
      </w:r>
    </w:p>
    <w:p w:rsidR="00C929A1" w:rsidRDefault="00AB4037" w:rsidP="00B01579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Mirdif</w:t>
      </w:r>
      <w:proofErr w:type="spellEnd"/>
      <w:r>
        <w:rPr>
          <w:b/>
          <w:sz w:val="22"/>
          <w:szCs w:val="22"/>
        </w:rPr>
        <w:t xml:space="preserve"> City centre</w:t>
      </w:r>
      <w:r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Mirdif</w:t>
      </w:r>
      <w:proofErr w:type="spellEnd"/>
      <w:r>
        <w:rPr>
          <w:sz w:val="22"/>
          <w:szCs w:val="22"/>
        </w:rPr>
        <w:t>-DUBAI</w:t>
      </w:r>
      <w:r w:rsidR="00C929A1">
        <w:rPr>
          <w:sz w:val="22"/>
          <w:szCs w:val="22"/>
        </w:rPr>
        <w:t>.</w:t>
      </w:r>
    </w:p>
    <w:p w:rsidR="00C929A1" w:rsidRDefault="00AB4037" w:rsidP="00B01579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Marina mall and Marina plaza</w:t>
      </w:r>
      <w:r w:rsidR="00C929A1" w:rsidRPr="007E539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DUBAI</w:t>
      </w:r>
      <w:r w:rsidR="00C929A1">
        <w:rPr>
          <w:sz w:val="22"/>
          <w:szCs w:val="22"/>
        </w:rPr>
        <w:t>.</w:t>
      </w:r>
    </w:p>
    <w:p w:rsidR="00B01579" w:rsidRDefault="00B01579" w:rsidP="00B01579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Alreef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Villas</w:t>
      </w:r>
      <w:proofErr w:type="gramEnd"/>
      <w:r>
        <w:rPr>
          <w:sz w:val="22"/>
          <w:szCs w:val="22"/>
        </w:rPr>
        <w:t xml:space="preserve"> infrastructure project-Abu Dhabi.</w:t>
      </w:r>
    </w:p>
    <w:p w:rsidR="0096334C" w:rsidRPr="00AF2660" w:rsidRDefault="0096334C" w:rsidP="009403D2">
      <w:pPr>
        <w:pStyle w:val="Tit"/>
        <w:pBdr>
          <w:bottom w:val="none" w:sz="0" w:space="0" w:color="auto"/>
        </w:pBdr>
        <w:shd w:val="clear" w:color="auto" w:fill="E6E6E6"/>
        <w:ind w:right="-155"/>
        <w:rPr>
          <w:sz w:val="22"/>
          <w:szCs w:val="22"/>
          <w:u w:val="single"/>
        </w:rPr>
      </w:pPr>
      <w:r w:rsidRPr="00AF2660">
        <w:rPr>
          <w:sz w:val="22"/>
          <w:szCs w:val="22"/>
          <w:u w:val="single"/>
        </w:rPr>
        <w:t xml:space="preserve">Professional Experience </w:t>
      </w:r>
    </w:p>
    <w:p w:rsidR="00AF2660" w:rsidRPr="00005E84" w:rsidRDefault="00AF2660" w:rsidP="001750E8">
      <w:pPr>
        <w:numPr>
          <w:ilvl w:val="0"/>
          <w:numId w:val="14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005E84">
        <w:rPr>
          <w:rFonts w:ascii="Times New Roman" w:hAnsi="Times New Roman"/>
          <w:b/>
          <w:color w:val="000000"/>
          <w:sz w:val="22"/>
          <w:szCs w:val="22"/>
        </w:rPr>
        <w:t>November 20</w:t>
      </w:r>
      <w:r w:rsidR="00695A60" w:rsidRPr="00005E84">
        <w:rPr>
          <w:rFonts w:ascii="Times New Roman" w:hAnsi="Times New Roman"/>
          <w:b/>
          <w:color w:val="000000"/>
          <w:sz w:val="22"/>
          <w:szCs w:val="22"/>
        </w:rPr>
        <w:t>13</w:t>
      </w:r>
      <w:r w:rsidRPr="00005E84">
        <w:rPr>
          <w:rFonts w:ascii="Times New Roman" w:hAnsi="Times New Roman"/>
          <w:b/>
          <w:color w:val="000000"/>
          <w:sz w:val="22"/>
          <w:szCs w:val="22"/>
        </w:rPr>
        <w:t xml:space="preserve"> to </w:t>
      </w:r>
      <w:r w:rsidR="00005E84" w:rsidRPr="00005E84">
        <w:rPr>
          <w:rFonts w:ascii="Times New Roman" w:hAnsi="Times New Roman"/>
          <w:b/>
          <w:color w:val="000000"/>
          <w:sz w:val="22"/>
          <w:szCs w:val="22"/>
        </w:rPr>
        <w:t>Present:</w:t>
      </w:r>
      <w:r w:rsidRPr="00005E8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AB4037">
        <w:rPr>
          <w:rFonts w:ascii="Times New Roman" w:hAnsi="Times New Roman"/>
          <w:b/>
          <w:color w:val="000000"/>
          <w:sz w:val="22"/>
          <w:szCs w:val="22"/>
        </w:rPr>
        <w:t xml:space="preserve">GANDOOT </w:t>
      </w:r>
      <w:proofErr w:type="gramStart"/>
      <w:r w:rsidR="00AB4037">
        <w:rPr>
          <w:rFonts w:ascii="Times New Roman" w:hAnsi="Times New Roman"/>
          <w:b/>
          <w:color w:val="000000"/>
          <w:sz w:val="22"/>
          <w:szCs w:val="22"/>
        </w:rPr>
        <w:t xml:space="preserve">GULF </w:t>
      </w:r>
      <w:r w:rsidR="00695A60" w:rsidRPr="00005E84">
        <w:rPr>
          <w:rFonts w:ascii="Times New Roman" w:hAnsi="Times New Roman"/>
          <w:b/>
          <w:color w:val="000000"/>
          <w:sz w:val="22"/>
          <w:szCs w:val="22"/>
        </w:rPr>
        <w:t xml:space="preserve"> Construction</w:t>
      </w:r>
      <w:r w:rsidR="00AB4037">
        <w:rPr>
          <w:rFonts w:ascii="Times New Roman" w:hAnsi="Times New Roman"/>
          <w:b/>
          <w:color w:val="000000"/>
          <w:sz w:val="22"/>
          <w:szCs w:val="22"/>
        </w:rPr>
        <w:t>s</w:t>
      </w:r>
      <w:proofErr w:type="gramEnd"/>
      <w:r w:rsidR="00CC680E" w:rsidRPr="00005E84">
        <w:rPr>
          <w:rFonts w:ascii="Times New Roman" w:hAnsi="Times New Roman"/>
          <w:b/>
          <w:color w:val="000000"/>
          <w:sz w:val="22"/>
          <w:szCs w:val="22"/>
        </w:rPr>
        <w:t>.</w:t>
      </w:r>
      <w:r w:rsidR="00005E8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CC680E" w:rsidRPr="00005E84">
        <w:rPr>
          <w:rFonts w:ascii="Times New Roman" w:hAnsi="Times New Roman"/>
          <w:b/>
          <w:color w:val="000000"/>
          <w:sz w:val="22"/>
          <w:szCs w:val="22"/>
        </w:rPr>
        <w:t>L.L.C</w:t>
      </w:r>
      <w:r w:rsidR="00AB4037">
        <w:rPr>
          <w:rFonts w:ascii="Times New Roman" w:hAnsi="Times New Roman"/>
          <w:b/>
          <w:color w:val="000000"/>
          <w:sz w:val="22"/>
          <w:szCs w:val="22"/>
        </w:rPr>
        <w:t>,ABUDHABI</w:t>
      </w:r>
      <w:r w:rsidR="00CC680E" w:rsidRPr="00005E84">
        <w:rPr>
          <w:rFonts w:ascii="Times New Roman" w:hAnsi="Times New Roman"/>
          <w:b/>
          <w:color w:val="000000"/>
          <w:sz w:val="22"/>
          <w:szCs w:val="22"/>
        </w:rPr>
        <w:t>.</w:t>
      </w:r>
      <w:r w:rsidR="0084526B" w:rsidRPr="00005E84">
        <w:rPr>
          <w:rFonts w:ascii="Times New Roman" w:hAnsi="Times New Roman"/>
          <w:b/>
          <w:color w:val="000000"/>
          <w:sz w:val="22"/>
          <w:szCs w:val="22"/>
        </w:rPr>
        <w:t>-UAE</w:t>
      </w:r>
    </w:p>
    <w:p w:rsidR="007E5394" w:rsidRPr="00005E84" w:rsidRDefault="00AB4037" w:rsidP="007E5394">
      <w:pPr>
        <w:numPr>
          <w:ilvl w:val="0"/>
          <w:numId w:val="14"/>
        </w:num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June 2006 to November </w:t>
      </w:r>
      <w:proofErr w:type="gramStart"/>
      <w:r>
        <w:rPr>
          <w:rFonts w:ascii="Times New Roman" w:hAnsi="Times New Roman"/>
          <w:b/>
          <w:color w:val="000000"/>
          <w:sz w:val="22"/>
          <w:szCs w:val="22"/>
        </w:rPr>
        <w:t>2013 :</w:t>
      </w:r>
      <w:proofErr w:type="gramEnd"/>
      <w:r>
        <w:rPr>
          <w:rFonts w:ascii="Times New Roman" w:hAnsi="Times New Roman"/>
          <w:b/>
          <w:color w:val="000000"/>
          <w:sz w:val="22"/>
          <w:szCs w:val="22"/>
        </w:rPr>
        <w:t xml:space="preserve"> Al-JABER engineering &amp; </w:t>
      </w:r>
      <w:r w:rsidR="007E5394" w:rsidRPr="00005E84">
        <w:rPr>
          <w:rFonts w:ascii="Times New Roman" w:hAnsi="Times New Roman"/>
          <w:b/>
          <w:color w:val="000000"/>
          <w:sz w:val="22"/>
          <w:szCs w:val="22"/>
        </w:rPr>
        <w:t>Contracting Company.</w:t>
      </w:r>
      <w:r w:rsidR="00005E8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E5394" w:rsidRPr="00005E84">
        <w:rPr>
          <w:rFonts w:ascii="Times New Roman" w:hAnsi="Times New Roman"/>
          <w:b/>
          <w:color w:val="000000"/>
          <w:sz w:val="22"/>
          <w:szCs w:val="22"/>
        </w:rPr>
        <w:t>L.L.C,</w:t>
      </w:r>
      <w:r w:rsidR="00005E8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05E84" w:rsidRPr="00005E84">
        <w:rPr>
          <w:rFonts w:ascii="Times New Roman" w:hAnsi="Times New Roman"/>
          <w:b/>
          <w:color w:val="000000"/>
          <w:sz w:val="22"/>
          <w:szCs w:val="22"/>
        </w:rPr>
        <w:t>Abu Dhabi</w:t>
      </w:r>
      <w:r w:rsidR="007E5394" w:rsidRPr="00005E84">
        <w:rPr>
          <w:rFonts w:ascii="Times New Roman" w:hAnsi="Times New Roman"/>
          <w:b/>
          <w:color w:val="000000"/>
          <w:sz w:val="22"/>
          <w:szCs w:val="22"/>
        </w:rPr>
        <w:t>-UAE</w:t>
      </w:r>
    </w:p>
    <w:p w:rsidR="007E5394" w:rsidRPr="00005E84" w:rsidRDefault="00C76F2D" w:rsidP="001750E8">
      <w:pPr>
        <w:numPr>
          <w:ilvl w:val="0"/>
          <w:numId w:val="14"/>
        </w:num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June 2004 to October 2006</w:t>
      </w:r>
      <w:r w:rsidR="007E5394" w:rsidRPr="00005E84">
        <w:rPr>
          <w:rFonts w:ascii="Times New Roman" w:hAnsi="Times New Roman"/>
          <w:b/>
          <w:color w:val="000000"/>
          <w:sz w:val="22"/>
          <w:szCs w:val="22"/>
        </w:rPr>
        <w:t xml:space="preserve">: </w:t>
      </w:r>
      <w:proofErr w:type="spellStart"/>
      <w:r w:rsidR="007E5394" w:rsidRPr="00005E84">
        <w:rPr>
          <w:rFonts w:ascii="Times New Roman" w:hAnsi="Times New Roman"/>
          <w:b/>
          <w:color w:val="000000"/>
          <w:sz w:val="22"/>
          <w:szCs w:val="22"/>
        </w:rPr>
        <w:t>Sobha</w:t>
      </w:r>
      <w:proofErr w:type="spellEnd"/>
      <w:r w:rsidR="007E5394" w:rsidRPr="00005E84">
        <w:rPr>
          <w:rFonts w:ascii="Times New Roman" w:hAnsi="Times New Roman"/>
          <w:b/>
          <w:color w:val="000000"/>
          <w:sz w:val="22"/>
          <w:szCs w:val="22"/>
        </w:rPr>
        <w:t xml:space="preserve"> Developers, Bangalore -India.</w:t>
      </w:r>
    </w:p>
    <w:p w:rsidR="007E5394" w:rsidRPr="00005E84" w:rsidRDefault="007E5394" w:rsidP="007E5394">
      <w:pPr>
        <w:numPr>
          <w:ilvl w:val="0"/>
          <w:numId w:val="14"/>
        </w:numPr>
        <w:ind w:right="-345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05E84">
        <w:rPr>
          <w:rFonts w:ascii="Times New Roman" w:hAnsi="Times New Roman"/>
          <w:b/>
          <w:color w:val="000000"/>
          <w:sz w:val="22"/>
          <w:szCs w:val="22"/>
        </w:rPr>
        <w:t xml:space="preserve">July </w:t>
      </w:r>
      <w:r w:rsidR="00005E84" w:rsidRPr="00005E84">
        <w:rPr>
          <w:rFonts w:ascii="Times New Roman" w:hAnsi="Times New Roman"/>
          <w:b/>
          <w:color w:val="000000"/>
          <w:sz w:val="22"/>
          <w:szCs w:val="22"/>
        </w:rPr>
        <w:t>2003 to</w:t>
      </w:r>
      <w:r w:rsidR="00C76F2D">
        <w:rPr>
          <w:rFonts w:ascii="Times New Roman" w:hAnsi="Times New Roman"/>
          <w:b/>
          <w:color w:val="000000"/>
          <w:sz w:val="22"/>
          <w:szCs w:val="22"/>
        </w:rPr>
        <w:t xml:space="preserve"> August 2004 : M </w:t>
      </w:r>
      <w:r w:rsidRPr="00005E84">
        <w:rPr>
          <w:rFonts w:ascii="Times New Roman" w:hAnsi="Times New Roman"/>
          <w:b/>
          <w:color w:val="000000"/>
          <w:sz w:val="22"/>
          <w:szCs w:val="22"/>
        </w:rPr>
        <w:t xml:space="preserve">Constructions, Kerala-India </w:t>
      </w:r>
    </w:p>
    <w:p w:rsidR="007E5394" w:rsidRPr="00AF2660" w:rsidRDefault="007E5394" w:rsidP="007E5394">
      <w:pPr>
        <w:ind w:left="360" w:right="-345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Pr="00AF2660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D4687B" w:rsidRDefault="00D4687B" w:rsidP="00AF2660">
      <w:pPr>
        <w:ind w:firstLine="502"/>
        <w:rPr>
          <w:rFonts w:ascii="Times New Roman" w:hAnsi="Times New Roman"/>
          <w:b/>
          <w:color w:val="000000"/>
          <w:sz w:val="22"/>
          <w:szCs w:val="22"/>
        </w:rPr>
      </w:pPr>
    </w:p>
    <w:p w:rsidR="00AF2660" w:rsidRPr="00AF2660" w:rsidRDefault="00FC3B52" w:rsidP="00AF2660">
      <w:pPr>
        <w:ind w:firstLine="502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Designation: Project</w:t>
      </w:r>
      <w:r w:rsidR="0069300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2F757A">
        <w:rPr>
          <w:rFonts w:ascii="Times New Roman" w:hAnsi="Times New Roman"/>
          <w:b/>
          <w:color w:val="000000"/>
          <w:sz w:val="22"/>
          <w:szCs w:val="22"/>
        </w:rPr>
        <w:t xml:space="preserve">Engineer </w:t>
      </w:r>
    </w:p>
    <w:p w:rsidR="001750E8" w:rsidRPr="001750E8" w:rsidRDefault="00AF2660" w:rsidP="00D4687B">
      <w:pPr>
        <w:ind w:left="360"/>
        <w:rPr>
          <w:rFonts w:ascii="Times New Roman" w:hAnsi="Times New Roman"/>
          <w:noProof/>
          <w:color w:val="000000"/>
          <w:sz w:val="22"/>
          <w:szCs w:val="22"/>
        </w:rPr>
      </w:pPr>
      <w:r w:rsidRPr="00AF2660">
        <w:rPr>
          <w:rFonts w:ascii="Times New Roman" w:hAnsi="Times New Roman"/>
          <w:b/>
          <w:color w:val="000000"/>
          <w:sz w:val="22"/>
          <w:szCs w:val="22"/>
        </w:rPr>
        <w:t xml:space="preserve">   Project </w:t>
      </w:r>
      <w:r w:rsidR="001E5D4D" w:rsidRPr="00AF2660">
        <w:rPr>
          <w:rFonts w:ascii="Times New Roman" w:hAnsi="Times New Roman"/>
          <w:b/>
          <w:color w:val="000000"/>
          <w:sz w:val="22"/>
          <w:szCs w:val="22"/>
        </w:rPr>
        <w:t>Types:</w:t>
      </w:r>
      <w:r w:rsidRPr="00AF266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AF2660">
        <w:rPr>
          <w:rFonts w:ascii="Times New Roman" w:hAnsi="Times New Roman"/>
          <w:color w:val="000000"/>
          <w:sz w:val="22"/>
          <w:szCs w:val="22"/>
        </w:rPr>
        <w:t xml:space="preserve">Infrastructure </w:t>
      </w:r>
      <w:r w:rsidR="00695A60">
        <w:rPr>
          <w:rFonts w:ascii="Times New Roman" w:hAnsi="Times New Roman"/>
          <w:color w:val="000000"/>
          <w:sz w:val="22"/>
          <w:szCs w:val="22"/>
        </w:rPr>
        <w:t xml:space="preserve">&amp; Building </w:t>
      </w:r>
      <w:r w:rsidR="007E725A">
        <w:rPr>
          <w:rFonts w:ascii="Times New Roman" w:hAnsi="Times New Roman"/>
          <w:color w:val="000000"/>
          <w:sz w:val="22"/>
          <w:szCs w:val="22"/>
        </w:rPr>
        <w:t>works</w:t>
      </w:r>
      <w:r w:rsidR="007E725A" w:rsidRPr="00AF2660">
        <w:rPr>
          <w:rFonts w:ascii="Times New Roman" w:hAnsi="Times New Roman"/>
          <w:color w:val="000000"/>
          <w:sz w:val="22"/>
          <w:szCs w:val="22"/>
        </w:rPr>
        <w:t xml:space="preserve"> for</w:t>
      </w:r>
      <w:r w:rsidR="00695A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C76F2D">
        <w:rPr>
          <w:rFonts w:ascii="Times New Roman" w:hAnsi="Times New Roman"/>
          <w:color w:val="000000"/>
          <w:sz w:val="22"/>
          <w:szCs w:val="22"/>
        </w:rPr>
        <w:t>Resorts</w:t>
      </w:r>
      <w:proofErr w:type="gramStart"/>
      <w:r w:rsidR="00C76F2D">
        <w:rPr>
          <w:rFonts w:ascii="Times New Roman" w:hAnsi="Times New Roman"/>
          <w:color w:val="000000"/>
          <w:sz w:val="22"/>
          <w:szCs w:val="22"/>
        </w:rPr>
        <w:t>,</w:t>
      </w:r>
      <w:r w:rsidR="007E725A">
        <w:rPr>
          <w:rFonts w:ascii="Times New Roman" w:hAnsi="Times New Roman"/>
          <w:color w:val="000000"/>
          <w:sz w:val="22"/>
          <w:szCs w:val="22"/>
        </w:rPr>
        <w:t>Airport</w:t>
      </w:r>
      <w:proofErr w:type="spellEnd"/>
      <w:proofErr w:type="gramEnd"/>
      <w:r w:rsidR="007E725A">
        <w:rPr>
          <w:rFonts w:ascii="Times New Roman" w:hAnsi="Times New Roman"/>
          <w:color w:val="000000"/>
          <w:sz w:val="22"/>
          <w:szCs w:val="22"/>
        </w:rPr>
        <w:t>, Parks</w:t>
      </w:r>
      <w:r w:rsidR="00695A60">
        <w:rPr>
          <w:rFonts w:ascii="Times New Roman" w:hAnsi="Times New Roman"/>
          <w:color w:val="000000"/>
          <w:sz w:val="22"/>
          <w:szCs w:val="22"/>
        </w:rPr>
        <w:t xml:space="preserve"> and </w:t>
      </w:r>
      <w:r w:rsidR="007E725A">
        <w:rPr>
          <w:rFonts w:ascii="Times New Roman" w:hAnsi="Times New Roman"/>
          <w:color w:val="000000"/>
          <w:sz w:val="22"/>
          <w:szCs w:val="22"/>
        </w:rPr>
        <w:t>walkways. Includes</w:t>
      </w:r>
      <w:r w:rsidR="00695A60">
        <w:rPr>
          <w:rFonts w:ascii="Times New Roman" w:hAnsi="Times New Roman"/>
          <w:color w:val="000000"/>
          <w:sz w:val="22"/>
          <w:szCs w:val="22"/>
        </w:rPr>
        <w:t xml:space="preserve"> wet/dry utilities facility buildings Tanks, ETS buildings Pump rooms </w:t>
      </w:r>
      <w:r w:rsidR="007E725A">
        <w:rPr>
          <w:rFonts w:ascii="Times New Roman" w:hAnsi="Times New Roman"/>
          <w:color w:val="000000"/>
          <w:sz w:val="22"/>
          <w:szCs w:val="22"/>
        </w:rPr>
        <w:t>etc.</w:t>
      </w:r>
    </w:p>
    <w:p w:rsidR="00AF2660" w:rsidRPr="00C76F2D" w:rsidRDefault="00B20FF4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Baseline </w:t>
      </w:r>
      <w:r w:rsidR="00C76F2D">
        <w:rPr>
          <w:rFonts w:ascii="Times New Roman" w:hAnsi="Times New Roman"/>
          <w:sz w:val="22"/>
          <w:szCs w:val="22"/>
        </w:rPr>
        <w:t>Resource, Quality, Cost, Material Control and M</w:t>
      </w:r>
      <w:r w:rsidR="00695A60">
        <w:rPr>
          <w:rFonts w:ascii="Times New Roman" w:hAnsi="Times New Roman"/>
          <w:sz w:val="22"/>
          <w:szCs w:val="22"/>
        </w:rPr>
        <w:t>onitoring</w:t>
      </w:r>
      <w:r w:rsidR="00C76F2D">
        <w:rPr>
          <w:rFonts w:ascii="Times New Roman" w:hAnsi="Times New Roman"/>
          <w:sz w:val="22"/>
          <w:szCs w:val="22"/>
        </w:rPr>
        <w:t>.</w:t>
      </w:r>
    </w:p>
    <w:p w:rsidR="00C76F2D" w:rsidRPr="007D49B9" w:rsidRDefault="00C76F2D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Safety preparation and Supervision of activities.</w:t>
      </w:r>
    </w:p>
    <w:p w:rsidR="00AF2660" w:rsidRPr="007D49B9" w:rsidRDefault="00695A60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Preparation </w:t>
      </w:r>
      <w:r w:rsidR="000F1C8A">
        <w:rPr>
          <w:rFonts w:ascii="Times New Roman" w:hAnsi="Times New Roman"/>
          <w:sz w:val="22"/>
          <w:szCs w:val="22"/>
        </w:rPr>
        <w:t xml:space="preserve">and monitoring </w:t>
      </w:r>
      <w:r>
        <w:rPr>
          <w:rFonts w:ascii="Times New Roman" w:hAnsi="Times New Roman"/>
          <w:sz w:val="22"/>
          <w:szCs w:val="22"/>
        </w:rPr>
        <w:t xml:space="preserve">of </w:t>
      </w:r>
      <w:r w:rsidR="00C76F2D">
        <w:rPr>
          <w:rFonts w:ascii="Times New Roman" w:hAnsi="Times New Roman"/>
          <w:sz w:val="22"/>
          <w:szCs w:val="22"/>
        </w:rPr>
        <w:t>achieving targets without delay.</w:t>
      </w:r>
    </w:p>
    <w:p w:rsidR="001750E8" w:rsidRPr="007D49B9" w:rsidRDefault="001750E8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 w:rsidRPr="007D49B9">
        <w:rPr>
          <w:rFonts w:ascii="Times New Roman" w:hAnsi="Times New Roman"/>
          <w:sz w:val="22"/>
          <w:szCs w:val="22"/>
        </w:rPr>
        <w:t>Update the baseline program as per actual progress of work.</w:t>
      </w:r>
    </w:p>
    <w:p w:rsidR="00AF2660" w:rsidRPr="007D49B9" w:rsidRDefault="00AF2660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 w:rsidRPr="007D49B9">
        <w:rPr>
          <w:rFonts w:ascii="Times New Roman" w:hAnsi="Times New Roman"/>
          <w:color w:val="000000"/>
          <w:sz w:val="22"/>
          <w:szCs w:val="22"/>
        </w:rPr>
        <w:t xml:space="preserve">Prepare </w:t>
      </w:r>
      <w:r w:rsidR="00695A60">
        <w:rPr>
          <w:rFonts w:ascii="Times New Roman" w:hAnsi="Times New Roman"/>
          <w:color w:val="000000"/>
          <w:sz w:val="22"/>
          <w:szCs w:val="22"/>
        </w:rPr>
        <w:t>W</w:t>
      </w:r>
      <w:r w:rsidR="00695A60" w:rsidRPr="007D49B9">
        <w:rPr>
          <w:rFonts w:ascii="Times New Roman" w:hAnsi="Times New Roman"/>
          <w:color w:val="000000"/>
          <w:sz w:val="22"/>
          <w:szCs w:val="22"/>
        </w:rPr>
        <w:t>eekly</w:t>
      </w:r>
      <w:r w:rsidRPr="007D49B9">
        <w:rPr>
          <w:rFonts w:ascii="Times New Roman" w:hAnsi="Times New Roman"/>
          <w:color w:val="000000"/>
          <w:sz w:val="22"/>
          <w:szCs w:val="22"/>
        </w:rPr>
        <w:t xml:space="preserve"> and Monthly Management &amp; </w:t>
      </w:r>
      <w:r w:rsidRPr="007D49B9">
        <w:rPr>
          <w:rFonts w:ascii="Times New Roman" w:hAnsi="Times New Roman"/>
          <w:noProof/>
          <w:color w:val="000000"/>
          <w:sz w:val="22"/>
          <w:szCs w:val="22"/>
        </w:rPr>
        <w:t>Progress reports.</w:t>
      </w:r>
    </w:p>
    <w:p w:rsidR="001750E8" w:rsidRPr="007D49B9" w:rsidRDefault="001750E8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 w:rsidRPr="007D49B9">
        <w:rPr>
          <w:rFonts w:ascii="Times New Roman" w:hAnsi="Times New Roman"/>
          <w:noProof/>
          <w:color w:val="000000"/>
          <w:sz w:val="22"/>
          <w:szCs w:val="22"/>
        </w:rPr>
        <w:t>Engage in meeting with Clients and the Project management team.</w:t>
      </w:r>
    </w:p>
    <w:p w:rsidR="00AF2660" w:rsidRPr="007D49B9" w:rsidRDefault="00AF2660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 w:rsidRPr="007D49B9">
        <w:rPr>
          <w:rFonts w:ascii="Times New Roman" w:hAnsi="Times New Roman"/>
          <w:sz w:val="22"/>
          <w:szCs w:val="22"/>
        </w:rPr>
        <w:t xml:space="preserve">Preparation of </w:t>
      </w:r>
      <w:r w:rsidRPr="007D49B9">
        <w:rPr>
          <w:rFonts w:ascii="Times New Roman" w:hAnsi="Times New Roman"/>
          <w:noProof/>
          <w:color w:val="000000"/>
          <w:sz w:val="22"/>
          <w:szCs w:val="22"/>
        </w:rPr>
        <w:t>Resources and Material Projections to the Management.</w:t>
      </w:r>
    </w:p>
    <w:p w:rsidR="00AF2660" w:rsidRPr="007D49B9" w:rsidRDefault="00AF2660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 w:rsidRPr="007D49B9">
        <w:rPr>
          <w:rFonts w:ascii="Times New Roman" w:hAnsi="Times New Roman"/>
          <w:noProof/>
          <w:color w:val="000000"/>
          <w:sz w:val="22"/>
          <w:szCs w:val="22"/>
        </w:rPr>
        <w:t>Delay analysis.</w:t>
      </w:r>
      <w:r w:rsidR="000F1C8A">
        <w:rPr>
          <w:rFonts w:ascii="Times New Roman" w:hAnsi="Times New Roman"/>
          <w:noProof/>
          <w:color w:val="000000"/>
          <w:sz w:val="22"/>
          <w:szCs w:val="22"/>
        </w:rPr>
        <w:t>EOT claims preparation of analysis and narrative.</w:t>
      </w:r>
    </w:p>
    <w:p w:rsidR="00AF2660" w:rsidRPr="00AF2660" w:rsidRDefault="00AF2660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 w:rsidRPr="007D49B9">
        <w:rPr>
          <w:rFonts w:ascii="Times New Roman" w:hAnsi="Times New Roman"/>
          <w:noProof/>
          <w:color w:val="000000"/>
          <w:sz w:val="22"/>
          <w:szCs w:val="22"/>
        </w:rPr>
        <w:t>Co-ordinate with Sub-Contractors</w:t>
      </w:r>
      <w:r w:rsidR="000F1C8A">
        <w:rPr>
          <w:rFonts w:ascii="Times New Roman" w:hAnsi="Times New Roman"/>
          <w:noProof/>
          <w:color w:val="000000"/>
          <w:sz w:val="22"/>
          <w:szCs w:val="22"/>
        </w:rPr>
        <w:t xml:space="preserve"> Schedule of works,</w:t>
      </w:r>
      <w:r w:rsidR="00B20FF4">
        <w:rPr>
          <w:rFonts w:ascii="Times New Roman" w:hAnsi="Times New Roman"/>
          <w:noProof/>
          <w:color w:val="000000"/>
          <w:sz w:val="22"/>
          <w:szCs w:val="22"/>
        </w:rPr>
        <w:t>Review monitor and control</w:t>
      </w:r>
      <w:r w:rsidR="000F1C8A">
        <w:rPr>
          <w:rFonts w:ascii="Times New Roman" w:hAnsi="Times New Roman"/>
          <w:noProof/>
          <w:color w:val="000000"/>
          <w:sz w:val="22"/>
          <w:szCs w:val="22"/>
        </w:rPr>
        <w:t>.</w:t>
      </w:r>
    </w:p>
    <w:p w:rsidR="00AF2660" w:rsidRDefault="00AF2660" w:rsidP="00AF2660">
      <w:pPr>
        <w:numPr>
          <w:ilvl w:val="0"/>
          <w:numId w:val="9"/>
        </w:numPr>
        <w:tabs>
          <w:tab w:val="num" w:pos="903"/>
        </w:tabs>
        <w:ind w:left="723" w:right="-720" w:firstLine="0"/>
        <w:rPr>
          <w:rFonts w:ascii="Times New Roman" w:hAnsi="Times New Roman"/>
          <w:sz w:val="22"/>
          <w:szCs w:val="22"/>
        </w:rPr>
      </w:pPr>
      <w:r w:rsidRPr="00AF2660">
        <w:rPr>
          <w:rFonts w:ascii="Times New Roman" w:hAnsi="Times New Roman"/>
          <w:sz w:val="22"/>
          <w:szCs w:val="22"/>
        </w:rPr>
        <w:t>Co-ordinate with Consultants and Client representatives.</w:t>
      </w:r>
    </w:p>
    <w:p w:rsidR="00B20FF4" w:rsidRDefault="00B20FF4" w:rsidP="00AF2660">
      <w:pPr>
        <w:numPr>
          <w:ilvl w:val="0"/>
          <w:numId w:val="9"/>
        </w:numPr>
        <w:tabs>
          <w:tab w:val="num" w:pos="903"/>
        </w:tabs>
        <w:ind w:left="723" w:right="-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</w:t>
      </w:r>
      <w:r w:rsidR="00C76F2D">
        <w:rPr>
          <w:rFonts w:ascii="Times New Roman" w:hAnsi="Times New Roman"/>
          <w:sz w:val="22"/>
          <w:szCs w:val="22"/>
        </w:rPr>
        <w:t xml:space="preserve"> and solve</w:t>
      </w:r>
      <w:r>
        <w:rPr>
          <w:rFonts w:ascii="Times New Roman" w:hAnsi="Times New Roman"/>
          <w:sz w:val="22"/>
          <w:szCs w:val="22"/>
        </w:rPr>
        <w:t xml:space="preserve"> critical, near critical issues, early warnings to the team at the first time.</w:t>
      </w:r>
    </w:p>
    <w:p w:rsidR="00B20FF4" w:rsidRDefault="00B20FF4" w:rsidP="00AF2660">
      <w:pPr>
        <w:numPr>
          <w:ilvl w:val="0"/>
          <w:numId w:val="9"/>
        </w:numPr>
        <w:tabs>
          <w:tab w:val="num" w:pos="903"/>
        </w:tabs>
        <w:ind w:left="723" w:right="-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 the look ahead for Engineering, </w:t>
      </w:r>
      <w:r w:rsidR="00D13150">
        <w:rPr>
          <w:rFonts w:ascii="Times New Roman" w:hAnsi="Times New Roman"/>
          <w:sz w:val="22"/>
          <w:szCs w:val="22"/>
        </w:rPr>
        <w:t>Procurement and C</w:t>
      </w:r>
      <w:r>
        <w:rPr>
          <w:rFonts w:ascii="Times New Roman" w:hAnsi="Times New Roman"/>
          <w:sz w:val="22"/>
          <w:szCs w:val="22"/>
        </w:rPr>
        <w:t>onstruction with the</w:t>
      </w:r>
    </w:p>
    <w:p w:rsidR="00B20FF4" w:rsidRDefault="00B20FF4" w:rsidP="00B20FF4">
      <w:pPr>
        <w:ind w:left="723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="00D13150">
        <w:rPr>
          <w:rFonts w:ascii="Times New Roman" w:hAnsi="Times New Roman"/>
          <w:sz w:val="22"/>
          <w:szCs w:val="22"/>
        </w:rPr>
        <w:t>Team l</w:t>
      </w:r>
      <w:r>
        <w:rPr>
          <w:rFonts w:ascii="Times New Roman" w:hAnsi="Times New Roman"/>
          <w:sz w:val="22"/>
          <w:szCs w:val="22"/>
        </w:rPr>
        <w:t>eaders and issuing to the team.</w:t>
      </w:r>
      <w:proofErr w:type="gramEnd"/>
    </w:p>
    <w:p w:rsidR="00D13150" w:rsidRDefault="00B20FF4" w:rsidP="00B20FF4">
      <w:pPr>
        <w:numPr>
          <w:ilvl w:val="0"/>
          <w:numId w:val="9"/>
        </w:numPr>
        <w:tabs>
          <w:tab w:val="num" w:pos="903"/>
        </w:tabs>
        <w:ind w:left="723" w:right="-720" w:firstLine="0"/>
        <w:rPr>
          <w:rFonts w:ascii="Times New Roman" w:hAnsi="Times New Roman"/>
          <w:sz w:val="22"/>
          <w:szCs w:val="22"/>
        </w:rPr>
      </w:pPr>
      <w:r w:rsidRPr="00AF2660">
        <w:rPr>
          <w:rFonts w:ascii="Times New Roman" w:hAnsi="Times New Roman"/>
          <w:sz w:val="22"/>
          <w:szCs w:val="22"/>
        </w:rPr>
        <w:t>P</w:t>
      </w:r>
      <w:r w:rsidR="00D13150">
        <w:rPr>
          <w:rFonts w:ascii="Times New Roman" w:hAnsi="Times New Roman"/>
          <w:sz w:val="22"/>
          <w:szCs w:val="22"/>
        </w:rPr>
        <w:t>repare Site obstruction disruption report at the regular intervals.</w:t>
      </w:r>
    </w:p>
    <w:p w:rsidR="00B20FF4" w:rsidRDefault="00D13150" w:rsidP="00B20FF4">
      <w:pPr>
        <w:numPr>
          <w:ilvl w:val="0"/>
          <w:numId w:val="9"/>
        </w:numPr>
        <w:tabs>
          <w:tab w:val="num" w:pos="903"/>
        </w:tabs>
        <w:ind w:left="723" w:right="-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Maintain critical date analysis for milestones, sectional completions.</w:t>
      </w:r>
    </w:p>
    <w:p w:rsidR="00D13150" w:rsidRDefault="00D13150" w:rsidP="00B20FF4">
      <w:pPr>
        <w:numPr>
          <w:ilvl w:val="0"/>
          <w:numId w:val="9"/>
        </w:numPr>
        <w:tabs>
          <w:tab w:val="num" w:pos="903"/>
        </w:tabs>
        <w:ind w:left="723" w:right="-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Preparation of mini programme, resource for variation works, non-contracted works.</w:t>
      </w:r>
    </w:p>
    <w:p w:rsidR="00AF2660" w:rsidRDefault="00C76F2D" w:rsidP="00AF2660">
      <w:pPr>
        <w:numPr>
          <w:ilvl w:val="0"/>
          <w:numId w:val="9"/>
        </w:numPr>
        <w:tabs>
          <w:tab w:val="num" w:pos="903"/>
        </w:tabs>
        <w:ind w:left="723" w:right="-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Prepare Programmes, </w:t>
      </w:r>
      <w:r w:rsidR="00D42DAA">
        <w:rPr>
          <w:rFonts w:ascii="Times New Roman" w:hAnsi="Times New Roman"/>
          <w:sz w:val="22"/>
          <w:szCs w:val="22"/>
        </w:rPr>
        <w:t>work</w:t>
      </w:r>
      <w:r w:rsidR="00AF2660" w:rsidRPr="00AF2660">
        <w:rPr>
          <w:rFonts w:ascii="Times New Roman" w:hAnsi="Times New Roman"/>
          <w:sz w:val="22"/>
          <w:szCs w:val="22"/>
        </w:rPr>
        <w:t xml:space="preserve"> flows, Resource allocations for Tenders.</w:t>
      </w:r>
    </w:p>
    <w:p w:rsidR="00D4687B" w:rsidRDefault="00D4687B" w:rsidP="00D4687B">
      <w:pPr>
        <w:rPr>
          <w:rFonts w:ascii="Times New Roman" w:hAnsi="Times New Roman"/>
          <w:sz w:val="22"/>
          <w:szCs w:val="22"/>
        </w:rPr>
      </w:pPr>
    </w:p>
    <w:p w:rsidR="0093550E" w:rsidRDefault="0093550E" w:rsidP="0093550E">
      <w:pPr>
        <w:numPr>
          <w:ilvl w:val="0"/>
          <w:numId w:val="25"/>
        </w:numPr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93550E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Training </w:t>
      </w:r>
    </w:p>
    <w:p w:rsidR="0093550E" w:rsidRPr="0093550E" w:rsidRDefault="0093550E" w:rsidP="0093550E">
      <w:pPr>
        <w:numPr>
          <w:ilvl w:val="1"/>
          <w:numId w:val="25"/>
        </w:numPr>
        <w:tabs>
          <w:tab w:val="clear" w:pos="1260"/>
          <w:tab w:val="num" w:pos="900"/>
        </w:tabs>
        <w:ind w:left="900" w:hanging="180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Selected as candidate of </w:t>
      </w:r>
      <w:r w:rsidR="00D42DAA">
        <w:rPr>
          <w:rFonts w:ascii="Times New Roman" w:hAnsi="Times New Roman"/>
          <w:color w:val="000000"/>
          <w:sz w:val="22"/>
          <w:szCs w:val="22"/>
        </w:rPr>
        <w:t xml:space="preserve">Industrial Civil branch of </w:t>
      </w:r>
      <w:proofErr w:type="spellStart"/>
      <w:r w:rsidR="00D42DAA">
        <w:rPr>
          <w:rFonts w:ascii="Times New Roman" w:hAnsi="Times New Roman"/>
          <w:color w:val="000000"/>
          <w:sz w:val="22"/>
          <w:szCs w:val="22"/>
        </w:rPr>
        <w:t>Saradavikas</w:t>
      </w:r>
      <w:proofErr w:type="spellEnd"/>
      <w:r w:rsidR="00D42DAA">
        <w:rPr>
          <w:rFonts w:ascii="Times New Roman" w:hAnsi="Times New Roman"/>
          <w:color w:val="000000"/>
          <w:sz w:val="22"/>
          <w:szCs w:val="22"/>
        </w:rPr>
        <w:t xml:space="preserve"> Trust under </w:t>
      </w:r>
      <w:proofErr w:type="spellStart"/>
      <w:r w:rsidR="00D42DAA">
        <w:rPr>
          <w:rFonts w:ascii="Times New Roman" w:hAnsi="Times New Roman"/>
          <w:color w:val="000000"/>
          <w:sz w:val="22"/>
          <w:szCs w:val="22"/>
        </w:rPr>
        <w:t>Karnatak</w:t>
      </w:r>
      <w:proofErr w:type="spellEnd"/>
      <w:r w:rsidR="00D42DAA">
        <w:rPr>
          <w:rFonts w:ascii="Times New Roman" w:hAnsi="Times New Roman"/>
          <w:color w:val="000000"/>
          <w:sz w:val="22"/>
          <w:szCs w:val="22"/>
        </w:rPr>
        <w:t xml:space="preserve"> open University</w:t>
      </w:r>
      <w:r>
        <w:rPr>
          <w:rFonts w:ascii="Times New Roman" w:hAnsi="Times New Roman"/>
          <w:color w:val="000000"/>
          <w:sz w:val="22"/>
          <w:szCs w:val="22"/>
        </w:rPr>
        <w:t xml:space="preserve"> and done on site training from Builders Association of India (BAI) on various fields of construction which was the part of </w:t>
      </w:r>
    </w:p>
    <w:p w:rsidR="0093550E" w:rsidRPr="0093550E" w:rsidRDefault="0093550E" w:rsidP="0093550E">
      <w:pPr>
        <w:ind w:left="720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B-</w:t>
      </w:r>
      <w:r w:rsidR="00B71BAB">
        <w:rPr>
          <w:rFonts w:ascii="Times New Roman" w:hAnsi="Times New Roman"/>
          <w:color w:val="000000"/>
          <w:sz w:val="22"/>
          <w:szCs w:val="22"/>
        </w:rPr>
        <w:t>Tech course</w:t>
      </w:r>
      <w:r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</w:p>
    <w:p w:rsidR="0093550E" w:rsidRDefault="0093550E" w:rsidP="0093550E">
      <w:pPr>
        <w:numPr>
          <w:ilvl w:val="1"/>
          <w:numId w:val="25"/>
        </w:numPr>
        <w:tabs>
          <w:tab w:val="clear" w:pos="1260"/>
          <w:tab w:val="num" w:pos="900"/>
        </w:tabs>
        <w:ind w:left="900" w:hanging="180"/>
        <w:rPr>
          <w:rFonts w:ascii="Times New Roman" w:hAnsi="Times New Roman"/>
          <w:color w:val="000000"/>
          <w:sz w:val="22"/>
          <w:szCs w:val="22"/>
        </w:rPr>
      </w:pPr>
      <w:r w:rsidRPr="0093550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E5394" w:rsidRPr="0093550E">
        <w:rPr>
          <w:rFonts w:ascii="Times New Roman" w:hAnsi="Times New Roman"/>
          <w:color w:val="000000"/>
          <w:sz w:val="22"/>
          <w:szCs w:val="22"/>
        </w:rPr>
        <w:t>Training</w:t>
      </w:r>
      <w:r w:rsidRPr="0093550E">
        <w:rPr>
          <w:rFonts w:ascii="Times New Roman" w:hAnsi="Times New Roman"/>
          <w:color w:val="000000"/>
          <w:sz w:val="22"/>
          <w:szCs w:val="22"/>
        </w:rPr>
        <w:t xml:space="preserve"> Completed</w:t>
      </w:r>
      <w:r>
        <w:rPr>
          <w:rFonts w:ascii="Times New Roman" w:hAnsi="Times New Roman"/>
          <w:color w:val="000000"/>
          <w:sz w:val="22"/>
          <w:szCs w:val="22"/>
        </w:rPr>
        <w:t xml:space="preserve"> from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Sobha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E5394">
        <w:rPr>
          <w:rFonts w:ascii="Times New Roman" w:hAnsi="Times New Roman"/>
          <w:color w:val="000000"/>
          <w:sz w:val="22"/>
          <w:szCs w:val="22"/>
        </w:rPr>
        <w:t>Developers, Bangalore</w:t>
      </w:r>
      <w:r>
        <w:rPr>
          <w:rFonts w:ascii="Times New Roman" w:hAnsi="Times New Roman"/>
          <w:color w:val="000000"/>
          <w:sz w:val="22"/>
          <w:szCs w:val="22"/>
        </w:rPr>
        <w:t xml:space="preserve"> on Residential and Commercial building construction</w:t>
      </w:r>
      <w:r w:rsidR="001F3E29">
        <w:rPr>
          <w:rFonts w:ascii="Times New Roman" w:hAnsi="Times New Roman"/>
          <w:color w:val="000000"/>
          <w:sz w:val="22"/>
          <w:szCs w:val="22"/>
        </w:rPr>
        <w:t>-INDIA</w:t>
      </w:r>
    </w:p>
    <w:p w:rsidR="0093550E" w:rsidRPr="0093550E" w:rsidRDefault="00B71BAB" w:rsidP="0093550E">
      <w:pPr>
        <w:numPr>
          <w:ilvl w:val="1"/>
          <w:numId w:val="25"/>
        </w:numPr>
        <w:tabs>
          <w:tab w:val="clear" w:pos="1260"/>
          <w:tab w:val="num" w:pos="900"/>
        </w:tabs>
        <w:ind w:left="900" w:hanging="1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Take part the Traffic </w:t>
      </w:r>
      <w:r w:rsidR="007E5394">
        <w:rPr>
          <w:rFonts w:ascii="Times New Roman" w:hAnsi="Times New Roman"/>
          <w:color w:val="000000"/>
          <w:sz w:val="22"/>
          <w:szCs w:val="22"/>
        </w:rPr>
        <w:t>Survey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Under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MELTECH-ECPFAA (JV) for Construction of NH-47 Road (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Selam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to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Kanyakumari</w:t>
      </w:r>
      <w:proofErr w:type="spellEnd"/>
      <w:r w:rsidR="001F3E29">
        <w:rPr>
          <w:rFonts w:ascii="Times New Roman" w:hAnsi="Times New Roman"/>
          <w:color w:val="000000"/>
          <w:sz w:val="22"/>
          <w:szCs w:val="22"/>
        </w:rPr>
        <w:t>- INDIA</w:t>
      </w:r>
      <w:r>
        <w:rPr>
          <w:rFonts w:ascii="Times New Roman" w:hAnsi="Times New Roman"/>
          <w:color w:val="000000"/>
          <w:sz w:val="22"/>
          <w:szCs w:val="22"/>
        </w:rPr>
        <w:t>).</w:t>
      </w:r>
    </w:p>
    <w:p w:rsidR="0026473D" w:rsidRPr="0026473D" w:rsidRDefault="0026473D" w:rsidP="00831CB6">
      <w:pPr>
        <w:pStyle w:val="Heading2"/>
        <w:rPr>
          <w:rFonts w:ascii="Times New Roman" w:hAnsi="Times New Roman"/>
          <w:bCs/>
          <w:sz w:val="22"/>
          <w:szCs w:val="22"/>
        </w:rPr>
      </w:pPr>
    </w:p>
    <w:p w:rsidR="00970629" w:rsidRPr="00B71BAB" w:rsidRDefault="0096334C" w:rsidP="00E5738D">
      <w:pPr>
        <w:pStyle w:val="Heading2"/>
        <w:shd w:val="clear" w:color="auto" w:fill="E0E0E0"/>
        <w:rPr>
          <w:rFonts w:ascii="Times New Roman" w:hAnsi="Times New Roman"/>
          <w:bCs/>
          <w:sz w:val="22"/>
          <w:szCs w:val="22"/>
          <w:u w:val="single"/>
        </w:rPr>
      </w:pPr>
      <w:r w:rsidRPr="00B71BAB">
        <w:rPr>
          <w:rFonts w:ascii="Times New Roman" w:hAnsi="Times New Roman"/>
          <w:bCs/>
          <w:sz w:val="22"/>
          <w:szCs w:val="22"/>
          <w:u w:val="single"/>
        </w:rPr>
        <w:t xml:space="preserve">Educational </w:t>
      </w:r>
      <w:r w:rsidR="00B71BAB" w:rsidRPr="00B71BAB">
        <w:rPr>
          <w:rFonts w:ascii="Times New Roman" w:hAnsi="Times New Roman"/>
          <w:bCs/>
          <w:sz w:val="22"/>
          <w:szCs w:val="22"/>
          <w:u w:val="single"/>
        </w:rPr>
        <w:t>Q</w:t>
      </w:r>
      <w:r w:rsidRPr="00B71BAB">
        <w:rPr>
          <w:rFonts w:ascii="Times New Roman" w:hAnsi="Times New Roman"/>
          <w:bCs/>
          <w:sz w:val="22"/>
          <w:szCs w:val="22"/>
          <w:u w:val="single"/>
        </w:rPr>
        <w:t>ualifications</w:t>
      </w:r>
    </w:p>
    <w:p w:rsidR="00B71BAB" w:rsidRPr="00B71BAB" w:rsidRDefault="00B71BAB" w:rsidP="00B71BAB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3618"/>
        <w:gridCol w:w="1235"/>
        <w:gridCol w:w="2206"/>
        <w:gridCol w:w="1324"/>
      </w:tblGrid>
      <w:tr w:rsidR="00D42DAA" w:rsidRPr="0026473D" w:rsidTr="00D42DAA">
        <w:trPr>
          <w:trHeight w:val="264"/>
        </w:trPr>
        <w:tc>
          <w:tcPr>
            <w:tcW w:w="989" w:type="dxa"/>
            <w:tcBorders>
              <w:bottom w:val="single" w:sz="18" w:space="0" w:color="FFFFFF"/>
            </w:tcBorders>
            <w:shd w:val="pct5" w:color="000000" w:fill="FFFFFF"/>
          </w:tcPr>
          <w:p w:rsidR="00D42DAA" w:rsidRPr="0026473D" w:rsidRDefault="00D42DAA" w:rsidP="00634B9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Year</w:t>
            </w:r>
          </w:p>
        </w:tc>
        <w:tc>
          <w:tcPr>
            <w:tcW w:w="3618" w:type="dxa"/>
            <w:shd w:val="pct5" w:color="000000" w:fill="FFFFFF"/>
          </w:tcPr>
          <w:p w:rsidR="00D42DAA" w:rsidRPr="0026473D" w:rsidRDefault="00D42DAA" w:rsidP="00634B9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Institution/University</w:t>
            </w:r>
          </w:p>
        </w:tc>
        <w:tc>
          <w:tcPr>
            <w:tcW w:w="1235" w:type="dxa"/>
            <w:shd w:val="pct5" w:color="000000" w:fill="FFFFFF"/>
          </w:tcPr>
          <w:p w:rsidR="00D42DAA" w:rsidRPr="0026473D" w:rsidRDefault="00D42DAA" w:rsidP="00634B9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Degree</w:t>
            </w:r>
          </w:p>
        </w:tc>
        <w:tc>
          <w:tcPr>
            <w:tcW w:w="2206" w:type="dxa"/>
            <w:shd w:val="pct5" w:color="000000" w:fill="FFFFFF"/>
          </w:tcPr>
          <w:p w:rsidR="00D42DAA" w:rsidRPr="0026473D" w:rsidRDefault="00D42DAA" w:rsidP="00634B9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Specialisation</w:t>
            </w:r>
          </w:p>
        </w:tc>
        <w:tc>
          <w:tcPr>
            <w:tcW w:w="1324" w:type="dxa"/>
            <w:shd w:val="pct5" w:color="000000" w:fill="FFFFFF"/>
          </w:tcPr>
          <w:p w:rsidR="00D42DAA" w:rsidRPr="0026473D" w:rsidRDefault="00D42DAA" w:rsidP="00634B97">
            <w:pPr>
              <w:pStyle w:val="Heading4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 w:val="0"/>
                <w:bCs/>
                <w:sz w:val="22"/>
                <w:szCs w:val="22"/>
              </w:rPr>
              <w:t>%</w:t>
            </w:r>
          </w:p>
        </w:tc>
      </w:tr>
      <w:tr w:rsidR="00D42DAA" w:rsidRPr="0026473D" w:rsidTr="00D42DAA">
        <w:trPr>
          <w:trHeight w:val="264"/>
        </w:trPr>
        <w:tc>
          <w:tcPr>
            <w:tcW w:w="989" w:type="dxa"/>
            <w:tcBorders>
              <w:bottom w:val="single" w:sz="18" w:space="0" w:color="FFFFFF"/>
            </w:tcBorders>
            <w:shd w:val="pct5" w:color="000000" w:fill="FFFFFF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18" w:type="dxa"/>
            <w:shd w:val="pct5" w:color="000000" w:fill="FFFFFF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35" w:type="dxa"/>
            <w:shd w:val="pct5" w:color="000000" w:fill="FFFFFF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pct5" w:color="000000" w:fill="FFFFFF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24" w:type="dxa"/>
            <w:shd w:val="pct5" w:color="000000" w:fill="FFFFFF"/>
          </w:tcPr>
          <w:p w:rsidR="00D42DAA" w:rsidRPr="0026473D" w:rsidRDefault="00D42DAA" w:rsidP="0096334C">
            <w:pPr>
              <w:pStyle w:val="Heading4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D42DAA" w:rsidRPr="0026473D" w:rsidTr="00D42DAA">
        <w:trPr>
          <w:trHeight w:val="264"/>
        </w:trPr>
        <w:tc>
          <w:tcPr>
            <w:tcW w:w="989" w:type="dxa"/>
            <w:tcBorders>
              <w:bottom w:val="single" w:sz="18" w:space="0" w:color="FFFFFF"/>
            </w:tcBorders>
            <w:shd w:val="pct5" w:color="000000" w:fill="FFFFFF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2013</w:t>
            </w:r>
          </w:p>
        </w:tc>
        <w:tc>
          <w:tcPr>
            <w:tcW w:w="3618" w:type="dxa"/>
            <w:shd w:val="pct5" w:color="000000" w:fill="FFFFFF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Kazian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school of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Bussiness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management</w:t>
            </w:r>
          </w:p>
        </w:tc>
        <w:tc>
          <w:tcPr>
            <w:tcW w:w="1235" w:type="dxa"/>
            <w:shd w:val="pct5" w:color="000000" w:fill="FFFFFF"/>
          </w:tcPr>
          <w:p w:rsidR="00D42DAA" w:rsidRPr="0026473D" w:rsidRDefault="0052732B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MBA</w:t>
            </w:r>
          </w:p>
        </w:tc>
        <w:tc>
          <w:tcPr>
            <w:tcW w:w="2206" w:type="dxa"/>
            <w:shd w:val="pct5" w:color="000000" w:fill="FFFFFF"/>
          </w:tcPr>
          <w:p w:rsidR="00D42DAA" w:rsidRPr="0026473D" w:rsidRDefault="0052732B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Project management</w:t>
            </w:r>
          </w:p>
        </w:tc>
        <w:tc>
          <w:tcPr>
            <w:tcW w:w="1324" w:type="dxa"/>
            <w:shd w:val="pct5" w:color="000000" w:fill="FFFFFF"/>
          </w:tcPr>
          <w:p w:rsidR="00D42DAA" w:rsidRPr="0026473D" w:rsidRDefault="0052732B" w:rsidP="0096334C">
            <w:pPr>
              <w:pStyle w:val="Heading4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A-grade</w:t>
            </w:r>
          </w:p>
        </w:tc>
      </w:tr>
      <w:tr w:rsidR="00D42DAA" w:rsidRPr="0026473D" w:rsidTr="00D42DAA">
        <w:trPr>
          <w:trHeight w:val="444"/>
        </w:trPr>
        <w:tc>
          <w:tcPr>
            <w:tcW w:w="989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2007</w:t>
            </w:r>
          </w:p>
        </w:tc>
        <w:tc>
          <w:tcPr>
            <w:tcW w:w="3618" w:type="dxa"/>
            <w:shd w:val="pct20" w:color="000000" w:fill="FFFFFF"/>
            <w:vAlign w:val="center"/>
          </w:tcPr>
          <w:p w:rsidR="00D42DAA" w:rsidRPr="0026473D" w:rsidRDefault="0052732B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Open University</w:t>
            </w:r>
            <w:r w:rsidR="00D42DAA">
              <w:rPr>
                <w:rFonts w:ascii="Times New Roman" w:hAnsi="Times New Roman"/>
                <w:bCs/>
                <w:sz w:val="22"/>
                <w:szCs w:val="22"/>
              </w:rPr>
              <w:t xml:space="preserve"> of Engineering, </w:t>
            </w:r>
            <w:proofErr w:type="spellStart"/>
            <w:r w:rsidR="00D42DAA">
              <w:rPr>
                <w:rFonts w:ascii="Times New Roman" w:hAnsi="Times New Roman"/>
                <w:bCs/>
                <w:sz w:val="22"/>
                <w:szCs w:val="22"/>
              </w:rPr>
              <w:t>Saradavikas,Karnatak</w:t>
            </w:r>
            <w:proofErr w:type="spellEnd"/>
            <w:r w:rsidR="00D42DAA">
              <w:rPr>
                <w:rFonts w:ascii="Times New Roman" w:hAnsi="Times New Roman"/>
                <w:bCs/>
                <w:sz w:val="22"/>
                <w:szCs w:val="22"/>
              </w:rPr>
              <w:t>, India</w:t>
            </w:r>
          </w:p>
        </w:tc>
        <w:tc>
          <w:tcPr>
            <w:tcW w:w="1235" w:type="dxa"/>
            <w:shd w:val="pct20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B. Tech</w:t>
            </w:r>
          </w:p>
        </w:tc>
        <w:tc>
          <w:tcPr>
            <w:tcW w:w="2206" w:type="dxa"/>
            <w:shd w:val="pct20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Civil Engineering</w:t>
            </w:r>
          </w:p>
        </w:tc>
        <w:tc>
          <w:tcPr>
            <w:tcW w:w="1324" w:type="dxa"/>
            <w:shd w:val="pct20" w:color="000000" w:fill="FFFFFF"/>
            <w:vAlign w:val="center"/>
          </w:tcPr>
          <w:p w:rsidR="00D42DAA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42DAA" w:rsidRPr="0026473D" w:rsidRDefault="0052732B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55%</w:t>
            </w:r>
          </w:p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42DAA" w:rsidRPr="0026473D" w:rsidTr="00D42DAA">
        <w:trPr>
          <w:trHeight w:val="444"/>
        </w:trPr>
        <w:tc>
          <w:tcPr>
            <w:tcW w:w="989" w:type="dxa"/>
            <w:tcBorders>
              <w:top w:val="single" w:sz="18" w:space="0" w:color="FFFFFF"/>
            </w:tcBorders>
            <w:shd w:val="pct5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2003</w:t>
            </w:r>
          </w:p>
        </w:tc>
        <w:tc>
          <w:tcPr>
            <w:tcW w:w="3618" w:type="dxa"/>
            <w:shd w:val="pct5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SRGPTC</w:t>
            </w: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, State Board of Technical Education- Kerala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India</w:t>
            </w:r>
          </w:p>
        </w:tc>
        <w:tc>
          <w:tcPr>
            <w:tcW w:w="1235" w:type="dxa"/>
            <w:shd w:val="pct5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Diploma</w:t>
            </w:r>
          </w:p>
        </w:tc>
        <w:tc>
          <w:tcPr>
            <w:tcW w:w="2206" w:type="dxa"/>
            <w:shd w:val="pct5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Civil Engineering</w:t>
            </w:r>
          </w:p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24" w:type="dxa"/>
            <w:shd w:val="pct5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70.00%</w:t>
            </w:r>
          </w:p>
        </w:tc>
      </w:tr>
      <w:tr w:rsidR="00D42DAA" w:rsidRPr="004F1082" w:rsidTr="00D42DAA">
        <w:trPr>
          <w:trHeight w:val="527"/>
        </w:trPr>
        <w:tc>
          <w:tcPr>
            <w:tcW w:w="989" w:type="dxa"/>
            <w:shd w:val="pct20" w:color="000000" w:fill="FFFFFF"/>
            <w:vAlign w:val="center"/>
          </w:tcPr>
          <w:p w:rsidR="00D42DAA" w:rsidRPr="00B07086" w:rsidRDefault="00D42DAA" w:rsidP="003B33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2000</w:t>
            </w:r>
          </w:p>
        </w:tc>
        <w:tc>
          <w:tcPr>
            <w:tcW w:w="3618" w:type="dxa"/>
            <w:shd w:val="pct20" w:color="000000" w:fill="FFFFFF"/>
            <w:vAlign w:val="center"/>
          </w:tcPr>
          <w:p w:rsidR="00D42DAA" w:rsidRPr="00B07086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High School Technical-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Thrissur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-Kerala, India</w:t>
            </w:r>
          </w:p>
        </w:tc>
        <w:tc>
          <w:tcPr>
            <w:tcW w:w="1235" w:type="dxa"/>
            <w:shd w:val="pct20" w:color="000000" w:fill="FFFFFF"/>
            <w:vAlign w:val="center"/>
          </w:tcPr>
          <w:p w:rsidR="00D42DAA" w:rsidRPr="00B07086" w:rsidRDefault="00D42DAA" w:rsidP="00E0649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  <w:r w:rsidRPr="00B07086">
              <w:rPr>
                <w:rFonts w:ascii="Times New Roman" w:hAnsi="Times New Roman"/>
                <w:bCs/>
                <w:sz w:val="22"/>
                <w:szCs w:val="22"/>
              </w:rPr>
              <w:t>10th</w:t>
            </w:r>
          </w:p>
        </w:tc>
        <w:tc>
          <w:tcPr>
            <w:tcW w:w="2206" w:type="dxa"/>
            <w:shd w:val="pct20" w:color="000000" w:fill="FFFFFF"/>
            <w:vAlign w:val="center"/>
          </w:tcPr>
          <w:p w:rsidR="00D42DAA" w:rsidRPr="00B07086" w:rsidRDefault="00D42DAA" w:rsidP="00E0649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THS SLC</w:t>
            </w:r>
          </w:p>
        </w:tc>
        <w:tc>
          <w:tcPr>
            <w:tcW w:w="1324" w:type="dxa"/>
            <w:shd w:val="pct20" w:color="000000" w:fill="FFFFFF"/>
            <w:vAlign w:val="center"/>
          </w:tcPr>
          <w:p w:rsidR="00D42DAA" w:rsidRPr="00B07086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70.33</w:t>
            </w:r>
            <w:r w:rsidRPr="00B07086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</w:tr>
    </w:tbl>
    <w:p w:rsidR="00822781" w:rsidRDefault="00822781" w:rsidP="00D4431E">
      <w:pPr>
        <w:pStyle w:val="Heading2"/>
        <w:rPr>
          <w:rFonts w:ascii="Times New Roman" w:hAnsi="Times New Roman"/>
          <w:bCs/>
          <w:sz w:val="22"/>
          <w:szCs w:val="22"/>
          <w:u w:val="single"/>
        </w:rPr>
      </w:pPr>
    </w:p>
    <w:p w:rsidR="0096334C" w:rsidRPr="00DC04FE" w:rsidRDefault="0096334C" w:rsidP="00CA5FD5">
      <w:pPr>
        <w:pStyle w:val="BodyTextIndent"/>
        <w:shd w:val="clear" w:color="auto" w:fill="E6E6E6"/>
        <w:ind w:left="0" w:right="331"/>
        <w:rPr>
          <w:rFonts w:ascii="Times New Roman" w:hAnsi="Times New Roman"/>
          <w:b/>
          <w:bCs/>
          <w:sz w:val="22"/>
          <w:szCs w:val="22"/>
          <w:u w:val="single"/>
        </w:rPr>
      </w:pPr>
      <w:r w:rsidRPr="00DC04FE">
        <w:rPr>
          <w:rFonts w:ascii="Times New Roman" w:hAnsi="Times New Roman"/>
          <w:b/>
          <w:u w:val="single"/>
        </w:rPr>
        <w:t>Personal Data</w:t>
      </w:r>
    </w:p>
    <w:p w:rsidR="0096334C" w:rsidRDefault="00DD5A67" w:rsidP="0096334C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Date o</w:t>
      </w:r>
      <w:r w:rsidR="0052732B">
        <w:rPr>
          <w:rFonts w:ascii="Times New Roman" w:hAnsi="Times New Roman"/>
          <w:bCs/>
          <w:sz w:val="22"/>
          <w:szCs w:val="22"/>
        </w:rPr>
        <w:t>f Birth</w:t>
      </w:r>
      <w:r w:rsidR="0052732B">
        <w:rPr>
          <w:rFonts w:ascii="Times New Roman" w:hAnsi="Times New Roman"/>
          <w:bCs/>
          <w:sz w:val="22"/>
          <w:szCs w:val="22"/>
        </w:rPr>
        <w:tab/>
        <w:t>: 10-05</w:t>
      </w:r>
      <w:r w:rsidR="00ED11CF">
        <w:rPr>
          <w:rFonts w:ascii="Times New Roman" w:hAnsi="Times New Roman"/>
          <w:bCs/>
          <w:sz w:val="22"/>
          <w:szCs w:val="22"/>
        </w:rPr>
        <w:t>-1985</w:t>
      </w:r>
    </w:p>
    <w:p w:rsidR="00ED11CF" w:rsidRDefault="00ED11CF" w:rsidP="0096334C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Gender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: Male</w:t>
      </w:r>
    </w:p>
    <w:p w:rsidR="001F3E29" w:rsidRDefault="001F3E29" w:rsidP="0096334C">
      <w:pPr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Cs/>
          <w:sz w:val="22"/>
          <w:szCs w:val="22"/>
        </w:rPr>
        <w:t xml:space="preserve">Marital status  </w:t>
      </w:r>
      <w:r w:rsidR="007E5394">
        <w:rPr>
          <w:rFonts w:ascii="Times New Roman" w:hAnsi="Times New Roman"/>
          <w:bCs/>
          <w:sz w:val="22"/>
          <w:szCs w:val="22"/>
        </w:rPr>
        <w:t xml:space="preserve"> :</w:t>
      </w:r>
      <w:r>
        <w:rPr>
          <w:rFonts w:ascii="Times New Roman" w:hAnsi="Times New Roman"/>
          <w:bCs/>
          <w:sz w:val="22"/>
          <w:szCs w:val="22"/>
        </w:rPr>
        <w:t xml:space="preserve"> Married.</w:t>
      </w:r>
    </w:p>
    <w:p w:rsidR="00DC04FE" w:rsidRDefault="00DC04FE" w:rsidP="0096334C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Driving licence</w:t>
      </w:r>
      <w:r>
        <w:rPr>
          <w:rFonts w:ascii="Times New Roman" w:hAnsi="Times New Roman"/>
          <w:bCs/>
          <w:sz w:val="22"/>
          <w:szCs w:val="22"/>
        </w:rPr>
        <w:tab/>
      </w:r>
      <w:r w:rsidR="001B6F8C">
        <w:rPr>
          <w:rFonts w:ascii="Times New Roman" w:hAnsi="Times New Roman"/>
          <w:bCs/>
          <w:sz w:val="22"/>
          <w:szCs w:val="22"/>
        </w:rPr>
        <w:t xml:space="preserve">: </w:t>
      </w:r>
      <w:r w:rsidR="0052732B">
        <w:rPr>
          <w:rFonts w:ascii="Times New Roman" w:hAnsi="Times New Roman"/>
          <w:bCs/>
          <w:sz w:val="22"/>
          <w:szCs w:val="22"/>
        </w:rPr>
        <w:t>UAE &amp; India</w:t>
      </w:r>
    </w:p>
    <w:p w:rsidR="0096334C" w:rsidRPr="0052732B" w:rsidRDefault="00520DFB" w:rsidP="0052732B">
      <w:pPr>
        <w:pStyle w:val="Address1"/>
        <w:framePr w:w="0" w:wrap="auto" w:vAnchor="margin" w:hAnchor="text" w:xAlign="left" w:yAlign="inline"/>
        <w:shd w:val="clear" w:color="auto" w:fill="E6E6E6"/>
        <w:spacing w:line="240" w:lineRule="auto"/>
        <w:ind w:right="331"/>
        <w:rPr>
          <w:rFonts w:eastAsia="Batang"/>
          <w:b/>
          <w:bCs/>
          <w:sz w:val="24"/>
          <w:szCs w:val="24"/>
          <w:u w:val="single"/>
        </w:rPr>
      </w:pPr>
      <w:proofErr w:type="spellStart"/>
      <w:r>
        <w:rPr>
          <w:rFonts w:eastAsia="Batang"/>
          <w:b/>
          <w:bCs/>
          <w:sz w:val="24"/>
          <w:szCs w:val="24"/>
          <w:u w:val="single"/>
        </w:rPr>
        <w:t>Reference</w:t>
      </w:r>
      <w:proofErr w:type="gramStart"/>
      <w:r w:rsidR="0052732B">
        <w:rPr>
          <w:rFonts w:eastAsia="Batang"/>
          <w:b/>
          <w:bCs/>
          <w:sz w:val="24"/>
          <w:szCs w:val="24"/>
          <w:u w:val="single"/>
        </w:rPr>
        <w:t>:</w:t>
      </w:r>
      <w:r w:rsidRPr="00520DFB">
        <w:rPr>
          <w:sz w:val="22"/>
          <w:szCs w:val="22"/>
        </w:rPr>
        <w:t>Shall</w:t>
      </w:r>
      <w:proofErr w:type="spellEnd"/>
      <w:proofErr w:type="gramEnd"/>
      <w:r w:rsidRPr="00520DFB">
        <w:rPr>
          <w:sz w:val="22"/>
          <w:szCs w:val="22"/>
        </w:rPr>
        <w:t xml:space="preserve"> be provided upon request</w:t>
      </w:r>
    </w:p>
    <w:sectPr w:rsidR="0096334C" w:rsidRPr="0052732B" w:rsidSect="00A83289">
      <w:pgSz w:w="11909" w:h="16834" w:code="9"/>
      <w:pgMar w:top="720" w:right="1109" w:bottom="45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D1" w:rsidRDefault="00034FD1">
      <w:r>
        <w:separator/>
      </w:r>
    </w:p>
  </w:endnote>
  <w:endnote w:type="continuationSeparator" w:id="0">
    <w:p w:rsidR="00034FD1" w:rsidRDefault="000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D1" w:rsidRDefault="00034FD1">
      <w:r>
        <w:separator/>
      </w:r>
    </w:p>
  </w:footnote>
  <w:footnote w:type="continuationSeparator" w:id="0">
    <w:p w:rsidR="00034FD1" w:rsidRDefault="0003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258"/>
    <w:multiLevelType w:val="hybridMultilevel"/>
    <w:tmpl w:val="7A72C63E"/>
    <w:lvl w:ilvl="0" w:tplc="C7A4603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A6161"/>
    <w:multiLevelType w:val="hybridMultilevel"/>
    <w:tmpl w:val="2A8A3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87879"/>
    <w:multiLevelType w:val="hybridMultilevel"/>
    <w:tmpl w:val="12A8FD1A"/>
    <w:lvl w:ilvl="0" w:tplc="80C441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A712A2"/>
    <w:multiLevelType w:val="hybridMultilevel"/>
    <w:tmpl w:val="FBD4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3A5B"/>
    <w:multiLevelType w:val="hybridMultilevel"/>
    <w:tmpl w:val="F7D0A5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63460A"/>
    <w:multiLevelType w:val="hybridMultilevel"/>
    <w:tmpl w:val="7CCC071A"/>
    <w:lvl w:ilvl="0" w:tplc="0409000B">
      <w:start w:val="1"/>
      <w:numFmt w:val="bullet"/>
      <w:lvlText w:val="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C75A5B6E">
      <w:start w:val="1"/>
      <w:numFmt w:val="bullet"/>
      <w:lvlText w:val="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6">
    <w:nsid w:val="0AA75D2E"/>
    <w:multiLevelType w:val="multilevel"/>
    <w:tmpl w:val="3A125842"/>
    <w:lvl w:ilvl="0">
      <w:start w:val="1"/>
      <w:numFmt w:val="bullet"/>
      <w:lvlText w:val="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7">
    <w:nsid w:val="1C0E7AE4"/>
    <w:multiLevelType w:val="hybridMultilevel"/>
    <w:tmpl w:val="7FFC79F2"/>
    <w:lvl w:ilvl="0" w:tplc="C7A4603C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5"/>
        </w:tabs>
        <w:ind w:left="-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5"/>
        </w:tabs>
        <w:ind w:left="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05"/>
        </w:tabs>
        <w:ind w:left="1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25"/>
        </w:tabs>
        <w:ind w:left="2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45"/>
        </w:tabs>
        <w:ind w:left="2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85"/>
        </w:tabs>
        <w:ind w:left="4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05"/>
        </w:tabs>
        <w:ind w:left="5005" w:hanging="360"/>
      </w:pPr>
      <w:rPr>
        <w:rFonts w:ascii="Wingdings" w:hAnsi="Wingdings" w:hint="default"/>
      </w:rPr>
    </w:lvl>
  </w:abstractNum>
  <w:abstractNum w:abstractNumId="8">
    <w:nsid w:val="1CFC2382"/>
    <w:multiLevelType w:val="hybridMultilevel"/>
    <w:tmpl w:val="E9AAC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F6795"/>
    <w:multiLevelType w:val="multilevel"/>
    <w:tmpl w:val="F7D0A5B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673517"/>
    <w:multiLevelType w:val="hybridMultilevel"/>
    <w:tmpl w:val="EB18807C"/>
    <w:lvl w:ilvl="0" w:tplc="80C44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C4074"/>
    <w:multiLevelType w:val="hybridMultilevel"/>
    <w:tmpl w:val="3A125842"/>
    <w:lvl w:ilvl="0" w:tplc="0409000B">
      <w:start w:val="1"/>
      <w:numFmt w:val="bullet"/>
      <w:lvlText w:val="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12">
    <w:nsid w:val="22ED2838"/>
    <w:multiLevelType w:val="hybridMultilevel"/>
    <w:tmpl w:val="56C4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32032"/>
    <w:multiLevelType w:val="hybridMultilevel"/>
    <w:tmpl w:val="B24C9A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34402F"/>
    <w:multiLevelType w:val="hybridMultilevel"/>
    <w:tmpl w:val="30707D82"/>
    <w:lvl w:ilvl="0" w:tplc="80C44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D729D"/>
    <w:multiLevelType w:val="hybridMultilevel"/>
    <w:tmpl w:val="780E56C8"/>
    <w:lvl w:ilvl="0" w:tplc="80C441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0D2723F"/>
    <w:multiLevelType w:val="hybridMultilevel"/>
    <w:tmpl w:val="8D70A13E"/>
    <w:lvl w:ilvl="0" w:tplc="FFFFFFFF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13127A8"/>
    <w:multiLevelType w:val="hybridMultilevel"/>
    <w:tmpl w:val="225EECA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8">
    <w:nsid w:val="41E772C0"/>
    <w:multiLevelType w:val="hybridMultilevel"/>
    <w:tmpl w:val="BE0A3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C5391"/>
    <w:multiLevelType w:val="hybridMultilevel"/>
    <w:tmpl w:val="3F506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456D1"/>
    <w:multiLevelType w:val="multilevel"/>
    <w:tmpl w:val="5A724E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B80763"/>
    <w:multiLevelType w:val="hybridMultilevel"/>
    <w:tmpl w:val="1EA28CB4"/>
    <w:lvl w:ilvl="0" w:tplc="80C441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8BA25EC"/>
    <w:multiLevelType w:val="multilevel"/>
    <w:tmpl w:val="D2A0FDA4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9F01102"/>
    <w:multiLevelType w:val="hybridMultilevel"/>
    <w:tmpl w:val="31C47D2A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80C441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5F60430B"/>
    <w:multiLevelType w:val="hybridMultilevel"/>
    <w:tmpl w:val="92D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E4F6B"/>
    <w:multiLevelType w:val="hybridMultilevel"/>
    <w:tmpl w:val="F8300620"/>
    <w:lvl w:ilvl="0" w:tplc="0409000B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074757"/>
    <w:multiLevelType w:val="hybridMultilevel"/>
    <w:tmpl w:val="D2A0FDA4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C7A4603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629017C"/>
    <w:multiLevelType w:val="hybridMultilevel"/>
    <w:tmpl w:val="5B3EB5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C276F08"/>
    <w:multiLevelType w:val="hybridMultilevel"/>
    <w:tmpl w:val="C384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D0312"/>
    <w:multiLevelType w:val="hybridMultilevel"/>
    <w:tmpl w:val="EA926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9041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1">
    <w:nsid w:val="7FDA230B"/>
    <w:multiLevelType w:val="hybridMultilevel"/>
    <w:tmpl w:val="18DE756E"/>
    <w:lvl w:ilvl="0" w:tplc="80C44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0"/>
  </w:num>
  <w:num w:numId="4">
    <w:abstractNumId w:val="29"/>
  </w:num>
  <w:num w:numId="5">
    <w:abstractNumId w:val="8"/>
  </w:num>
  <w:num w:numId="6">
    <w:abstractNumId w:val="27"/>
  </w:num>
  <w:num w:numId="7">
    <w:abstractNumId w:val="1"/>
  </w:num>
  <w:num w:numId="8">
    <w:abstractNumId w:val="13"/>
  </w:num>
  <w:num w:numId="9">
    <w:abstractNumId w:val="26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  <w:num w:numId="15">
    <w:abstractNumId w:val="20"/>
  </w:num>
  <w:num w:numId="16">
    <w:abstractNumId w:val="21"/>
  </w:num>
  <w:num w:numId="17">
    <w:abstractNumId w:val="9"/>
  </w:num>
  <w:num w:numId="18">
    <w:abstractNumId w:val="0"/>
  </w:num>
  <w:num w:numId="19">
    <w:abstractNumId w:val="2"/>
  </w:num>
  <w:num w:numId="20">
    <w:abstractNumId w:val="15"/>
  </w:num>
  <w:num w:numId="21">
    <w:abstractNumId w:val="31"/>
  </w:num>
  <w:num w:numId="22">
    <w:abstractNumId w:val="14"/>
  </w:num>
  <w:num w:numId="23">
    <w:abstractNumId w:val="25"/>
  </w:num>
  <w:num w:numId="24">
    <w:abstractNumId w:val="10"/>
  </w:num>
  <w:num w:numId="25">
    <w:abstractNumId w:val="23"/>
  </w:num>
  <w:num w:numId="26">
    <w:abstractNumId w:val="22"/>
  </w:num>
  <w:num w:numId="27">
    <w:abstractNumId w:val="28"/>
  </w:num>
  <w:num w:numId="28">
    <w:abstractNumId w:val="19"/>
  </w:num>
  <w:num w:numId="29">
    <w:abstractNumId w:val="24"/>
  </w:num>
  <w:num w:numId="30">
    <w:abstractNumId w:val="3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34C"/>
    <w:rsid w:val="00005E84"/>
    <w:rsid w:val="0002311C"/>
    <w:rsid w:val="00025461"/>
    <w:rsid w:val="0003034E"/>
    <w:rsid w:val="00034FD1"/>
    <w:rsid w:val="00091051"/>
    <w:rsid w:val="000B3155"/>
    <w:rsid w:val="000D6633"/>
    <w:rsid w:val="000F1C8A"/>
    <w:rsid w:val="00107B85"/>
    <w:rsid w:val="00111942"/>
    <w:rsid w:val="00111DF0"/>
    <w:rsid w:val="00122298"/>
    <w:rsid w:val="00123E00"/>
    <w:rsid w:val="00156FF7"/>
    <w:rsid w:val="00163DDD"/>
    <w:rsid w:val="001750E8"/>
    <w:rsid w:val="0019067C"/>
    <w:rsid w:val="001B4B2A"/>
    <w:rsid w:val="001B6F8C"/>
    <w:rsid w:val="001E5D4D"/>
    <w:rsid w:val="001F3E29"/>
    <w:rsid w:val="001F4F65"/>
    <w:rsid w:val="001F6B5D"/>
    <w:rsid w:val="001F7C84"/>
    <w:rsid w:val="00254C52"/>
    <w:rsid w:val="0026473D"/>
    <w:rsid w:val="00273133"/>
    <w:rsid w:val="00280EF8"/>
    <w:rsid w:val="00295CDC"/>
    <w:rsid w:val="002A4FB1"/>
    <w:rsid w:val="002C68D1"/>
    <w:rsid w:val="002D3967"/>
    <w:rsid w:val="002E219B"/>
    <w:rsid w:val="002E2273"/>
    <w:rsid w:val="002E632A"/>
    <w:rsid w:val="002F757A"/>
    <w:rsid w:val="002F774C"/>
    <w:rsid w:val="002F7940"/>
    <w:rsid w:val="00303FF7"/>
    <w:rsid w:val="00314014"/>
    <w:rsid w:val="00315C5D"/>
    <w:rsid w:val="00317043"/>
    <w:rsid w:val="003267D6"/>
    <w:rsid w:val="00335EFA"/>
    <w:rsid w:val="0036557D"/>
    <w:rsid w:val="003711B3"/>
    <w:rsid w:val="00384BCD"/>
    <w:rsid w:val="0039421A"/>
    <w:rsid w:val="00396E7B"/>
    <w:rsid w:val="003B33D6"/>
    <w:rsid w:val="003E255C"/>
    <w:rsid w:val="00404E15"/>
    <w:rsid w:val="00440731"/>
    <w:rsid w:val="00441A94"/>
    <w:rsid w:val="00444E36"/>
    <w:rsid w:val="00453F8A"/>
    <w:rsid w:val="00460796"/>
    <w:rsid w:val="00477A2E"/>
    <w:rsid w:val="0048221E"/>
    <w:rsid w:val="004A0F8F"/>
    <w:rsid w:val="004A49AC"/>
    <w:rsid w:val="004C1095"/>
    <w:rsid w:val="004C68F1"/>
    <w:rsid w:val="004D32B9"/>
    <w:rsid w:val="004E5A5E"/>
    <w:rsid w:val="004E65CE"/>
    <w:rsid w:val="004F05AF"/>
    <w:rsid w:val="004F1082"/>
    <w:rsid w:val="004F1747"/>
    <w:rsid w:val="004F2C03"/>
    <w:rsid w:val="005027A6"/>
    <w:rsid w:val="00520DFB"/>
    <w:rsid w:val="0052732B"/>
    <w:rsid w:val="00546A8D"/>
    <w:rsid w:val="00556A34"/>
    <w:rsid w:val="005571CC"/>
    <w:rsid w:val="0056587B"/>
    <w:rsid w:val="00566FB8"/>
    <w:rsid w:val="0058629B"/>
    <w:rsid w:val="005B3163"/>
    <w:rsid w:val="005C39AC"/>
    <w:rsid w:val="005D6061"/>
    <w:rsid w:val="005F1E9D"/>
    <w:rsid w:val="006072F5"/>
    <w:rsid w:val="0061488F"/>
    <w:rsid w:val="006210B3"/>
    <w:rsid w:val="0062353D"/>
    <w:rsid w:val="00634B97"/>
    <w:rsid w:val="006502DD"/>
    <w:rsid w:val="00652820"/>
    <w:rsid w:val="00684953"/>
    <w:rsid w:val="00693000"/>
    <w:rsid w:val="00695537"/>
    <w:rsid w:val="00695A60"/>
    <w:rsid w:val="006A5D37"/>
    <w:rsid w:val="006B1A93"/>
    <w:rsid w:val="006B39DD"/>
    <w:rsid w:val="006B5837"/>
    <w:rsid w:val="006C516C"/>
    <w:rsid w:val="006D3D51"/>
    <w:rsid w:val="006E3D06"/>
    <w:rsid w:val="006F45BE"/>
    <w:rsid w:val="00712CDB"/>
    <w:rsid w:val="00714431"/>
    <w:rsid w:val="007242DA"/>
    <w:rsid w:val="00731529"/>
    <w:rsid w:val="00732F4A"/>
    <w:rsid w:val="00745ADE"/>
    <w:rsid w:val="00783B84"/>
    <w:rsid w:val="00794EEF"/>
    <w:rsid w:val="007977F9"/>
    <w:rsid w:val="007A04AD"/>
    <w:rsid w:val="007C53F8"/>
    <w:rsid w:val="007C6022"/>
    <w:rsid w:val="007D49B9"/>
    <w:rsid w:val="007E5394"/>
    <w:rsid w:val="007E725A"/>
    <w:rsid w:val="007E7739"/>
    <w:rsid w:val="007E7E42"/>
    <w:rsid w:val="008031F0"/>
    <w:rsid w:val="00822781"/>
    <w:rsid w:val="00831CB6"/>
    <w:rsid w:val="008431AD"/>
    <w:rsid w:val="0084526B"/>
    <w:rsid w:val="00866768"/>
    <w:rsid w:val="00870C97"/>
    <w:rsid w:val="00870FBC"/>
    <w:rsid w:val="008737A3"/>
    <w:rsid w:val="0089683F"/>
    <w:rsid w:val="00896B6D"/>
    <w:rsid w:val="008A6289"/>
    <w:rsid w:val="008E0D25"/>
    <w:rsid w:val="00906C28"/>
    <w:rsid w:val="00932075"/>
    <w:rsid w:val="0093550E"/>
    <w:rsid w:val="009403D2"/>
    <w:rsid w:val="00946024"/>
    <w:rsid w:val="0096334C"/>
    <w:rsid w:val="00970629"/>
    <w:rsid w:val="00970E63"/>
    <w:rsid w:val="00976FBA"/>
    <w:rsid w:val="00984B29"/>
    <w:rsid w:val="00987343"/>
    <w:rsid w:val="009B023F"/>
    <w:rsid w:val="009C08C6"/>
    <w:rsid w:val="009C5D76"/>
    <w:rsid w:val="00A248EB"/>
    <w:rsid w:val="00A35C9E"/>
    <w:rsid w:val="00A6626D"/>
    <w:rsid w:val="00A70595"/>
    <w:rsid w:val="00A709AD"/>
    <w:rsid w:val="00A83289"/>
    <w:rsid w:val="00A83681"/>
    <w:rsid w:val="00AB4037"/>
    <w:rsid w:val="00AB4F84"/>
    <w:rsid w:val="00AC3250"/>
    <w:rsid w:val="00AD3AA6"/>
    <w:rsid w:val="00AD5B23"/>
    <w:rsid w:val="00AD724D"/>
    <w:rsid w:val="00AE4737"/>
    <w:rsid w:val="00AF2660"/>
    <w:rsid w:val="00B01579"/>
    <w:rsid w:val="00B024BC"/>
    <w:rsid w:val="00B07086"/>
    <w:rsid w:val="00B20FF4"/>
    <w:rsid w:val="00B40CFD"/>
    <w:rsid w:val="00B71BAB"/>
    <w:rsid w:val="00B74CFB"/>
    <w:rsid w:val="00B8600C"/>
    <w:rsid w:val="00B877CE"/>
    <w:rsid w:val="00B97F16"/>
    <w:rsid w:val="00BB63B6"/>
    <w:rsid w:val="00BC4D95"/>
    <w:rsid w:val="00BE7965"/>
    <w:rsid w:val="00BE7977"/>
    <w:rsid w:val="00BF15E0"/>
    <w:rsid w:val="00C103FE"/>
    <w:rsid w:val="00C11855"/>
    <w:rsid w:val="00C40AF5"/>
    <w:rsid w:val="00C53D8B"/>
    <w:rsid w:val="00C76F2D"/>
    <w:rsid w:val="00C77745"/>
    <w:rsid w:val="00C877EF"/>
    <w:rsid w:val="00C929A1"/>
    <w:rsid w:val="00CA5FD5"/>
    <w:rsid w:val="00CC680E"/>
    <w:rsid w:val="00CC6F4E"/>
    <w:rsid w:val="00CD2122"/>
    <w:rsid w:val="00CD6ECB"/>
    <w:rsid w:val="00CF08BD"/>
    <w:rsid w:val="00CF1021"/>
    <w:rsid w:val="00D128B9"/>
    <w:rsid w:val="00D13150"/>
    <w:rsid w:val="00D3108E"/>
    <w:rsid w:val="00D4071A"/>
    <w:rsid w:val="00D42DAA"/>
    <w:rsid w:val="00D4431E"/>
    <w:rsid w:val="00D4687B"/>
    <w:rsid w:val="00D51646"/>
    <w:rsid w:val="00D54CF1"/>
    <w:rsid w:val="00D67A22"/>
    <w:rsid w:val="00D70A9D"/>
    <w:rsid w:val="00D814FF"/>
    <w:rsid w:val="00D850C9"/>
    <w:rsid w:val="00DA1049"/>
    <w:rsid w:val="00DA18F2"/>
    <w:rsid w:val="00DA24C6"/>
    <w:rsid w:val="00DC04FE"/>
    <w:rsid w:val="00DD0E64"/>
    <w:rsid w:val="00DD5A67"/>
    <w:rsid w:val="00DD7DD9"/>
    <w:rsid w:val="00DE479C"/>
    <w:rsid w:val="00E06491"/>
    <w:rsid w:val="00E165C6"/>
    <w:rsid w:val="00E41601"/>
    <w:rsid w:val="00E50BE0"/>
    <w:rsid w:val="00E56843"/>
    <w:rsid w:val="00E5738D"/>
    <w:rsid w:val="00E573CE"/>
    <w:rsid w:val="00E70F39"/>
    <w:rsid w:val="00E80325"/>
    <w:rsid w:val="00E9064B"/>
    <w:rsid w:val="00ED11CF"/>
    <w:rsid w:val="00F0775A"/>
    <w:rsid w:val="00F240BC"/>
    <w:rsid w:val="00F465ED"/>
    <w:rsid w:val="00F60DD8"/>
    <w:rsid w:val="00F64BED"/>
    <w:rsid w:val="00F91E04"/>
    <w:rsid w:val="00FA0B55"/>
    <w:rsid w:val="00FA5AE4"/>
    <w:rsid w:val="00FB7444"/>
    <w:rsid w:val="00FC07A6"/>
    <w:rsid w:val="00FC3A97"/>
    <w:rsid w:val="00FC3B52"/>
    <w:rsid w:val="00FD28F6"/>
    <w:rsid w:val="00FD7F50"/>
    <w:rsid w:val="00FE56CC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34C"/>
    <w:rPr>
      <w:rFonts w:ascii="Book Antiqua" w:hAnsi="Book Antiqua"/>
      <w:sz w:val="24"/>
      <w:szCs w:val="24"/>
      <w:lang w:val="en-IN"/>
    </w:rPr>
  </w:style>
  <w:style w:type="paragraph" w:styleId="Heading1">
    <w:name w:val="heading 1"/>
    <w:basedOn w:val="Normal"/>
    <w:next w:val="Normal"/>
    <w:qFormat/>
    <w:rsid w:val="0096334C"/>
    <w:pPr>
      <w:keepNext/>
      <w:shd w:val="pct10" w:color="auto" w:fill="FFFFFF"/>
      <w:spacing w:before="120" w:after="120" w:line="360" w:lineRule="auto"/>
      <w:jc w:val="both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6334C"/>
    <w:pPr>
      <w:keepNext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96334C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334C"/>
    <w:pPr>
      <w:keepNext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6334C"/>
    <w:rPr>
      <w:b/>
      <w:sz w:val="22"/>
    </w:rPr>
  </w:style>
  <w:style w:type="character" w:styleId="Hyperlink">
    <w:name w:val="Hyperlink"/>
    <w:rsid w:val="0096334C"/>
    <w:rPr>
      <w:color w:val="0000FF"/>
      <w:u w:val="single"/>
    </w:rPr>
  </w:style>
  <w:style w:type="paragraph" w:styleId="BodyTextIndent">
    <w:name w:val="Body Text Indent"/>
    <w:basedOn w:val="Normal"/>
    <w:rsid w:val="0096334C"/>
    <w:pPr>
      <w:tabs>
        <w:tab w:val="left" w:pos="3978"/>
        <w:tab w:val="left" w:pos="11628"/>
      </w:tabs>
      <w:spacing w:line="360" w:lineRule="auto"/>
      <w:ind w:left="270"/>
    </w:pPr>
    <w:rPr>
      <w:lang w:val="en-GB"/>
    </w:rPr>
  </w:style>
  <w:style w:type="paragraph" w:customStyle="1" w:styleId="Address1">
    <w:name w:val="Address 1"/>
    <w:basedOn w:val="Normal"/>
    <w:rsid w:val="0096334C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  <w:lang w:val="en-US"/>
    </w:rPr>
  </w:style>
  <w:style w:type="paragraph" w:styleId="BodyTextIndent3">
    <w:name w:val="Body Text Indent 3"/>
    <w:basedOn w:val="Normal"/>
    <w:rsid w:val="0096334C"/>
    <w:pPr>
      <w:spacing w:line="360" w:lineRule="auto"/>
      <w:ind w:firstLine="720"/>
      <w:jc w:val="both"/>
    </w:pPr>
    <w:rPr>
      <w:i/>
      <w:sz w:val="22"/>
      <w:szCs w:val="22"/>
    </w:rPr>
  </w:style>
  <w:style w:type="paragraph" w:customStyle="1" w:styleId="Tit">
    <w:name w:val="Tit"/>
    <w:basedOn w:val="Normal"/>
    <w:rsid w:val="0096334C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ascii="Times New Roman" w:hAnsi="Times New Roman"/>
      <w:b/>
      <w:bCs/>
      <w:lang w:val="en-US"/>
    </w:rPr>
  </w:style>
  <w:style w:type="paragraph" w:styleId="BalloonText">
    <w:name w:val="Balloon Text"/>
    <w:basedOn w:val="Normal"/>
    <w:link w:val="BalloonTextChar"/>
    <w:rsid w:val="001B4B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4B2A"/>
    <w:rPr>
      <w:rFonts w:ascii="Tahoma" w:hAnsi="Tahoma" w:cs="Tahoma"/>
      <w:sz w:val="16"/>
      <w:szCs w:val="16"/>
      <w:lang w:val="en-IN"/>
    </w:rPr>
  </w:style>
  <w:style w:type="character" w:customStyle="1" w:styleId="apple-converted-space">
    <w:name w:val="apple-converted-space"/>
    <w:basedOn w:val="DefaultParagraphFont"/>
    <w:rsid w:val="00794EEF"/>
  </w:style>
  <w:style w:type="paragraph" w:styleId="ListParagraph">
    <w:name w:val="List Paragraph"/>
    <w:basedOn w:val="Normal"/>
    <w:uiPriority w:val="34"/>
    <w:qFormat/>
    <w:rsid w:val="00FA0B55"/>
    <w:pPr>
      <w:ind w:left="720"/>
      <w:contextualSpacing/>
    </w:pPr>
    <w:rPr>
      <w:rFonts w:ascii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NOOP.3746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7D76D-217C-487E-9029-78DB32FD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NISHAD P K</vt:lpstr>
    </vt:vector>
  </TitlesOfParts>
  <Company/>
  <LinksUpToDate>false</LinksUpToDate>
  <CharactersWithSpaces>4326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mailto:arakkalsasi@gmail.com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NISHAD P K</dc:title>
  <dc:creator>user</dc:creator>
  <cp:lastModifiedBy>784812338</cp:lastModifiedBy>
  <cp:revision>5</cp:revision>
  <dcterms:created xsi:type="dcterms:W3CDTF">2017-11-22T10:04:00Z</dcterms:created>
  <dcterms:modified xsi:type="dcterms:W3CDTF">2017-11-26T06:10:00Z</dcterms:modified>
</cp:coreProperties>
</file>