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EA" w:rsidRDefault="00004C82">
      <w:pPr>
        <w:spacing w:line="5" w:lineRule="exact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page">
              <wp:posOffset>-34120</wp:posOffset>
            </wp:positionH>
            <wp:positionV relativeFrom="page">
              <wp:posOffset>1176</wp:posOffset>
            </wp:positionV>
            <wp:extent cx="2477135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0257EA" w:rsidRDefault="00004C82">
      <w:pPr>
        <w:ind w:left="520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FFFFFF"/>
          <w:sz w:val="37"/>
          <w:szCs w:val="37"/>
        </w:rPr>
        <w:t>MASOOMA</w:t>
      </w:r>
    </w:p>
    <w:p w:rsidR="000257EA" w:rsidRDefault="000257EA">
      <w:pPr>
        <w:spacing w:line="33" w:lineRule="exact"/>
        <w:rPr>
          <w:sz w:val="24"/>
          <w:szCs w:val="24"/>
        </w:rPr>
      </w:pPr>
    </w:p>
    <w:p w:rsidR="000257EA" w:rsidRDefault="000257EA">
      <w:pPr>
        <w:ind w:left="520"/>
        <w:jc w:val="center"/>
        <w:rPr>
          <w:sz w:val="20"/>
          <w:szCs w:val="20"/>
        </w:rPr>
      </w:pPr>
    </w:p>
    <w:p w:rsidR="000257EA" w:rsidRDefault="000257EA">
      <w:pPr>
        <w:spacing w:line="200" w:lineRule="exact"/>
        <w:rPr>
          <w:sz w:val="24"/>
          <w:szCs w:val="24"/>
        </w:rPr>
      </w:pPr>
    </w:p>
    <w:p w:rsidR="000257EA" w:rsidRDefault="000257EA">
      <w:pPr>
        <w:spacing w:line="200" w:lineRule="exact"/>
        <w:rPr>
          <w:sz w:val="24"/>
          <w:szCs w:val="24"/>
        </w:rPr>
      </w:pPr>
    </w:p>
    <w:p w:rsidR="000257EA" w:rsidRDefault="000257EA">
      <w:pPr>
        <w:spacing w:line="200" w:lineRule="exact"/>
        <w:rPr>
          <w:sz w:val="24"/>
          <w:szCs w:val="24"/>
        </w:rPr>
      </w:pPr>
    </w:p>
    <w:p w:rsidR="000257EA" w:rsidRDefault="000257EA">
      <w:pPr>
        <w:spacing w:line="200" w:lineRule="exact"/>
        <w:rPr>
          <w:sz w:val="24"/>
          <w:szCs w:val="24"/>
        </w:rPr>
      </w:pPr>
    </w:p>
    <w:p w:rsidR="000257EA" w:rsidRDefault="000257EA">
      <w:pPr>
        <w:spacing w:line="200" w:lineRule="exact"/>
        <w:rPr>
          <w:sz w:val="24"/>
          <w:szCs w:val="24"/>
        </w:rPr>
      </w:pPr>
    </w:p>
    <w:p w:rsidR="000257EA" w:rsidRDefault="000257EA">
      <w:pPr>
        <w:spacing w:line="200" w:lineRule="exact"/>
        <w:rPr>
          <w:sz w:val="24"/>
          <w:szCs w:val="24"/>
        </w:rPr>
      </w:pPr>
    </w:p>
    <w:p w:rsidR="000257EA" w:rsidRDefault="000257EA">
      <w:pPr>
        <w:spacing w:line="200" w:lineRule="exact"/>
        <w:rPr>
          <w:sz w:val="24"/>
          <w:szCs w:val="24"/>
        </w:rPr>
      </w:pPr>
    </w:p>
    <w:p w:rsidR="000257EA" w:rsidRDefault="000257EA">
      <w:pPr>
        <w:spacing w:line="200" w:lineRule="exact"/>
        <w:rPr>
          <w:sz w:val="24"/>
          <w:szCs w:val="24"/>
        </w:rPr>
      </w:pPr>
    </w:p>
    <w:p w:rsidR="000257EA" w:rsidRDefault="000257EA">
      <w:pPr>
        <w:spacing w:line="200" w:lineRule="exact"/>
        <w:rPr>
          <w:sz w:val="24"/>
          <w:szCs w:val="24"/>
        </w:rPr>
      </w:pPr>
    </w:p>
    <w:p w:rsidR="000257EA" w:rsidRDefault="000257EA">
      <w:pPr>
        <w:spacing w:line="200" w:lineRule="exact"/>
        <w:rPr>
          <w:sz w:val="24"/>
          <w:szCs w:val="24"/>
        </w:rPr>
      </w:pPr>
    </w:p>
    <w:p w:rsidR="000257EA" w:rsidRDefault="000257EA">
      <w:pPr>
        <w:spacing w:line="200" w:lineRule="exact"/>
        <w:rPr>
          <w:sz w:val="24"/>
          <w:szCs w:val="24"/>
        </w:rPr>
      </w:pPr>
    </w:p>
    <w:p w:rsidR="000257EA" w:rsidRDefault="000257EA">
      <w:pPr>
        <w:spacing w:line="200" w:lineRule="exact"/>
        <w:rPr>
          <w:sz w:val="24"/>
          <w:szCs w:val="24"/>
        </w:rPr>
      </w:pPr>
    </w:p>
    <w:p w:rsidR="000257EA" w:rsidRDefault="000257EA">
      <w:pPr>
        <w:spacing w:line="200" w:lineRule="exact"/>
        <w:rPr>
          <w:sz w:val="24"/>
          <w:szCs w:val="24"/>
        </w:rPr>
      </w:pPr>
    </w:p>
    <w:p w:rsidR="000257EA" w:rsidRDefault="000257EA">
      <w:pPr>
        <w:spacing w:line="200" w:lineRule="exact"/>
        <w:rPr>
          <w:sz w:val="24"/>
          <w:szCs w:val="24"/>
        </w:rPr>
      </w:pPr>
    </w:p>
    <w:p w:rsidR="000257EA" w:rsidRDefault="000257EA">
      <w:pPr>
        <w:spacing w:line="200" w:lineRule="exact"/>
        <w:rPr>
          <w:sz w:val="24"/>
          <w:szCs w:val="24"/>
        </w:rPr>
      </w:pPr>
    </w:p>
    <w:p w:rsidR="000257EA" w:rsidRDefault="000257EA">
      <w:pPr>
        <w:spacing w:line="300" w:lineRule="exact"/>
        <w:rPr>
          <w:sz w:val="24"/>
          <w:szCs w:val="24"/>
        </w:rPr>
      </w:pPr>
    </w:p>
    <w:p w:rsidR="000257EA" w:rsidRDefault="00004C82">
      <w:pPr>
        <w:rPr>
          <w:sz w:val="20"/>
          <w:szCs w:val="20"/>
        </w:rPr>
      </w:pPr>
      <w:r>
        <w:rPr>
          <w:rFonts w:eastAsia="Times New Roman"/>
          <w:b/>
          <w:bCs/>
          <w:color w:val="006FC0"/>
        </w:rPr>
        <w:t>PERSONAL INFORMATION</w:t>
      </w:r>
    </w:p>
    <w:p w:rsidR="000257EA" w:rsidRDefault="000257EA">
      <w:pPr>
        <w:spacing w:line="360" w:lineRule="exact"/>
        <w:rPr>
          <w:sz w:val="24"/>
          <w:szCs w:val="24"/>
        </w:rPr>
      </w:pPr>
    </w:p>
    <w:p w:rsidR="000257EA" w:rsidRDefault="00004C82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United Arab Emirates</w:t>
      </w:r>
    </w:p>
    <w:p w:rsidR="000257EA" w:rsidRDefault="000257EA">
      <w:pPr>
        <w:spacing w:line="341" w:lineRule="exact"/>
        <w:rPr>
          <w:sz w:val="24"/>
          <w:szCs w:val="24"/>
        </w:rPr>
      </w:pPr>
    </w:p>
    <w:p w:rsidR="000257EA" w:rsidRPr="0069191F" w:rsidRDefault="000257EA">
      <w:pPr>
        <w:spacing w:line="350" w:lineRule="exact"/>
        <w:rPr>
          <w:b/>
          <w:sz w:val="24"/>
          <w:szCs w:val="24"/>
        </w:rPr>
      </w:pPr>
    </w:p>
    <w:p w:rsidR="000257EA" w:rsidRDefault="000257EA">
      <w:pPr>
        <w:spacing w:line="200" w:lineRule="exact"/>
        <w:rPr>
          <w:sz w:val="24"/>
          <w:szCs w:val="24"/>
        </w:rPr>
      </w:pPr>
    </w:p>
    <w:p w:rsidR="000257EA" w:rsidRDefault="000257EA">
      <w:pPr>
        <w:spacing w:line="239" w:lineRule="exact"/>
        <w:rPr>
          <w:sz w:val="24"/>
          <w:szCs w:val="24"/>
        </w:rPr>
      </w:pPr>
    </w:p>
    <w:p w:rsidR="0069191F" w:rsidRDefault="0069191F" w:rsidP="0069191F">
      <w:pPr>
        <w:ind w:left="520"/>
        <w:rPr>
          <w:sz w:val="20"/>
          <w:szCs w:val="20"/>
        </w:rPr>
      </w:pPr>
      <w:hyperlink r:id="rId7" w:history="1">
        <w:r w:rsidRPr="000C52DB">
          <w:rPr>
            <w:rStyle w:val="Hyperlink"/>
            <w:rFonts w:ascii="Arial" w:eastAsia="Arial" w:hAnsi="Arial" w:cs="Arial"/>
            <w:sz w:val="19"/>
            <w:szCs w:val="19"/>
          </w:rPr>
          <w:t>Masooma.374619@2freemail.com</w:t>
        </w:r>
      </w:hyperlink>
      <w:r>
        <w:rPr>
          <w:rFonts w:ascii="Arial" w:eastAsia="Arial" w:hAnsi="Arial" w:cs="Arial"/>
          <w:sz w:val="19"/>
          <w:szCs w:val="19"/>
        </w:rPr>
        <w:t xml:space="preserve"> </w:t>
      </w:r>
    </w:p>
    <w:p w:rsidR="000257EA" w:rsidRDefault="000257EA">
      <w:pPr>
        <w:spacing w:line="338" w:lineRule="exact"/>
        <w:rPr>
          <w:sz w:val="24"/>
          <w:szCs w:val="24"/>
        </w:rPr>
      </w:pPr>
    </w:p>
    <w:p w:rsidR="000257EA" w:rsidRDefault="00004C82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15-02-1987</w:t>
      </w:r>
    </w:p>
    <w:p w:rsidR="000257EA" w:rsidRDefault="000257EA">
      <w:pPr>
        <w:spacing w:line="336" w:lineRule="exact"/>
        <w:rPr>
          <w:sz w:val="24"/>
          <w:szCs w:val="24"/>
        </w:rPr>
      </w:pPr>
    </w:p>
    <w:p w:rsidR="000257EA" w:rsidRDefault="00004C82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Pakistani</w:t>
      </w:r>
    </w:p>
    <w:p w:rsidR="000257EA" w:rsidRDefault="000257EA">
      <w:pPr>
        <w:spacing w:line="200" w:lineRule="exact"/>
        <w:rPr>
          <w:sz w:val="24"/>
          <w:szCs w:val="24"/>
        </w:rPr>
      </w:pPr>
    </w:p>
    <w:p w:rsidR="000257EA" w:rsidRDefault="000257EA">
      <w:pPr>
        <w:spacing w:line="216" w:lineRule="exact"/>
        <w:rPr>
          <w:sz w:val="24"/>
          <w:szCs w:val="24"/>
        </w:rPr>
      </w:pPr>
    </w:p>
    <w:p w:rsidR="000257EA" w:rsidRDefault="00004C8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387CB9"/>
          <w:sz w:val="32"/>
          <w:szCs w:val="32"/>
        </w:rPr>
        <w:t>Skills</w:t>
      </w:r>
    </w:p>
    <w:p w:rsidR="000257EA" w:rsidRDefault="000257EA">
      <w:pPr>
        <w:spacing w:line="283" w:lineRule="exact"/>
        <w:rPr>
          <w:sz w:val="24"/>
          <w:szCs w:val="24"/>
        </w:rPr>
      </w:pPr>
    </w:p>
    <w:p w:rsidR="000257EA" w:rsidRDefault="00004C82">
      <w:pPr>
        <w:spacing w:line="294" w:lineRule="auto"/>
        <w:ind w:right="6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Team Management Interpersonal communication</w:t>
      </w:r>
    </w:p>
    <w:p w:rsidR="000257EA" w:rsidRDefault="00004C82">
      <w:pPr>
        <w:spacing w:line="228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Functional Environment</w:t>
      </w:r>
    </w:p>
    <w:p w:rsidR="000257EA" w:rsidRDefault="000257EA">
      <w:pPr>
        <w:spacing w:line="53" w:lineRule="exact"/>
        <w:rPr>
          <w:sz w:val="24"/>
          <w:szCs w:val="24"/>
        </w:rPr>
      </w:pPr>
    </w:p>
    <w:p w:rsidR="000257EA" w:rsidRDefault="00004C82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Motivational </w:t>
      </w:r>
      <w:r>
        <w:rPr>
          <w:rFonts w:ascii="Arial" w:eastAsia="Arial" w:hAnsi="Arial" w:cs="Arial"/>
          <w:sz w:val="19"/>
          <w:szCs w:val="19"/>
        </w:rPr>
        <w:t>Skill</w:t>
      </w:r>
    </w:p>
    <w:p w:rsidR="000257EA" w:rsidRDefault="000257EA">
      <w:pPr>
        <w:spacing w:line="62" w:lineRule="exact"/>
        <w:rPr>
          <w:sz w:val="24"/>
          <w:szCs w:val="24"/>
        </w:rPr>
      </w:pPr>
    </w:p>
    <w:p w:rsidR="000257EA" w:rsidRDefault="00004C82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Willingness to Learn</w:t>
      </w:r>
    </w:p>
    <w:p w:rsidR="000257EA" w:rsidRDefault="000257EA">
      <w:pPr>
        <w:spacing w:line="62" w:lineRule="exact"/>
        <w:rPr>
          <w:sz w:val="24"/>
          <w:szCs w:val="24"/>
        </w:rPr>
      </w:pPr>
    </w:p>
    <w:p w:rsidR="000257EA" w:rsidRDefault="00004C82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Initiative &amp; Innovation</w:t>
      </w:r>
    </w:p>
    <w:p w:rsidR="000257EA" w:rsidRDefault="000257EA">
      <w:pPr>
        <w:spacing w:line="289" w:lineRule="exact"/>
        <w:rPr>
          <w:sz w:val="24"/>
          <w:szCs w:val="24"/>
        </w:rPr>
      </w:pPr>
    </w:p>
    <w:p w:rsidR="000257EA" w:rsidRDefault="00004C82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387CB9"/>
          <w:sz w:val="32"/>
          <w:szCs w:val="32"/>
        </w:rPr>
        <w:t>Expertise</w:t>
      </w:r>
    </w:p>
    <w:p w:rsidR="000257EA" w:rsidRDefault="000257EA">
      <w:pPr>
        <w:spacing w:line="291" w:lineRule="exact"/>
        <w:rPr>
          <w:sz w:val="24"/>
          <w:szCs w:val="24"/>
        </w:rPr>
      </w:pPr>
    </w:p>
    <w:p w:rsidR="000257EA" w:rsidRDefault="00004C82">
      <w:pPr>
        <w:spacing w:line="273" w:lineRule="auto"/>
        <w:ind w:left="280" w:right="8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Advertising &amp; Branding Social Media Strategies</w:t>
      </w:r>
    </w:p>
    <w:p w:rsidR="000257EA" w:rsidRDefault="00004C82">
      <w:pPr>
        <w:spacing w:line="228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Marketing Campaigns</w:t>
      </w:r>
    </w:p>
    <w:p w:rsidR="000257EA" w:rsidRDefault="000257EA">
      <w:pPr>
        <w:spacing w:line="65" w:lineRule="exact"/>
        <w:rPr>
          <w:sz w:val="24"/>
          <w:szCs w:val="24"/>
        </w:rPr>
      </w:pPr>
    </w:p>
    <w:p w:rsidR="000257EA" w:rsidRDefault="00004C82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Media Planning &amp; Budget</w:t>
      </w:r>
    </w:p>
    <w:p w:rsidR="000257EA" w:rsidRDefault="000257EA">
      <w:pPr>
        <w:spacing w:line="52" w:lineRule="exact"/>
        <w:rPr>
          <w:sz w:val="24"/>
          <w:szCs w:val="24"/>
        </w:rPr>
      </w:pPr>
    </w:p>
    <w:p w:rsidR="000257EA" w:rsidRDefault="00004C82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Communications </w:t>
      </w:r>
      <w:r>
        <w:rPr>
          <w:rFonts w:eastAsia="Times New Roman"/>
          <w:sz w:val="24"/>
          <w:szCs w:val="24"/>
        </w:rPr>
        <w:t>&amp;</w:t>
      </w:r>
      <w:r>
        <w:rPr>
          <w:rFonts w:ascii="Arial" w:eastAsia="Arial" w:hAnsi="Arial" w:cs="Arial"/>
          <w:sz w:val="19"/>
          <w:szCs w:val="19"/>
        </w:rPr>
        <w:t xml:space="preserve"> Media</w:t>
      </w:r>
    </w:p>
    <w:p w:rsidR="000257EA" w:rsidRDefault="000257EA">
      <w:pPr>
        <w:spacing w:line="10" w:lineRule="exact"/>
        <w:rPr>
          <w:sz w:val="24"/>
          <w:szCs w:val="24"/>
        </w:rPr>
      </w:pPr>
    </w:p>
    <w:p w:rsidR="000257EA" w:rsidRDefault="00004C82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Relations</w:t>
      </w:r>
    </w:p>
    <w:p w:rsidR="000257EA" w:rsidRDefault="000257EA">
      <w:pPr>
        <w:spacing w:line="247" w:lineRule="exact"/>
        <w:rPr>
          <w:sz w:val="24"/>
          <w:szCs w:val="24"/>
        </w:rPr>
      </w:pPr>
    </w:p>
    <w:p w:rsidR="000257EA" w:rsidRDefault="00004C82">
      <w:pPr>
        <w:numPr>
          <w:ilvl w:val="0"/>
          <w:numId w:val="1"/>
        </w:numPr>
        <w:tabs>
          <w:tab w:val="left" w:pos="1000"/>
        </w:tabs>
        <w:spacing w:line="185" w:lineRule="auto"/>
        <w:ind w:left="1000" w:right="380" w:hanging="359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VALID DRIVING LICENSE</w:t>
      </w:r>
    </w:p>
    <w:p w:rsidR="000257EA" w:rsidRDefault="00004C8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257EA" w:rsidRDefault="00004C82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87CB9"/>
          <w:sz w:val="40"/>
          <w:szCs w:val="40"/>
        </w:rPr>
        <w:t>Marketing &amp; Communications</w:t>
      </w:r>
    </w:p>
    <w:p w:rsidR="000257EA" w:rsidRDefault="00004C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65405</wp:posOffset>
            </wp:positionV>
            <wp:extent cx="460121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226" w:lineRule="exact"/>
        <w:rPr>
          <w:sz w:val="24"/>
          <w:szCs w:val="24"/>
        </w:rPr>
      </w:pPr>
    </w:p>
    <w:p w:rsidR="000257EA" w:rsidRDefault="00004C82">
      <w:pPr>
        <w:spacing w:line="244" w:lineRule="auto"/>
        <w:ind w:right="180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19"/>
          <w:szCs w:val="19"/>
        </w:rPr>
        <w:t xml:space="preserve">To </w:t>
      </w:r>
      <w:r>
        <w:rPr>
          <w:rFonts w:ascii="Georgia" w:eastAsia="Georgia" w:hAnsi="Georgia" w:cs="Georgia"/>
          <w:b/>
          <w:bCs/>
          <w:sz w:val="19"/>
          <w:szCs w:val="19"/>
        </w:rPr>
        <w:t>succeed in an environment of growth and excellence and  earn a job which provides me job satisfaction and self-development and help me to achieve personal as well as organization  goals</w:t>
      </w:r>
      <w:r>
        <w:rPr>
          <w:rFonts w:ascii="Simplified Arabic" w:eastAsia="Simplified Arabic" w:hAnsi="Simplified Arabic" w:cs="Simplified Arabic"/>
          <w:sz w:val="19"/>
          <w:szCs w:val="19"/>
        </w:rPr>
        <w:t>.</w:t>
      </w:r>
    </w:p>
    <w:p w:rsidR="000257EA" w:rsidRDefault="000257EA">
      <w:pPr>
        <w:spacing w:line="172" w:lineRule="exact"/>
        <w:rPr>
          <w:sz w:val="24"/>
          <w:szCs w:val="24"/>
        </w:rPr>
      </w:pPr>
    </w:p>
    <w:p w:rsidR="000257EA" w:rsidRDefault="00004C8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387CB9"/>
          <w:sz w:val="36"/>
          <w:szCs w:val="36"/>
        </w:rPr>
        <w:t>ACHIEVEMENTS</w:t>
      </w:r>
    </w:p>
    <w:p w:rsidR="000257EA" w:rsidRDefault="00004C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57150</wp:posOffset>
            </wp:positionV>
            <wp:extent cx="460121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253" w:lineRule="exact"/>
        <w:rPr>
          <w:sz w:val="24"/>
          <w:szCs w:val="24"/>
        </w:rPr>
      </w:pPr>
    </w:p>
    <w:p w:rsidR="000257EA" w:rsidRDefault="00004C82">
      <w:pPr>
        <w:spacing w:line="291" w:lineRule="exact"/>
        <w:ind w:left="240" w:right="860" w:firstLine="48"/>
        <w:rPr>
          <w:sz w:val="20"/>
          <w:szCs w:val="20"/>
        </w:rPr>
      </w:pPr>
      <w:r>
        <w:rPr>
          <w:rFonts w:ascii="Microsoft YaHei UI" w:eastAsia="Microsoft YaHei UI" w:hAnsi="Microsoft YaHei UI" w:cs="Microsoft YaHei UI"/>
          <w:sz w:val="19"/>
          <w:szCs w:val="19"/>
        </w:rPr>
        <w:t xml:space="preserve">Successfully implemented marketing and branding </w:t>
      </w:r>
      <w:r>
        <w:rPr>
          <w:rFonts w:ascii="Microsoft YaHei UI" w:eastAsia="Microsoft YaHei UI" w:hAnsi="Microsoft YaHei UI" w:cs="Microsoft YaHei UI"/>
          <w:sz w:val="19"/>
          <w:szCs w:val="19"/>
        </w:rPr>
        <w:t>campaigns with in allotted parameters of budget – Dubai</w:t>
      </w:r>
    </w:p>
    <w:p w:rsidR="000257EA" w:rsidRDefault="00004C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-199390</wp:posOffset>
            </wp:positionV>
            <wp:extent cx="86360" cy="863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90" w:lineRule="exact"/>
        <w:rPr>
          <w:sz w:val="24"/>
          <w:szCs w:val="24"/>
        </w:rPr>
      </w:pPr>
    </w:p>
    <w:p w:rsidR="000257EA" w:rsidRDefault="00004C82">
      <w:pPr>
        <w:spacing w:line="290" w:lineRule="exact"/>
        <w:ind w:left="240" w:right="940"/>
        <w:rPr>
          <w:sz w:val="20"/>
          <w:szCs w:val="20"/>
        </w:rPr>
      </w:pPr>
      <w:r>
        <w:rPr>
          <w:rFonts w:ascii="Microsoft YaHei UI" w:eastAsia="Microsoft YaHei UI" w:hAnsi="Microsoft YaHei UI" w:cs="Microsoft YaHei UI"/>
          <w:sz w:val="19"/>
          <w:szCs w:val="19"/>
        </w:rPr>
        <w:t>Initiated competitive analysis figures through market research and design the branding strategies to boost sales.</w:t>
      </w:r>
    </w:p>
    <w:p w:rsidR="000257EA" w:rsidRDefault="00004C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-199390</wp:posOffset>
            </wp:positionV>
            <wp:extent cx="86360" cy="863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90" w:lineRule="exact"/>
        <w:rPr>
          <w:sz w:val="24"/>
          <w:szCs w:val="24"/>
        </w:rPr>
      </w:pPr>
    </w:p>
    <w:p w:rsidR="000257EA" w:rsidRDefault="00004C82">
      <w:pPr>
        <w:spacing w:line="310" w:lineRule="exact"/>
        <w:ind w:right="740" w:firstLine="241"/>
        <w:rPr>
          <w:sz w:val="20"/>
          <w:szCs w:val="20"/>
        </w:rPr>
      </w:pPr>
      <w:r>
        <w:rPr>
          <w:rFonts w:ascii="Microsoft YaHei UI" w:eastAsia="Microsoft YaHei UI" w:hAnsi="Microsoft YaHei UI" w:cs="Microsoft YaHei UI"/>
          <w:sz w:val="19"/>
          <w:szCs w:val="19"/>
        </w:rPr>
        <w:t>Produce the compelling content for social media platforms and networks with meas</w:t>
      </w:r>
      <w:r>
        <w:rPr>
          <w:rFonts w:ascii="Microsoft YaHei UI" w:eastAsia="Microsoft YaHei UI" w:hAnsi="Microsoft YaHei UI" w:cs="Microsoft YaHei UI"/>
          <w:sz w:val="19"/>
          <w:szCs w:val="19"/>
        </w:rPr>
        <w:t xml:space="preserve">urement of traffic at regular intervals. </w:t>
      </w:r>
      <w:r>
        <w:rPr>
          <w:noProof/>
          <w:sz w:val="1"/>
          <w:szCs w:val="1"/>
        </w:rPr>
        <w:drawing>
          <wp:inline distT="0" distB="0" distL="0" distR="0">
            <wp:extent cx="85725" cy="85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eastAsia="Microsoft YaHei UI" w:hAnsi="Microsoft YaHei UI" w:cs="Microsoft YaHei UI"/>
          <w:sz w:val="19"/>
          <w:szCs w:val="19"/>
        </w:rPr>
        <w:t xml:space="preserve"> Received appreciation at successful completion of all exhibitions.</w:t>
      </w:r>
    </w:p>
    <w:p w:rsidR="000257EA" w:rsidRDefault="00004C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-424180</wp:posOffset>
            </wp:positionV>
            <wp:extent cx="86360" cy="863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239" w:lineRule="exact"/>
        <w:rPr>
          <w:sz w:val="24"/>
          <w:szCs w:val="24"/>
        </w:rPr>
      </w:pPr>
    </w:p>
    <w:p w:rsidR="000257EA" w:rsidRDefault="00004C82">
      <w:pPr>
        <w:rPr>
          <w:sz w:val="20"/>
          <w:szCs w:val="20"/>
        </w:rPr>
      </w:pPr>
      <w:r>
        <w:rPr>
          <w:rFonts w:ascii="Arial" w:eastAsia="Arial" w:hAnsi="Arial" w:cs="Arial"/>
          <w:color w:val="387CB9"/>
          <w:sz w:val="36"/>
          <w:szCs w:val="36"/>
        </w:rPr>
        <w:t>PROFESSIONAL QUALIFICATIONS</w:t>
      </w:r>
    </w:p>
    <w:p w:rsidR="000257EA" w:rsidRDefault="00004C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53340</wp:posOffset>
                </wp:positionV>
                <wp:extent cx="46005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0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7">
                          <a:solidFill>
                            <a:srgbClr val="B8B7B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pt,4.2pt" to="364.25pt,4.2pt" o:allowincell="f" strokecolor="#B8B7B3" strokeweight="0.4809pt"/>
            </w:pict>
          </mc:Fallback>
        </mc:AlternateContent>
      </w:r>
    </w:p>
    <w:p w:rsidR="000257EA" w:rsidRDefault="000257EA">
      <w:pPr>
        <w:spacing w:line="224" w:lineRule="exact"/>
        <w:rPr>
          <w:sz w:val="24"/>
          <w:szCs w:val="24"/>
        </w:rPr>
      </w:pPr>
    </w:p>
    <w:p w:rsidR="000257EA" w:rsidRDefault="00004C82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3820" cy="838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Social Media Marketing Course</w:t>
      </w:r>
    </w:p>
    <w:p w:rsidR="000257EA" w:rsidRDefault="00004C82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87CB9"/>
        </w:rPr>
        <w:t>Dm3 Institute - Dubai—2015</w:t>
      </w:r>
    </w:p>
    <w:p w:rsidR="000257EA" w:rsidRDefault="000257EA">
      <w:pPr>
        <w:spacing w:line="213" w:lineRule="exact"/>
        <w:rPr>
          <w:sz w:val="24"/>
          <w:szCs w:val="24"/>
        </w:rPr>
      </w:pPr>
    </w:p>
    <w:p w:rsidR="000257EA" w:rsidRDefault="00004C82">
      <w:pPr>
        <w:ind w:left="300"/>
        <w:rPr>
          <w:sz w:val="20"/>
          <w:szCs w:val="20"/>
        </w:rPr>
      </w:pPr>
      <w:r>
        <w:rPr>
          <w:rFonts w:ascii="Arial" w:eastAsia="Arial" w:hAnsi="Arial" w:cs="Arial"/>
        </w:rPr>
        <w:t>Digital Marketing Diploma</w:t>
      </w:r>
    </w:p>
    <w:p w:rsidR="000257EA" w:rsidRDefault="00004C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-92710</wp:posOffset>
            </wp:positionV>
            <wp:extent cx="83820" cy="838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04C82">
      <w:pPr>
        <w:spacing w:line="226" w:lineRule="auto"/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C"/>
        </w:rPr>
        <w:t xml:space="preserve">Shaw Academy- UK </w:t>
      </w:r>
      <w:r>
        <w:rPr>
          <w:rFonts w:ascii="Arial" w:eastAsia="Arial" w:hAnsi="Arial" w:cs="Arial"/>
          <w:b/>
          <w:bCs/>
          <w:color w:val="4F81BC"/>
        </w:rPr>
        <w:t>(Online) - 2015</w:t>
      </w:r>
    </w:p>
    <w:p w:rsidR="000257EA" w:rsidRDefault="000257EA">
      <w:pPr>
        <w:spacing w:line="265" w:lineRule="exact"/>
        <w:rPr>
          <w:sz w:val="24"/>
          <w:szCs w:val="24"/>
        </w:rPr>
      </w:pPr>
    </w:p>
    <w:p w:rsidR="000257EA" w:rsidRDefault="00004C8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387CB9"/>
          <w:sz w:val="36"/>
          <w:szCs w:val="36"/>
        </w:rPr>
        <w:t>PROFESSIONAL EXPERIENCE 1</w:t>
      </w:r>
    </w:p>
    <w:p w:rsidR="000257EA" w:rsidRDefault="00004C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29845</wp:posOffset>
            </wp:positionV>
            <wp:extent cx="4679315" cy="7181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194" w:lineRule="exact"/>
        <w:rPr>
          <w:sz w:val="24"/>
          <w:szCs w:val="24"/>
        </w:rPr>
      </w:pPr>
    </w:p>
    <w:p w:rsidR="000257EA" w:rsidRDefault="00004C8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Marketing &amp; Brand Executive</w:t>
      </w:r>
    </w:p>
    <w:p w:rsidR="000257EA" w:rsidRDefault="00004C8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87CB9"/>
        </w:rPr>
        <w:t>FALCON PACK GROUP – Sharjah, UAE</w:t>
      </w:r>
    </w:p>
    <w:p w:rsidR="000257EA" w:rsidRDefault="00004C82">
      <w:pPr>
        <w:spacing w:line="234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April 2013 – TILL DATE</w:t>
      </w:r>
    </w:p>
    <w:p w:rsidR="000257EA" w:rsidRDefault="000257EA">
      <w:pPr>
        <w:spacing w:line="387" w:lineRule="exact"/>
        <w:rPr>
          <w:sz w:val="24"/>
          <w:szCs w:val="24"/>
        </w:rPr>
      </w:pPr>
    </w:p>
    <w:p w:rsidR="000257EA" w:rsidRDefault="00004C8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Marketing Function</w:t>
      </w:r>
      <w:r>
        <w:rPr>
          <w:rFonts w:ascii="Arial" w:eastAsia="Arial" w:hAnsi="Arial" w:cs="Arial"/>
          <w:i/>
          <w:iCs/>
          <w:sz w:val="20"/>
          <w:szCs w:val="20"/>
        </w:rPr>
        <w:t>:</w:t>
      </w:r>
    </w:p>
    <w:p w:rsidR="000257EA" w:rsidRDefault="000257EA">
      <w:pPr>
        <w:spacing w:line="218" w:lineRule="exact"/>
        <w:rPr>
          <w:sz w:val="24"/>
          <w:szCs w:val="24"/>
        </w:rPr>
      </w:pPr>
    </w:p>
    <w:p w:rsidR="000257EA" w:rsidRDefault="00004C82">
      <w:pPr>
        <w:spacing w:line="291" w:lineRule="exact"/>
        <w:ind w:left="240" w:right="320" w:firstLine="115"/>
        <w:jc w:val="both"/>
        <w:rPr>
          <w:sz w:val="20"/>
          <w:szCs w:val="20"/>
        </w:rPr>
      </w:pPr>
      <w:r>
        <w:rPr>
          <w:rFonts w:ascii="Microsoft YaHei" w:eastAsia="Microsoft YaHei" w:hAnsi="Microsoft YaHei" w:cs="Microsoft YaHei"/>
          <w:b/>
          <w:bCs/>
          <w:sz w:val="18"/>
          <w:szCs w:val="18"/>
        </w:rPr>
        <w:t xml:space="preserve">Advertising </w:t>
      </w:r>
      <w:r>
        <w:rPr>
          <w:rFonts w:ascii="Microsoft YaHei" w:eastAsia="Microsoft YaHei" w:hAnsi="Microsoft YaHei" w:cs="Microsoft YaHei"/>
          <w:sz w:val="18"/>
          <w:szCs w:val="18"/>
        </w:rPr>
        <w:t>and</w:t>
      </w:r>
      <w:r>
        <w:rPr>
          <w:rFonts w:ascii="Microsoft YaHei" w:eastAsia="Microsoft YaHei" w:hAnsi="Microsoft YaHei" w:cs="Microsoft YaHei"/>
          <w:b/>
          <w:bCs/>
          <w:sz w:val="18"/>
          <w:szCs w:val="18"/>
        </w:rPr>
        <w:t xml:space="preserve"> Brand identity </w:t>
      </w:r>
      <w:r>
        <w:rPr>
          <w:rFonts w:ascii="Microsoft YaHei" w:eastAsia="Microsoft YaHei" w:hAnsi="Microsoft YaHei" w:cs="Microsoft YaHei"/>
          <w:sz w:val="18"/>
          <w:szCs w:val="18"/>
        </w:rPr>
        <w:t>or corporate image tactics promotion.</w:t>
      </w:r>
      <w:r>
        <w:rPr>
          <w:rFonts w:ascii="Microsoft YaHei" w:eastAsia="Microsoft YaHei" w:hAnsi="Microsoft YaHei" w:cs="Microsoft YaHei"/>
          <w:b/>
          <w:bCs/>
          <w:sz w:val="18"/>
          <w:szCs w:val="18"/>
        </w:rPr>
        <w:t xml:space="preserve"> </w:t>
      </w:r>
      <w:r>
        <w:rPr>
          <w:rFonts w:ascii="Microsoft YaHei" w:eastAsia="Microsoft YaHei" w:hAnsi="Microsoft YaHei" w:cs="Microsoft YaHei"/>
          <w:sz w:val="18"/>
          <w:szCs w:val="18"/>
        </w:rPr>
        <w:t xml:space="preserve">Developing and completing brand </w:t>
      </w:r>
      <w:r>
        <w:rPr>
          <w:rFonts w:ascii="Microsoft YaHei" w:eastAsia="Microsoft YaHei" w:hAnsi="Microsoft YaHei" w:cs="Microsoft YaHei"/>
          <w:sz w:val="18"/>
          <w:szCs w:val="18"/>
        </w:rPr>
        <w:t>plans and support in development of distribution. Supervise brand content</w:t>
      </w:r>
    </w:p>
    <w:p w:rsidR="000257EA" w:rsidRDefault="00004C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-458470</wp:posOffset>
            </wp:positionV>
            <wp:extent cx="86360" cy="863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63" w:lineRule="exact"/>
        <w:rPr>
          <w:sz w:val="24"/>
          <w:szCs w:val="24"/>
        </w:rPr>
      </w:pPr>
    </w:p>
    <w:p w:rsidR="000257EA" w:rsidRDefault="00004C82">
      <w:pPr>
        <w:spacing w:line="281" w:lineRule="exact"/>
        <w:ind w:right="1580" w:firstLine="240"/>
        <w:rPr>
          <w:sz w:val="20"/>
          <w:szCs w:val="20"/>
        </w:rPr>
      </w:pPr>
      <w:r>
        <w:rPr>
          <w:rFonts w:ascii="Microsoft YaHei" w:eastAsia="Microsoft YaHei" w:hAnsi="Microsoft YaHei" w:cs="Microsoft YaHei"/>
          <w:sz w:val="18"/>
          <w:szCs w:val="18"/>
        </w:rPr>
        <w:t xml:space="preserve">Design and develop </w:t>
      </w:r>
      <w:r>
        <w:rPr>
          <w:rFonts w:ascii="Microsoft YaHei" w:eastAsia="Microsoft YaHei" w:hAnsi="Microsoft YaHei" w:cs="Microsoft YaHei"/>
          <w:b/>
          <w:bCs/>
          <w:sz w:val="18"/>
          <w:szCs w:val="18"/>
        </w:rPr>
        <w:t>branding and communications</w:t>
      </w:r>
      <w:r>
        <w:rPr>
          <w:rFonts w:ascii="Microsoft YaHei" w:eastAsia="Microsoft YaHei" w:hAnsi="Microsoft YaHei" w:cs="Microsoft YaHei"/>
          <w:sz w:val="18"/>
          <w:szCs w:val="18"/>
        </w:rPr>
        <w:t xml:space="preserve"> plan </w:t>
      </w: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" w:eastAsia="Microsoft YaHei" w:hAnsi="Microsoft YaHei" w:cs="Microsoft YaHei"/>
          <w:sz w:val="18"/>
          <w:szCs w:val="18"/>
        </w:rPr>
        <w:t xml:space="preserve"> Assist in all </w:t>
      </w:r>
      <w:r>
        <w:rPr>
          <w:rFonts w:ascii="Microsoft YaHei" w:eastAsia="Microsoft YaHei" w:hAnsi="Microsoft YaHei" w:cs="Microsoft YaHei"/>
          <w:b/>
          <w:bCs/>
          <w:sz w:val="18"/>
          <w:szCs w:val="18"/>
        </w:rPr>
        <w:t>exhibitions and events/ sponsorships</w:t>
      </w:r>
    </w:p>
    <w:p w:rsidR="000257EA" w:rsidRDefault="00004C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-267970</wp:posOffset>
            </wp:positionV>
            <wp:extent cx="86360" cy="863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82" w:lineRule="exact"/>
        <w:rPr>
          <w:sz w:val="24"/>
          <w:szCs w:val="24"/>
        </w:rPr>
      </w:pPr>
    </w:p>
    <w:p w:rsidR="000257EA" w:rsidRDefault="00004C82">
      <w:pPr>
        <w:spacing w:line="317" w:lineRule="exact"/>
        <w:ind w:left="240" w:right="720" w:firstLine="55"/>
        <w:rPr>
          <w:sz w:val="20"/>
          <w:szCs w:val="20"/>
        </w:rPr>
      </w:pPr>
      <w:r>
        <w:rPr>
          <w:rFonts w:ascii="Microsoft YaHei" w:eastAsia="Microsoft YaHei" w:hAnsi="Microsoft YaHei" w:cs="Microsoft YaHei"/>
          <w:sz w:val="19"/>
          <w:szCs w:val="19"/>
        </w:rPr>
        <w:t xml:space="preserve">Create </w:t>
      </w:r>
      <w:r>
        <w:rPr>
          <w:rFonts w:ascii="Microsoft YaHei" w:eastAsia="Microsoft YaHei" w:hAnsi="Microsoft YaHei" w:cs="Microsoft YaHei"/>
          <w:b/>
          <w:bCs/>
          <w:sz w:val="19"/>
          <w:szCs w:val="19"/>
        </w:rPr>
        <w:t>content</w:t>
      </w:r>
      <w:r>
        <w:rPr>
          <w:rFonts w:ascii="Microsoft YaHei" w:eastAsia="Microsoft YaHei" w:hAnsi="Microsoft YaHei" w:cs="Microsoft YaHei"/>
          <w:sz w:val="19"/>
          <w:szCs w:val="19"/>
        </w:rPr>
        <w:t xml:space="preserve"> for social media and digital communications. Management </w:t>
      </w:r>
      <w:r>
        <w:rPr>
          <w:rFonts w:ascii="Microsoft YaHei" w:eastAsia="Microsoft YaHei" w:hAnsi="Microsoft YaHei" w:cs="Microsoft YaHei"/>
          <w:sz w:val="19"/>
          <w:szCs w:val="19"/>
        </w:rPr>
        <w:t>of all correspondence in terms of media or agency relations in order to implement all plan successfully.</w:t>
      </w:r>
    </w:p>
    <w:p w:rsidR="000257EA" w:rsidRDefault="00004C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-506730</wp:posOffset>
            </wp:positionV>
            <wp:extent cx="86360" cy="863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-205740</wp:posOffset>
            </wp:positionV>
            <wp:extent cx="86360" cy="863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95" w:lineRule="exact"/>
        <w:rPr>
          <w:sz w:val="24"/>
          <w:szCs w:val="24"/>
        </w:rPr>
      </w:pPr>
    </w:p>
    <w:p w:rsidR="000257EA" w:rsidRDefault="00004C82">
      <w:pPr>
        <w:spacing w:line="251" w:lineRule="exact"/>
        <w:ind w:left="240"/>
        <w:rPr>
          <w:sz w:val="20"/>
          <w:szCs w:val="20"/>
        </w:rPr>
      </w:pPr>
      <w:r>
        <w:rPr>
          <w:rFonts w:ascii="Microsoft YaHei" w:eastAsia="Microsoft YaHei" w:hAnsi="Microsoft YaHei" w:cs="Microsoft YaHei"/>
          <w:sz w:val="19"/>
          <w:szCs w:val="19"/>
        </w:rPr>
        <w:t>Monitoring of all communications and branding programs.</w:t>
      </w:r>
    </w:p>
    <w:p w:rsidR="000257EA" w:rsidRDefault="00004C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-64135</wp:posOffset>
            </wp:positionV>
            <wp:extent cx="86360" cy="863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72" w:lineRule="exact"/>
        <w:rPr>
          <w:sz w:val="24"/>
          <w:szCs w:val="24"/>
        </w:rPr>
      </w:pPr>
    </w:p>
    <w:p w:rsidR="000257EA" w:rsidRDefault="00004C82">
      <w:pPr>
        <w:spacing w:line="251" w:lineRule="exact"/>
        <w:ind w:left="260"/>
        <w:rPr>
          <w:sz w:val="20"/>
          <w:szCs w:val="20"/>
        </w:rPr>
      </w:pPr>
      <w:r>
        <w:rPr>
          <w:rFonts w:ascii="Microsoft YaHei" w:eastAsia="Microsoft YaHei" w:hAnsi="Microsoft YaHei" w:cs="Microsoft YaHei"/>
          <w:sz w:val="19"/>
          <w:szCs w:val="19"/>
        </w:rPr>
        <w:t>Assist in al brand presentations for designing brand strategy</w:t>
      </w:r>
    </w:p>
    <w:p w:rsidR="000257EA" w:rsidRDefault="00004C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-94615</wp:posOffset>
            </wp:positionV>
            <wp:extent cx="92710" cy="9271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77" w:lineRule="exact"/>
        <w:rPr>
          <w:sz w:val="24"/>
          <w:szCs w:val="24"/>
        </w:rPr>
      </w:pPr>
    </w:p>
    <w:p w:rsidR="000257EA" w:rsidRDefault="00004C82">
      <w:pPr>
        <w:spacing w:line="251" w:lineRule="exact"/>
        <w:ind w:left="240"/>
        <w:rPr>
          <w:sz w:val="20"/>
          <w:szCs w:val="20"/>
        </w:rPr>
      </w:pPr>
      <w:r>
        <w:rPr>
          <w:rFonts w:ascii="Microsoft YaHei" w:eastAsia="Microsoft YaHei" w:hAnsi="Microsoft YaHei" w:cs="Microsoft YaHei"/>
          <w:sz w:val="19"/>
          <w:szCs w:val="19"/>
        </w:rPr>
        <w:t xml:space="preserve">Ensure all </w:t>
      </w:r>
      <w:r>
        <w:rPr>
          <w:rFonts w:ascii="Microsoft YaHei" w:eastAsia="Microsoft YaHei" w:hAnsi="Microsoft YaHei" w:cs="Microsoft YaHei"/>
          <w:sz w:val="18"/>
          <w:szCs w:val="18"/>
        </w:rPr>
        <w:t>developed</w:t>
      </w:r>
      <w:r>
        <w:rPr>
          <w:rFonts w:ascii="Microsoft YaHei" w:eastAsia="Microsoft YaHei" w:hAnsi="Microsoft YaHei" w:cs="Microsoft YaHei"/>
          <w:sz w:val="19"/>
          <w:szCs w:val="19"/>
        </w:rPr>
        <w:t xml:space="preserve"> </w:t>
      </w:r>
      <w:r>
        <w:rPr>
          <w:rFonts w:ascii="Microsoft YaHei" w:eastAsia="Microsoft YaHei" w:hAnsi="Microsoft YaHei" w:cs="Microsoft YaHei"/>
          <w:b/>
          <w:bCs/>
          <w:sz w:val="18"/>
          <w:szCs w:val="18"/>
        </w:rPr>
        <w:t>br</w:t>
      </w:r>
      <w:r>
        <w:rPr>
          <w:rFonts w:ascii="Microsoft YaHei" w:eastAsia="Microsoft YaHei" w:hAnsi="Microsoft YaHei" w:cs="Microsoft YaHei"/>
          <w:b/>
          <w:bCs/>
          <w:sz w:val="18"/>
          <w:szCs w:val="18"/>
        </w:rPr>
        <w:t>anding programs</w:t>
      </w:r>
      <w:r>
        <w:rPr>
          <w:rFonts w:ascii="Microsoft YaHei" w:eastAsia="Microsoft YaHei" w:hAnsi="Microsoft YaHei" w:cs="Microsoft YaHei"/>
          <w:sz w:val="19"/>
          <w:szCs w:val="19"/>
        </w:rPr>
        <w:t xml:space="preserve"> </w:t>
      </w:r>
      <w:r>
        <w:rPr>
          <w:rFonts w:ascii="Microsoft YaHei" w:eastAsia="Microsoft YaHei" w:hAnsi="Microsoft YaHei" w:cs="Microsoft YaHei"/>
          <w:sz w:val="18"/>
          <w:szCs w:val="18"/>
        </w:rPr>
        <w:t>for a variety of B2B clients.</w:t>
      </w:r>
    </w:p>
    <w:p w:rsidR="000257EA" w:rsidRDefault="00004C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86360" cy="889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89" w:lineRule="exact"/>
        <w:rPr>
          <w:sz w:val="24"/>
          <w:szCs w:val="24"/>
        </w:rPr>
      </w:pPr>
    </w:p>
    <w:p w:rsidR="000257EA" w:rsidRDefault="00004C82">
      <w:pPr>
        <w:spacing w:line="238" w:lineRule="exact"/>
        <w:ind w:left="300"/>
        <w:rPr>
          <w:sz w:val="20"/>
          <w:szCs w:val="20"/>
        </w:rPr>
      </w:pPr>
      <w:r>
        <w:rPr>
          <w:rFonts w:ascii="Microsoft YaHei" w:eastAsia="Microsoft YaHei" w:hAnsi="Microsoft YaHei" w:cs="Microsoft YaHei"/>
          <w:sz w:val="18"/>
          <w:szCs w:val="18"/>
        </w:rPr>
        <w:t xml:space="preserve">Design and implement </w:t>
      </w:r>
      <w:r>
        <w:rPr>
          <w:rFonts w:ascii="Microsoft YaHei" w:eastAsia="Microsoft YaHei" w:hAnsi="Microsoft YaHei" w:cs="Microsoft YaHei"/>
          <w:b/>
          <w:bCs/>
          <w:sz w:val="18"/>
          <w:szCs w:val="18"/>
        </w:rPr>
        <w:t>Annual Budget</w:t>
      </w:r>
      <w:r>
        <w:rPr>
          <w:rFonts w:ascii="Microsoft YaHei" w:eastAsia="Microsoft YaHei" w:hAnsi="Microsoft YaHei" w:cs="Microsoft YaHei"/>
          <w:sz w:val="18"/>
          <w:szCs w:val="18"/>
        </w:rPr>
        <w:t xml:space="preserve"> for communication plan.</w:t>
      </w:r>
    </w:p>
    <w:p w:rsidR="000257EA" w:rsidRDefault="00004C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-41275</wp:posOffset>
            </wp:positionV>
            <wp:extent cx="86360" cy="863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105" w:lineRule="exact"/>
        <w:rPr>
          <w:sz w:val="24"/>
          <w:szCs w:val="24"/>
        </w:rPr>
      </w:pPr>
    </w:p>
    <w:p w:rsidR="000257EA" w:rsidRDefault="00004C82">
      <w:pPr>
        <w:spacing w:line="287" w:lineRule="exact"/>
        <w:ind w:firstLine="3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3820" cy="838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" w:eastAsia="Microsoft YaHei" w:hAnsi="Microsoft YaHei" w:cs="Microsoft YaHei"/>
          <w:sz w:val="18"/>
          <w:szCs w:val="18"/>
        </w:rPr>
        <w:t xml:space="preserve"> Assist in promotional content both for print media and electronic media, design to implement </w:t>
      </w:r>
      <w:r>
        <w:rPr>
          <w:rFonts w:ascii="Microsoft YaHei" w:eastAsia="Microsoft YaHei" w:hAnsi="Microsoft YaHei" w:cs="Microsoft YaHei"/>
          <w:sz w:val="17"/>
          <w:szCs w:val="17"/>
        </w:rPr>
        <w:t>Preparation</w:t>
      </w:r>
      <w:r>
        <w:rPr>
          <w:rFonts w:ascii="Microsoft YaHei" w:eastAsia="Microsoft YaHei" w:hAnsi="Microsoft YaHei" w:cs="Microsoft YaHei"/>
          <w:sz w:val="18"/>
          <w:szCs w:val="18"/>
        </w:rPr>
        <w:t xml:space="preserve"> of monthly plan considering capacities,</w:t>
      </w:r>
    </w:p>
    <w:p w:rsidR="000257EA" w:rsidRDefault="000257EA">
      <w:pPr>
        <w:spacing w:line="100" w:lineRule="exact"/>
        <w:rPr>
          <w:sz w:val="24"/>
          <w:szCs w:val="24"/>
        </w:rPr>
      </w:pPr>
    </w:p>
    <w:p w:rsidR="000257EA" w:rsidRDefault="00004C82">
      <w:pPr>
        <w:spacing w:line="290" w:lineRule="exact"/>
        <w:ind w:left="40" w:right="1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3820" cy="838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" w:eastAsia="Microsoft YaHei" w:hAnsi="Microsoft YaHei" w:cs="Microsoft YaHei"/>
          <w:sz w:val="18"/>
          <w:szCs w:val="18"/>
        </w:rPr>
        <w:t xml:space="preserve">. Conceptualize strategic initiatives and implement details of a campaign </w:t>
      </w:r>
      <w:r>
        <w:rPr>
          <w:noProof/>
          <w:sz w:val="1"/>
          <w:szCs w:val="1"/>
        </w:rPr>
        <w:drawing>
          <wp:inline distT="0" distB="0" distL="0" distR="0">
            <wp:extent cx="83185" cy="8318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" w:eastAsia="Microsoft YaHei" w:hAnsi="Microsoft YaHei" w:cs="Microsoft YaHei"/>
          <w:sz w:val="18"/>
          <w:szCs w:val="18"/>
        </w:rPr>
        <w:t xml:space="preserve">Plan, develop and direct marketing efforts for a particular brand or product </w:t>
      </w:r>
      <w:r>
        <w:rPr>
          <w:noProof/>
          <w:sz w:val="1"/>
          <w:szCs w:val="1"/>
        </w:rPr>
        <w:drawing>
          <wp:inline distT="0" distB="0" distL="0" distR="0">
            <wp:extent cx="83820" cy="8382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" w:eastAsia="Microsoft YaHei" w:hAnsi="Microsoft YaHei" w:cs="Microsoft YaHei"/>
          <w:sz w:val="18"/>
          <w:szCs w:val="18"/>
        </w:rPr>
        <w:t>Coordinate trade fairs and prepare briefing materials</w:t>
      </w:r>
    </w:p>
    <w:p w:rsidR="000257EA" w:rsidRDefault="000257EA">
      <w:pPr>
        <w:spacing w:line="62" w:lineRule="exact"/>
        <w:rPr>
          <w:sz w:val="24"/>
          <w:szCs w:val="24"/>
        </w:rPr>
      </w:pPr>
    </w:p>
    <w:p w:rsidR="000257EA" w:rsidRDefault="00004C82">
      <w:pPr>
        <w:spacing w:line="238" w:lineRule="exact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995" cy="1143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" w:eastAsia="Microsoft YaHei" w:hAnsi="Microsoft YaHei" w:cs="Microsoft YaHei"/>
          <w:sz w:val="18"/>
          <w:szCs w:val="18"/>
        </w:rPr>
        <w:t xml:space="preserve"> Man</w:t>
      </w:r>
      <w:r>
        <w:rPr>
          <w:rFonts w:ascii="Microsoft YaHei" w:eastAsia="Microsoft YaHei" w:hAnsi="Microsoft YaHei" w:cs="Microsoft YaHei"/>
          <w:sz w:val="18"/>
          <w:szCs w:val="18"/>
        </w:rPr>
        <w:t xml:space="preserve">age </w:t>
      </w:r>
      <w:r>
        <w:rPr>
          <w:rFonts w:ascii="Microsoft YaHei" w:eastAsia="Microsoft YaHei" w:hAnsi="Microsoft YaHei" w:cs="Microsoft YaHei"/>
          <w:b/>
          <w:bCs/>
          <w:sz w:val="18"/>
          <w:szCs w:val="18"/>
        </w:rPr>
        <w:t>Customer relations</w:t>
      </w:r>
      <w:r>
        <w:rPr>
          <w:rFonts w:ascii="Microsoft YaHei" w:eastAsia="Microsoft YaHei" w:hAnsi="Microsoft YaHei" w:cs="Microsoft YaHei"/>
          <w:sz w:val="18"/>
          <w:szCs w:val="18"/>
        </w:rPr>
        <w:t xml:space="preserve"> along with regular response for inquiry.</w:t>
      </w:r>
    </w:p>
    <w:p w:rsidR="000257EA" w:rsidRDefault="000257EA">
      <w:pPr>
        <w:sectPr w:rsidR="000257EA">
          <w:pgSz w:w="11900" w:h="16841"/>
          <w:pgMar w:top="716" w:right="1019" w:bottom="356" w:left="300" w:header="0" w:footer="0" w:gutter="0"/>
          <w:cols w:num="2" w:space="720" w:equalWidth="0">
            <w:col w:w="3080" w:space="720"/>
            <w:col w:w="6780"/>
          </w:cols>
        </w:sectPr>
      </w:pPr>
    </w:p>
    <w:p w:rsidR="000257EA" w:rsidRDefault="00004C82">
      <w:pPr>
        <w:rPr>
          <w:sz w:val="20"/>
          <w:szCs w:val="20"/>
        </w:rPr>
      </w:pPr>
      <w:r>
        <w:rPr>
          <w:rFonts w:ascii="Arial" w:eastAsia="Arial" w:hAnsi="Arial" w:cs="Arial"/>
          <w:noProof/>
          <w:color w:val="0092D6"/>
          <w:sz w:val="36"/>
          <w:szCs w:val="36"/>
        </w:rPr>
        <w:lastRenderedPageBreak/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5955" cy="106921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92D6"/>
          <w:sz w:val="36"/>
          <w:szCs w:val="36"/>
        </w:rPr>
        <w:t xml:space="preserve">PROFESSIONAL EXPERIENCE </w:t>
      </w:r>
      <w:r>
        <w:rPr>
          <w:rFonts w:ascii="Arial Black" w:eastAsia="Arial Black" w:hAnsi="Arial Black" w:cs="Arial Black"/>
          <w:b/>
          <w:bCs/>
          <w:color w:val="0092D6"/>
          <w:sz w:val="36"/>
          <w:szCs w:val="36"/>
        </w:rPr>
        <w:t>2</w:t>
      </w:r>
    </w:p>
    <w:p w:rsidR="000257EA" w:rsidRDefault="00004C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71120</wp:posOffset>
            </wp:positionV>
            <wp:extent cx="6296660" cy="6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3166110</wp:posOffset>
            </wp:positionH>
            <wp:positionV relativeFrom="paragraph">
              <wp:posOffset>175260</wp:posOffset>
            </wp:positionV>
            <wp:extent cx="3148965" cy="9398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291" w:lineRule="exact"/>
        <w:rPr>
          <w:sz w:val="20"/>
          <w:szCs w:val="20"/>
        </w:rPr>
      </w:pPr>
    </w:p>
    <w:p w:rsidR="000257EA" w:rsidRDefault="00004C82">
      <w:pPr>
        <w:spacing w:line="235" w:lineRule="auto"/>
        <w:ind w:left="20" w:right="5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Business Development &amp; Communications Executive</w:t>
      </w:r>
    </w:p>
    <w:p w:rsidR="000257EA" w:rsidRDefault="000257EA">
      <w:pPr>
        <w:spacing w:line="61" w:lineRule="exact"/>
        <w:rPr>
          <w:sz w:val="20"/>
          <w:szCs w:val="20"/>
        </w:rPr>
      </w:pPr>
    </w:p>
    <w:p w:rsidR="000257EA" w:rsidRDefault="00004C8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092D6"/>
        </w:rPr>
        <w:t>Channel Developers. – Lahore, Pakistan</w:t>
      </w:r>
    </w:p>
    <w:p w:rsidR="000257EA" w:rsidRDefault="00004C8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SEP 2008 – DEC 2011</w:t>
      </w:r>
    </w:p>
    <w:p w:rsidR="000257EA" w:rsidRDefault="000257EA">
      <w:pPr>
        <w:spacing w:line="229" w:lineRule="exact"/>
        <w:rPr>
          <w:sz w:val="20"/>
          <w:szCs w:val="20"/>
        </w:rPr>
      </w:pPr>
    </w:p>
    <w:p w:rsidR="000257EA" w:rsidRDefault="00004C8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Job Responsibilities</w:t>
      </w:r>
      <w:r>
        <w:rPr>
          <w:rFonts w:ascii="Arial" w:eastAsia="Arial" w:hAnsi="Arial" w:cs="Arial"/>
          <w:i/>
          <w:iCs/>
          <w:sz w:val="20"/>
          <w:szCs w:val="20"/>
        </w:rPr>
        <w:t>:</w:t>
      </w:r>
    </w:p>
    <w:p w:rsidR="000257EA" w:rsidRDefault="000257EA">
      <w:pPr>
        <w:spacing w:line="125" w:lineRule="exact"/>
        <w:rPr>
          <w:sz w:val="20"/>
          <w:szCs w:val="20"/>
        </w:rPr>
      </w:pPr>
    </w:p>
    <w:p w:rsidR="000257EA" w:rsidRDefault="00004C82">
      <w:pPr>
        <w:spacing w:line="274" w:lineRule="exact"/>
        <w:ind w:left="240" w:right="1200"/>
        <w:rPr>
          <w:sz w:val="20"/>
          <w:szCs w:val="20"/>
        </w:rPr>
      </w:pPr>
      <w:r>
        <w:rPr>
          <w:rFonts w:ascii="Microsoft YaHei UI" w:eastAsia="Microsoft YaHei UI" w:hAnsi="Microsoft YaHei UI" w:cs="Microsoft YaHei UI"/>
          <w:sz w:val="18"/>
          <w:szCs w:val="18"/>
        </w:rPr>
        <w:t xml:space="preserve">Manages and participates in planning, developing ,recommending and implementing </w:t>
      </w:r>
      <w:r>
        <w:rPr>
          <w:rFonts w:ascii="Microsoft YaHei UI" w:eastAsia="Microsoft YaHei UI" w:hAnsi="Microsoft YaHei UI" w:cs="Microsoft YaHei UI"/>
          <w:b/>
          <w:bCs/>
          <w:sz w:val="18"/>
          <w:szCs w:val="18"/>
        </w:rPr>
        <w:t>consumer</w:t>
      </w:r>
      <w:r>
        <w:rPr>
          <w:rFonts w:ascii="Microsoft YaHei UI" w:eastAsia="Microsoft YaHei UI" w:hAnsi="Microsoft YaHei UI" w:cs="Microsoft YaHei UI"/>
          <w:sz w:val="18"/>
          <w:szCs w:val="18"/>
        </w:rPr>
        <w:t xml:space="preserve"> </w:t>
      </w:r>
      <w:r>
        <w:rPr>
          <w:rFonts w:ascii="Microsoft YaHei UI" w:eastAsia="Microsoft YaHei UI" w:hAnsi="Microsoft YaHei UI" w:cs="Microsoft YaHei UI"/>
          <w:b/>
          <w:bCs/>
          <w:sz w:val="18"/>
          <w:szCs w:val="18"/>
        </w:rPr>
        <w:t xml:space="preserve">behavior research </w:t>
      </w:r>
      <w:r>
        <w:rPr>
          <w:rFonts w:ascii="Microsoft YaHei UI" w:eastAsia="Microsoft YaHei UI" w:hAnsi="Microsoft YaHei UI" w:cs="Microsoft YaHei UI"/>
          <w:sz w:val="18"/>
          <w:szCs w:val="18"/>
        </w:rPr>
        <w:t>programs for branding strategies.</w:t>
      </w:r>
    </w:p>
    <w:p w:rsidR="000257EA" w:rsidRDefault="00004C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-200025</wp:posOffset>
            </wp:positionV>
            <wp:extent cx="86360" cy="8636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84" w:lineRule="exact"/>
        <w:rPr>
          <w:sz w:val="20"/>
          <w:szCs w:val="20"/>
        </w:rPr>
      </w:pPr>
    </w:p>
    <w:p w:rsidR="000257EA" w:rsidRDefault="00004C82">
      <w:pPr>
        <w:spacing w:line="229" w:lineRule="exact"/>
        <w:ind w:left="240"/>
        <w:rPr>
          <w:sz w:val="20"/>
          <w:szCs w:val="20"/>
        </w:rPr>
      </w:pPr>
      <w:r>
        <w:rPr>
          <w:rFonts w:ascii="Microsoft YaHei UI" w:eastAsia="Microsoft YaHei UI" w:hAnsi="Microsoft YaHei UI" w:cs="Microsoft YaHei UI"/>
          <w:sz w:val="18"/>
          <w:szCs w:val="18"/>
        </w:rPr>
        <w:t>Responsible of working and monitoring the projects, hiring of brand Promoters for BTL campaigns.</w:t>
      </w:r>
    </w:p>
    <w:p w:rsidR="000257EA" w:rsidRDefault="00004C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-57150</wp:posOffset>
            </wp:positionV>
            <wp:extent cx="86360" cy="8636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70" w:lineRule="exact"/>
        <w:rPr>
          <w:sz w:val="20"/>
          <w:szCs w:val="20"/>
        </w:rPr>
      </w:pPr>
    </w:p>
    <w:p w:rsidR="000257EA" w:rsidRDefault="00004C82">
      <w:pPr>
        <w:spacing w:line="229" w:lineRule="exact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5725" cy="857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eastAsia="Microsoft YaHei UI" w:hAnsi="Microsoft YaHei UI" w:cs="Microsoft YaHei UI"/>
          <w:sz w:val="18"/>
          <w:szCs w:val="18"/>
        </w:rPr>
        <w:t xml:space="preserve"> Execute an</w:t>
      </w:r>
      <w:r>
        <w:rPr>
          <w:rFonts w:ascii="Microsoft YaHei UI" w:eastAsia="Microsoft YaHei UI" w:hAnsi="Microsoft YaHei UI" w:cs="Microsoft YaHei UI"/>
          <w:sz w:val="18"/>
          <w:szCs w:val="18"/>
        </w:rPr>
        <w:t xml:space="preserve">d manage of branding, </w:t>
      </w:r>
      <w:r>
        <w:rPr>
          <w:rFonts w:ascii="Microsoft YaHei UI" w:eastAsia="Microsoft YaHei UI" w:hAnsi="Microsoft YaHei UI" w:cs="Microsoft YaHei UI"/>
          <w:b/>
          <w:bCs/>
          <w:sz w:val="18"/>
          <w:szCs w:val="18"/>
        </w:rPr>
        <w:t>advertising</w:t>
      </w:r>
      <w:r>
        <w:rPr>
          <w:rFonts w:ascii="Microsoft YaHei UI" w:eastAsia="Microsoft YaHei UI" w:hAnsi="Microsoft YaHei UI" w:cs="Microsoft YaHei UI"/>
          <w:sz w:val="18"/>
          <w:szCs w:val="18"/>
        </w:rPr>
        <w:t xml:space="preserve"> and communications </w:t>
      </w:r>
      <w:r>
        <w:rPr>
          <w:rFonts w:ascii="Microsoft YaHei UI" w:eastAsia="Microsoft YaHei UI" w:hAnsi="Microsoft YaHei UI" w:cs="Microsoft YaHei UI"/>
          <w:b/>
          <w:bCs/>
          <w:sz w:val="18"/>
          <w:szCs w:val="18"/>
        </w:rPr>
        <w:t>programs</w:t>
      </w:r>
      <w:r>
        <w:rPr>
          <w:rFonts w:ascii="Microsoft YaHei UI" w:eastAsia="Microsoft YaHei UI" w:hAnsi="Microsoft YaHei UI" w:cs="Microsoft YaHei UI"/>
          <w:sz w:val="18"/>
          <w:szCs w:val="18"/>
        </w:rPr>
        <w:t>.</w:t>
      </w:r>
    </w:p>
    <w:p w:rsidR="000257EA" w:rsidRDefault="000257EA">
      <w:pPr>
        <w:spacing w:line="82" w:lineRule="exact"/>
        <w:rPr>
          <w:sz w:val="20"/>
          <w:szCs w:val="20"/>
        </w:rPr>
      </w:pPr>
    </w:p>
    <w:p w:rsidR="000257EA" w:rsidRDefault="00004C82">
      <w:pPr>
        <w:spacing w:line="229" w:lineRule="exact"/>
        <w:ind w:left="240"/>
        <w:rPr>
          <w:sz w:val="20"/>
          <w:szCs w:val="20"/>
        </w:rPr>
      </w:pPr>
      <w:r>
        <w:rPr>
          <w:rFonts w:ascii="Microsoft YaHei UI" w:eastAsia="Microsoft YaHei UI" w:hAnsi="Microsoft YaHei UI" w:cs="Microsoft YaHei UI"/>
          <w:sz w:val="18"/>
          <w:szCs w:val="18"/>
        </w:rPr>
        <w:t xml:space="preserve">Design and develop </w:t>
      </w:r>
      <w:r>
        <w:rPr>
          <w:rFonts w:ascii="Microsoft YaHei UI" w:eastAsia="Microsoft YaHei UI" w:hAnsi="Microsoft YaHei UI" w:cs="Microsoft YaHei UI"/>
          <w:b/>
          <w:bCs/>
          <w:sz w:val="18"/>
          <w:szCs w:val="18"/>
        </w:rPr>
        <w:t>Brand recognition campaigns</w:t>
      </w:r>
      <w:r>
        <w:rPr>
          <w:rFonts w:ascii="Microsoft YaHei UI" w:eastAsia="Microsoft YaHei UI" w:hAnsi="Microsoft YaHei UI" w:cs="Microsoft YaHei UI"/>
          <w:sz w:val="18"/>
          <w:szCs w:val="18"/>
        </w:rPr>
        <w:t xml:space="preserve"> including ATL/BTL.</w:t>
      </w:r>
    </w:p>
    <w:p w:rsidR="000257EA" w:rsidRDefault="00004C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-55880</wp:posOffset>
            </wp:positionV>
            <wp:extent cx="86360" cy="8636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72" w:lineRule="exact"/>
        <w:rPr>
          <w:sz w:val="20"/>
          <w:szCs w:val="20"/>
        </w:rPr>
      </w:pPr>
    </w:p>
    <w:p w:rsidR="000257EA" w:rsidRDefault="00004C82">
      <w:pPr>
        <w:spacing w:line="273" w:lineRule="exact"/>
        <w:ind w:right="1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5725" cy="8572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eastAsia="Microsoft YaHei UI" w:hAnsi="Microsoft YaHei UI" w:cs="Microsoft YaHei UI"/>
          <w:sz w:val="17"/>
          <w:szCs w:val="17"/>
        </w:rPr>
        <w:t xml:space="preserve"> Coordinate and </w:t>
      </w:r>
      <w:r>
        <w:rPr>
          <w:rFonts w:ascii="Microsoft YaHei UI" w:eastAsia="Microsoft YaHei UI" w:hAnsi="Microsoft YaHei UI" w:cs="Microsoft YaHei UI"/>
          <w:b/>
          <w:bCs/>
          <w:sz w:val="17"/>
          <w:szCs w:val="17"/>
        </w:rPr>
        <w:t>Manage media</w:t>
      </w:r>
      <w:r>
        <w:rPr>
          <w:rFonts w:ascii="Microsoft YaHei UI" w:eastAsia="Microsoft YaHei UI" w:hAnsi="Microsoft YaHei UI" w:cs="Microsoft YaHei UI"/>
          <w:sz w:val="17"/>
          <w:szCs w:val="17"/>
        </w:rPr>
        <w:t xml:space="preserve"> and public interest to generate coverage and maintain awareness Forecast and track marketing, advertising, analyzing collected data SWOT analysis through research.</w:t>
      </w:r>
    </w:p>
    <w:p w:rsidR="000257EA" w:rsidRDefault="00004C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5554980</wp:posOffset>
            </wp:positionH>
            <wp:positionV relativeFrom="paragraph">
              <wp:posOffset>-285750</wp:posOffset>
            </wp:positionV>
            <wp:extent cx="85725" cy="8572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67" w:lineRule="exact"/>
        <w:rPr>
          <w:sz w:val="20"/>
          <w:szCs w:val="20"/>
        </w:rPr>
      </w:pPr>
    </w:p>
    <w:p w:rsidR="000257EA" w:rsidRDefault="00004C82">
      <w:pPr>
        <w:spacing w:line="229" w:lineRule="exact"/>
        <w:ind w:left="240"/>
        <w:rPr>
          <w:sz w:val="20"/>
          <w:szCs w:val="20"/>
        </w:rPr>
      </w:pPr>
      <w:r>
        <w:rPr>
          <w:rFonts w:ascii="Microsoft YaHei UI" w:eastAsia="Microsoft YaHei UI" w:hAnsi="Microsoft YaHei UI" w:cs="Microsoft YaHei UI"/>
          <w:b/>
          <w:bCs/>
          <w:sz w:val="18"/>
          <w:szCs w:val="18"/>
        </w:rPr>
        <w:t xml:space="preserve">Measure and assess </w:t>
      </w:r>
      <w:r>
        <w:rPr>
          <w:rFonts w:ascii="Microsoft YaHei UI" w:eastAsia="Microsoft YaHei UI" w:hAnsi="Microsoft YaHei UI" w:cs="Microsoft YaHei UI"/>
          <w:sz w:val="18"/>
          <w:szCs w:val="18"/>
        </w:rPr>
        <w:t>customer approach towards brand.</w:t>
      </w:r>
    </w:p>
    <w:p w:rsidR="000257EA" w:rsidRDefault="00004C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86360" cy="8636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90" w:lineRule="exact"/>
        <w:rPr>
          <w:sz w:val="20"/>
          <w:szCs w:val="20"/>
        </w:rPr>
      </w:pPr>
    </w:p>
    <w:p w:rsidR="000257EA" w:rsidRDefault="00004C82">
      <w:pPr>
        <w:spacing w:line="229" w:lineRule="exact"/>
        <w:ind w:left="240"/>
        <w:rPr>
          <w:sz w:val="20"/>
          <w:szCs w:val="20"/>
        </w:rPr>
      </w:pPr>
      <w:r>
        <w:rPr>
          <w:rFonts w:ascii="Microsoft YaHei UI" w:eastAsia="Microsoft YaHei UI" w:hAnsi="Microsoft YaHei UI" w:cs="Microsoft YaHei UI"/>
          <w:sz w:val="18"/>
          <w:szCs w:val="18"/>
        </w:rPr>
        <w:t>Effectively track the post advert</w:t>
      </w:r>
      <w:r>
        <w:rPr>
          <w:rFonts w:ascii="Microsoft YaHei UI" w:eastAsia="Microsoft YaHei UI" w:hAnsi="Microsoft YaHei UI" w:cs="Microsoft YaHei UI"/>
          <w:sz w:val="18"/>
          <w:szCs w:val="18"/>
        </w:rPr>
        <w:t>ising.</w:t>
      </w:r>
    </w:p>
    <w:p w:rsidR="000257EA" w:rsidRDefault="00004C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-55245</wp:posOffset>
            </wp:positionV>
            <wp:extent cx="86360" cy="8636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6058535</wp:posOffset>
            </wp:positionH>
            <wp:positionV relativeFrom="paragraph">
              <wp:posOffset>114935</wp:posOffset>
            </wp:positionV>
            <wp:extent cx="338455" cy="36385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6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176" w:lineRule="exact"/>
        <w:rPr>
          <w:sz w:val="20"/>
          <w:szCs w:val="20"/>
        </w:rPr>
      </w:pPr>
    </w:p>
    <w:p w:rsidR="000257EA" w:rsidRDefault="00004C82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006FC0"/>
          <w:sz w:val="28"/>
          <w:szCs w:val="28"/>
          <w:u w:val="single"/>
        </w:rPr>
        <w:t>Major Projects</w:t>
      </w:r>
      <w:r>
        <w:rPr>
          <w:rFonts w:ascii="Arial" w:eastAsia="Arial" w:hAnsi="Arial" w:cs="Arial"/>
          <w:b/>
          <w:bCs/>
          <w:color w:val="000000"/>
          <w:sz w:val="19"/>
          <w:szCs w:val="19"/>
          <w:u w:val="single"/>
        </w:rPr>
        <w:t>:</w:t>
      </w:r>
    </w:p>
    <w:p w:rsidR="000257EA" w:rsidRDefault="000257EA">
      <w:pPr>
        <w:spacing w:line="18" w:lineRule="exact"/>
        <w:rPr>
          <w:sz w:val="20"/>
          <w:szCs w:val="20"/>
        </w:rPr>
      </w:pPr>
    </w:p>
    <w:p w:rsidR="000257EA" w:rsidRDefault="00004C82">
      <w:pPr>
        <w:numPr>
          <w:ilvl w:val="0"/>
          <w:numId w:val="2"/>
        </w:numPr>
        <w:tabs>
          <w:tab w:val="left" w:pos="360"/>
        </w:tabs>
        <w:spacing w:line="259" w:lineRule="exact"/>
        <w:ind w:left="360" w:right="52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Microsoft YaHei" w:eastAsia="Microsoft YaHei" w:hAnsi="Microsoft YaHei" w:cs="Microsoft YaHei"/>
          <w:sz w:val="18"/>
          <w:szCs w:val="18"/>
        </w:rPr>
        <w:t xml:space="preserve">I handled campaign of </w:t>
      </w:r>
      <w:r>
        <w:rPr>
          <w:rFonts w:ascii="Microsoft YaHei" w:eastAsia="Microsoft YaHei" w:hAnsi="Microsoft YaHei" w:cs="Microsoft YaHei"/>
          <w:b/>
          <w:bCs/>
          <w:sz w:val="18"/>
          <w:szCs w:val="18"/>
        </w:rPr>
        <w:t>Prince Biscuit</w:t>
      </w:r>
      <w:r>
        <w:rPr>
          <w:rFonts w:ascii="Microsoft YaHei" w:eastAsia="Microsoft YaHei" w:hAnsi="Microsoft YaHei" w:cs="Microsoft YaHei"/>
          <w:sz w:val="18"/>
          <w:szCs w:val="18"/>
        </w:rPr>
        <w:t xml:space="preserve"> as </w:t>
      </w:r>
      <w:r>
        <w:rPr>
          <w:rFonts w:ascii="Microsoft YaHei" w:eastAsia="Microsoft YaHei" w:hAnsi="Microsoft YaHei" w:cs="Microsoft YaHei"/>
          <w:b/>
          <w:bCs/>
          <w:sz w:val="18"/>
          <w:szCs w:val="18"/>
        </w:rPr>
        <w:t>BTL activation</w:t>
      </w:r>
      <w:r>
        <w:rPr>
          <w:rFonts w:ascii="Microsoft YaHei" w:eastAsia="Microsoft YaHei" w:hAnsi="Microsoft YaHei" w:cs="Microsoft YaHei"/>
          <w:sz w:val="18"/>
          <w:szCs w:val="18"/>
        </w:rPr>
        <w:t xml:space="preserve"> of the brand and developed brand recognition among the rural areas according to the target audience compatibility.</w:t>
      </w:r>
    </w:p>
    <w:p w:rsidR="000257EA" w:rsidRDefault="00004C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6090920</wp:posOffset>
            </wp:positionH>
            <wp:positionV relativeFrom="paragraph">
              <wp:posOffset>-78740</wp:posOffset>
            </wp:positionV>
            <wp:extent cx="285750" cy="42291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122" w:lineRule="exact"/>
        <w:rPr>
          <w:sz w:val="20"/>
          <w:szCs w:val="20"/>
        </w:rPr>
      </w:pPr>
    </w:p>
    <w:p w:rsidR="000257EA" w:rsidRDefault="00004C82">
      <w:pPr>
        <w:numPr>
          <w:ilvl w:val="0"/>
          <w:numId w:val="3"/>
        </w:numPr>
        <w:tabs>
          <w:tab w:val="left" w:pos="360"/>
        </w:tabs>
        <w:spacing w:line="245" w:lineRule="exact"/>
        <w:ind w:left="360" w:hanging="36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Microsoft YaHei" w:eastAsia="Microsoft YaHei" w:hAnsi="Microsoft YaHei" w:cs="Microsoft YaHei"/>
          <w:sz w:val="18"/>
          <w:szCs w:val="18"/>
        </w:rPr>
        <w:t xml:space="preserve">I have worked for </w:t>
      </w:r>
      <w:r>
        <w:rPr>
          <w:rFonts w:ascii="Microsoft YaHei" w:eastAsia="Microsoft YaHei" w:hAnsi="Microsoft YaHei" w:cs="Microsoft YaHei"/>
          <w:b/>
          <w:bCs/>
          <w:sz w:val="18"/>
          <w:szCs w:val="18"/>
        </w:rPr>
        <w:t>Sun silk</w:t>
      </w:r>
      <w:r>
        <w:rPr>
          <w:rFonts w:ascii="Microsoft YaHei" w:eastAsia="Microsoft YaHei" w:hAnsi="Microsoft YaHei" w:cs="Microsoft YaHei"/>
          <w:sz w:val="18"/>
          <w:szCs w:val="18"/>
        </w:rPr>
        <w:t xml:space="preserve"> on its </w:t>
      </w:r>
      <w:r>
        <w:rPr>
          <w:rFonts w:ascii="Microsoft YaHei" w:eastAsia="Microsoft YaHei" w:hAnsi="Microsoft YaHei" w:cs="Microsoft YaHei"/>
          <w:b/>
          <w:bCs/>
          <w:sz w:val="18"/>
          <w:szCs w:val="18"/>
        </w:rPr>
        <w:t xml:space="preserve">visual merchandising </w:t>
      </w:r>
      <w:r>
        <w:rPr>
          <w:rFonts w:ascii="Microsoft YaHei" w:eastAsia="Microsoft YaHei" w:hAnsi="Microsoft YaHei" w:cs="Microsoft YaHei"/>
          <w:b/>
          <w:bCs/>
          <w:sz w:val="18"/>
          <w:szCs w:val="18"/>
        </w:rPr>
        <w:t>and store interception</w:t>
      </w:r>
      <w:r>
        <w:rPr>
          <w:rFonts w:ascii="Microsoft YaHei" w:eastAsia="Microsoft YaHei" w:hAnsi="Microsoft YaHei" w:cs="Microsoft YaHei"/>
          <w:sz w:val="18"/>
          <w:szCs w:val="18"/>
        </w:rPr>
        <w:t xml:space="preserve"> with the help  of</w:t>
      </w:r>
    </w:p>
    <w:p w:rsidR="000257EA" w:rsidRDefault="000257EA">
      <w:pPr>
        <w:spacing w:line="75" w:lineRule="exact"/>
        <w:rPr>
          <w:sz w:val="20"/>
          <w:szCs w:val="20"/>
        </w:rPr>
      </w:pPr>
    </w:p>
    <w:p w:rsidR="000257EA" w:rsidRDefault="00004C82">
      <w:pPr>
        <w:spacing w:line="272" w:lineRule="exact"/>
        <w:ind w:left="360" w:right="300"/>
        <w:rPr>
          <w:sz w:val="20"/>
          <w:szCs w:val="20"/>
        </w:rPr>
      </w:pPr>
      <w:r>
        <w:rPr>
          <w:rFonts w:ascii="Microsoft YaHei" w:eastAsia="Microsoft YaHei" w:hAnsi="Microsoft YaHei" w:cs="Microsoft YaHei"/>
          <w:sz w:val="18"/>
          <w:szCs w:val="18"/>
        </w:rPr>
        <w:t>promoters which develop direct interaction with the consumers and come up with most beneficial results of campaign.</w:t>
      </w:r>
    </w:p>
    <w:p w:rsidR="000257EA" w:rsidRDefault="00004C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5610860</wp:posOffset>
            </wp:positionH>
            <wp:positionV relativeFrom="paragraph">
              <wp:posOffset>-5715</wp:posOffset>
            </wp:positionV>
            <wp:extent cx="609600" cy="28194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119" w:lineRule="exact"/>
        <w:rPr>
          <w:sz w:val="20"/>
          <w:szCs w:val="20"/>
        </w:rPr>
      </w:pPr>
    </w:p>
    <w:p w:rsidR="000257EA" w:rsidRDefault="00004C82">
      <w:pPr>
        <w:numPr>
          <w:ilvl w:val="0"/>
          <w:numId w:val="4"/>
        </w:numPr>
        <w:tabs>
          <w:tab w:val="left" w:pos="360"/>
        </w:tabs>
        <w:spacing w:line="241" w:lineRule="exact"/>
        <w:ind w:left="360" w:right="940" w:hanging="36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Microsoft YaHei" w:eastAsia="Microsoft YaHei" w:hAnsi="Microsoft YaHei" w:cs="Microsoft YaHei"/>
          <w:sz w:val="18"/>
          <w:szCs w:val="18"/>
        </w:rPr>
        <w:t>I have worked in the campaign for kids by developing the importance of cleanliness and power of</w:t>
      </w:r>
      <w:r>
        <w:rPr>
          <w:rFonts w:ascii="Microsoft YaHei" w:eastAsia="Microsoft YaHei" w:hAnsi="Microsoft YaHei" w:cs="Microsoft YaHei"/>
          <w:sz w:val="18"/>
          <w:szCs w:val="18"/>
        </w:rPr>
        <w:t xml:space="preserve"> </w:t>
      </w:r>
      <w:r>
        <w:rPr>
          <w:rFonts w:ascii="Microsoft YaHei" w:eastAsia="Microsoft YaHei" w:hAnsi="Microsoft YaHei" w:cs="Microsoft YaHei"/>
          <w:b/>
          <w:bCs/>
          <w:sz w:val="18"/>
          <w:szCs w:val="18"/>
        </w:rPr>
        <w:t xml:space="preserve">Surf Excel </w:t>
      </w:r>
      <w:r>
        <w:rPr>
          <w:rFonts w:ascii="Microsoft YaHei" w:eastAsia="Microsoft YaHei" w:hAnsi="Microsoft YaHei" w:cs="Microsoft YaHei"/>
          <w:sz w:val="18"/>
          <w:szCs w:val="18"/>
        </w:rPr>
        <w:t>in</w:t>
      </w:r>
      <w:r>
        <w:rPr>
          <w:rFonts w:ascii="Microsoft YaHei" w:eastAsia="Microsoft YaHei" w:hAnsi="Microsoft YaHei" w:cs="Microsoft YaHei"/>
          <w:b/>
          <w:bCs/>
          <w:sz w:val="18"/>
          <w:szCs w:val="18"/>
        </w:rPr>
        <w:t xml:space="preserve"> achieving this target </w:t>
      </w:r>
      <w:r>
        <w:rPr>
          <w:rFonts w:ascii="Microsoft YaHei" w:eastAsia="Microsoft YaHei" w:hAnsi="Microsoft YaHei" w:cs="Microsoft YaHei"/>
          <w:sz w:val="18"/>
          <w:szCs w:val="18"/>
        </w:rPr>
        <w:t>by using tag line “ stains are good”</w:t>
      </w:r>
    </w:p>
    <w:p w:rsidR="000257EA" w:rsidRDefault="000257EA">
      <w:pPr>
        <w:spacing w:line="72" w:lineRule="exact"/>
        <w:rPr>
          <w:sz w:val="20"/>
          <w:szCs w:val="20"/>
        </w:rPr>
      </w:pPr>
    </w:p>
    <w:p w:rsidR="000257EA" w:rsidRDefault="00004C82">
      <w:pPr>
        <w:numPr>
          <w:ilvl w:val="0"/>
          <w:numId w:val="5"/>
        </w:numPr>
        <w:tabs>
          <w:tab w:val="left" w:pos="360"/>
        </w:tabs>
        <w:spacing w:line="284" w:lineRule="exact"/>
        <w:ind w:left="360" w:right="660" w:hanging="360"/>
        <w:jc w:val="both"/>
        <w:rPr>
          <w:rFonts w:ascii="Courier New" w:eastAsia="Courier New" w:hAnsi="Courier New" w:cs="Courier New"/>
          <w:sz w:val="18"/>
          <w:szCs w:val="18"/>
        </w:rPr>
      </w:pPr>
      <w:r>
        <w:rPr>
          <w:rFonts w:ascii="Microsoft YaHei" w:eastAsia="Microsoft YaHei" w:hAnsi="Microsoft YaHei" w:cs="Microsoft YaHei"/>
          <w:sz w:val="18"/>
          <w:szCs w:val="18"/>
        </w:rPr>
        <w:t xml:space="preserve">Prepared a brand building campaign for the brand </w:t>
      </w:r>
      <w:r>
        <w:rPr>
          <w:rFonts w:ascii="Microsoft YaHei" w:eastAsia="Microsoft YaHei" w:hAnsi="Microsoft YaHei" w:cs="Microsoft YaHei"/>
          <w:b/>
          <w:bCs/>
          <w:sz w:val="18"/>
          <w:szCs w:val="18"/>
        </w:rPr>
        <w:t>Maggi</w:t>
      </w:r>
      <w:r>
        <w:rPr>
          <w:rFonts w:ascii="Microsoft YaHei" w:eastAsia="Microsoft YaHei" w:hAnsi="Microsoft YaHei" w:cs="Microsoft YaHei"/>
          <w:sz w:val="18"/>
          <w:szCs w:val="18"/>
        </w:rPr>
        <w:t xml:space="preserve"> noodles among its target audience to enhance the awareness and </w:t>
      </w:r>
      <w:r>
        <w:rPr>
          <w:rFonts w:ascii="Microsoft YaHei" w:eastAsia="Microsoft YaHei" w:hAnsi="Microsoft YaHei" w:cs="Microsoft YaHei"/>
          <w:b/>
          <w:bCs/>
          <w:sz w:val="18"/>
          <w:szCs w:val="18"/>
        </w:rPr>
        <w:t>brand loyalty</w:t>
      </w:r>
      <w:r>
        <w:rPr>
          <w:rFonts w:ascii="Microsoft YaHei" w:eastAsia="Microsoft YaHei" w:hAnsi="Microsoft YaHei" w:cs="Microsoft YaHei"/>
          <w:sz w:val="18"/>
          <w:szCs w:val="18"/>
        </w:rPr>
        <w:t xml:space="preserve"> of this product through various tools and techniques of BTL activation.</w:t>
      </w:r>
    </w:p>
    <w:p w:rsidR="000257EA" w:rsidRDefault="00004C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5933440</wp:posOffset>
            </wp:positionH>
            <wp:positionV relativeFrom="paragraph">
              <wp:posOffset>47625</wp:posOffset>
            </wp:positionV>
            <wp:extent cx="438150" cy="3302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5852160</wp:posOffset>
            </wp:positionH>
            <wp:positionV relativeFrom="paragraph">
              <wp:posOffset>-528955</wp:posOffset>
            </wp:positionV>
            <wp:extent cx="550545" cy="39751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146" w:lineRule="exact"/>
        <w:rPr>
          <w:sz w:val="20"/>
          <w:szCs w:val="20"/>
        </w:rPr>
      </w:pPr>
    </w:p>
    <w:p w:rsidR="000257EA" w:rsidRDefault="00004C82">
      <w:pPr>
        <w:numPr>
          <w:ilvl w:val="0"/>
          <w:numId w:val="6"/>
        </w:numPr>
        <w:tabs>
          <w:tab w:val="left" w:pos="360"/>
        </w:tabs>
        <w:spacing w:line="256" w:lineRule="exact"/>
        <w:ind w:left="360" w:right="700" w:hanging="36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Microsoft YaHei" w:eastAsia="Microsoft YaHei" w:hAnsi="Microsoft YaHei" w:cs="Microsoft YaHei"/>
          <w:b/>
          <w:bCs/>
          <w:sz w:val="18"/>
          <w:szCs w:val="18"/>
        </w:rPr>
        <w:t xml:space="preserve">Sucral </w:t>
      </w:r>
      <w:r>
        <w:rPr>
          <w:rFonts w:ascii="Microsoft YaHei" w:eastAsia="Microsoft YaHei" w:hAnsi="Microsoft YaHei" w:cs="Microsoft YaHei"/>
          <w:sz w:val="18"/>
          <w:szCs w:val="18"/>
        </w:rPr>
        <w:t>is a sweetener and its competitor is canderal so we planned our work and activities according</w:t>
      </w:r>
      <w:r>
        <w:rPr>
          <w:rFonts w:ascii="Microsoft YaHei" w:eastAsia="Microsoft YaHei" w:hAnsi="Microsoft YaHei" w:cs="Microsoft YaHei"/>
          <w:b/>
          <w:bCs/>
          <w:sz w:val="18"/>
          <w:szCs w:val="18"/>
        </w:rPr>
        <w:t xml:space="preserve"> </w:t>
      </w:r>
      <w:r>
        <w:rPr>
          <w:rFonts w:ascii="Microsoft YaHei" w:eastAsia="Microsoft YaHei" w:hAnsi="Microsoft YaHei" w:cs="Microsoft YaHei"/>
          <w:sz w:val="18"/>
          <w:szCs w:val="18"/>
        </w:rPr>
        <w:t xml:space="preserve">to targeted areas and audiences, we hit the consumer through </w:t>
      </w:r>
      <w:r>
        <w:rPr>
          <w:rFonts w:ascii="Microsoft YaHei" w:eastAsia="Microsoft YaHei" w:hAnsi="Microsoft YaHei" w:cs="Microsoft YaHei"/>
          <w:b/>
          <w:bCs/>
          <w:sz w:val="18"/>
          <w:szCs w:val="18"/>
        </w:rPr>
        <w:t>direct contact, f</w:t>
      </w:r>
      <w:r>
        <w:rPr>
          <w:rFonts w:ascii="Microsoft YaHei" w:eastAsia="Microsoft YaHei" w:hAnsi="Microsoft YaHei" w:cs="Microsoft YaHei"/>
          <w:b/>
          <w:bCs/>
          <w:sz w:val="18"/>
          <w:szCs w:val="18"/>
        </w:rPr>
        <w:t>loat operations</w:t>
      </w:r>
      <w:r>
        <w:rPr>
          <w:rFonts w:ascii="Microsoft YaHei" w:eastAsia="Microsoft YaHei" w:hAnsi="Microsoft YaHei" w:cs="Microsoft YaHei"/>
          <w:sz w:val="18"/>
          <w:szCs w:val="18"/>
        </w:rPr>
        <w:t xml:space="preserve"> etc.</w:t>
      </w:r>
    </w:p>
    <w:p w:rsidR="000257EA" w:rsidRDefault="000257EA">
      <w:pPr>
        <w:spacing w:line="99" w:lineRule="exact"/>
        <w:rPr>
          <w:sz w:val="20"/>
          <w:szCs w:val="20"/>
        </w:rPr>
      </w:pPr>
    </w:p>
    <w:p w:rsidR="000257EA" w:rsidRDefault="00004C82">
      <w:pPr>
        <w:numPr>
          <w:ilvl w:val="0"/>
          <w:numId w:val="7"/>
        </w:numPr>
        <w:tabs>
          <w:tab w:val="left" w:pos="360"/>
        </w:tabs>
        <w:spacing w:line="272" w:lineRule="exact"/>
        <w:ind w:left="360" w:right="720" w:hanging="36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Microsoft YaHei" w:eastAsia="Microsoft YaHei" w:hAnsi="Microsoft YaHei" w:cs="Microsoft YaHei"/>
          <w:sz w:val="18"/>
          <w:szCs w:val="18"/>
        </w:rPr>
        <w:t xml:space="preserve">I have worked on </w:t>
      </w:r>
      <w:r>
        <w:rPr>
          <w:rFonts w:ascii="Microsoft YaHei" w:eastAsia="Microsoft YaHei" w:hAnsi="Microsoft YaHei" w:cs="Microsoft YaHei"/>
          <w:b/>
          <w:bCs/>
          <w:sz w:val="18"/>
          <w:szCs w:val="18"/>
        </w:rPr>
        <w:t>Lifebuoy</w:t>
      </w:r>
      <w:r>
        <w:rPr>
          <w:rFonts w:ascii="Microsoft YaHei" w:eastAsia="Microsoft YaHei" w:hAnsi="Microsoft YaHei" w:cs="Microsoft YaHei"/>
          <w:sz w:val="18"/>
          <w:szCs w:val="18"/>
        </w:rPr>
        <w:t xml:space="preserve"> campaign and prepared all BTL activities among rural areas through float operation, store merchandising, direct consumer contact also enhancing </w:t>
      </w:r>
      <w:r>
        <w:rPr>
          <w:rFonts w:ascii="Microsoft YaHei" w:eastAsia="Microsoft YaHei" w:hAnsi="Microsoft YaHei" w:cs="Microsoft YaHei"/>
          <w:b/>
          <w:bCs/>
          <w:sz w:val="18"/>
          <w:szCs w:val="18"/>
        </w:rPr>
        <w:t>product features.</w:t>
      </w:r>
    </w:p>
    <w:p w:rsidR="000257EA" w:rsidRDefault="00004C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5858510</wp:posOffset>
            </wp:positionH>
            <wp:positionV relativeFrom="paragraph">
              <wp:posOffset>-297180</wp:posOffset>
            </wp:positionV>
            <wp:extent cx="516255" cy="49911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13" w:lineRule="exact"/>
        <w:rPr>
          <w:sz w:val="20"/>
          <w:szCs w:val="20"/>
        </w:rPr>
      </w:pPr>
    </w:p>
    <w:p w:rsidR="000257EA" w:rsidRDefault="00004C82">
      <w:pPr>
        <w:rPr>
          <w:sz w:val="20"/>
          <w:szCs w:val="20"/>
        </w:rPr>
      </w:pPr>
      <w:r>
        <w:rPr>
          <w:rFonts w:ascii="Arial" w:eastAsia="Arial" w:hAnsi="Arial" w:cs="Arial"/>
          <w:color w:val="0092D6"/>
          <w:sz w:val="36"/>
          <w:szCs w:val="36"/>
        </w:rPr>
        <w:t>PROFESSIONAL EXPERIENCE 3</w:t>
      </w:r>
    </w:p>
    <w:p w:rsidR="000257EA" w:rsidRDefault="00004C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58420</wp:posOffset>
            </wp:positionV>
            <wp:extent cx="6297295" cy="63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336" w:lineRule="exact"/>
        <w:rPr>
          <w:sz w:val="20"/>
          <w:szCs w:val="20"/>
        </w:rPr>
      </w:pPr>
    </w:p>
    <w:p w:rsidR="000257EA" w:rsidRDefault="00004C82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Communications</w:t>
      </w:r>
      <w:r>
        <w:rPr>
          <w:rFonts w:ascii="Arial" w:eastAsia="Arial" w:hAnsi="Arial" w:cs="Arial"/>
          <w:sz w:val="28"/>
          <w:szCs w:val="28"/>
        </w:rPr>
        <w:t xml:space="preserve"> Representative</w:t>
      </w:r>
    </w:p>
    <w:p w:rsidR="000257EA" w:rsidRDefault="00004C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3843655</wp:posOffset>
            </wp:positionH>
            <wp:positionV relativeFrom="paragraph">
              <wp:posOffset>-180975</wp:posOffset>
            </wp:positionV>
            <wp:extent cx="2472055" cy="74422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04C82">
      <w:pPr>
        <w:rPr>
          <w:sz w:val="20"/>
          <w:szCs w:val="20"/>
        </w:rPr>
      </w:pPr>
      <w:r>
        <w:rPr>
          <w:rFonts w:ascii="Arial" w:eastAsia="Arial" w:hAnsi="Arial" w:cs="Arial"/>
          <w:color w:val="0092D6"/>
          <w:sz w:val="24"/>
          <w:szCs w:val="24"/>
        </w:rPr>
        <w:t>Hygrade International. – Lahore, Pakistan</w:t>
      </w:r>
    </w:p>
    <w:p w:rsidR="000257EA" w:rsidRDefault="000257EA">
      <w:pPr>
        <w:spacing w:line="2" w:lineRule="exact"/>
        <w:rPr>
          <w:sz w:val="20"/>
          <w:szCs w:val="20"/>
        </w:rPr>
      </w:pPr>
    </w:p>
    <w:p w:rsidR="000257EA" w:rsidRDefault="00004C8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APR 2007 – AUG 2008</w:t>
      </w:r>
    </w:p>
    <w:p w:rsidR="000257EA" w:rsidRDefault="000257EA">
      <w:pPr>
        <w:spacing w:line="273" w:lineRule="exact"/>
        <w:rPr>
          <w:sz w:val="20"/>
          <w:szCs w:val="20"/>
        </w:rPr>
      </w:pPr>
    </w:p>
    <w:p w:rsidR="000257EA" w:rsidRDefault="00004C8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RESPONSIBILITIES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257EA" w:rsidRDefault="000257EA">
      <w:pPr>
        <w:spacing w:line="36" w:lineRule="exact"/>
        <w:rPr>
          <w:sz w:val="20"/>
          <w:szCs w:val="20"/>
        </w:rPr>
      </w:pPr>
    </w:p>
    <w:p w:rsidR="000257EA" w:rsidRDefault="00004C82">
      <w:pPr>
        <w:spacing w:line="242" w:lineRule="exact"/>
        <w:ind w:left="240"/>
        <w:rPr>
          <w:sz w:val="20"/>
          <w:szCs w:val="20"/>
        </w:rPr>
      </w:pPr>
      <w:r>
        <w:rPr>
          <w:rFonts w:ascii="Microsoft YaHei UI" w:eastAsia="Microsoft YaHei UI" w:hAnsi="Microsoft YaHei UI" w:cs="Microsoft YaHei UI"/>
          <w:sz w:val="19"/>
          <w:szCs w:val="19"/>
        </w:rPr>
        <w:t xml:space="preserve">Prepare institutes complete </w:t>
      </w:r>
      <w:r>
        <w:rPr>
          <w:rFonts w:ascii="Microsoft YaHei UI" w:eastAsia="Microsoft YaHei UI" w:hAnsi="Microsoft YaHei UI" w:cs="Microsoft YaHei UI"/>
          <w:b/>
          <w:bCs/>
          <w:sz w:val="19"/>
          <w:szCs w:val="19"/>
        </w:rPr>
        <w:t>profile</w:t>
      </w:r>
      <w:r>
        <w:rPr>
          <w:rFonts w:ascii="Microsoft YaHei UI" w:eastAsia="Microsoft YaHei UI" w:hAnsi="Microsoft YaHei UI" w:cs="Microsoft YaHei UI"/>
          <w:sz w:val="19"/>
          <w:szCs w:val="19"/>
        </w:rPr>
        <w:t xml:space="preserve"> with regular updates</w:t>
      </w:r>
    </w:p>
    <w:p w:rsidR="000257EA" w:rsidRDefault="00004C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-55880</wp:posOffset>
            </wp:positionV>
            <wp:extent cx="86360" cy="8636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70" w:lineRule="exact"/>
        <w:rPr>
          <w:sz w:val="20"/>
          <w:szCs w:val="20"/>
        </w:rPr>
      </w:pPr>
    </w:p>
    <w:p w:rsidR="000257EA" w:rsidRDefault="00004C82">
      <w:pPr>
        <w:spacing w:line="242" w:lineRule="exact"/>
        <w:ind w:left="240"/>
        <w:rPr>
          <w:sz w:val="20"/>
          <w:szCs w:val="20"/>
        </w:rPr>
      </w:pPr>
      <w:r>
        <w:rPr>
          <w:rFonts w:ascii="Microsoft YaHei UI" w:eastAsia="Microsoft YaHei UI" w:hAnsi="Microsoft YaHei UI" w:cs="Microsoft YaHei UI"/>
          <w:sz w:val="19"/>
          <w:szCs w:val="19"/>
        </w:rPr>
        <w:t xml:space="preserve">Gather data on competitors and </w:t>
      </w:r>
      <w:r>
        <w:rPr>
          <w:rFonts w:ascii="Microsoft YaHei UI" w:eastAsia="Microsoft YaHei UI" w:hAnsi="Microsoft YaHei UI" w:cs="Microsoft YaHei UI"/>
          <w:b/>
          <w:bCs/>
          <w:sz w:val="19"/>
          <w:szCs w:val="19"/>
        </w:rPr>
        <w:t>analyze</w:t>
      </w:r>
      <w:r>
        <w:rPr>
          <w:rFonts w:ascii="Microsoft YaHei UI" w:eastAsia="Microsoft YaHei UI" w:hAnsi="Microsoft YaHei UI" w:cs="Microsoft YaHei UI"/>
          <w:sz w:val="19"/>
          <w:szCs w:val="19"/>
        </w:rPr>
        <w:t xml:space="preserve"> their programs.</w:t>
      </w:r>
    </w:p>
    <w:p w:rsidR="000257EA" w:rsidRDefault="00004C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-53340</wp:posOffset>
            </wp:positionV>
            <wp:extent cx="86360" cy="8636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72" w:lineRule="exact"/>
        <w:rPr>
          <w:sz w:val="20"/>
          <w:szCs w:val="20"/>
        </w:rPr>
      </w:pPr>
    </w:p>
    <w:p w:rsidR="000257EA" w:rsidRDefault="00004C82">
      <w:pPr>
        <w:spacing w:line="242" w:lineRule="exact"/>
        <w:ind w:left="240"/>
        <w:rPr>
          <w:sz w:val="20"/>
          <w:szCs w:val="20"/>
        </w:rPr>
      </w:pPr>
      <w:r>
        <w:rPr>
          <w:rFonts w:ascii="Microsoft YaHei UI" w:eastAsia="Microsoft YaHei UI" w:hAnsi="Microsoft YaHei UI" w:cs="Microsoft YaHei UI"/>
          <w:sz w:val="19"/>
          <w:szCs w:val="19"/>
        </w:rPr>
        <w:t xml:space="preserve">Plan and track all </w:t>
      </w:r>
      <w:r>
        <w:rPr>
          <w:rFonts w:ascii="Microsoft YaHei UI" w:eastAsia="Microsoft YaHei UI" w:hAnsi="Microsoft YaHei UI" w:cs="Microsoft YaHei UI"/>
          <w:b/>
          <w:bCs/>
          <w:sz w:val="19"/>
          <w:szCs w:val="19"/>
        </w:rPr>
        <w:t xml:space="preserve">office </w:t>
      </w:r>
      <w:r>
        <w:rPr>
          <w:rFonts w:ascii="Microsoft YaHei UI" w:eastAsia="Microsoft YaHei UI" w:hAnsi="Microsoft YaHei UI" w:cs="Microsoft YaHei UI"/>
          <w:b/>
          <w:bCs/>
          <w:sz w:val="19"/>
          <w:szCs w:val="19"/>
        </w:rPr>
        <w:t>administration</w:t>
      </w:r>
      <w:r>
        <w:rPr>
          <w:rFonts w:ascii="Microsoft YaHei UI" w:eastAsia="Microsoft YaHei UI" w:hAnsi="Microsoft YaHei UI" w:cs="Microsoft YaHei UI"/>
          <w:sz w:val="19"/>
          <w:szCs w:val="19"/>
        </w:rPr>
        <w:t>.</w:t>
      </w:r>
    </w:p>
    <w:p w:rsidR="000257EA" w:rsidRDefault="00004C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-52070</wp:posOffset>
            </wp:positionV>
            <wp:extent cx="86360" cy="8636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75" w:lineRule="exact"/>
        <w:rPr>
          <w:sz w:val="20"/>
          <w:szCs w:val="20"/>
        </w:rPr>
      </w:pPr>
    </w:p>
    <w:p w:rsidR="000257EA" w:rsidRDefault="00004C82">
      <w:pPr>
        <w:spacing w:line="229" w:lineRule="exact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5725" cy="8572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eastAsia="Microsoft YaHei UI" w:hAnsi="Microsoft YaHei UI" w:cs="Microsoft YaHei UI"/>
          <w:sz w:val="18"/>
          <w:szCs w:val="18"/>
        </w:rPr>
        <w:t xml:space="preserve"> Prepare presentation and implement </w:t>
      </w:r>
      <w:r>
        <w:rPr>
          <w:rFonts w:ascii="Microsoft YaHei UI" w:eastAsia="Microsoft YaHei UI" w:hAnsi="Microsoft YaHei UI" w:cs="Microsoft YaHei UI"/>
          <w:b/>
          <w:bCs/>
          <w:sz w:val="18"/>
          <w:szCs w:val="18"/>
        </w:rPr>
        <w:t>communication plan</w:t>
      </w:r>
    </w:p>
    <w:p w:rsidR="000257EA" w:rsidRDefault="000257EA">
      <w:pPr>
        <w:spacing w:line="93" w:lineRule="exact"/>
        <w:rPr>
          <w:sz w:val="20"/>
          <w:szCs w:val="20"/>
        </w:rPr>
      </w:pPr>
    </w:p>
    <w:p w:rsidR="000257EA" w:rsidRDefault="00004C82">
      <w:pPr>
        <w:spacing w:line="242" w:lineRule="exact"/>
        <w:ind w:left="240"/>
        <w:rPr>
          <w:sz w:val="20"/>
          <w:szCs w:val="20"/>
        </w:rPr>
      </w:pPr>
      <w:r>
        <w:rPr>
          <w:rFonts w:ascii="Microsoft YaHei UI" w:eastAsia="Microsoft YaHei UI" w:hAnsi="Microsoft YaHei UI" w:cs="Microsoft YaHei UI"/>
          <w:sz w:val="19"/>
          <w:szCs w:val="19"/>
        </w:rPr>
        <w:t>Work for the business development through public relations approach.</w:t>
      </w:r>
    </w:p>
    <w:p w:rsidR="000257EA" w:rsidRDefault="00004C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-59690</wp:posOffset>
            </wp:positionV>
            <wp:extent cx="86360" cy="14732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4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68" w:lineRule="exact"/>
        <w:rPr>
          <w:sz w:val="20"/>
          <w:szCs w:val="20"/>
        </w:rPr>
      </w:pPr>
    </w:p>
    <w:p w:rsidR="000257EA" w:rsidRDefault="00004C82">
      <w:pPr>
        <w:spacing w:line="229" w:lineRule="exact"/>
        <w:ind w:left="240"/>
        <w:rPr>
          <w:sz w:val="20"/>
          <w:szCs w:val="20"/>
        </w:rPr>
      </w:pPr>
      <w:r>
        <w:rPr>
          <w:rFonts w:ascii="Microsoft YaHei UI" w:eastAsia="Microsoft YaHei UI" w:hAnsi="Microsoft YaHei UI" w:cs="Microsoft YaHei UI"/>
          <w:sz w:val="18"/>
          <w:szCs w:val="18"/>
        </w:rPr>
        <w:t xml:space="preserve">Assist in planning of </w:t>
      </w:r>
      <w:r>
        <w:rPr>
          <w:rFonts w:ascii="Microsoft YaHei UI" w:eastAsia="Microsoft YaHei UI" w:hAnsi="Microsoft YaHei UI" w:cs="Microsoft YaHei UI"/>
          <w:b/>
          <w:bCs/>
          <w:sz w:val="18"/>
          <w:szCs w:val="18"/>
        </w:rPr>
        <w:t>events and meetings</w:t>
      </w:r>
      <w:r>
        <w:rPr>
          <w:rFonts w:ascii="Microsoft YaHei UI" w:eastAsia="Microsoft YaHei UI" w:hAnsi="Microsoft YaHei UI" w:cs="Microsoft YaHei UI"/>
          <w:sz w:val="18"/>
          <w:szCs w:val="18"/>
        </w:rPr>
        <w:t>; establish effective working relationship with industrial bodies</w:t>
      </w:r>
    </w:p>
    <w:p w:rsidR="000257EA" w:rsidRDefault="00004C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-48895</wp:posOffset>
            </wp:positionV>
            <wp:extent cx="86360" cy="10096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97" w:lineRule="exact"/>
        <w:rPr>
          <w:sz w:val="20"/>
          <w:szCs w:val="20"/>
        </w:rPr>
      </w:pPr>
    </w:p>
    <w:p w:rsidR="000257EA" w:rsidRDefault="00004C82">
      <w:pPr>
        <w:spacing w:line="242" w:lineRule="exact"/>
        <w:ind w:left="240"/>
        <w:rPr>
          <w:sz w:val="20"/>
          <w:szCs w:val="20"/>
        </w:rPr>
      </w:pPr>
      <w:r>
        <w:rPr>
          <w:rFonts w:ascii="Microsoft YaHei UI" w:eastAsia="Microsoft YaHei UI" w:hAnsi="Microsoft YaHei UI" w:cs="Microsoft YaHei UI"/>
          <w:sz w:val="19"/>
          <w:szCs w:val="19"/>
        </w:rPr>
        <w:t>Assist in providing back up support in all operations &amp; administration work of the department,</w:t>
      </w:r>
    </w:p>
    <w:p w:rsidR="000257EA" w:rsidRDefault="000257EA">
      <w:pPr>
        <w:spacing w:line="95" w:lineRule="exact"/>
        <w:rPr>
          <w:sz w:val="20"/>
          <w:szCs w:val="20"/>
        </w:rPr>
      </w:pPr>
    </w:p>
    <w:p w:rsidR="000257EA" w:rsidRDefault="00004C82">
      <w:pPr>
        <w:spacing w:line="242" w:lineRule="exact"/>
        <w:ind w:left="240"/>
        <w:rPr>
          <w:sz w:val="20"/>
          <w:szCs w:val="20"/>
        </w:rPr>
      </w:pPr>
      <w:r>
        <w:rPr>
          <w:rFonts w:ascii="Microsoft YaHei UI" w:eastAsia="Microsoft YaHei UI" w:hAnsi="Microsoft YaHei UI" w:cs="Microsoft YaHei UI"/>
          <w:b/>
          <w:bCs/>
          <w:sz w:val="19"/>
          <w:szCs w:val="19"/>
        </w:rPr>
        <w:t xml:space="preserve">Evaluation </w:t>
      </w:r>
      <w:r>
        <w:rPr>
          <w:rFonts w:ascii="Microsoft YaHei UI" w:eastAsia="Microsoft YaHei UI" w:hAnsi="Microsoft YaHei UI" w:cs="Microsoft YaHei UI"/>
          <w:sz w:val="19"/>
          <w:szCs w:val="19"/>
        </w:rPr>
        <w:t>of courses for the transfer students.</w:t>
      </w:r>
    </w:p>
    <w:p w:rsidR="000257EA" w:rsidRDefault="00004C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-52705</wp:posOffset>
            </wp:positionV>
            <wp:extent cx="86360" cy="8636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106" w:lineRule="exact"/>
        <w:rPr>
          <w:sz w:val="20"/>
          <w:szCs w:val="20"/>
        </w:rPr>
      </w:pPr>
    </w:p>
    <w:p w:rsidR="000257EA" w:rsidRDefault="00004C82">
      <w:pPr>
        <w:spacing w:line="242" w:lineRule="exact"/>
        <w:ind w:left="280"/>
        <w:rPr>
          <w:sz w:val="20"/>
          <w:szCs w:val="20"/>
        </w:rPr>
      </w:pPr>
      <w:r>
        <w:rPr>
          <w:rFonts w:ascii="Microsoft YaHei UI" w:eastAsia="Microsoft YaHei UI" w:hAnsi="Microsoft YaHei UI" w:cs="Microsoft YaHei UI"/>
          <w:sz w:val="19"/>
          <w:szCs w:val="19"/>
        </w:rPr>
        <w:t>Arranging and setting up interviews and schedule competency exam session.</w:t>
      </w:r>
    </w:p>
    <w:p w:rsidR="000257EA" w:rsidRDefault="00004C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86360" cy="8636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46" w:lineRule="exact"/>
        <w:rPr>
          <w:sz w:val="20"/>
          <w:szCs w:val="20"/>
        </w:rPr>
      </w:pPr>
    </w:p>
    <w:p w:rsidR="000257EA" w:rsidRDefault="00004C82">
      <w:pPr>
        <w:spacing w:line="270" w:lineRule="exact"/>
        <w:ind w:left="280" w:right="200" w:hanging="6"/>
        <w:rPr>
          <w:sz w:val="20"/>
          <w:szCs w:val="20"/>
        </w:rPr>
      </w:pPr>
      <w:r>
        <w:rPr>
          <w:rFonts w:ascii="Microsoft YaHei UI" w:eastAsia="Microsoft YaHei UI" w:hAnsi="Microsoft YaHei UI" w:cs="Microsoft YaHei UI"/>
          <w:sz w:val="19"/>
          <w:szCs w:val="19"/>
        </w:rPr>
        <w:t xml:space="preserve">Supervision of </w:t>
      </w:r>
      <w:r>
        <w:rPr>
          <w:rFonts w:ascii="Microsoft YaHei UI" w:eastAsia="Microsoft YaHei UI" w:hAnsi="Microsoft YaHei UI" w:cs="Microsoft YaHei UI"/>
          <w:b/>
          <w:bCs/>
          <w:sz w:val="19"/>
          <w:szCs w:val="19"/>
        </w:rPr>
        <w:t>website</w:t>
      </w:r>
      <w:r>
        <w:rPr>
          <w:rFonts w:ascii="Microsoft YaHei UI" w:eastAsia="Microsoft YaHei UI" w:hAnsi="Microsoft YaHei UI" w:cs="Microsoft YaHei UI"/>
          <w:sz w:val="19"/>
          <w:szCs w:val="19"/>
        </w:rPr>
        <w:t xml:space="preserve"> information and update on regular basis as well respond to all online inquiries. </w:t>
      </w:r>
      <w:r>
        <w:rPr>
          <w:rFonts w:ascii="Microsoft YaHei UI" w:eastAsia="Microsoft YaHei UI" w:hAnsi="Microsoft YaHei UI" w:cs="Microsoft YaHei UI"/>
          <w:sz w:val="18"/>
          <w:szCs w:val="18"/>
        </w:rPr>
        <w:t>Assist in content creation for all communication channels</w:t>
      </w:r>
    </w:p>
    <w:p w:rsidR="000257EA" w:rsidRDefault="00004C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-247650</wp:posOffset>
            </wp:positionV>
            <wp:extent cx="86360" cy="10985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-62865</wp:posOffset>
            </wp:positionV>
            <wp:extent cx="86360" cy="9969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9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ectPr w:rsidR="000257EA">
          <w:pgSz w:w="11920" w:h="16841"/>
          <w:pgMar w:top="300" w:right="751" w:bottom="50" w:left="1440" w:header="0" w:footer="0" w:gutter="0"/>
          <w:cols w:space="720" w:equalWidth="0">
            <w:col w:w="9720"/>
          </w:cols>
        </w:sectPr>
      </w:pPr>
    </w:p>
    <w:p w:rsidR="000257EA" w:rsidRDefault="00004C82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noProof/>
          <w:color w:val="0092D6"/>
          <w:sz w:val="36"/>
          <w:szCs w:val="36"/>
        </w:rPr>
        <w:lastRenderedPageBreak/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5955" cy="1069213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92D6"/>
          <w:sz w:val="36"/>
          <w:szCs w:val="36"/>
        </w:rPr>
        <w:t>PROFESSIONAL SKILLS &amp; IT PROFICIENCY</w:t>
      </w:r>
    </w:p>
    <w:p w:rsidR="000257EA" w:rsidRDefault="00004C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60325</wp:posOffset>
            </wp:positionV>
            <wp:extent cx="6296660" cy="635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200" w:lineRule="exact"/>
        <w:rPr>
          <w:sz w:val="20"/>
          <w:szCs w:val="20"/>
        </w:rPr>
      </w:pPr>
    </w:p>
    <w:p w:rsidR="000257EA" w:rsidRDefault="000257EA">
      <w:pPr>
        <w:spacing w:line="207" w:lineRule="exact"/>
        <w:rPr>
          <w:sz w:val="20"/>
          <w:szCs w:val="20"/>
        </w:rPr>
      </w:pPr>
    </w:p>
    <w:p w:rsidR="000257EA" w:rsidRDefault="00004C82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538DD3"/>
          <w:u w:val="single"/>
        </w:rPr>
        <w:t>COMPETENCIES</w:t>
      </w:r>
      <w:r>
        <w:rPr>
          <w:rFonts w:ascii="Arial" w:eastAsia="Arial" w:hAnsi="Arial" w:cs="Arial"/>
          <w:b/>
          <w:bCs/>
          <w:i/>
          <w:iCs/>
          <w:color w:val="538DD3"/>
        </w:rPr>
        <w:t>:</w:t>
      </w:r>
    </w:p>
    <w:p w:rsidR="000257EA" w:rsidRDefault="000257EA">
      <w:pPr>
        <w:spacing w:line="23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80"/>
        <w:gridCol w:w="2100"/>
        <w:gridCol w:w="60"/>
        <w:gridCol w:w="1000"/>
        <w:gridCol w:w="3400"/>
        <w:gridCol w:w="40"/>
        <w:gridCol w:w="3440"/>
        <w:gridCol w:w="60"/>
      </w:tblGrid>
      <w:tr w:rsidR="000257EA">
        <w:trPr>
          <w:trHeight w:val="264"/>
        </w:trPr>
        <w:tc>
          <w:tcPr>
            <w:tcW w:w="140" w:type="dxa"/>
            <w:tcBorders>
              <w:top w:val="single" w:sz="8" w:space="0" w:color="4AACC5"/>
              <w:left w:val="single" w:sz="8" w:space="0" w:color="4AACC5"/>
            </w:tcBorders>
            <w:vAlign w:val="bottom"/>
          </w:tcPr>
          <w:p w:rsidR="000257EA" w:rsidRDefault="000257EA"/>
        </w:tc>
        <w:tc>
          <w:tcPr>
            <w:tcW w:w="180" w:type="dxa"/>
            <w:tcBorders>
              <w:top w:val="single" w:sz="8" w:space="0" w:color="4AACC5"/>
            </w:tcBorders>
            <w:vAlign w:val="bottom"/>
          </w:tcPr>
          <w:p w:rsidR="000257EA" w:rsidRDefault="000257EA"/>
        </w:tc>
        <w:tc>
          <w:tcPr>
            <w:tcW w:w="3160" w:type="dxa"/>
            <w:gridSpan w:val="3"/>
            <w:tcBorders>
              <w:top w:val="single" w:sz="8" w:space="0" w:color="4AACC5"/>
              <w:right w:val="single" w:sz="8" w:space="0" w:color="4AACC5"/>
            </w:tcBorders>
            <w:vAlign w:val="bottom"/>
          </w:tcPr>
          <w:p w:rsidR="000257EA" w:rsidRDefault="00004C82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Organizational skills</w:t>
            </w:r>
          </w:p>
        </w:tc>
        <w:tc>
          <w:tcPr>
            <w:tcW w:w="3440" w:type="dxa"/>
            <w:gridSpan w:val="2"/>
            <w:tcBorders>
              <w:top w:val="single" w:sz="8" w:space="0" w:color="4AACC5"/>
              <w:right w:val="single" w:sz="8" w:space="0" w:color="4AACC5"/>
            </w:tcBorders>
            <w:vAlign w:val="bottom"/>
          </w:tcPr>
          <w:p w:rsidR="000257EA" w:rsidRDefault="00004C8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Leadership</w:t>
            </w:r>
          </w:p>
        </w:tc>
        <w:tc>
          <w:tcPr>
            <w:tcW w:w="3440" w:type="dxa"/>
            <w:tcBorders>
              <w:top w:val="single" w:sz="8" w:space="0" w:color="4AACC5"/>
            </w:tcBorders>
            <w:vAlign w:val="bottom"/>
          </w:tcPr>
          <w:p w:rsidR="000257EA" w:rsidRDefault="00004C8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Attention to detail</w:t>
            </w:r>
          </w:p>
        </w:tc>
        <w:tc>
          <w:tcPr>
            <w:tcW w:w="60" w:type="dxa"/>
            <w:tcBorders>
              <w:top w:val="single" w:sz="8" w:space="0" w:color="4AACC5"/>
              <w:right w:val="single" w:sz="8" w:space="0" w:color="4AACC5"/>
            </w:tcBorders>
            <w:shd w:val="clear" w:color="auto" w:fill="4AACC5"/>
            <w:vAlign w:val="bottom"/>
          </w:tcPr>
          <w:p w:rsidR="000257EA" w:rsidRDefault="000257EA"/>
        </w:tc>
      </w:tr>
      <w:tr w:rsidR="000257EA">
        <w:trPr>
          <w:trHeight w:val="44"/>
        </w:trPr>
        <w:tc>
          <w:tcPr>
            <w:tcW w:w="140" w:type="dxa"/>
            <w:tcBorders>
              <w:left w:val="single" w:sz="8" w:space="0" w:color="4AACC5"/>
              <w:bottom w:val="single" w:sz="8" w:space="0" w:color="4AACC5"/>
            </w:tcBorders>
            <w:vAlign w:val="bottom"/>
          </w:tcPr>
          <w:p w:rsidR="000257EA" w:rsidRDefault="000257EA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4AACC5"/>
            </w:tcBorders>
            <w:vAlign w:val="bottom"/>
          </w:tcPr>
          <w:p w:rsidR="000257EA" w:rsidRDefault="000257EA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4AACC5"/>
            </w:tcBorders>
            <w:vAlign w:val="bottom"/>
          </w:tcPr>
          <w:p w:rsidR="000257EA" w:rsidRDefault="000257EA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4AACC5"/>
            </w:tcBorders>
            <w:vAlign w:val="bottom"/>
          </w:tcPr>
          <w:p w:rsidR="000257EA" w:rsidRDefault="000257EA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4AACC5"/>
              <w:right w:val="single" w:sz="8" w:space="0" w:color="4AACC5"/>
            </w:tcBorders>
            <w:vAlign w:val="bottom"/>
          </w:tcPr>
          <w:p w:rsidR="000257EA" w:rsidRDefault="000257E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bottom w:val="single" w:sz="8" w:space="0" w:color="4AACC5"/>
            </w:tcBorders>
            <w:vAlign w:val="bottom"/>
          </w:tcPr>
          <w:p w:rsidR="000257EA" w:rsidRDefault="000257E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4AACC5"/>
              <w:right w:val="single" w:sz="8" w:space="0" w:color="4AACC5"/>
            </w:tcBorders>
            <w:vAlign w:val="bottom"/>
          </w:tcPr>
          <w:p w:rsidR="000257EA" w:rsidRDefault="000257EA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bottom w:val="single" w:sz="8" w:space="0" w:color="4AACC5"/>
            </w:tcBorders>
            <w:vAlign w:val="bottom"/>
          </w:tcPr>
          <w:p w:rsidR="000257EA" w:rsidRDefault="000257EA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4AACC5"/>
              <w:right w:val="single" w:sz="8" w:space="0" w:color="4AACC5"/>
            </w:tcBorders>
            <w:shd w:val="clear" w:color="auto" w:fill="4AACC5"/>
            <w:vAlign w:val="bottom"/>
          </w:tcPr>
          <w:p w:rsidR="000257EA" w:rsidRDefault="000257EA">
            <w:pPr>
              <w:rPr>
                <w:sz w:val="3"/>
                <w:szCs w:val="3"/>
              </w:rPr>
            </w:pPr>
          </w:p>
        </w:tc>
      </w:tr>
      <w:tr w:rsidR="000257EA">
        <w:trPr>
          <w:trHeight w:val="242"/>
        </w:trPr>
        <w:tc>
          <w:tcPr>
            <w:tcW w:w="140" w:type="dxa"/>
            <w:tcBorders>
              <w:left w:val="single" w:sz="8" w:space="0" w:color="4AACC5"/>
              <w:bottom w:val="single" w:sz="8" w:space="0" w:color="4AACC5"/>
            </w:tcBorders>
            <w:shd w:val="clear" w:color="auto" w:fill="D2EAF0"/>
            <w:vAlign w:val="bottom"/>
          </w:tcPr>
          <w:p w:rsidR="000257EA" w:rsidRDefault="000257E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4AACC5"/>
            </w:tcBorders>
            <w:shd w:val="clear" w:color="auto" w:fill="D2EAF0"/>
            <w:vAlign w:val="bottom"/>
          </w:tcPr>
          <w:p w:rsidR="000257EA" w:rsidRDefault="000257EA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4AACC5"/>
              <w:right w:val="single" w:sz="8" w:space="0" w:color="4AACC5"/>
            </w:tcBorders>
            <w:shd w:val="clear" w:color="auto" w:fill="D2EAF0"/>
            <w:vAlign w:val="bottom"/>
          </w:tcPr>
          <w:p w:rsidR="000257EA" w:rsidRDefault="00004C82">
            <w:pPr>
              <w:spacing w:line="242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Presentation skills</w:t>
            </w:r>
          </w:p>
        </w:tc>
        <w:tc>
          <w:tcPr>
            <w:tcW w:w="3440" w:type="dxa"/>
            <w:gridSpan w:val="2"/>
            <w:tcBorders>
              <w:bottom w:val="single" w:sz="8" w:space="0" w:color="4AACC5"/>
              <w:right w:val="single" w:sz="8" w:space="0" w:color="4AACC5"/>
            </w:tcBorders>
            <w:shd w:val="clear" w:color="auto" w:fill="D2EAF0"/>
            <w:vAlign w:val="bottom"/>
          </w:tcPr>
          <w:p w:rsidR="000257EA" w:rsidRDefault="00004C82">
            <w:pPr>
              <w:spacing w:line="24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Social media</w:t>
            </w:r>
          </w:p>
        </w:tc>
        <w:tc>
          <w:tcPr>
            <w:tcW w:w="3440" w:type="dxa"/>
            <w:tcBorders>
              <w:bottom w:val="single" w:sz="8" w:space="0" w:color="4AACC5"/>
            </w:tcBorders>
            <w:shd w:val="clear" w:color="auto" w:fill="D2EAF0"/>
            <w:vAlign w:val="bottom"/>
          </w:tcPr>
          <w:p w:rsidR="000257EA" w:rsidRDefault="00004C8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Marketing campaigns</w:t>
            </w:r>
          </w:p>
        </w:tc>
        <w:tc>
          <w:tcPr>
            <w:tcW w:w="60" w:type="dxa"/>
            <w:tcBorders>
              <w:bottom w:val="single" w:sz="8" w:space="0" w:color="4AACC5"/>
              <w:right w:val="single" w:sz="8" w:space="0" w:color="4AACC5"/>
            </w:tcBorders>
            <w:shd w:val="clear" w:color="auto" w:fill="4AACC5"/>
            <w:vAlign w:val="bottom"/>
          </w:tcPr>
          <w:p w:rsidR="000257EA" w:rsidRDefault="000257EA">
            <w:pPr>
              <w:rPr>
                <w:sz w:val="21"/>
                <w:szCs w:val="21"/>
              </w:rPr>
            </w:pPr>
          </w:p>
        </w:tc>
      </w:tr>
      <w:tr w:rsidR="000257EA">
        <w:trPr>
          <w:trHeight w:val="254"/>
        </w:trPr>
        <w:tc>
          <w:tcPr>
            <w:tcW w:w="140" w:type="dxa"/>
            <w:tcBorders>
              <w:left w:val="single" w:sz="8" w:space="0" w:color="4AACC5"/>
              <w:bottom w:val="single" w:sz="8" w:space="0" w:color="4AACC5"/>
            </w:tcBorders>
            <w:vAlign w:val="bottom"/>
          </w:tcPr>
          <w:p w:rsidR="000257EA" w:rsidRDefault="000257EA"/>
        </w:tc>
        <w:tc>
          <w:tcPr>
            <w:tcW w:w="180" w:type="dxa"/>
            <w:tcBorders>
              <w:bottom w:val="single" w:sz="8" w:space="0" w:color="4AACC5"/>
            </w:tcBorders>
            <w:vAlign w:val="bottom"/>
          </w:tcPr>
          <w:p w:rsidR="000257EA" w:rsidRDefault="000257EA"/>
        </w:tc>
        <w:tc>
          <w:tcPr>
            <w:tcW w:w="3160" w:type="dxa"/>
            <w:gridSpan w:val="3"/>
            <w:tcBorders>
              <w:bottom w:val="single" w:sz="8" w:space="0" w:color="4AACC5"/>
              <w:right w:val="single" w:sz="8" w:space="0" w:color="4AACC5"/>
            </w:tcBorders>
            <w:vAlign w:val="bottom"/>
          </w:tcPr>
          <w:p w:rsidR="000257EA" w:rsidRDefault="00004C82">
            <w:pPr>
              <w:spacing w:line="247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Communications skills</w:t>
            </w:r>
          </w:p>
        </w:tc>
        <w:tc>
          <w:tcPr>
            <w:tcW w:w="3440" w:type="dxa"/>
            <w:gridSpan w:val="2"/>
            <w:tcBorders>
              <w:bottom w:val="single" w:sz="8" w:space="0" w:color="4AACC5"/>
              <w:right w:val="single" w:sz="8" w:space="0" w:color="4AACC5"/>
            </w:tcBorders>
            <w:vAlign w:val="bottom"/>
          </w:tcPr>
          <w:p w:rsidR="000257EA" w:rsidRDefault="00004C82">
            <w:pPr>
              <w:spacing w:line="24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Brand management</w:t>
            </w:r>
          </w:p>
        </w:tc>
        <w:tc>
          <w:tcPr>
            <w:tcW w:w="3440" w:type="dxa"/>
            <w:tcBorders>
              <w:bottom w:val="single" w:sz="8" w:space="0" w:color="4AACC5"/>
            </w:tcBorders>
            <w:vAlign w:val="bottom"/>
          </w:tcPr>
          <w:p w:rsidR="000257EA" w:rsidRDefault="00004C8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Analysis/reporting</w:t>
            </w:r>
          </w:p>
        </w:tc>
        <w:tc>
          <w:tcPr>
            <w:tcW w:w="60" w:type="dxa"/>
            <w:tcBorders>
              <w:bottom w:val="single" w:sz="8" w:space="0" w:color="4AACC5"/>
              <w:right w:val="single" w:sz="8" w:space="0" w:color="4AACC5"/>
            </w:tcBorders>
            <w:shd w:val="clear" w:color="auto" w:fill="4AACC5"/>
            <w:vAlign w:val="bottom"/>
          </w:tcPr>
          <w:p w:rsidR="000257EA" w:rsidRDefault="000257EA"/>
        </w:tc>
      </w:tr>
      <w:tr w:rsidR="000257EA">
        <w:trPr>
          <w:trHeight w:val="252"/>
        </w:trPr>
        <w:tc>
          <w:tcPr>
            <w:tcW w:w="140" w:type="dxa"/>
            <w:tcBorders>
              <w:left w:val="single" w:sz="8" w:space="0" w:color="4AACC5"/>
              <w:bottom w:val="single" w:sz="8" w:space="0" w:color="4AACC5"/>
            </w:tcBorders>
            <w:shd w:val="clear" w:color="auto" w:fill="D2EAF0"/>
            <w:vAlign w:val="bottom"/>
          </w:tcPr>
          <w:p w:rsidR="000257EA" w:rsidRDefault="000257E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4AACC5"/>
            </w:tcBorders>
            <w:shd w:val="clear" w:color="auto" w:fill="D2EAF0"/>
            <w:vAlign w:val="bottom"/>
          </w:tcPr>
          <w:p w:rsidR="000257EA" w:rsidRDefault="000257EA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4AACC5"/>
              <w:right w:val="single" w:sz="8" w:space="0" w:color="4AACC5"/>
            </w:tcBorders>
            <w:shd w:val="clear" w:color="auto" w:fill="D2EAF0"/>
            <w:vAlign w:val="bottom"/>
          </w:tcPr>
          <w:p w:rsidR="000257EA" w:rsidRDefault="00004C82">
            <w:pPr>
              <w:spacing w:line="246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Time management</w:t>
            </w:r>
          </w:p>
        </w:tc>
        <w:tc>
          <w:tcPr>
            <w:tcW w:w="3440" w:type="dxa"/>
            <w:gridSpan w:val="2"/>
            <w:tcBorders>
              <w:bottom w:val="single" w:sz="8" w:space="0" w:color="4AACC5"/>
              <w:right w:val="single" w:sz="8" w:space="0" w:color="4AACC5"/>
            </w:tcBorders>
            <w:shd w:val="clear" w:color="auto" w:fill="D2EAF0"/>
            <w:vAlign w:val="bottom"/>
          </w:tcPr>
          <w:p w:rsidR="000257EA" w:rsidRDefault="00004C82">
            <w:pPr>
              <w:spacing w:line="24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Research formulation</w:t>
            </w:r>
          </w:p>
        </w:tc>
        <w:tc>
          <w:tcPr>
            <w:tcW w:w="3440" w:type="dxa"/>
            <w:tcBorders>
              <w:bottom w:val="single" w:sz="8" w:space="0" w:color="4AACC5"/>
            </w:tcBorders>
            <w:shd w:val="clear" w:color="auto" w:fill="D2EAF0"/>
            <w:vAlign w:val="bottom"/>
          </w:tcPr>
          <w:p w:rsidR="000257EA" w:rsidRDefault="00004C82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Media planning</w:t>
            </w:r>
          </w:p>
        </w:tc>
        <w:tc>
          <w:tcPr>
            <w:tcW w:w="60" w:type="dxa"/>
            <w:tcBorders>
              <w:bottom w:val="single" w:sz="8" w:space="0" w:color="4AACC5"/>
              <w:right w:val="single" w:sz="8" w:space="0" w:color="4AACC5"/>
            </w:tcBorders>
            <w:shd w:val="clear" w:color="auto" w:fill="4AACC5"/>
            <w:vAlign w:val="bottom"/>
          </w:tcPr>
          <w:p w:rsidR="000257EA" w:rsidRDefault="000257EA">
            <w:pPr>
              <w:rPr>
                <w:sz w:val="21"/>
                <w:szCs w:val="21"/>
              </w:rPr>
            </w:pPr>
          </w:p>
        </w:tc>
      </w:tr>
      <w:tr w:rsidR="000257EA">
        <w:trPr>
          <w:trHeight w:val="510"/>
        </w:trPr>
        <w:tc>
          <w:tcPr>
            <w:tcW w:w="140" w:type="dxa"/>
            <w:vAlign w:val="bottom"/>
          </w:tcPr>
          <w:p w:rsidR="000257EA" w:rsidRDefault="000257EA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vAlign w:val="bottom"/>
          </w:tcPr>
          <w:p w:rsidR="000257EA" w:rsidRDefault="00004C8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538DD3"/>
              </w:rPr>
              <w:t>IT AND TECHNOLOGY</w:t>
            </w:r>
          </w:p>
        </w:tc>
        <w:tc>
          <w:tcPr>
            <w:tcW w:w="3400" w:type="dxa"/>
            <w:vAlign w:val="bottom"/>
          </w:tcPr>
          <w:p w:rsidR="000257EA" w:rsidRDefault="000257E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257EA" w:rsidRDefault="000257EA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0257EA" w:rsidRDefault="000257E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257EA" w:rsidRDefault="000257EA">
            <w:pPr>
              <w:rPr>
                <w:sz w:val="24"/>
                <w:szCs w:val="24"/>
              </w:rPr>
            </w:pPr>
          </w:p>
        </w:tc>
      </w:tr>
      <w:tr w:rsidR="000257EA">
        <w:trPr>
          <w:trHeight w:val="270"/>
        </w:trPr>
        <w:tc>
          <w:tcPr>
            <w:tcW w:w="140" w:type="dxa"/>
            <w:tcBorders>
              <w:bottom w:val="single" w:sz="8" w:space="0" w:color="4AACC5"/>
            </w:tcBorders>
            <w:vAlign w:val="bottom"/>
          </w:tcPr>
          <w:p w:rsidR="000257EA" w:rsidRDefault="000257EA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538DD3"/>
              <w:bottom w:val="single" w:sz="8" w:space="0" w:color="4AACC5"/>
            </w:tcBorders>
            <w:vAlign w:val="bottom"/>
          </w:tcPr>
          <w:p w:rsidR="000257EA" w:rsidRDefault="00004C82">
            <w:pPr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60" w:type="dxa"/>
            <w:tcBorders>
              <w:top w:val="single" w:sz="8" w:space="0" w:color="538DD3"/>
              <w:bottom w:val="single" w:sz="8" w:space="0" w:color="4AACC5"/>
            </w:tcBorders>
            <w:vAlign w:val="bottom"/>
          </w:tcPr>
          <w:p w:rsidR="000257EA" w:rsidRDefault="000257E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4AACC5"/>
            </w:tcBorders>
            <w:vAlign w:val="bottom"/>
          </w:tcPr>
          <w:p w:rsidR="000257EA" w:rsidRDefault="000257EA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4AACC5"/>
            </w:tcBorders>
            <w:vAlign w:val="bottom"/>
          </w:tcPr>
          <w:p w:rsidR="000257EA" w:rsidRDefault="000257E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4AACC5"/>
            </w:tcBorders>
            <w:vAlign w:val="bottom"/>
          </w:tcPr>
          <w:p w:rsidR="000257EA" w:rsidRDefault="000257EA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tcBorders>
              <w:bottom w:val="single" w:sz="8" w:space="0" w:color="4AACC5"/>
            </w:tcBorders>
            <w:vAlign w:val="bottom"/>
          </w:tcPr>
          <w:p w:rsidR="000257EA" w:rsidRDefault="000257E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4AACC5"/>
            </w:tcBorders>
            <w:vAlign w:val="bottom"/>
          </w:tcPr>
          <w:p w:rsidR="000257EA" w:rsidRDefault="000257EA">
            <w:pPr>
              <w:rPr>
                <w:sz w:val="23"/>
                <w:szCs w:val="23"/>
              </w:rPr>
            </w:pPr>
          </w:p>
        </w:tc>
      </w:tr>
      <w:tr w:rsidR="000257EA">
        <w:trPr>
          <w:trHeight w:val="248"/>
        </w:trPr>
        <w:tc>
          <w:tcPr>
            <w:tcW w:w="140" w:type="dxa"/>
            <w:tcBorders>
              <w:left w:val="single" w:sz="8" w:space="0" w:color="4AACC5"/>
            </w:tcBorders>
            <w:vAlign w:val="bottom"/>
          </w:tcPr>
          <w:p w:rsidR="000257EA" w:rsidRDefault="000257E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0257EA" w:rsidRDefault="000257EA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4AACC5"/>
            </w:tcBorders>
            <w:vAlign w:val="bottom"/>
          </w:tcPr>
          <w:p w:rsidR="000257EA" w:rsidRDefault="00004C82">
            <w:pPr>
              <w:spacing w:line="247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 xml:space="preserve">Microsoft </w:t>
            </w:r>
            <w:r>
              <w:rPr>
                <w:rFonts w:ascii="Arial" w:eastAsia="Arial" w:hAnsi="Arial" w:cs="Arial"/>
                <w:w w:val="99"/>
              </w:rPr>
              <w:t>office suite</w:t>
            </w:r>
          </w:p>
        </w:tc>
        <w:tc>
          <w:tcPr>
            <w:tcW w:w="3440" w:type="dxa"/>
            <w:gridSpan w:val="2"/>
            <w:tcBorders>
              <w:right w:val="single" w:sz="8" w:space="0" w:color="4AACC5"/>
            </w:tcBorders>
            <w:vAlign w:val="bottom"/>
          </w:tcPr>
          <w:p w:rsidR="000257EA" w:rsidRDefault="00004C82">
            <w:pPr>
              <w:spacing w:line="24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Social Media</w:t>
            </w:r>
          </w:p>
        </w:tc>
        <w:tc>
          <w:tcPr>
            <w:tcW w:w="3500" w:type="dxa"/>
            <w:gridSpan w:val="2"/>
            <w:tcBorders>
              <w:right w:val="single" w:sz="8" w:space="0" w:color="4AACC5"/>
            </w:tcBorders>
            <w:vAlign w:val="bottom"/>
          </w:tcPr>
          <w:p w:rsidR="000257EA" w:rsidRDefault="00004C82">
            <w:pPr>
              <w:spacing w:line="247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Online Research Tactics</w:t>
            </w:r>
          </w:p>
        </w:tc>
      </w:tr>
      <w:tr w:rsidR="000257EA">
        <w:trPr>
          <w:trHeight w:val="62"/>
        </w:trPr>
        <w:tc>
          <w:tcPr>
            <w:tcW w:w="140" w:type="dxa"/>
            <w:tcBorders>
              <w:left w:val="single" w:sz="8" w:space="0" w:color="4AACC5"/>
              <w:bottom w:val="single" w:sz="8" w:space="0" w:color="4AACC5"/>
            </w:tcBorders>
            <w:vAlign w:val="bottom"/>
          </w:tcPr>
          <w:p w:rsidR="000257EA" w:rsidRDefault="000257EA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4AACC5"/>
            </w:tcBorders>
            <w:vAlign w:val="bottom"/>
          </w:tcPr>
          <w:p w:rsidR="000257EA" w:rsidRDefault="000257EA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sz="8" w:space="0" w:color="4AACC5"/>
            </w:tcBorders>
            <w:vAlign w:val="bottom"/>
          </w:tcPr>
          <w:p w:rsidR="000257EA" w:rsidRDefault="000257E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4AACC5"/>
              <w:right w:val="single" w:sz="8" w:space="0" w:color="4AACC5"/>
            </w:tcBorders>
            <w:vAlign w:val="bottom"/>
          </w:tcPr>
          <w:p w:rsidR="000257EA" w:rsidRDefault="000257EA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4AACC5"/>
            </w:tcBorders>
            <w:vAlign w:val="bottom"/>
          </w:tcPr>
          <w:p w:rsidR="000257EA" w:rsidRDefault="000257E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4AACC5"/>
              <w:right w:val="single" w:sz="8" w:space="0" w:color="4AACC5"/>
            </w:tcBorders>
            <w:vAlign w:val="bottom"/>
          </w:tcPr>
          <w:p w:rsidR="000257EA" w:rsidRDefault="000257EA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4AACC5"/>
              <w:right w:val="single" w:sz="8" w:space="0" w:color="4AACC5"/>
            </w:tcBorders>
            <w:vAlign w:val="bottom"/>
          </w:tcPr>
          <w:p w:rsidR="000257EA" w:rsidRDefault="000257EA">
            <w:pPr>
              <w:rPr>
                <w:sz w:val="5"/>
                <w:szCs w:val="5"/>
              </w:rPr>
            </w:pPr>
          </w:p>
        </w:tc>
      </w:tr>
      <w:tr w:rsidR="000257EA">
        <w:trPr>
          <w:trHeight w:val="222"/>
        </w:trPr>
        <w:tc>
          <w:tcPr>
            <w:tcW w:w="140" w:type="dxa"/>
            <w:tcBorders>
              <w:top w:val="single" w:sz="8" w:space="0" w:color="D2EAF0"/>
              <w:left w:val="single" w:sz="8" w:space="0" w:color="4AACC5"/>
              <w:bottom w:val="single" w:sz="8" w:space="0" w:color="4AACC5"/>
            </w:tcBorders>
            <w:shd w:val="clear" w:color="auto" w:fill="D2EAF0"/>
            <w:vAlign w:val="bottom"/>
          </w:tcPr>
          <w:p w:rsidR="000257EA" w:rsidRDefault="000257EA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single" w:sz="8" w:space="0" w:color="D2EAF0"/>
              <w:bottom w:val="single" w:sz="8" w:space="0" w:color="4AACC5"/>
            </w:tcBorders>
            <w:shd w:val="clear" w:color="auto" w:fill="D2EAF0"/>
            <w:vAlign w:val="bottom"/>
          </w:tcPr>
          <w:p w:rsidR="000257EA" w:rsidRDefault="000257EA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gridSpan w:val="3"/>
            <w:tcBorders>
              <w:top w:val="single" w:sz="8" w:space="0" w:color="D2EAF0"/>
              <w:bottom w:val="single" w:sz="8" w:space="0" w:color="4AACC5"/>
              <w:right w:val="single" w:sz="8" w:space="0" w:color="4AACC5"/>
            </w:tcBorders>
            <w:shd w:val="clear" w:color="auto" w:fill="D2EAF0"/>
            <w:vAlign w:val="bottom"/>
          </w:tcPr>
          <w:p w:rsidR="000257EA" w:rsidRDefault="00004C82">
            <w:pPr>
              <w:spacing w:line="223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CRM</w:t>
            </w:r>
          </w:p>
        </w:tc>
        <w:tc>
          <w:tcPr>
            <w:tcW w:w="3440" w:type="dxa"/>
            <w:gridSpan w:val="2"/>
            <w:tcBorders>
              <w:top w:val="single" w:sz="8" w:space="0" w:color="D2EAF0"/>
              <w:bottom w:val="single" w:sz="8" w:space="0" w:color="4AACC5"/>
              <w:right w:val="single" w:sz="8" w:space="0" w:color="4AACC5"/>
            </w:tcBorders>
            <w:shd w:val="clear" w:color="auto" w:fill="D2EAF0"/>
            <w:vAlign w:val="bottom"/>
          </w:tcPr>
          <w:p w:rsidR="000257EA" w:rsidRDefault="00004C82">
            <w:pPr>
              <w:spacing w:line="22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Hoot Suite</w:t>
            </w:r>
          </w:p>
        </w:tc>
        <w:tc>
          <w:tcPr>
            <w:tcW w:w="3440" w:type="dxa"/>
            <w:tcBorders>
              <w:top w:val="single" w:sz="8" w:space="0" w:color="D2EAF0"/>
              <w:bottom w:val="single" w:sz="8" w:space="0" w:color="4AACC5"/>
            </w:tcBorders>
            <w:shd w:val="clear" w:color="auto" w:fill="D2EAF0"/>
            <w:vAlign w:val="bottom"/>
          </w:tcPr>
          <w:p w:rsidR="000257EA" w:rsidRDefault="00004C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Business Communication</w:t>
            </w:r>
          </w:p>
        </w:tc>
        <w:tc>
          <w:tcPr>
            <w:tcW w:w="60" w:type="dxa"/>
            <w:tcBorders>
              <w:bottom w:val="single" w:sz="8" w:space="0" w:color="4AACC5"/>
              <w:right w:val="single" w:sz="8" w:space="0" w:color="4AACC5"/>
            </w:tcBorders>
            <w:vAlign w:val="bottom"/>
          </w:tcPr>
          <w:p w:rsidR="000257EA" w:rsidRDefault="000257EA">
            <w:pPr>
              <w:rPr>
                <w:sz w:val="19"/>
                <w:szCs w:val="19"/>
              </w:rPr>
            </w:pPr>
          </w:p>
        </w:tc>
      </w:tr>
      <w:tr w:rsidR="000257EA">
        <w:trPr>
          <w:trHeight w:val="255"/>
        </w:trPr>
        <w:tc>
          <w:tcPr>
            <w:tcW w:w="140" w:type="dxa"/>
            <w:tcBorders>
              <w:left w:val="single" w:sz="8" w:space="0" w:color="4AACC5"/>
              <w:bottom w:val="single" w:sz="8" w:space="0" w:color="4AACC5"/>
            </w:tcBorders>
            <w:vAlign w:val="bottom"/>
          </w:tcPr>
          <w:p w:rsidR="000257EA" w:rsidRDefault="000257EA"/>
        </w:tc>
        <w:tc>
          <w:tcPr>
            <w:tcW w:w="180" w:type="dxa"/>
            <w:tcBorders>
              <w:bottom w:val="single" w:sz="8" w:space="0" w:color="4AACC5"/>
            </w:tcBorders>
            <w:vAlign w:val="bottom"/>
          </w:tcPr>
          <w:p w:rsidR="000257EA" w:rsidRDefault="000257EA"/>
        </w:tc>
        <w:tc>
          <w:tcPr>
            <w:tcW w:w="3160" w:type="dxa"/>
            <w:gridSpan w:val="3"/>
            <w:tcBorders>
              <w:bottom w:val="single" w:sz="8" w:space="0" w:color="4AACC5"/>
              <w:right w:val="single" w:sz="8" w:space="0" w:color="4AACC5"/>
            </w:tcBorders>
            <w:vAlign w:val="bottom"/>
          </w:tcPr>
          <w:p w:rsidR="000257EA" w:rsidRDefault="00004C82">
            <w:pPr>
              <w:spacing w:line="245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Email Writing</w:t>
            </w:r>
          </w:p>
        </w:tc>
        <w:tc>
          <w:tcPr>
            <w:tcW w:w="3440" w:type="dxa"/>
            <w:gridSpan w:val="2"/>
            <w:tcBorders>
              <w:bottom w:val="single" w:sz="8" w:space="0" w:color="4AACC5"/>
              <w:right w:val="single" w:sz="8" w:space="0" w:color="4AACC5"/>
            </w:tcBorders>
            <w:vAlign w:val="bottom"/>
          </w:tcPr>
          <w:p w:rsidR="000257EA" w:rsidRDefault="00004C82">
            <w:pPr>
              <w:spacing w:line="24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E-Commerce</w:t>
            </w:r>
          </w:p>
        </w:tc>
        <w:tc>
          <w:tcPr>
            <w:tcW w:w="3500" w:type="dxa"/>
            <w:gridSpan w:val="2"/>
            <w:tcBorders>
              <w:bottom w:val="single" w:sz="8" w:space="0" w:color="4AACC5"/>
              <w:right w:val="single" w:sz="8" w:space="0" w:color="4AACC5"/>
            </w:tcBorders>
            <w:vAlign w:val="bottom"/>
          </w:tcPr>
          <w:p w:rsidR="000257EA" w:rsidRDefault="00004C82">
            <w:pPr>
              <w:spacing w:line="24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Data/File Management</w:t>
            </w:r>
          </w:p>
        </w:tc>
      </w:tr>
      <w:tr w:rsidR="000257EA">
        <w:trPr>
          <w:trHeight w:val="688"/>
        </w:trPr>
        <w:tc>
          <w:tcPr>
            <w:tcW w:w="140" w:type="dxa"/>
            <w:vAlign w:val="bottom"/>
          </w:tcPr>
          <w:p w:rsidR="000257EA" w:rsidRDefault="000257E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257EA" w:rsidRDefault="000257E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538DD3"/>
            </w:tcBorders>
            <w:vAlign w:val="bottom"/>
          </w:tcPr>
          <w:p w:rsidR="000257EA" w:rsidRDefault="00004C8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538DD3"/>
                <w:w w:val="99"/>
              </w:rPr>
              <w:t>LINGUISTIC SKILLS</w:t>
            </w:r>
          </w:p>
        </w:tc>
        <w:tc>
          <w:tcPr>
            <w:tcW w:w="1060" w:type="dxa"/>
            <w:gridSpan w:val="2"/>
            <w:vAlign w:val="bottom"/>
          </w:tcPr>
          <w:p w:rsidR="000257EA" w:rsidRDefault="000257E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0257EA" w:rsidRDefault="000257E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257EA" w:rsidRDefault="000257EA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0257EA" w:rsidRDefault="000257E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257EA" w:rsidRDefault="000257EA">
            <w:pPr>
              <w:rPr>
                <w:sz w:val="24"/>
                <w:szCs w:val="24"/>
              </w:rPr>
            </w:pPr>
          </w:p>
        </w:tc>
      </w:tr>
      <w:tr w:rsidR="000257EA">
        <w:trPr>
          <w:trHeight w:val="305"/>
        </w:trPr>
        <w:tc>
          <w:tcPr>
            <w:tcW w:w="3480" w:type="dxa"/>
            <w:gridSpan w:val="5"/>
            <w:tcBorders>
              <w:bottom w:val="single" w:sz="8" w:space="0" w:color="4AACC5"/>
            </w:tcBorders>
            <w:vAlign w:val="bottom"/>
          </w:tcPr>
          <w:p w:rsidR="000257EA" w:rsidRDefault="000257E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4AACC5"/>
            </w:tcBorders>
            <w:vAlign w:val="bottom"/>
          </w:tcPr>
          <w:p w:rsidR="000257EA" w:rsidRDefault="000257E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4AACC5"/>
            </w:tcBorders>
            <w:vAlign w:val="bottom"/>
          </w:tcPr>
          <w:p w:rsidR="000257EA" w:rsidRDefault="000257E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4AACC5"/>
            </w:tcBorders>
            <w:vAlign w:val="bottom"/>
          </w:tcPr>
          <w:p w:rsidR="000257EA" w:rsidRDefault="000257EA">
            <w:pPr>
              <w:rPr>
                <w:sz w:val="24"/>
                <w:szCs w:val="24"/>
              </w:rPr>
            </w:pPr>
          </w:p>
        </w:tc>
      </w:tr>
      <w:tr w:rsidR="000257EA">
        <w:trPr>
          <w:trHeight w:val="289"/>
        </w:trPr>
        <w:tc>
          <w:tcPr>
            <w:tcW w:w="3480" w:type="dxa"/>
            <w:gridSpan w:val="5"/>
            <w:tcBorders>
              <w:left w:val="single" w:sz="8" w:space="0" w:color="4AACC5"/>
              <w:bottom w:val="single" w:sz="8" w:space="0" w:color="4AACC5"/>
              <w:right w:val="single" w:sz="8" w:space="0" w:color="4AACC5"/>
            </w:tcBorders>
            <w:vAlign w:val="bottom"/>
          </w:tcPr>
          <w:p w:rsidR="000257EA" w:rsidRDefault="00004C82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English and Urdu</w:t>
            </w:r>
          </w:p>
        </w:tc>
        <w:tc>
          <w:tcPr>
            <w:tcW w:w="3400" w:type="dxa"/>
            <w:tcBorders>
              <w:bottom w:val="single" w:sz="8" w:space="0" w:color="4AACC5"/>
              <w:right w:val="single" w:sz="8" w:space="0" w:color="4AACC5"/>
            </w:tcBorders>
            <w:vAlign w:val="bottom"/>
          </w:tcPr>
          <w:p w:rsidR="000257EA" w:rsidRDefault="00004C82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Fluent</w:t>
            </w:r>
          </w:p>
        </w:tc>
        <w:tc>
          <w:tcPr>
            <w:tcW w:w="40" w:type="dxa"/>
            <w:tcBorders>
              <w:bottom w:val="single" w:sz="8" w:space="0" w:color="4AACC5"/>
            </w:tcBorders>
            <w:vAlign w:val="bottom"/>
          </w:tcPr>
          <w:p w:rsidR="000257EA" w:rsidRDefault="000257E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4AACC5"/>
              <w:right w:val="single" w:sz="8" w:space="0" w:color="4AACC5"/>
            </w:tcBorders>
            <w:vAlign w:val="bottom"/>
          </w:tcPr>
          <w:p w:rsidR="000257EA" w:rsidRDefault="00004C82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Read/write/speak</w:t>
            </w:r>
          </w:p>
        </w:tc>
      </w:tr>
    </w:tbl>
    <w:p w:rsidR="000257EA" w:rsidRDefault="00004C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-509905</wp:posOffset>
            </wp:positionV>
            <wp:extent cx="85725" cy="9906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A" w:rsidRDefault="000257EA">
      <w:pPr>
        <w:spacing w:line="200" w:lineRule="exact"/>
        <w:rPr>
          <w:sz w:val="20"/>
          <w:szCs w:val="20"/>
        </w:rPr>
      </w:pPr>
    </w:p>
    <w:p w:rsidR="000257EA" w:rsidRDefault="000257EA">
      <w:pPr>
        <w:spacing w:line="234" w:lineRule="exact"/>
        <w:rPr>
          <w:sz w:val="20"/>
          <w:szCs w:val="20"/>
        </w:rPr>
      </w:pPr>
    </w:p>
    <w:p w:rsidR="000257EA" w:rsidRDefault="00004C82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0092D6"/>
          <w:sz w:val="36"/>
          <w:szCs w:val="36"/>
        </w:rPr>
        <w:t>ACADEMIC QUALIFICATION</w:t>
      </w:r>
    </w:p>
    <w:p w:rsidR="000257EA" w:rsidRDefault="00004C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54610</wp:posOffset>
                </wp:positionV>
                <wp:extent cx="6296025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6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7">
                          <a:solidFill>
                            <a:srgbClr val="BBBD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8pt,4.3pt" to="504.55pt,4.3pt" o:allowincell="f" strokecolor="#BBBDC0" strokeweight="0.4809pt"/>
            </w:pict>
          </mc:Fallback>
        </mc:AlternateContent>
      </w:r>
    </w:p>
    <w:p w:rsidR="000257EA" w:rsidRDefault="000257EA">
      <w:pPr>
        <w:spacing w:line="273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0"/>
        <w:gridCol w:w="640"/>
      </w:tblGrid>
      <w:tr w:rsidR="000257EA">
        <w:trPr>
          <w:trHeight w:val="253"/>
        </w:trPr>
        <w:tc>
          <w:tcPr>
            <w:tcW w:w="5740" w:type="dxa"/>
            <w:vAlign w:val="bottom"/>
          </w:tcPr>
          <w:p w:rsidR="000257EA" w:rsidRDefault="00004C8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MSc – Master of Communications ---- CGPA 3.82/4</w:t>
            </w:r>
          </w:p>
        </w:tc>
        <w:tc>
          <w:tcPr>
            <w:tcW w:w="640" w:type="dxa"/>
            <w:vAlign w:val="bottom"/>
          </w:tcPr>
          <w:p w:rsidR="000257EA" w:rsidRDefault="00004C8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</w:rPr>
              <w:t>96%</w:t>
            </w:r>
          </w:p>
        </w:tc>
      </w:tr>
      <w:tr w:rsidR="000257EA">
        <w:trPr>
          <w:trHeight w:val="252"/>
        </w:trPr>
        <w:tc>
          <w:tcPr>
            <w:tcW w:w="5740" w:type="dxa"/>
            <w:vAlign w:val="bottom"/>
          </w:tcPr>
          <w:p w:rsidR="000257EA" w:rsidRDefault="00004C8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Specialization:  </w:t>
            </w:r>
            <w:r>
              <w:rPr>
                <w:rFonts w:ascii="Arial" w:eastAsia="Arial" w:hAnsi="Arial" w:cs="Arial"/>
              </w:rPr>
              <w:t>Advertising and Public Relations</w:t>
            </w:r>
          </w:p>
        </w:tc>
        <w:tc>
          <w:tcPr>
            <w:tcW w:w="640" w:type="dxa"/>
            <w:vAlign w:val="bottom"/>
          </w:tcPr>
          <w:p w:rsidR="000257EA" w:rsidRDefault="000257EA">
            <w:pPr>
              <w:rPr>
                <w:sz w:val="21"/>
                <w:szCs w:val="21"/>
              </w:rPr>
            </w:pPr>
          </w:p>
        </w:tc>
      </w:tr>
      <w:tr w:rsidR="000257EA">
        <w:trPr>
          <w:trHeight w:val="338"/>
        </w:trPr>
        <w:tc>
          <w:tcPr>
            <w:tcW w:w="5740" w:type="dxa"/>
            <w:vAlign w:val="bottom"/>
          </w:tcPr>
          <w:p w:rsidR="000257EA" w:rsidRDefault="00004C8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92D6"/>
              </w:rPr>
              <w:t>University of Punjab – Lahore, Pakistan--- 2009 to 2011</w:t>
            </w:r>
          </w:p>
        </w:tc>
        <w:tc>
          <w:tcPr>
            <w:tcW w:w="640" w:type="dxa"/>
            <w:vAlign w:val="bottom"/>
          </w:tcPr>
          <w:p w:rsidR="000257EA" w:rsidRDefault="000257EA">
            <w:pPr>
              <w:rPr>
                <w:sz w:val="24"/>
                <w:szCs w:val="24"/>
              </w:rPr>
            </w:pPr>
          </w:p>
        </w:tc>
      </w:tr>
      <w:tr w:rsidR="000257EA">
        <w:trPr>
          <w:trHeight w:val="564"/>
        </w:trPr>
        <w:tc>
          <w:tcPr>
            <w:tcW w:w="5740" w:type="dxa"/>
            <w:vAlign w:val="bottom"/>
          </w:tcPr>
          <w:p w:rsidR="000257EA" w:rsidRDefault="00004C8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 (Hons) – Bachelor of Communications------CGPA 3/4</w:t>
            </w:r>
          </w:p>
        </w:tc>
        <w:tc>
          <w:tcPr>
            <w:tcW w:w="640" w:type="dxa"/>
            <w:vAlign w:val="bottom"/>
          </w:tcPr>
          <w:p w:rsidR="000257EA" w:rsidRDefault="00004C8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</w:rPr>
              <w:t>80%</w:t>
            </w:r>
          </w:p>
        </w:tc>
      </w:tr>
      <w:tr w:rsidR="000257EA">
        <w:trPr>
          <w:trHeight w:val="252"/>
        </w:trPr>
        <w:tc>
          <w:tcPr>
            <w:tcW w:w="5740" w:type="dxa"/>
            <w:vAlign w:val="bottom"/>
          </w:tcPr>
          <w:p w:rsidR="000257EA" w:rsidRDefault="00004C8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Specialization: </w:t>
            </w:r>
            <w:r>
              <w:rPr>
                <w:rFonts w:ascii="Arial" w:eastAsia="Arial" w:hAnsi="Arial" w:cs="Arial"/>
              </w:rPr>
              <w:t>Mass Communications</w:t>
            </w:r>
          </w:p>
        </w:tc>
        <w:tc>
          <w:tcPr>
            <w:tcW w:w="640" w:type="dxa"/>
            <w:vAlign w:val="bottom"/>
          </w:tcPr>
          <w:p w:rsidR="000257EA" w:rsidRDefault="000257EA">
            <w:pPr>
              <w:rPr>
                <w:sz w:val="21"/>
                <w:szCs w:val="21"/>
              </w:rPr>
            </w:pPr>
          </w:p>
        </w:tc>
      </w:tr>
    </w:tbl>
    <w:p w:rsidR="000257EA" w:rsidRDefault="000257EA">
      <w:pPr>
        <w:spacing w:line="88" w:lineRule="exact"/>
        <w:rPr>
          <w:sz w:val="20"/>
          <w:szCs w:val="20"/>
        </w:rPr>
      </w:pPr>
    </w:p>
    <w:p w:rsidR="000257EA" w:rsidRDefault="00004C82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0092D6"/>
        </w:rPr>
        <w:t>Forman Christian College – Lahore, Pakistan---2005 to 2009</w:t>
      </w:r>
    </w:p>
    <w:p w:rsidR="000257EA" w:rsidRDefault="000257EA">
      <w:pPr>
        <w:spacing w:line="200" w:lineRule="exact"/>
        <w:rPr>
          <w:sz w:val="20"/>
          <w:szCs w:val="20"/>
        </w:rPr>
      </w:pPr>
    </w:p>
    <w:p w:rsidR="000257EA" w:rsidRDefault="000257EA">
      <w:pPr>
        <w:spacing w:line="200" w:lineRule="exact"/>
        <w:rPr>
          <w:sz w:val="20"/>
          <w:szCs w:val="20"/>
        </w:rPr>
      </w:pPr>
    </w:p>
    <w:p w:rsidR="000257EA" w:rsidRDefault="000257EA">
      <w:pPr>
        <w:spacing w:line="200" w:lineRule="exact"/>
        <w:rPr>
          <w:sz w:val="20"/>
          <w:szCs w:val="20"/>
        </w:rPr>
      </w:pPr>
    </w:p>
    <w:p w:rsidR="000257EA" w:rsidRDefault="000257EA">
      <w:pPr>
        <w:spacing w:line="200" w:lineRule="exact"/>
        <w:rPr>
          <w:sz w:val="20"/>
          <w:szCs w:val="20"/>
        </w:rPr>
      </w:pPr>
    </w:p>
    <w:p w:rsidR="000257EA" w:rsidRDefault="000257EA">
      <w:pPr>
        <w:spacing w:line="200" w:lineRule="exact"/>
        <w:rPr>
          <w:sz w:val="20"/>
          <w:szCs w:val="20"/>
        </w:rPr>
      </w:pPr>
    </w:p>
    <w:p w:rsidR="000257EA" w:rsidRDefault="000257EA">
      <w:pPr>
        <w:spacing w:line="200" w:lineRule="exact"/>
        <w:rPr>
          <w:sz w:val="20"/>
          <w:szCs w:val="20"/>
        </w:rPr>
      </w:pPr>
    </w:p>
    <w:p w:rsidR="000257EA" w:rsidRDefault="000257EA">
      <w:pPr>
        <w:spacing w:line="200" w:lineRule="exact"/>
        <w:rPr>
          <w:sz w:val="20"/>
          <w:szCs w:val="20"/>
        </w:rPr>
      </w:pPr>
    </w:p>
    <w:p w:rsidR="000257EA" w:rsidRDefault="000257EA">
      <w:pPr>
        <w:spacing w:line="200" w:lineRule="exact"/>
        <w:rPr>
          <w:sz w:val="20"/>
          <w:szCs w:val="20"/>
        </w:rPr>
      </w:pPr>
    </w:p>
    <w:p w:rsidR="000257EA" w:rsidRDefault="000257EA">
      <w:pPr>
        <w:spacing w:line="200" w:lineRule="exact"/>
        <w:rPr>
          <w:sz w:val="20"/>
          <w:szCs w:val="20"/>
        </w:rPr>
      </w:pPr>
    </w:p>
    <w:p w:rsidR="000257EA" w:rsidRDefault="000257EA">
      <w:pPr>
        <w:spacing w:line="200" w:lineRule="exact"/>
        <w:rPr>
          <w:sz w:val="20"/>
          <w:szCs w:val="20"/>
        </w:rPr>
      </w:pPr>
    </w:p>
    <w:p w:rsidR="000257EA" w:rsidRDefault="000257EA">
      <w:pPr>
        <w:spacing w:line="200" w:lineRule="exact"/>
        <w:rPr>
          <w:sz w:val="20"/>
          <w:szCs w:val="20"/>
        </w:rPr>
      </w:pPr>
    </w:p>
    <w:p w:rsidR="000257EA" w:rsidRDefault="000257EA">
      <w:pPr>
        <w:spacing w:line="200" w:lineRule="exact"/>
        <w:rPr>
          <w:sz w:val="20"/>
          <w:szCs w:val="20"/>
        </w:rPr>
      </w:pPr>
    </w:p>
    <w:p w:rsidR="000257EA" w:rsidRDefault="000257EA">
      <w:pPr>
        <w:spacing w:line="200" w:lineRule="exact"/>
        <w:rPr>
          <w:sz w:val="20"/>
          <w:szCs w:val="20"/>
        </w:rPr>
      </w:pPr>
    </w:p>
    <w:p w:rsidR="000257EA" w:rsidRDefault="000257EA">
      <w:pPr>
        <w:spacing w:line="200" w:lineRule="exact"/>
        <w:rPr>
          <w:sz w:val="20"/>
          <w:szCs w:val="20"/>
        </w:rPr>
      </w:pPr>
    </w:p>
    <w:p w:rsidR="000257EA" w:rsidRDefault="000257EA">
      <w:pPr>
        <w:spacing w:line="200" w:lineRule="exact"/>
        <w:rPr>
          <w:sz w:val="20"/>
          <w:szCs w:val="20"/>
        </w:rPr>
      </w:pPr>
    </w:p>
    <w:p w:rsidR="000257EA" w:rsidRDefault="000257EA">
      <w:pPr>
        <w:spacing w:line="200" w:lineRule="exact"/>
        <w:rPr>
          <w:sz w:val="20"/>
          <w:szCs w:val="20"/>
        </w:rPr>
      </w:pPr>
    </w:p>
    <w:p w:rsidR="000257EA" w:rsidRDefault="000257EA">
      <w:pPr>
        <w:spacing w:line="200" w:lineRule="exact"/>
        <w:rPr>
          <w:sz w:val="20"/>
          <w:szCs w:val="20"/>
        </w:rPr>
      </w:pPr>
    </w:p>
    <w:p w:rsidR="000257EA" w:rsidRDefault="000257EA">
      <w:pPr>
        <w:spacing w:line="322" w:lineRule="exact"/>
        <w:rPr>
          <w:sz w:val="20"/>
          <w:szCs w:val="20"/>
        </w:rPr>
      </w:pPr>
    </w:p>
    <w:p w:rsidR="000257EA" w:rsidRDefault="00004C82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2D6"/>
        </w:rPr>
        <w:t>Reference will be furnished on demand</w:t>
      </w:r>
    </w:p>
    <w:p w:rsidR="000257EA" w:rsidRDefault="00004C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52705</wp:posOffset>
                </wp:positionV>
                <wp:extent cx="629602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6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BBD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8pt,4.15pt" to="504.55pt,4.15pt" o:allowincell="f" strokecolor="#BBBDC0" strokeweight="0.4799pt"/>
            </w:pict>
          </mc:Fallback>
        </mc:AlternateContent>
      </w:r>
    </w:p>
    <w:p w:rsidR="000257EA" w:rsidRDefault="000257EA">
      <w:pPr>
        <w:sectPr w:rsidR="000257EA">
          <w:pgSz w:w="11920" w:h="16841"/>
          <w:pgMar w:top="461" w:right="211" w:bottom="1440" w:left="1300" w:header="0" w:footer="0" w:gutter="0"/>
          <w:cols w:space="720" w:equalWidth="0">
            <w:col w:w="10400"/>
          </w:cols>
        </w:sectPr>
      </w:pPr>
    </w:p>
    <w:p w:rsidR="00004C82" w:rsidRDefault="00004C82"/>
    <w:sectPr w:rsidR="00004C82">
      <w:pgSz w:w="11911" w:h="16841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2008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D096C30E"/>
    <w:lvl w:ilvl="0" w:tplc="6FC2F6A2">
      <w:start w:val="15"/>
      <w:numFmt w:val="lowerLetter"/>
      <w:lvlText w:val="%1"/>
      <w:lvlJc w:val="left"/>
    </w:lvl>
    <w:lvl w:ilvl="1" w:tplc="56F8D5A0">
      <w:numFmt w:val="decimal"/>
      <w:lvlText w:val=""/>
      <w:lvlJc w:val="left"/>
    </w:lvl>
    <w:lvl w:ilvl="2" w:tplc="FDE4A868">
      <w:numFmt w:val="decimal"/>
      <w:lvlText w:val=""/>
      <w:lvlJc w:val="left"/>
    </w:lvl>
    <w:lvl w:ilvl="3" w:tplc="3356C70A">
      <w:numFmt w:val="decimal"/>
      <w:lvlText w:val=""/>
      <w:lvlJc w:val="left"/>
    </w:lvl>
    <w:lvl w:ilvl="4" w:tplc="763AFDEE">
      <w:numFmt w:val="decimal"/>
      <w:lvlText w:val=""/>
      <w:lvlJc w:val="left"/>
    </w:lvl>
    <w:lvl w:ilvl="5" w:tplc="56E85B14">
      <w:numFmt w:val="decimal"/>
      <w:lvlText w:val=""/>
      <w:lvlJc w:val="left"/>
    </w:lvl>
    <w:lvl w:ilvl="6" w:tplc="7456A7DC">
      <w:numFmt w:val="decimal"/>
      <w:lvlText w:val=""/>
      <w:lvlJc w:val="left"/>
    </w:lvl>
    <w:lvl w:ilvl="7" w:tplc="376A61CE">
      <w:numFmt w:val="decimal"/>
      <w:lvlText w:val=""/>
      <w:lvlJc w:val="left"/>
    </w:lvl>
    <w:lvl w:ilvl="8" w:tplc="8BBAFA5E">
      <w:numFmt w:val="decimal"/>
      <w:lvlText w:val=""/>
      <w:lvlJc w:val="left"/>
    </w:lvl>
  </w:abstractNum>
  <w:abstractNum w:abstractNumId="1">
    <w:nsid w:val="000041BB"/>
    <w:multiLevelType w:val="hybridMultilevel"/>
    <w:tmpl w:val="1E040132"/>
    <w:lvl w:ilvl="0" w:tplc="17A45538">
      <w:start w:val="15"/>
      <w:numFmt w:val="lowerLetter"/>
      <w:lvlText w:val="%1"/>
      <w:lvlJc w:val="left"/>
    </w:lvl>
    <w:lvl w:ilvl="1" w:tplc="C6E8500C">
      <w:numFmt w:val="decimal"/>
      <w:lvlText w:val=""/>
      <w:lvlJc w:val="left"/>
    </w:lvl>
    <w:lvl w:ilvl="2" w:tplc="521A2000">
      <w:numFmt w:val="decimal"/>
      <w:lvlText w:val=""/>
      <w:lvlJc w:val="left"/>
    </w:lvl>
    <w:lvl w:ilvl="3" w:tplc="20222BDC">
      <w:numFmt w:val="decimal"/>
      <w:lvlText w:val=""/>
      <w:lvlJc w:val="left"/>
    </w:lvl>
    <w:lvl w:ilvl="4" w:tplc="1F7A0922">
      <w:numFmt w:val="decimal"/>
      <w:lvlText w:val=""/>
      <w:lvlJc w:val="left"/>
    </w:lvl>
    <w:lvl w:ilvl="5" w:tplc="DDDE25C8">
      <w:numFmt w:val="decimal"/>
      <w:lvlText w:val=""/>
      <w:lvlJc w:val="left"/>
    </w:lvl>
    <w:lvl w:ilvl="6" w:tplc="AD58B38A">
      <w:numFmt w:val="decimal"/>
      <w:lvlText w:val=""/>
      <w:lvlJc w:val="left"/>
    </w:lvl>
    <w:lvl w:ilvl="7" w:tplc="36F25CCA">
      <w:numFmt w:val="decimal"/>
      <w:lvlText w:val=""/>
      <w:lvlJc w:val="left"/>
    </w:lvl>
    <w:lvl w:ilvl="8" w:tplc="1CD0A89E">
      <w:numFmt w:val="decimal"/>
      <w:lvlText w:val=""/>
      <w:lvlJc w:val="left"/>
    </w:lvl>
  </w:abstractNum>
  <w:abstractNum w:abstractNumId="2">
    <w:nsid w:val="00005AF1"/>
    <w:multiLevelType w:val="hybridMultilevel"/>
    <w:tmpl w:val="89449E38"/>
    <w:lvl w:ilvl="0" w:tplc="3F9A65DE">
      <w:start w:val="15"/>
      <w:numFmt w:val="lowerLetter"/>
      <w:lvlText w:val="%1"/>
      <w:lvlJc w:val="left"/>
    </w:lvl>
    <w:lvl w:ilvl="1" w:tplc="6652BE52">
      <w:numFmt w:val="decimal"/>
      <w:lvlText w:val=""/>
      <w:lvlJc w:val="left"/>
    </w:lvl>
    <w:lvl w:ilvl="2" w:tplc="C7FA3F5C">
      <w:numFmt w:val="decimal"/>
      <w:lvlText w:val=""/>
      <w:lvlJc w:val="left"/>
    </w:lvl>
    <w:lvl w:ilvl="3" w:tplc="172EBCEE">
      <w:numFmt w:val="decimal"/>
      <w:lvlText w:val=""/>
      <w:lvlJc w:val="left"/>
    </w:lvl>
    <w:lvl w:ilvl="4" w:tplc="9A3A3232">
      <w:numFmt w:val="decimal"/>
      <w:lvlText w:val=""/>
      <w:lvlJc w:val="left"/>
    </w:lvl>
    <w:lvl w:ilvl="5" w:tplc="397A4DD6">
      <w:numFmt w:val="decimal"/>
      <w:lvlText w:val=""/>
      <w:lvlJc w:val="left"/>
    </w:lvl>
    <w:lvl w:ilvl="6" w:tplc="98EE7B9C">
      <w:numFmt w:val="decimal"/>
      <w:lvlText w:val=""/>
      <w:lvlJc w:val="left"/>
    </w:lvl>
    <w:lvl w:ilvl="7" w:tplc="7898F91E">
      <w:numFmt w:val="decimal"/>
      <w:lvlText w:val=""/>
      <w:lvlJc w:val="left"/>
    </w:lvl>
    <w:lvl w:ilvl="8" w:tplc="94E22C26">
      <w:numFmt w:val="decimal"/>
      <w:lvlText w:val=""/>
      <w:lvlJc w:val="left"/>
    </w:lvl>
  </w:abstractNum>
  <w:abstractNum w:abstractNumId="3">
    <w:nsid w:val="00005F90"/>
    <w:multiLevelType w:val="hybridMultilevel"/>
    <w:tmpl w:val="B31E18EC"/>
    <w:lvl w:ilvl="0" w:tplc="89AE4692">
      <w:start w:val="15"/>
      <w:numFmt w:val="lowerLetter"/>
      <w:lvlText w:val="%1"/>
      <w:lvlJc w:val="left"/>
    </w:lvl>
    <w:lvl w:ilvl="1" w:tplc="AAFC1182">
      <w:numFmt w:val="decimal"/>
      <w:lvlText w:val=""/>
      <w:lvlJc w:val="left"/>
    </w:lvl>
    <w:lvl w:ilvl="2" w:tplc="1E643D80">
      <w:numFmt w:val="decimal"/>
      <w:lvlText w:val=""/>
      <w:lvlJc w:val="left"/>
    </w:lvl>
    <w:lvl w:ilvl="3" w:tplc="A030DBB0">
      <w:numFmt w:val="decimal"/>
      <w:lvlText w:val=""/>
      <w:lvlJc w:val="left"/>
    </w:lvl>
    <w:lvl w:ilvl="4" w:tplc="6E121A0C">
      <w:numFmt w:val="decimal"/>
      <w:lvlText w:val=""/>
      <w:lvlJc w:val="left"/>
    </w:lvl>
    <w:lvl w:ilvl="5" w:tplc="B1AA37C0">
      <w:numFmt w:val="decimal"/>
      <w:lvlText w:val=""/>
      <w:lvlJc w:val="left"/>
    </w:lvl>
    <w:lvl w:ilvl="6" w:tplc="1A942314">
      <w:numFmt w:val="decimal"/>
      <w:lvlText w:val=""/>
      <w:lvlJc w:val="left"/>
    </w:lvl>
    <w:lvl w:ilvl="7" w:tplc="016AA5C2">
      <w:numFmt w:val="decimal"/>
      <w:lvlText w:val=""/>
      <w:lvlJc w:val="left"/>
    </w:lvl>
    <w:lvl w:ilvl="8" w:tplc="78BC5150">
      <w:numFmt w:val="decimal"/>
      <w:lvlText w:val=""/>
      <w:lvlJc w:val="left"/>
    </w:lvl>
  </w:abstractNum>
  <w:abstractNum w:abstractNumId="4">
    <w:nsid w:val="00006952"/>
    <w:multiLevelType w:val="hybridMultilevel"/>
    <w:tmpl w:val="9566DFC6"/>
    <w:lvl w:ilvl="0" w:tplc="4E42BA2A">
      <w:start w:val="15"/>
      <w:numFmt w:val="lowerLetter"/>
      <w:lvlText w:val="%1"/>
      <w:lvlJc w:val="left"/>
    </w:lvl>
    <w:lvl w:ilvl="1" w:tplc="913C3A78">
      <w:numFmt w:val="decimal"/>
      <w:lvlText w:val=""/>
      <w:lvlJc w:val="left"/>
    </w:lvl>
    <w:lvl w:ilvl="2" w:tplc="8F5C48C8">
      <w:numFmt w:val="decimal"/>
      <w:lvlText w:val=""/>
      <w:lvlJc w:val="left"/>
    </w:lvl>
    <w:lvl w:ilvl="3" w:tplc="92CE6F50">
      <w:numFmt w:val="decimal"/>
      <w:lvlText w:val=""/>
      <w:lvlJc w:val="left"/>
    </w:lvl>
    <w:lvl w:ilvl="4" w:tplc="CD7CA1A2">
      <w:numFmt w:val="decimal"/>
      <w:lvlText w:val=""/>
      <w:lvlJc w:val="left"/>
    </w:lvl>
    <w:lvl w:ilvl="5" w:tplc="354C28CC">
      <w:numFmt w:val="decimal"/>
      <w:lvlText w:val=""/>
      <w:lvlJc w:val="left"/>
    </w:lvl>
    <w:lvl w:ilvl="6" w:tplc="8F2E3D9E">
      <w:numFmt w:val="decimal"/>
      <w:lvlText w:val=""/>
      <w:lvlJc w:val="left"/>
    </w:lvl>
    <w:lvl w:ilvl="7" w:tplc="2A6E4678">
      <w:numFmt w:val="decimal"/>
      <w:lvlText w:val=""/>
      <w:lvlJc w:val="left"/>
    </w:lvl>
    <w:lvl w:ilvl="8" w:tplc="CD6AE110">
      <w:numFmt w:val="decimal"/>
      <w:lvlText w:val=""/>
      <w:lvlJc w:val="left"/>
    </w:lvl>
  </w:abstractNum>
  <w:abstractNum w:abstractNumId="5">
    <w:nsid w:val="00006DF1"/>
    <w:multiLevelType w:val="hybridMultilevel"/>
    <w:tmpl w:val="7F1E439C"/>
    <w:lvl w:ilvl="0" w:tplc="1062007C">
      <w:start w:val="15"/>
      <w:numFmt w:val="lowerLetter"/>
      <w:lvlText w:val="%1"/>
      <w:lvlJc w:val="left"/>
    </w:lvl>
    <w:lvl w:ilvl="1" w:tplc="E98C4556">
      <w:numFmt w:val="decimal"/>
      <w:lvlText w:val=""/>
      <w:lvlJc w:val="left"/>
    </w:lvl>
    <w:lvl w:ilvl="2" w:tplc="5B068DDC">
      <w:numFmt w:val="decimal"/>
      <w:lvlText w:val=""/>
      <w:lvlJc w:val="left"/>
    </w:lvl>
    <w:lvl w:ilvl="3" w:tplc="9E221F06">
      <w:numFmt w:val="decimal"/>
      <w:lvlText w:val=""/>
      <w:lvlJc w:val="left"/>
    </w:lvl>
    <w:lvl w:ilvl="4" w:tplc="9C3AF806">
      <w:numFmt w:val="decimal"/>
      <w:lvlText w:val=""/>
      <w:lvlJc w:val="left"/>
    </w:lvl>
    <w:lvl w:ilvl="5" w:tplc="9C32D560">
      <w:numFmt w:val="decimal"/>
      <w:lvlText w:val=""/>
      <w:lvlJc w:val="left"/>
    </w:lvl>
    <w:lvl w:ilvl="6" w:tplc="8160A79E">
      <w:numFmt w:val="decimal"/>
      <w:lvlText w:val=""/>
      <w:lvlJc w:val="left"/>
    </w:lvl>
    <w:lvl w:ilvl="7" w:tplc="0CCC3B08">
      <w:numFmt w:val="decimal"/>
      <w:lvlText w:val=""/>
      <w:lvlJc w:val="left"/>
    </w:lvl>
    <w:lvl w:ilvl="8" w:tplc="142A08A8">
      <w:numFmt w:val="decimal"/>
      <w:lvlText w:val=""/>
      <w:lvlJc w:val="left"/>
    </w:lvl>
  </w:abstractNum>
  <w:abstractNum w:abstractNumId="6">
    <w:nsid w:val="000072AE"/>
    <w:multiLevelType w:val="hybridMultilevel"/>
    <w:tmpl w:val="77CA03AE"/>
    <w:lvl w:ilvl="0" w:tplc="98B00A42">
      <w:start w:val="1"/>
      <w:numFmt w:val="bullet"/>
      <w:lvlText w:val=""/>
      <w:lvlJc w:val="left"/>
    </w:lvl>
    <w:lvl w:ilvl="1" w:tplc="C3D2E99E">
      <w:numFmt w:val="decimal"/>
      <w:lvlText w:val=""/>
      <w:lvlJc w:val="left"/>
    </w:lvl>
    <w:lvl w:ilvl="2" w:tplc="1A044EA2">
      <w:numFmt w:val="decimal"/>
      <w:lvlText w:val=""/>
      <w:lvlJc w:val="left"/>
    </w:lvl>
    <w:lvl w:ilvl="3" w:tplc="0722F60C">
      <w:numFmt w:val="decimal"/>
      <w:lvlText w:val=""/>
      <w:lvlJc w:val="left"/>
    </w:lvl>
    <w:lvl w:ilvl="4" w:tplc="F3E4006A">
      <w:numFmt w:val="decimal"/>
      <w:lvlText w:val=""/>
      <w:lvlJc w:val="left"/>
    </w:lvl>
    <w:lvl w:ilvl="5" w:tplc="6494F3CA">
      <w:numFmt w:val="decimal"/>
      <w:lvlText w:val=""/>
      <w:lvlJc w:val="left"/>
    </w:lvl>
    <w:lvl w:ilvl="6" w:tplc="43DA84FE">
      <w:numFmt w:val="decimal"/>
      <w:lvlText w:val=""/>
      <w:lvlJc w:val="left"/>
    </w:lvl>
    <w:lvl w:ilvl="7" w:tplc="7DFCC238">
      <w:numFmt w:val="decimal"/>
      <w:lvlText w:val=""/>
      <w:lvlJc w:val="left"/>
    </w:lvl>
    <w:lvl w:ilvl="8" w:tplc="8D3A5D2A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EA"/>
    <w:rsid w:val="00004C82"/>
    <w:rsid w:val="000257EA"/>
    <w:rsid w:val="0069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hyperlink" Target="mailto:Masooma.374619@2freemail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2017-11-25T08:41:00Z</dcterms:created>
  <dcterms:modified xsi:type="dcterms:W3CDTF">2017-11-26T06:35:00Z</dcterms:modified>
</cp:coreProperties>
</file>