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ook w:val="04A0"/>
      </w:tblPr>
      <w:tblGrid>
        <w:gridCol w:w="5004"/>
        <w:gridCol w:w="5004"/>
      </w:tblGrid>
      <w:tr w:rsidR="003C1E5C">
        <w:trPr>
          <w:trHeight w:val="1862"/>
        </w:trPr>
        <w:tc>
          <w:tcPr>
            <w:tcW w:w="5004" w:type="dxa"/>
          </w:tcPr>
          <w:p w:rsidR="003C1E5C" w:rsidRPr="005C168A" w:rsidRDefault="004E7E70">
            <w:pPr>
              <w:spacing w:line="276" w:lineRule="auto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5C168A">
              <w:rPr>
                <w:b/>
                <w:sz w:val="48"/>
                <w:szCs w:val="48"/>
              </w:rPr>
              <w:t xml:space="preserve">SYED </w:t>
            </w:r>
          </w:p>
          <w:p w:rsidR="003C1E5C" w:rsidRPr="005C168A" w:rsidRDefault="00005050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B.E., Mechanical E</w:t>
            </w:r>
            <w:r w:rsidR="004E7E70" w:rsidRPr="005C168A">
              <w:rPr>
                <w:b/>
                <w:sz w:val="28"/>
                <w:szCs w:val="28"/>
              </w:rPr>
              <w:t>ngineer</w:t>
            </w:r>
          </w:p>
          <w:p w:rsidR="003C1E5C" w:rsidRPr="005C168A" w:rsidRDefault="002E5DE0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Email: </w:t>
            </w:r>
            <w:hyperlink r:id="rId6" w:history="1">
              <w:r w:rsidRPr="005A1933">
                <w:rPr>
                  <w:rStyle w:val="Hyperlink"/>
                  <w:b/>
                  <w:sz w:val="28"/>
                  <w:szCs w:val="28"/>
                  <w:lang w:val="en-GB"/>
                </w:rPr>
                <w:t>syed.374794@2freemail.com</w:t>
              </w:r>
            </w:hyperlink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AE7508" w:rsidRPr="005C168A" w:rsidRDefault="00AE7508" w:rsidP="00AE7508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004" w:type="dxa"/>
          </w:tcPr>
          <w:p w:rsidR="003C1E5C" w:rsidRDefault="00E97080">
            <w:pPr>
              <w:spacing w:line="276" w:lineRule="auto"/>
              <w:jc w:val="center"/>
              <w:rPr>
                <w:rFonts w:cs="Vijaya"/>
                <w:sz w:val="24"/>
                <w:szCs w:val="24"/>
              </w:rPr>
            </w:pPr>
            <w:r>
              <w:rPr>
                <w:rFonts w:cs="Vijaya"/>
                <w:noProof/>
                <w:sz w:val="24"/>
                <w:szCs w:val="24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0</wp:posOffset>
                  </wp:positionV>
                  <wp:extent cx="891540" cy="1200150"/>
                  <wp:effectExtent l="0" t="0" r="3810" b="0"/>
                  <wp:wrapThrough wrapText="bothSides">
                    <wp:wrapPolygon edited="0">
                      <wp:start x="0" y="0"/>
                      <wp:lineTo x="0" y="21257"/>
                      <wp:lineTo x="21231" y="21257"/>
                      <wp:lineTo x="21231" y="0"/>
                      <wp:lineTo x="0" y="0"/>
                    </wp:wrapPolygon>
                  </wp:wrapThrough>
                  <wp:docPr id="1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1E5C" w:rsidRDefault="003C1E5C">
            <w:pPr>
              <w:spacing w:line="276" w:lineRule="auto"/>
            </w:pPr>
          </w:p>
        </w:tc>
      </w:tr>
    </w:tbl>
    <w:p w:rsidR="003C1E5C" w:rsidRDefault="003C1E5C">
      <w:pPr>
        <w:rPr>
          <w:b/>
        </w:rPr>
      </w:pPr>
    </w:p>
    <w:p w:rsidR="003C1E5C" w:rsidRPr="00A96ABD" w:rsidRDefault="004E7E70">
      <w:pPr>
        <w:rPr>
          <w:b/>
          <w:u w:val="single"/>
        </w:rPr>
      </w:pPr>
      <w:r w:rsidRPr="00A96ABD">
        <w:rPr>
          <w:b/>
          <w:u w:val="single"/>
        </w:rPr>
        <w:t>PROFESSIONAL SNAPSHOT</w:t>
      </w:r>
    </w:p>
    <w:p w:rsidR="003C1E5C" w:rsidRDefault="004E7E70">
      <w:r>
        <w:t xml:space="preserve">Looking for challenging career opportunity </w:t>
      </w:r>
      <w:r w:rsidR="005C168A">
        <w:t>for professional growth</w:t>
      </w:r>
      <w:r>
        <w:t xml:space="preserve">, </w:t>
      </w:r>
      <w:r w:rsidR="005C168A">
        <w:t>where I</w:t>
      </w:r>
      <w:r>
        <w:t xml:space="preserve"> can able to utilize my skills and widen the spectrum of my knowledge and make significant contribution for the advancement of organization.</w:t>
      </w:r>
    </w:p>
    <w:tbl>
      <w:tblPr>
        <w:tblStyle w:val="TableGrid"/>
        <w:tblW w:w="10177" w:type="dxa"/>
        <w:tblLook w:val="04A0"/>
      </w:tblPr>
      <w:tblGrid>
        <w:gridCol w:w="3941"/>
        <w:gridCol w:w="6236"/>
      </w:tblGrid>
      <w:tr w:rsidR="003C1E5C">
        <w:trPr>
          <w:trHeight w:val="910"/>
        </w:trPr>
        <w:tc>
          <w:tcPr>
            <w:tcW w:w="3941" w:type="dxa"/>
          </w:tcPr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</w:rPr>
            </w:pPr>
          </w:p>
          <w:p w:rsidR="003C1E5C" w:rsidRPr="00A96ABD" w:rsidRDefault="004E7E70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u w:val="single"/>
              </w:rPr>
            </w:pPr>
            <w:r w:rsidRPr="00A96ABD">
              <w:rPr>
                <w:rFonts w:cs="Verdana"/>
                <w:b/>
                <w:u w:val="single"/>
              </w:rPr>
              <w:t xml:space="preserve">EDUCATION HISTORY      </w:t>
            </w:r>
          </w:p>
          <w:p w:rsidR="003C1E5C" w:rsidRDefault="003C1E5C">
            <w:pPr>
              <w:spacing w:line="276" w:lineRule="auto"/>
            </w:pPr>
          </w:p>
          <w:p w:rsidR="003C1E5C" w:rsidRDefault="003C1E5C">
            <w:pPr>
              <w:spacing w:line="276" w:lineRule="auto"/>
            </w:pPr>
          </w:p>
        </w:tc>
        <w:tc>
          <w:tcPr>
            <w:tcW w:w="6236" w:type="dxa"/>
          </w:tcPr>
          <w:p w:rsidR="003C1E5C" w:rsidRDefault="003C1E5C">
            <w:pPr>
              <w:spacing w:line="276" w:lineRule="auto"/>
            </w:pPr>
          </w:p>
        </w:tc>
      </w:tr>
      <w:tr w:rsidR="003C1E5C">
        <w:trPr>
          <w:trHeight w:val="433"/>
        </w:trPr>
        <w:tc>
          <w:tcPr>
            <w:tcW w:w="3941" w:type="dxa"/>
          </w:tcPr>
          <w:p w:rsidR="003C1E5C" w:rsidRDefault="006E6A61">
            <w:pPr>
              <w:autoSpaceDE w:val="0"/>
              <w:autoSpaceDN w:val="0"/>
              <w:adjustRightInd w:val="0"/>
              <w:spacing w:line="276" w:lineRule="auto"/>
            </w:pPr>
            <w:r>
              <w:t>2015 -</w:t>
            </w:r>
            <w:r w:rsidR="00134EBD">
              <w:t xml:space="preserve">      </w:t>
            </w:r>
            <w:r w:rsidR="004711D8">
              <w:t>73.1 %</w:t>
            </w:r>
          </w:p>
        </w:tc>
        <w:tc>
          <w:tcPr>
            <w:tcW w:w="6236" w:type="dxa"/>
          </w:tcPr>
          <w:p w:rsidR="003C1E5C" w:rsidRDefault="004E7E70">
            <w:pPr>
              <w:spacing w:line="276" w:lineRule="auto"/>
            </w:pPr>
            <w:r>
              <w:rPr>
                <w:rFonts w:cs="Vijaya"/>
                <w:color w:val="000000"/>
              </w:rPr>
              <w:t xml:space="preserve">Anna Univ., </w:t>
            </w:r>
            <w:proofErr w:type="gramStart"/>
            <w:r>
              <w:rPr>
                <w:rFonts w:cs="Vijaya"/>
                <w:color w:val="000000"/>
              </w:rPr>
              <w:t>Dhanalakshmi  Srinivasan</w:t>
            </w:r>
            <w:proofErr w:type="gramEnd"/>
            <w:r>
              <w:rPr>
                <w:rFonts w:cs="Vijaya"/>
                <w:color w:val="000000"/>
              </w:rPr>
              <w:t xml:space="preserve"> college, Chennai.</w:t>
            </w:r>
          </w:p>
        </w:tc>
      </w:tr>
      <w:tr w:rsidR="003C1E5C">
        <w:trPr>
          <w:trHeight w:val="377"/>
        </w:trPr>
        <w:tc>
          <w:tcPr>
            <w:tcW w:w="3941" w:type="dxa"/>
          </w:tcPr>
          <w:p w:rsidR="003C1E5C" w:rsidRDefault="004E7E70">
            <w:pPr>
              <w:spacing w:line="276" w:lineRule="auto"/>
            </w:pPr>
            <w:r>
              <w:t xml:space="preserve">2011  -    85.25 %                                 </w:t>
            </w:r>
          </w:p>
        </w:tc>
        <w:tc>
          <w:tcPr>
            <w:tcW w:w="6236" w:type="dxa"/>
          </w:tcPr>
          <w:p w:rsidR="003C1E5C" w:rsidRDefault="004E7E70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color w:val="000000"/>
              </w:rPr>
            </w:pPr>
            <w:r>
              <w:rPr>
                <w:rFonts w:cs="Vijaya"/>
                <w:color w:val="000000"/>
              </w:rPr>
              <w:t xml:space="preserve">Higher Secondary, </w:t>
            </w:r>
            <w:r>
              <w:t>Valliyammal matric school.</w:t>
            </w:r>
          </w:p>
        </w:tc>
      </w:tr>
      <w:tr w:rsidR="003C1E5C">
        <w:trPr>
          <w:trHeight w:val="433"/>
        </w:trPr>
        <w:tc>
          <w:tcPr>
            <w:tcW w:w="3941" w:type="dxa"/>
          </w:tcPr>
          <w:p w:rsidR="003C1E5C" w:rsidRDefault="004711D8">
            <w:pPr>
              <w:spacing w:line="276" w:lineRule="auto"/>
            </w:pPr>
            <w:r>
              <w:rPr>
                <w:rFonts w:cs="Vijaya"/>
                <w:color w:val="000000"/>
              </w:rPr>
              <w:t>2009 -</w:t>
            </w:r>
            <w:r w:rsidR="004E7E70">
              <w:rPr>
                <w:rFonts w:cs="Vijaya"/>
                <w:color w:val="000000"/>
              </w:rPr>
              <w:t xml:space="preserve">    86.4 %                                   </w:t>
            </w:r>
          </w:p>
        </w:tc>
        <w:tc>
          <w:tcPr>
            <w:tcW w:w="6236" w:type="dxa"/>
          </w:tcPr>
          <w:p w:rsidR="003C1E5C" w:rsidRDefault="004E7E7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cs="Vijaya"/>
                <w:color w:val="000000"/>
              </w:rPr>
              <w:t>SSLC</w:t>
            </w:r>
            <w:r>
              <w:t xml:space="preserve">, Govt. </w:t>
            </w:r>
            <w:proofErr w:type="gramStart"/>
            <w:r>
              <w:t>boys</w:t>
            </w:r>
            <w:proofErr w:type="gramEnd"/>
            <w:r>
              <w:t xml:space="preserve"> higher sec. school.</w:t>
            </w:r>
          </w:p>
        </w:tc>
      </w:tr>
    </w:tbl>
    <w:p w:rsidR="003C1E5C" w:rsidRDefault="003C1E5C">
      <w:pPr>
        <w:rPr>
          <w:b/>
        </w:rPr>
      </w:pPr>
    </w:p>
    <w:p w:rsidR="0095485C" w:rsidRDefault="004E7E70" w:rsidP="0095485C">
      <w:pPr>
        <w:spacing w:after="120"/>
        <w:rPr>
          <w:b/>
          <w:u w:val="single"/>
        </w:rPr>
      </w:pPr>
      <w:r w:rsidRPr="00A96ABD">
        <w:rPr>
          <w:b/>
          <w:u w:val="single"/>
        </w:rPr>
        <w:t>EXPERIENCE HIGHLIGHT</w:t>
      </w:r>
    </w:p>
    <w:p w:rsidR="0095485C" w:rsidRPr="001E3DA4" w:rsidRDefault="0095485C" w:rsidP="0095485C">
      <w:pPr>
        <w:spacing w:after="120"/>
        <w:rPr>
          <w:rFonts w:ascii="Times New Roman" w:hAnsi="Times New Roman"/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48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AVTEC Ltd</w:t>
      </w:r>
      <w:r w:rsidR="005B1F73">
        <w:rPr>
          <w:rFonts w:ascii="Times New Roman" w:hAnsi="Times New Roman"/>
          <w:b/>
        </w:rPr>
        <w:t xml:space="preserve"> (HOSU</w:t>
      </w:r>
      <w:r>
        <w:rPr>
          <w:rFonts w:ascii="Times New Roman" w:hAnsi="Times New Roman"/>
          <w:b/>
        </w:rPr>
        <w:t>R,</w:t>
      </w:r>
      <w:r w:rsidR="005B1F73">
        <w:rPr>
          <w:rFonts w:ascii="Times New Roman" w:hAnsi="Times New Roman"/>
          <w:b/>
        </w:rPr>
        <w:t xml:space="preserve"> TAMILNADU</w:t>
      </w:r>
      <w:r>
        <w:rPr>
          <w:rFonts w:ascii="Times New Roman" w:hAnsi="Times New Roman"/>
          <w:b/>
        </w:rPr>
        <w:t>)</w:t>
      </w:r>
    </w:p>
    <w:p w:rsidR="0095485C" w:rsidRDefault="0095485C" w:rsidP="009548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DEPARTMENT   -       COMPONENT PRODUCTION PLANT</w:t>
      </w:r>
    </w:p>
    <w:p w:rsidR="0095485C" w:rsidRDefault="0095485C" w:rsidP="009548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            -       MACHINE SHOP (HOBBING CELL)</w:t>
      </w:r>
    </w:p>
    <w:p w:rsidR="0095485C" w:rsidRDefault="0095485C" w:rsidP="009548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DESIGNATION   -        MACHINE OPERATOR</w:t>
      </w:r>
    </w:p>
    <w:p w:rsidR="0095485C" w:rsidRDefault="0095485C" w:rsidP="009548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PERIOD                -        8</w:t>
      </w:r>
      <w:r w:rsidRPr="009548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2015 to 15</w:t>
      </w:r>
      <w:r w:rsidRPr="009548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2016</w:t>
      </w:r>
    </w:p>
    <w:p w:rsidR="0095485C" w:rsidRDefault="0095485C" w:rsidP="0095485C">
      <w:pPr>
        <w:spacing w:after="0"/>
        <w:rPr>
          <w:rFonts w:ascii="Times New Roman" w:hAnsi="Times New Roman"/>
        </w:rPr>
      </w:pPr>
    </w:p>
    <w:p w:rsidR="0095485C" w:rsidRDefault="0095485C" w:rsidP="0095485C">
      <w:pPr>
        <w:spacing w:after="0"/>
        <w:rPr>
          <w:rFonts w:ascii="Times New Roman" w:hAnsi="Times New Roman"/>
        </w:rPr>
      </w:pPr>
    </w:p>
    <w:p w:rsidR="0095485C" w:rsidRDefault="0095485C" w:rsidP="0095485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 a Team Member, my responsibilities are</w:t>
      </w:r>
    </w:p>
    <w:p w:rsidR="0095485C" w:rsidRDefault="0095485C" w:rsidP="0095485C">
      <w:pPr>
        <w:spacing w:after="0"/>
        <w:rPr>
          <w:rFonts w:ascii="Times New Roman" w:hAnsi="Times New Roman"/>
          <w:b/>
        </w:rPr>
      </w:pPr>
    </w:p>
    <w:p w:rsidR="0095485C" w:rsidRPr="00973FA7" w:rsidRDefault="0095485C" w:rsidP="005B1F73">
      <w:pPr>
        <w:numPr>
          <w:ilvl w:val="0"/>
          <w:numId w:val="8"/>
        </w:numPr>
        <w:spacing w:after="0"/>
        <w:rPr>
          <w:b/>
        </w:rPr>
      </w:pPr>
      <w:r w:rsidRPr="00973FA7">
        <w:t xml:space="preserve">Production of components such as   planet carrier housing, gear secondary shaft, crown wheel </w:t>
      </w:r>
      <w:proofErr w:type="gramStart"/>
      <w:r w:rsidRPr="00973FA7">
        <w:t>using  hobbing</w:t>
      </w:r>
      <w:proofErr w:type="gramEnd"/>
      <w:r w:rsidRPr="00973FA7">
        <w:t xml:space="preserve"> operation.</w:t>
      </w:r>
    </w:p>
    <w:p w:rsidR="0095485C" w:rsidRPr="00973FA7" w:rsidRDefault="0095485C" w:rsidP="005B1F73">
      <w:pPr>
        <w:numPr>
          <w:ilvl w:val="0"/>
          <w:numId w:val="8"/>
        </w:numPr>
        <w:spacing w:after="0"/>
        <w:rPr>
          <w:b/>
        </w:rPr>
      </w:pPr>
      <w:r w:rsidRPr="00973FA7">
        <w:t>Detect the dent and damage in components by quality inspection.</w:t>
      </w:r>
    </w:p>
    <w:p w:rsidR="0095485C" w:rsidRPr="00973FA7" w:rsidRDefault="0095485C" w:rsidP="005B1F73">
      <w:pPr>
        <w:numPr>
          <w:ilvl w:val="0"/>
          <w:numId w:val="8"/>
        </w:numPr>
        <w:spacing w:after="0"/>
        <w:rPr>
          <w:b/>
        </w:rPr>
      </w:pPr>
      <w:r w:rsidRPr="00973FA7">
        <w:t>Rework for quality defected components using relevant operation.</w:t>
      </w:r>
    </w:p>
    <w:p w:rsidR="0095485C" w:rsidRPr="00973FA7" w:rsidRDefault="0095485C" w:rsidP="005B1F73">
      <w:pPr>
        <w:numPr>
          <w:ilvl w:val="0"/>
          <w:numId w:val="8"/>
        </w:numPr>
        <w:spacing w:after="0"/>
        <w:rPr>
          <w:b/>
        </w:rPr>
      </w:pPr>
      <w:r w:rsidRPr="00973FA7">
        <w:t>Overall equipment efficiency and output to be recorded in check sheet.</w:t>
      </w:r>
    </w:p>
    <w:p w:rsidR="0095485C" w:rsidRPr="00973FA7" w:rsidRDefault="0095485C" w:rsidP="005B1F73">
      <w:pPr>
        <w:numPr>
          <w:ilvl w:val="0"/>
          <w:numId w:val="8"/>
        </w:numPr>
        <w:spacing w:after="0"/>
        <w:rPr>
          <w:b/>
        </w:rPr>
      </w:pPr>
      <w:r w:rsidRPr="00973FA7">
        <w:t>Consistent 5s activity &amp; kaizen activity support given for improve required target.</w:t>
      </w:r>
    </w:p>
    <w:p w:rsidR="0095485C" w:rsidRPr="00973FA7" w:rsidRDefault="0095485C" w:rsidP="0095485C">
      <w:pPr>
        <w:spacing w:after="0"/>
        <w:ind w:left="720"/>
        <w:rPr>
          <w:b/>
        </w:rPr>
      </w:pPr>
    </w:p>
    <w:p w:rsidR="003C1E5C" w:rsidRDefault="003C1E5C">
      <w:pPr>
        <w:rPr>
          <w:b/>
          <w:u w:val="single"/>
        </w:rPr>
      </w:pPr>
    </w:p>
    <w:p w:rsidR="0095485C" w:rsidRPr="00A96ABD" w:rsidRDefault="0095485C">
      <w:pPr>
        <w:rPr>
          <w:b/>
          <w:u w:val="single"/>
        </w:rPr>
      </w:pPr>
    </w:p>
    <w:p w:rsidR="003C1E5C" w:rsidRDefault="00005050" w:rsidP="005B1F73">
      <w:pPr>
        <w:pStyle w:val="ListParagraph"/>
        <w:numPr>
          <w:ilvl w:val="0"/>
          <w:numId w:val="9"/>
        </w:numPr>
      </w:pPr>
      <w:r>
        <w:t>Site E</w:t>
      </w:r>
      <w:r w:rsidR="00A96ABD">
        <w:t>ngineer having one year</w:t>
      </w:r>
      <w:r w:rsidR="004E7E70">
        <w:t xml:space="preserve"> of experience in fabricat</w:t>
      </w:r>
      <w:r w:rsidR="00A96ABD">
        <w:t>ion, erection and maintenance in</w:t>
      </w:r>
      <w:r w:rsidR="004E7E70">
        <w:t xml:space="preserve"> power plant project. </w:t>
      </w:r>
    </w:p>
    <w:p w:rsidR="00680052" w:rsidRPr="00680052" w:rsidRDefault="00680052"/>
    <w:tbl>
      <w:tblPr>
        <w:tblStyle w:val="TableGrid"/>
        <w:tblW w:w="0" w:type="auto"/>
        <w:tblLook w:val="04A0"/>
      </w:tblPr>
      <w:tblGrid>
        <w:gridCol w:w="3770"/>
        <w:gridCol w:w="5473"/>
      </w:tblGrid>
      <w:tr w:rsidR="003C1E5C">
        <w:trPr>
          <w:trHeight w:val="395"/>
        </w:trPr>
        <w:tc>
          <w:tcPr>
            <w:tcW w:w="3888" w:type="dxa"/>
          </w:tcPr>
          <w:p w:rsidR="003C1E5C" w:rsidRPr="005B1F73" w:rsidRDefault="005B1F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NAME OF COMPANY</w:t>
            </w:r>
            <w:r w:rsidR="004E7E70" w:rsidRPr="005B1F73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</w:p>
        </w:tc>
        <w:tc>
          <w:tcPr>
            <w:tcW w:w="5688" w:type="dxa"/>
          </w:tcPr>
          <w:p w:rsidR="003C1E5C" w:rsidRPr="005B1F73" w:rsidRDefault="005B1F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FRIENDS ENGINEERING</w:t>
            </w:r>
          </w:p>
        </w:tc>
      </w:tr>
      <w:tr w:rsidR="003C1E5C">
        <w:trPr>
          <w:trHeight w:val="440"/>
        </w:trPr>
        <w:tc>
          <w:tcPr>
            <w:tcW w:w="3888" w:type="dxa"/>
          </w:tcPr>
          <w:p w:rsidR="003C1E5C" w:rsidRPr="005B1F73" w:rsidRDefault="005B1F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DESIGNATION</w:t>
            </w:r>
            <w:r w:rsidR="004E7E70" w:rsidRPr="005B1F7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5688" w:type="dxa"/>
          </w:tcPr>
          <w:p w:rsidR="003C1E5C" w:rsidRPr="005B1F73" w:rsidRDefault="005B1F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SITE ENGINEER</w:t>
            </w:r>
          </w:p>
        </w:tc>
      </w:tr>
      <w:tr w:rsidR="003C1E5C">
        <w:tc>
          <w:tcPr>
            <w:tcW w:w="3888" w:type="dxa"/>
          </w:tcPr>
          <w:p w:rsidR="003C1E5C" w:rsidRPr="005B1F73" w:rsidRDefault="005B1F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PERIOD</w:t>
            </w:r>
            <w:r w:rsidR="004E7E70" w:rsidRPr="005B1F7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88" w:type="dxa"/>
          </w:tcPr>
          <w:p w:rsidR="003C1E5C" w:rsidRPr="005B1F73" w:rsidRDefault="002C7D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1F7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5B1F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A96ABD" w:rsidRPr="005B1F73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5B1F73">
              <w:rPr>
                <w:rFonts w:ascii="Times New Roman" w:hAnsi="Times New Roman" w:cs="Times New Roman"/>
                <w:color w:val="000000" w:themeColor="text1"/>
              </w:rPr>
              <w:t>ay2016 to 08</w:t>
            </w:r>
            <w:r w:rsidRPr="005B1F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A96ABD" w:rsidRPr="005B1F73">
              <w:rPr>
                <w:rFonts w:ascii="Times New Roman" w:hAnsi="Times New Roman" w:cs="Times New Roman"/>
                <w:color w:val="000000" w:themeColor="text1"/>
              </w:rPr>
              <w:t xml:space="preserve"> J</w:t>
            </w:r>
            <w:r w:rsidRPr="005B1F73">
              <w:rPr>
                <w:rFonts w:ascii="Times New Roman" w:hAnsi="Times New Roman" w:cs="Times New Roman"/>
                <w:color w:val="000000" w:themeColor="text1"/>
              </w:rPr>
              <w:t>une2017</w:t>
            </w:r>
          </w:p>
          <w:p w:rsidR="00680052" w:rsidRPr="005B1F73" w:rsidRDefault="006800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7D64" w:rsidRPr="005B1F73" w:rsidRDefault="002C7D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1E5C" w:rsidRPr="00A96ABD" w:rsidRDefault="00A96ABD">
      <w:pPr>
        <w:rPr>
          <w:b/>
          <w:u w:val="single"/>
        </w:rPr>
      </w:pPr>
      <w:r w:rsidRPr="00A96ABD">
        <w:rPr>
          <w:b/>
          <w:u w:val="single"/>
        </w:rPr>
        <w:t>SUMMARY OF PROJECTS</w:t>
      </w:r>
    </w:p>
    <w:p w:rsidR="003C1E5C" w:rsidRDefault="004E7E70">
      <w:r>
        <w:t>M/</w:t>
      </w:r>
      <w:r w:rsidR="00A96ABD">
        <w:t>s Friends Engineering, A</w:t>
      </w:r>
      <w:r w:rsidR="00531626">
        <w:t>tomic</w:t>
      </w:r>
      <w:r w:rsidR="00A96ABD">
        <w:t xml:space="preserve"> Power station</w:t>
      </w:r>
      <w:proofErr w:type="gramStart"/>
      <w:r w:rsidR="00A96ABD">
        <w:t>,  K</w:t>
      </w:r>
      <w:r>
        <w:t>alpakkam</w:t>
      </w:r>
      <w:proofErr w:type="gramEnd"/>
      <w:r>
        <w:t>.</w:t>
      </w:r>
    </w:p>
    <w:p w:rsidR="003C1E5C" w:rsidRPr="005C168A" w:rsidRDefault="00A96ABD">
      <w:r>
        <w:t xml:space="preserve">                   S</w:t>
      </w:r>
      <w:r w:rsidR="004E7E70">
        <w:t xml:space="preserve">ite engineer of sea water pipeline replacement in CCW &amp; PSW systems </w:t>
      </w:r>
      <w:r w:rsidR="00531626">
        <w:t>and</w:t>
      </w:r>
      <w:r w:rsidR="004E7E70">
        <w:t xml:space="preserve"> of annua</w:t>
      </w:r>
      <w:r w:rsidR="005C168A">
        <w:t>l maintenance in FCN &amp; ECN jobs</w:t>
      </w:r>
    </w:p>
    <w:p w:rsidR="003C1E5C" w:rsidRDefault="003C1E5C">
      <w:pPr>
        <w:rPr>
          <w:b/>
        </w:rPr>
      </w:pPr>
    </w:p>
    <w:p w:rsidR="003C1E5C" w:rsidRPr="00A96ABD" w:rsidRDefault="00A96ABD">
      <w:pPr>
        <w:rPr>
          <w:u w:val="single"/>
        </w:rPr>
      </w:pPr>
      <w:r w:rsidRPr="00A96ABD">
        <w:rPr>
          <w:b/>
          <w:u w:val="single"/>
        </w:rPr>
        <w:t>DUTIES AND RESPONSIBILITIES</w:t>
      </w:r>
    </w:p>
    <w:p w:rsidR="003C1E5C" w:rsidRDefault="003C1E5C"/>
    <w:p w:rsidR="003C1E5C" w:rsidRDefault="004E7E70" w:rsidP="003407C3">
      <w:pPr>
        <w:pStyle w:val="ListParagraph"/>
        <w:numPr>
          <w:ilvl w:val="0"/>
          <w:numId w:val="4"/>
        </w:numPr>
      </w:pPr>
      <w:r>
        <w:t>Study of scope of work, contract, company specifications and standards &amp; perform the work compliance to the specified requirements.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 xml:space="preserve">Proper </w:t>
      </w:r>
      <w:r w:rsidR="007E0ADF">
        <w:t>planning and</w:t>
      </w:r>
      <w:r>
        <w:t xml:space="preserve"> execution of fabrication and erection of </w:t>
      </w:r>
      <w:r w:rsidR="00A96ABD">
        <w:rPr>
          <w:b/>
        </w:rPr>
        <w:t>CS</w:t>
      </w:r>
      <w:r>
        <w:t xml:space="preserve">, </w:t>
      </w:r>
      <w:r w:rsidR="00A96ABD">
        <w:rPr>
          <w:b/>
        </w:rPr>
        <w:t>MS</w:t>
      </w:r>
      <w:r>
        <w:t xml:space="preserve">, </w:t>
      </w:r>
      <w:r w:rsidR="00A96ABD">
        <w:rPr>
          <w:b/>
        </w:rPr>
        <w:t>GI</w:t>
      </w:r>
      <w:r>
        <w:t xml:space="preserve"> and </w:t>
      </w:r>
      <w:r w:rsidR="00A96ABD">
        <w:rPr>
          <w:b/>
        </w:rPr>
        <w:t>SS</w:t>
      </w:r>
      <w:r>
        <w:t xml:space="preserve"> pipelines as per guidelines.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 xml:space="preserve">Studying and understanding </w:t>
      </w:r>
      <w:r w:rsidR="007E0ADF">
        <w:t>structural, piping</w:t>
      </w:r>
      <w:r>
        <w:t xml:space="preserve"> layout and drawings. 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>Handling and allocating works to manpower with good coordination to provide better output.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>Coordinate with clients and reporting the day to da</w:t>
      </w:r>
      <w:r w:rsidR="00A96ABD">
        <w:t>y activities and assisting the Site S</w:t>
      </w:r>
      <w:r>
        <w:t>uperintendent.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 xml:space="preserve">Inspection and arranging of welding consumables like electrodes, filler wires etc.., </w:t>
      </w:r>
      <w:r w:rsidR="009B0AAD">
        <w:t>and</w:t>
      </w:r>
      <w:r>
        <w:t xml:space="preserve"> raw materials like plates, pipes, </w:t>
      </w:r>
      <w:r w:rsidR="007E0ADF">
        <w:t>angles, channels</w:t>
      </w:r>
      <w:r>
        <w:t xml:space="preserve"> and beams </w:t>
      </w:r>
      <w:r w:rsidR="00DE199B" w:rsidRPr="007E0ADF">
        <w:rPr>
          <w:u w:val="single"/>
        </w:rPr>
        <w:t>etc</w:t>
      </w:r>
      <w:r w:rsidR="00DE199B">
        <w:t>.</w:t>
      </w:r>
      <w:r>
        <w:t>,</w:t>
      </w:r>
    </w:p>
    <w:p w:rsidR="003C1E5C" w:rsidRDefault="00005050" w:rsidP="003407C3">
      <w:pPr>
        <w:pStyle w:val="ListParagraph"/>
        <w:numPr>
          <w:ilvl w:val="0"/>
          <w:numId w:val="4"/>
        </w:numPr>
      </w:pPr>
      <w:r>
        <w:t xml:space="preserve">Ensuring the </w:t>
      </w:r>
      <w:r w:rsidR="007E0ADF">
        <w:t>safety of</w:t>
      </w:r>
      <w:r w:rsidR="004E7E70">
        <w:t xml:space="preserve"> the </w:t>
      </w:r>
      <w:r w:rsidR="00DE199B">
        <w:t>working personnel</w:t>
      </w:r>
      <w:r w:rsidR="004E7E70">
        <w:t>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>Visual Inspection of welding before, after and during.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>Ensuring that all the welding operations are executed in accordance with the relevant codes and practices and as per company procedures.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 xml:space="preserve">Inspection and witnessing of leak testing like pneumatic, </w:t>
      </w:r>
      <w:r w:rsidR="00DE199B">
        <w:t>hydro,</w:t>
      </w:r>
      <w:r>
        <w:t xml:space="preserve"> and vacuum.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 xml:space="preserve">Preparation of report of various inspected items in the respective formats. </w:t>
      </w:r>
    </w:p>
    <w:p w:rsidR="003C1E5C" w:rsidRDefault="004E7E70" w:rsidP="003407C3">
      <w:pPr>
        <w:pStyle w:val="ListParagraph"/>
        <w:numPr>
          <w:ilvl w:val="0"/>
          <w:numId w:val="4"/>
        </w:numPr>
      </w:pPr>
      <w:r>
        <w:t>Preparation of bill and forwarding it to clients.</w:t>
      </w:r>
    </w:p>
    <w:p w:rsidR="00E0186B" w:rsidRDefault="00E0186B" w:rsidP="00E0186B">
      <w:pPr>
        <w:pStyle w:val="ListParagraph"/>
      </w:pPr>
    </w:p>
    <w:p w:rsidR="003C1E5C" w:rsidRDefault="003C1E5C" w:rsidP="003407C3">
      <w:pPr>
        <w:ind w:firstLine="1545"/>
        <w:rPr>
          <w:b/>
        </w:rPr>
      </w:pPr>
    </w:p>
    <w:p w:rsidR="003C1E5C" w:rsidRDefault="003C1E5C">
      <w:pPr>
        <w:autoSpaceDE w:val="0"/>
        <w:autoSpaceDN w:val="0"/>
        <w:adjustRightInd w:val="0"/>
        <w:rPr>
          <w:b/>
        </w:rPr>
      </w:pPr>
    </w:p>
    <w:p w:rsidR="003C1E5C" w:rsidRPr="00A96ABD" w:rsidRDefault="001B2A10">
      <w:pPr>
        <w:autoSpaceDE w:val="0"/>
        <w:autoSpaceDN w:val="0"/>
        <w:adjustRightInd w:val="0"/>
        <w:rPr>
          <w:b/>
          <w:u w:val="single"/>
        </w:rPr>
      </w:pPr>
      <w:r w:rsidRPr="00A96ABD">
        <w:rPr>
          <w:b/>
          <w:u w:val="single"/>
        </w:rPr>
        <w:t>T</w:t>
      </w:r>
      <w:r w:rsidR="00E0186B">
        <w:rPr>
          <w:b/>
          <w:u w:val="single"/>
        </w:rPr>
        <w:t>ECHNICAL QUALIFICATION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/>
      </w:tblPr>
      <w:tblGrid>
        <w:gridCol w:w="3641"/>
        <w:gridCol w:w="5386"/>
      </w:tblGrid>
      <w:tr w:rsidR="003C1E5C" w:rsidTr="001240C1">
        <w:tc>
          <w:tcPr>
            <w:tcW w:w="3641" w:type="dxa"/>
          </w:tcPr>
          <w:p w:rsidR="003C1E5C" w:rsidRPr="001B2A10" w:rsidRDefault="004E7E70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  <w:r w:rsidRPr="001B2A10">
              <w:rPr>
                <w:lang w:val="en-GB" w:eastAsia="en-SG"/>
              </w:rPr>
              <w:t>April 2016</w:t>
            </w:r>
          </w:p>
          <w:p w:rsidR="003C1E5C" w:rsidRPr="001B2A10" w:rsidRDefault="003C1E5C">
            <w:pPr>
              <w:rPr>
                <w:rFonts w:cs="Vijaya"/>
              </w:rPr>
            </w:pPr>
          </w:p>
          <w:p w:rsidR="003C1E5C" w:rsidRDefault="003C1E5C">
            <w:pPr>
              <w:rPr>
                <w:rFonts w:cs="Vijaya"/>
                <w:lang w:val="en-GB"/>
              </w:rPr>
            </w:pPr>
          </w:p>
          <w:p w:rsidR="001240C1" w:rsidRDefault="001240C1">
            <w:pPr>
              <w:rPr>
                <w:rFonts w:cs="Vijaya"/>
                <w:lang w:val="en-GB"/>
              </w:rPr>
            </w:pPr>
          </w:p>
          <w:p w:rsidR="001240C1" w:rsidRDefault="001240C1">
            <w:pPr>
              <w:rPr>
                <w:rFonts w:cs="Vijaya"/>
                <w:lang w:val="en-GB"/>
              </w:rPr>
            </w:pPr>
            <w:r>
              <w:rPr>
                <w:rFonts w:cs="Vijaya"/>
                <w:lang w:val="en-GB"/>
              </w:rPr>
              <w:t>April 2016</w:t>
            </w:r>
          </w:p>
          <w:p w:rsidR="001240C1" w:rsidRDefault="001240C1">
            <w:pPr>
              <w:rPr>
                <w:rFonts w:cs="Vijaya"/>
                <w:lang w:val="en-GB"/>
              </w:rPr>
            </w:pPr>
          </w:p>
          <w:p w:rsidR="001240C1" w:rsidRDefault="001240C1">
            <w:pPr>
              <w:rPr>
                <w:rFonts w:cs="Vijaya"/>
                <w:lang w:val="en-GB"/>
              </w:rPr>
            </w:pPr>
          </w:p>
          <w:p w:rsidR="001240C1" w:rsidRPr="00A96ABD" w:rsidRDefault="001240C1">
            <w:pPr>
              <w:rPr>
                <w:rFonts w:cs="Vijaya"/>
                <w:b/>
                <w:u w:val="single"/>
                <w:lang w:val="en-GB"/>
              </w:rPr>
            </w:pPr>
            <w:r w:rsidRPr="00A96ABD">
              <w:rPr>
                <w:rFonts w:cs="Vijaya"/>
                <w:b/>
                <w:u w:val="single"/>
                <w:lang w:val="en-GB"/>
              </w:rPr>
              <w:t>AREA OF INT</w:t>
            </w:r>
            <w:r w:rsidR="00A96ABD" w:rsidRPr="00A96ABD">
              <w:rPr>
                <w:rFonts w:cs="Vijaya"/>
                <w:b/>
                <w:u w:val="single"/>
                <w:lang w:val="en-GB"/>
              </w:rPr>
              <w:t>E</w:t>
            </w:r>
            <w:r w:rsidRPr="00A96ABD">
              <w:rPr>
                <w:rFonts w:cs="Vijaya"/>
                <w:b/>
                <w:u w:val="single"/>
                <w:lang w:val="en-GB"/>
              </w:rPr>
              <w:t>REST</w:t>
            </w:r>
          </w:p>
          <w:p w:rsidR="001240C1" w:rsidRDefault="001240C1">
            <w:pPr>
              <w:rPr>
                <w:rFonts w:cs="Vijaya"/>
                <w:b/>
                <w:lang w:val="en-GB"/>
              </w:rPr>
            </w:pPr>
          </w:p>
          <w:p w:rsidR="001240C1" w:rsidRPr="001240C1" w:rsidRDefault="001240C1" w:rsidP="0012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1240C1">
              <w:t>D</w:t>
            </w:r>
            <w:r w:rsidRPr="001240C1">
              <w:rPr>
                <w:rFonts w:cs="Calibri"/>
              </w:rPr>
              <w:t>esign and drafting</w:t>
            </w:r>
          </w:p>
          <w:p w:rsidR="001240C1" w:rsidRPr="001240C1" w:rsidRDefault="001240C1" w:rsidP="00124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1240C1">
              <w:rPr>
                <w:rFonts w:cs="Calibri"/>
              </w:rPr>
              <w:t>Quality control</w:t>
            </w:r>
          </w:p>
          <w:p w:rsidR="001240C1" w:rsidRPr="0095485C" w:rsidRDefault="001240C1" w:rsidP="00124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1240C1">
              <w:rPr>
                <w:rFonts w:cs="Calibri"/>
              </w:rPr>
              <w:t>Manufacturing sector</w:t>
            </w:r>
          </w:p>
          <w:p w:rsidR="001240C1" w:rsidRPr="001240C1" w:rsidRDefault="001240C1">
            <w:pPr>
              <w:rPr>
                <w:rFonts w:cs="Vijaya"/>
                <w:b/>
                <w:lang w:val="en-GB"/>
              </w:rPr>
            </w:pPr>
          </w:p>
        </w:tc>
        <w:tc>
          <w:tcPr>
            <w:tcW w:w="5386" w:type="dxa"/>
          </w:tcPr>
          <w:p w:rsidR="00AE7508" w:rsidRPr="00AE7508" w:rsidRDefault="004E7E70" w:rsidP="00AE7508">
            <w:pPr>
              <w:pStyle w:val="Heading1"/>
              <w:spacing w:line="276" w:lineRule="auto"/>
              <w:ind w:left="360"/>
              <w:jc w:val="left"/>
              <w:outlineLvl w:val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 xml:space="preserve">Industrial software tool-Plant Design </w:t>
            </w:r>
            <w:r>
              <w:rPr>
                <w:b w:val="0"/>
                <w:sz w:val="24"/>
                <w:szCs w:val="24"/>
                <w:u w:val="none"/>
              </w:rPr>
              <w:lastRenderedPageBreak/>
              <w:t xml:space="preserve">Management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System(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>PDMS)  under equipment, piping and structural sections.</w:t>
            </w:r>
          </w:p>
          <w:p w:rsidR="003C1E5C" w:rsidRDefault="003C1E5C"/>
          <w:p w:rsidR="001240C1" w:rsidRDefault="0000505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</w:rPr>
              <w:t xml:space="preserve">      </w:t>
            </w:r>
            <w:r w:rsidR="004E7E70">
              <w:rPr>
                <w:rFonts w:ascii="Times New Roman" w:hAnsi="Times New Roman"/>
              </w:rPr>
              <w:t>Electrical and civil</w:t>
            </w:r>
            <w:r w:rsidR="004E7E70">
              <w:t xml:space="preserve"> com</w:t>
            </w:r>
            <w:r w:rsidR="001240C1">
              <w:t>ponents HVAC,CABLE TRAYS</w:t>
            </w: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</w:pP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</w:p>
          <w:p w:rsidR="003C1E5C" w:rsidRDefault="003C1E5C">
            <w:pPr>
              <w:autoSpaceDE w:val="0"/>
              <w:autoSpaceDN w:val="0"/>
              <w:adjustRightInd w:val="0"/>
              <w:spacing w:line="276" w:lineRule="auto"/>
              <w:rPr>
                <w:rFonts w:cs="Vijaya"/>
                <w:bCs/>
              </w:rPr>
            </w:pPr>
          </w:p>
        </w:tc>
      </w:tr>
    </w:tbl>
    <w:p w:rsidR="003C1E5C" w:rsidRDefault="003C1E5C">
      <w:pPr>
        <w:rPr>
          <w:rFonts w:cs="Verdana"/>
        </w:rPr>
      </w:pPr>
    </w:p>
    <w:p w:rsidR="003C1E5C" w:rsidRPr="00A96ABD" w:rsidRDefault="004E7E70">
      <w:pPr>
        <w:rPr>
          <w:b/>
          <w:u w:val="single"/>
        </w:rPr>
      </w:pPr>
      <w:r w:rsidRPr="00A96ABD">
        <w:rPr>
          <w:b/>
          <w:u w:val="single"/>
        </w:rPr>
        <w:t xml:space="preserve">EMPLOYMENT EXPECTATIONS </w:t>
      </w:r>
    </w:p>
    <w:p w:rsidR="0095485C" w:rsidRDefault="004E7E70">
      <w:pPr>
        <w:tabs>
          <w:tab w:val="left" w:pos="3585"/>
        </w:tabs>
        <w:jc w:val="both"/>
        <w:rPr>
          <w:rFonts w:cs="Verdana"/>
        </w:rPr>
      </w:pPr>
      <w:r>
        <w:rPr>
          <w:rFonts w:cs="Verdana"/>
        </w:rPr>
        <w:t>Regardless</w:t>
      </w:r>
      <w:r w:rsidR="00A96ABD">
        <w:rPr>
          <w:rFonts w:cs="Verdana"/>
        </w:rPr>
        <w:t xml:space="preserve"> of</w:t>
      </w:r>
      <w:r>
        <w:rPr>
          <w:rFonts w:cs="Verdana"/>
        </w:rPr>
        <w:t xml:space="preserve"> the job location and nature of job, I‘ll work hard and do my best.</w:t>
      </w:r>
    </w:p>
    <w:p w:rsidR="003C1E5C" w:rsidRDefault="003C1E5C">
      <w:pPr>
        <w:rPr>
          <w:b/>
        </w:rPr>
      </w:pPr>
    </w:p>
    <w:p w:rsidR="003C1E5C" w:rsidRPr="00A96ABD" w:rsidRDefault="00A96ABD">
      <w:pPr>
        <w:rPr>
          <w:b/>
          <w:u w:val="single"/>
        </w:rPr>
      </w:pPr>
      <w:r w:rsidRPr="00A96ABD">
        <w:rPr>
          <w:b/>
          <w:u w:val="single"/>
        </w:rPr>
        <w:t>PERSONA</w:t>
      </w:r>
      <w:r w:rsidR="004E7E70" w:rsidRPr="00A96ABD">
        <w:rPr>
          <w:b/>
          <w:u w:val="single"/>
        </w:rPr>
        <w:t xml:space="preserve">L PROOFREADS </w:t>
      </w:r>
    </w:p>
    <w:tbl>
      <w:tblPr>
        <w:tblStyle w:val="TableGrid"/>
        <w:tblpPr w:leftFromText="180" w:rightFromText="180" w:vertAnchor="text" w:horzAnchor="margin" w:tblpY="142"/>
        <w:tblOverlap w:val="never"/>
        <w:tblW w:w="9576" w:type="dxa"/>
        <w:tblLook w:val="04A0"/>
      </w:tblPr>
      <w:tblGrid>
        <w:gridCol w:w="4788"/>
        <w:gridCol w:w="4788"/>
      </w:tblGrid>
      <w:tr w:rsidR="003C1E5C">
        <w:trPr>
          <w:trHeight w:val="440"/>
        </w:trPr>
        <w:tc>
          <w:tcPr>
            <w:tcW w:w="4788" w:type="dxa"/>
          </w:tcPr>
          <w:p w:rsidR="003C1E5C" w:rsidRDefault="001F28D3">
            <w:pPr>
              <w:spacing w:line="276" w:lineRule="auto"/>
            </w:pPr>
            <w:r>
              <w:t>Marital status</w:t>
            </w:r>
          </w:p>
        </w:tc>
        <w:tc>
          <w:tcPr>
            <w:tcW w:w="4788" w:type="dxa"/>
          </w:tcPr>
          <w:p w:rsidR="003C1E5C" w:rsidRDefault="004E7E70">
            <w:pPr>
              <w:spacing w:line="276" w:lineRule="auto"/>
              <w:jc w:val="both"/>
              <w:rPr>
                <w:rFonts w:cs="Vijaya"/>
              </w:rPr>
            </w:pPr>
            <w:r>
              <w:rPr>
                <w:rFonts w:cs="Vijaya"/>
              </w:rPr>
              <w:t>Single</w:t>
            </w:r>
          </w:p>
        </w:tc>
      </w:tr>
      <w:tr w:rsidR="003C1E5C">
        <w:trPr>
          <w:trHeight w:val="440"/>
        </w:trPr>
        <w:tc>
          <w:tcPr>
            <w:tcW w:w="4788" w:type="dxa"/>
          </w:tcPr>
          <w:p w:rsidR="003C1E5C" w:rsidRDefault="00A16087">
            <w:pPr>
              <w:spacing w:line="276" w:lineRule="auto"/>
            </w:pPr>
            <w:r>
              <w:t>Languages known</w:t>
            </w:r>
          </w:p>
        </w:tc>
        <w:tc>
          <w:tcPr>
            <w:tcW w:w="4788" w:type="dxa"/>
          </w:tcPr>
          <w:p w:rsidR="003C1E5C" w:rsidRDefault="004E7E70">
            <w:pPr>
              <w:spacing w:line="276" w:lineRule="auto"/>
              <w:rPr>
                <w:rFonts w:cs="Vijaya"/>
              </w:rPr>
            </w:pPr>
            <w:r>
              <w:rPr>
                <w:rFonts w:cs="Vijaya"/>
              </w:rPr>
              <w:t xml:space="preserve">Tamil, English and </w:t>
            </w:r>
            <w:r>
              <w:rPr>
                <w:rFonts w:ascii="Times New Roman" w:hAnsi="Times New Roman"/>
              </w:rPr>
              <w:t>Urdu.</w:t>
            </w:r>
          </w:p>
        </w:tc>
      </w:tr>
      <w:tr w:rsidR="003C1E5C">
        <w:trPr>
          <w:trHeight w:val="440"/>
        </w:trPr>
        <w:tc>
          <w:tcPr>
            <w:tcW w:w="4788" w:type="dxa"/>
          </w:tcPr>
          <w:p w:rsidR="003C1E5C" w:rsidRDefault="004E7E70">
            <w:pPr>
              <w:spacing w:line="276" w:lineRule="auto"/>
            </w:pPr>
            <w:r>
              <w:t xml:space="preserve">Belongs to                                                               </w:t>
            </w:r>
          </w:p>
        </w:tc>
        <w:tc>
          <w:tcPr>
            <w:tcW w:w="4788" w:type="dxa"/>
          </w:tcPr>
          <w:p w:rsidR="003C1E5C" w:rsidRDefault="00F53A32">
            <w:pPr>
              <w:tabs>
                <w:tab w:val="left" w:pos="3585"/>
              </w:tabs>
              <w:spacing w:line="276" w:lineRule="auto"/>
              <w:jc w:val="both"/>
            </w:pPr>
            <w:r>
              <w:t>Tamilnadu, INDIA</w:t>
            </w:r>
          </w:p>
        </w:tc>
      </w:tr>
      <w:tr w:rsidR="003C1E5C">
        <w:tc>
          <w:tcPr>
            <w:tcW w:w="4788" w:type="dxa"/>
          </w:tcPr>
          <w:p w:rsidR="003C1E5C" w:rsidRDefault="003C1E5C">
            <w:pPr>
              <w:spacing w:line="276" w:lineRule="auto"/>
            </w:pPr>
          </w:p>
        </w:tc>
        <w:tc>
          <w:tcPr>
            <w:tcW w:w="4788" w:type="dxa"/>
          </w:tcPr>
          <w:p w:rsidR="003C1E5C" w:rsidRDefault="003C1E5C">
            <w:pPr>
              <w:spacing w:line="276" w:lineRule="auto"/>
            </w:pPr>
          </w:p>
        </w:tc>
      </w:tr>
    </w:tbl>
    <w:p w:rsidR="003C1E5C" w:rsidRPr="00A96ABD" w:rsidRDefault="001240C1">
      <w:pPr>
        <w:spacing w:line="240" w:lineRule="auto"/>
        <w:rPr>
          <w:rFonts w:cs="Calibri"/>
          <w:b/>
          <w:u w:val="single"/>
        </w:rPr>
      </w:pPr>
      <w:r w:rsidRPr="00A96ABD">
        <w:rPr>
          <w:rFonts w:cs="Calibri"/>
          <w:b/>
          <w:u w:val="single"/>
        </w:rPr>
        <w:t>PASSPORT DETAILS</w:t>
      </w:r>
    </w:p>
    <w:tbl>
      <w:tblPr>
        <w:tblStyle w:val="TableGrid"/>
        <w:tblW w:w="0" w:type="auto"/>
        <w:tblLook w:val="04A0"/>
      </w:tblPr>
      <w:tblGrid>
        <w:gridCol w:w="4788"/>
        <w:gridCol w:w="4455"/>
      </w:tblGrid>
      <w:tr w:rsidR="003C1E5C">
        <w:trPr>
          <w:trHeight w:val="440"/>
        </w:trPr>
        <w:tc>
          <w:tcPr>
            <w:tcW w:w="4788" w:type="dxa"/>
          </w:tcPr>
          <w:p w:rsidR="003C1E5C" w:rsidRDefault="004E7E70" w:rsidP="00F53A32">
            <w:pPr>
              <w:rPr>
                <w:rFonts w:cs="Calibri"/>
                <w:b/>
                <w:u w:val="single"/>
              </w:rPr>
            </w:pPr>
            <w:r>
              <w:t>Place of issue</w:t>
            </w:r>
          </w:p>
        </w:tc>
        <w:tc>
          <w:tcPr>
            <w:tcW w:w="4455" w:type="dxa"/>
          </w:tcPr>
          <w:p w:rsidR="003C1E5C" w:rsidRDefault="004E7E70" w:rsidP="00F53A32">
            <w:pPr>
              <w:rPr>
                <w:rFonts w:cs="Calibri"/>
                <w:b/>
                <w:u w:val="single"/>
              </w:rPr>
            </w:pPr>
            <w:r>
              <w:t>Chennai</w:t>
            </w:r>
          </w:p>
        </w:tc>
      </w:tr>
      <w:tr w:rsidR="003C1E5C">
        <w:trPr>
          <w:trHeight w:val="440"/>
        </w:trPr>
        <w:tc>
          <w:tcPr>
            <w:tcW w:w="4788" w:type="dxa"/>
          </w:tcPr>
          <w:p w:rsidR="003C1E5C" w:rsidRDefault="004E7E70" w:rsidP="00F53A32">
            <w:pPr>
              <w:rPr>
                <w:rFonts w:cs="Calibri"/>
                <w:b/>
                <w:u w:val="single"/>
              </w:rPr>
            </w:pPr>
            <w:r>
              <w:t>Date of issue</w:t>
            </w:r>
          </w:p>
        </w:tc>
        <w:tc>
          <w:tcPr>
            <w:tcW w:w="4455" w:type="dxa"/>
          </w:tcPr>
          <w:p w:rsidR="003C1E5C" w:rsidRDefault="004E7E70" w:rsidP="00F53A32">
            <w:pPr>
              <w:rPr>
                <w:rFonts w:cs="Calibri"/>
                <w:b/>
                <w:u w:val="single"/>
              </w:rPr>
            </w:pPr>
            <w:r>
              <w:t>28/01/2014</w:t>
            </w:r>
          </w:p>
        </w:tc>
      </w:tr>
      <w:tr w:rsidR="003C1E5C">
        <w:tc>
          <w:tcPr>
            <w:tcW w:w="4788" w:type="dxa"/>
          </w:tcPr>
          <w:p w:rsidR="003C1E5C" w:rsidRDefault="004E7E70" w:rsidP="00F53A32">
            <w:r>
              <w:t>Date of expiry</w:t>
            </w:r>
          </w:p>
          <w:p w:rsidR="00AE7508" w:rsidRDefault="00AE7508" w:rsidP="00F53A32"/>
          <w:p w:rsidR="00F53A32" w:rsidRPr="001240C1" w:rsidRDefault="00AE7508" w:rsidP="00F53A32">
            <w:pPr>
              <w:rPr>
                <w:b/>
              </w:rPr>
            </w:pPr>
            <w:r w:rsidRPr="001240C1">
              <w:rPr>
                <w:b/>
              </w:rPr>
              <w:t>Visa status</w:t>
            </w:r>
          </w:p>
          <w:p w:rsidR="00F53A32" w:rsidRDefault="00F53A32" w:rsidP="00F53A32"/>
          <w:p w:rsidR="00AE7508" w:rsidRPr="0095485C" w:rsidRDefault="00F53A32" w:rsidP="00F53A32">
            <w:pPr>
              <w:rPr>
                <w:b/>
              </w:rPr>
            </w:pPr>
            <w:r w:rsidRPr="001240C1">
              <w:rPr>
                <w:b/>
              </w:rPr>
              <w:t xml:space="preserve">Expiry date                                </w:t>
            </w:r>
          </w:p>
        </w:tc>
        <w:tc>
          <w:tcPr>
            <w:tcW w:w="4455" w:type="dxa"/>
          </w:tcPr>
          <w:p w:rsidR="00AE7508" w:rsidRDefault="004E7E70" w:rsidP="00F53A32">
            <w:r>
              <w:t>27/01/2024</w:t>
            </w:r>
          </w:p>
          <w:p w:rsidR="00F53A32" w:rsidRDefault="00F53A32" w:rsidP="00F53A32"/>
          <w:p w:rsidR="00F53A32" w:rsidRPr="001240C1" w:rsidRDefault="00F53A32" w:rsidP="00F53A32">
            <w:pPr>
              <w:rPr>
                <w:b/>
              </w:rPr>
            </w:pPr>
            <w:r w:rsidRPr="001240C1">
              <w:rPr>
                <w:b/>
              </w:rPr>
              <w:t xml:space="preserve">Visit visa </w:t>
            </w:r>
          </w:p>
          <w:p w:rsidR="00F53A32" w:rsidRDefault="00F53A32" w:rsidP="00F53A32"/>
          <w:p w:rsidR="00F53A32" w:rsidRPr="001240C1" w:rsidRDefault="00F53A32" w:rsidP="00F53A32">
            <w:pPr>
              <w:rPr>
                <w:b/>
              </w:rPr>
            </w:pPr>
            <w:r w:rsidRPr="001240C1">
              <w:rPr>
                <w:b/>
              </w:rPr>
              <w:t>31.12.2017</w:t>
            </w:r>
          </w:p>
          <w:p w:rsidR="00F53A32" w:rsidRDefault="00F53A32" w:rsidP="00F53A32"/>
          <w:p w:rsidR="00AE7508" w:rsidRDefault="00AE7508" w:rsidP="00F53A32">
            <w:pPr>
              <w:rPr>
                <w:rFonts w:cs="Calibri"/>
                <w:b/>
                <w:u w:val="single"/>
              </w:rPr>
            </w:pPr>
          </w:p>
        </w:tc>
      </w:tr>
    </w:tbl>
    <w:p w:rsidR="003C1E5C" w:rsidRDefault="004E7E70">
      <w:pPr>
        <w:contextualSpacing/>
        <w:outlineLvl w:val="0"/>
        <w:rPr>
          <w:rFonts w:cs="Vijaya"/>
        </w:rPr>
      </w:pPr>
      <w:r>
        <w:rPr>
          <w:rFonts w:cs="Vijaya"/>
        </w:rPr>
        <w:t>I hereby declare that all the details furnished above are true to the best of my knowledge.</w:t>
      </w:r>
    </w:p>
    <w:p w:rsidR="00E0186B" w:rsidRDefault="00E0186B">
      <w:pPr>
        <w:contextualSpacing/>
        <w:outlineLvl w:val="0"/>
        <w:rPr>
          <w:rFonts w:cs="Vijaya"/>
        </w:rPr>
      </w:pPr>
    </w:p>
    <w:p w:rsidR="00012DCF" w:rsidRPr="00742047" w:rsidRDefault="004E7E70">
      <w:pPr>
        <w:contextualSpacing/>
        <w:outlineLvl w:val="0"/>
      </w:pPr>
      <w:r>
        <w:rPr>
          <w:b/>
        </w:rPr>
        <w:t>DATE</w:t>
      </w:r>
      <w:r w:rsidR="00915033">
        <w:rPr>
          <w:b/>
        </w:rPr>
        <w:t>:</w:t>
      </w:r>
      <w:r w:rsidR="00D72005">
        <w:rPr>
          <w:b/>
        </w:rPr>
        <w:t xml:space="preserve">                                                             </w:t>
      </w:r>
      <w:r w:rsidR="00D72005">
        <w:rPr>
          <w:b/>
        </w:rPr>
        <w:tab/>
      </w:r>
      <w:r w:rsidR="00D72005">
        <w:rPr>
          <w:b/>
        </w:rPr>
        <w:tab/>
      </w:r>
      <w:r w:rsidR="00D72005">
        <w:rPr>
          <w:b/>
        </w:rPr>
        <w:tab/>
      </w:r>
      <w:r w:rsidR="00D72005">
        <w:rPr>
          <w:b/>
        </w:rPr>
        <w:tab/>
      </w:r>
      <w:r w:rsidR="00D72005">
        <w:rPr>
          <w:b/>
        </w:rPr>
        <w:tab/>
      </w:r>
      <w:r w:rsidR="00D72005" w:rsidRPr="00742047">
        <w:t>Yours sincer</w:t>
      </w:r>
      <w:r w:rsidR="00742047" w:rsidRPr="00742047">
        <w:t>ely,</w:t>
      </w:r>
    </w:p>
    <w:p w:rsidR="005D47FD" w:rsidRPr="00742047" w:rsidRDefault="004E7E70" w:rsidP="004E7E70">
      <w:pPr>
        <w:tabs>
          <w:tab w:val="left" w:pos="7830"/>
        </w:tabs>
      </w:pPr>
      <w:r>
        <w:rPr>
          <w:b/>
        </w:rPr>
        <w:t xml:space="preserve">PLACE:                                                                                                                      </w:t>
      </w:r>
      <w:r w:rsidR="00742047">
        <w:t>(</w:t>
      </w:r>
      <w:proofErr w:type="spellStart"/>
      <w:r w:rsidR="00742047">
        <w:t>Syed</w:t>
      </w:r>
      <w:proofErr w:type="spellEnd"/>
      <w:r w:rsidR="00742047">
        <w:t>)</w:t>
      </w:r>
    </w:p>
    <w:sectPr w:rsidR="005D47FD" w:rsidRPr="00742047" w:rsidSect="00C40B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2D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79DB"/>
    <w:multiLevelType w:val="hybridMultilevel"/>
    <w:tmpl w:val="4286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0150"/>
    <w:multiLevelType w:val="hybridMultilevel"/>
    <w:tmpl w:val="364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6239"/>
    <w:multiLevelType w:val="hybridMultilevel"/>
    <w:tmpl w:val="378A2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E5422"/>
    <w:multiLevelType w:val="hybridMultilevel"/>
    <w:tmpl w:val="C1DE0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01BA"/>
    <w:multiLevelType w:val="hybridMultilevel"/>
    <w:tmpl w:val="C50AB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62A5"/>
    <w:multiLevelType w:val="hybridMultilevel"/>
    <w:tmpl w:val="4224D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F210D"/>
    <w:multiLevelType w:val="hybridMultilevel"/>
    <w:tmpl w:val="39A4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20ED"/>
    <w:multiLevelType w:val="hybridMultilevel"/>
    <w:tmpl w:val="742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C1E5C"/>
    <w:rsid w:val="00005050"/>
    <w:rsid w:val="00012DCF"/>
    <w:rsid w:val="00047F30"/>
    <w:rsid w:val="000D0153"/>
    <w:rsid w:val="000D2AE6"/>
    <w:rsid w:val="000F1B3E"/>
    <w:rsid w:val="00114D16"/>
    <w:rsid w:val="001240C1"/>
    <w:rsid w:val="00134EBD"/>
    <w:rsid w:val="001731E6"/>
    <w:rsid w:val="001A1B09"/>
    <w:rsid w:val="001B2A10"/>
    <w:rsid w:val="001F28D3"/>
    <w:rsid w:val="002832B5"/>
    <w:rsid w:val="002A693A"/>
    <w:rsid w:val="002C7D64"/>
    <w:rsid w:val="002E5DE0"/>
    <w:rsid w:val="003407C3"/>
    <w:rsid w:val="003C1E5C"/>
    <w:rsid w:val="004711D8"/>
    <w:rsid w:val="00483ABA"/>
    <w:rsid w:val="004B1AD9"/>
    <w:rsid w:val="004E7E70"/>
    <w:rsid w:val="005077FB"/>
    <w:rsid w:val="00521942"/>
    <w:rsid w:val="00531626"/>
    <w:rsid w:val="005B1F73"/>
    <w:rsid w:val="005C168A"/>
    <w:rsid w:val="005D47FD"/>
    <w:rsid w:val="00680052"/>
    <w:rsid w:val="006E6A61"/>
    <w:rsid w:val="00734E92"/>
    <w:rsid w:val="00742047"/>
    <w:rsid w:val="007457FC"/>
    <w:rsid w:val="0075717E"/>
    <w:rsid w:val="007A0DC6"/>
    <w:rsid w:val="007E0ADF"/>
    <w:rsid w:val="00915033"/>
    <w:rsid w:val="00954828"/>
    <w:rsid w:val="0095485C"/>
    <w:rsid w:val="009B0AAD"/>
    <w:rsid w:val="00A16087"/>
    <w:rsid w:val="00A572F3"/>
    <w:rsid w:val="00A96ABD"/>
    <w:rsid w:val="00AE7508"/>
    <w:rsid w:val="00B217AB"/>
    <w:rsid w:val="00BA1D59"/>
    <w:rsid w:val="00C31350"/>
    <w:rsid w:val="00C40B76"/>
    <w:rsid w:val="00C64052"/>
    <w:rsid w:val="00CF707D"/>
    <w:rsid w:val="00D72005"/>
    <w:rsid w:val="00D80617"/>
    <w:rsid w:val="00DE199B"/>
    <w:rsid w:val="00E0186B"/>
    <w:rsid w:val="00E97080"/>
    <w:rsid w:val="00F53A32"/>
    <w:rsid w:val="00F8316F"/>
    <w:rsid w:val="00FE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A"/>
  </w:style>
  <w:style w:type="paragraph" w:styleId="Heading1">
    <w:name w:val="heading 1"/>
    <w:basedOn w:val="Normal"/>
    <w:next w:val="Normal"/>
    <w:link w:val="Heading1Char"/>
    <w:qFormat/>
    <w:rsid w:val="002A69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A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69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693A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F7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ed.3747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40A3-720B-4E5F-B8FF-E9EC0E05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</dc:creator>
  <cp:lastModifiedBy>348370422</cp:lastModifiedBy>
  <cp:revision>2</cp:revision>
  <dcterms:created xsi:type="dcterms:W3CDTF">2017-12-05T11:27:00Z</dcterms:created>
  <dcterms:modified xsi:type="dcterms:W3CDTF">2017-12-05T11:27:00Z</dcterms:modified>
</cp:coreProperties>
</file>