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A" w:rsidRDefault="00A657CC" w:rsidP="00CF554E">
      <w:pPr>
        <w:jc w:val="center"/>
      </w:pPr>
      <w:r>
        <w:rPr>
          <w:bCs/>
          <w:i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32385</wp:posOffset>
            </wp:positionV>
            <wp:extent cx="1085850" cy="1438275"/>
            <wp:effectExtent l="19050" t="0" r="0" b="0"/>
            <wp:wrapNone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173" w:tblpY="132"/>
        <w:tblW w:w="9108" w:type="dxa"/>
        <w:tblLayout w:type="fixed"/>
        <w:tblLook w:val="01E0"/>
      </w:tblPr>
      <w:tblGrid>
        <w:gridCol w:w="7678"/>
        <w:gridCol w:w="1430"/>
      </w:tblGrid>
      <w:tr w:rsidR="00434B79" w:rsidTr="00434B79">
        <w:trPr>
          <w:cantSplit/>
          <w:trHeight w:val="207"/>
        </w:trPr>
        <w:tc>
          <w:tcPr>
            <w:tcW w:w="7678" w:type="dxa"/>
          </w:tcPr>
          <w:p w:rsidR="00434B79" w:rsidRDefault="008030E6" w:rsidP="00757B33">
            <w:pPr>
              <w:jc w:val="center"/>
              <w:rPr>
                <w:rFonts w:ascii="Verdana" w:hAnsi="Verdana"/>
                <w:b/>
                <w:sz w:val="34"/>
              </w:rPr>
            </w:pPr>
            <w:r w:rsidRPr="00CC529E">
              <w:rPr>
                <w:b/>
                <w:sz w:val="34"/>
              </w:rPr>
              <w:t>SAMAR</w:t>
            </w:r>
            <w:r>
              <w:rPr>
                <w:rFonts w:ascii="Verdana" w:hAnsi="Verdana"/>
                <w:b/>
                <w:sz w:val="34"/>
              </w:rPr>
              <w:t xml:space="preserve"> </w:t>
            </w:r>
          </w:p>
        </w:tc>
        <w:tc>
          <w:tcPr>
            <w:tcW w:w="1430" w:type="dxa"/>
            <w:vMerge w:val="restart"/>
          </w:tcPr>
          <w:p w:rsidR="00434B79" w:rsidRDefault="00434B79" w:rsidP="00434B79">
            <w:pPr>
              <w:tabs>
                <w:tab w:val="left" w:pos="1215"/>
              </w:tabs>
              <w:jc w:val="left"/>
              <w:rPr>
                <w:rFonts w:ascii="Verdana" w:hAnsi="Verdana"/>
              </w:rPr>
            </w:pPr>
          </w:p>
        </w:tc>
      </w:tr>
      <w:tr w:rsidR="00434B79" w:rsidTr="00434B79">
        <w:trPr>
          <w:cantSplit/>
          <w:trHeight w:val="1377"/>
        </w:trPr>
        <w:tc>
          <w:tcPr>
            <w:tcW w:w="7678" w:type="dxa"/>
          </w:tcPr>
          <w:p w:rsidR="00434B79" w:rsidRDefault="008256FB" w:rsidP="008256FB">
            <w:pPr>
              <w:jc w:val="both"/>
              <w:rPr>
                <w:rFonts w:ascii="Verdana" w:hAnsi="Verdana"/>
                <w:b/>
                <w:snapToGrid w:val="0"/>
                <w:sz w:val="22"/>
                <w:lang w:val="de-DE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de-DE"/>
              </w:rPr>
              <w:t xml:space="preserve">                   </w:t>
            </w:r>
            <w:r w:rsidR="00434B79" w:rsidRPr="00CC529E">
              <w:rPr>
                <w:b/>
                <w:sz w:val="28"/>
                <w:szCs w:val="28"/>
                <w:lang w:val="de-DE"/>
              </w:rPr>
              <w:t xml:space="preserve">E-mail: </w:t>
            </w:r>
            <w:hyperlink r:id="rId7" w:history="1">
              <w:r w:rsidR="00757B33" w:rsidRPr="009A27E1">
                <w:rPr>
                  <w:rStyle w:val="Hyperlink"/>
                  <w:b/>
                  <w:sz w:val="28"/>
                  <w:szCs w:val="28"/>
                  <w:lang w:val="de-DE"/>
                </w:rPr>
                <w:t>samar.374849@2freemail.com</w:t>
              </w:r>
            </w:hyperlink>
            <w:r w:rsidR="00757B33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4B79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30" w:type="dxa"/>
            <w:vMerge/>
          </w:tcPr>
          <w:p w:rsidR="00434B79" w:rsidRDefault="00434B79" w:rsidP="00434B79">
            <w:pPr>
              <w:jc w:val="left"/>
              <w:rPr>
                <w:rFonts w:ascii="Verdana" w:hAnsi="Verdana"/>
                <w:b/>
                <w:sz w:val="34"/>
                <w:lang w:val="de-DE"/>
              </w:rPr>
            </w:pPr>
          </w:p>
        </w:tc>
      </w:tr>
    </w:tbl>
    <w:p w:rsidR="00C5296A" w:rsidRDefault="00C5296A"/>
    <w:p w:rsidR="00F26CCD" w:rsidRDefault="0016376B">
      <w:pPr>
        <w:jc w:val="left"/>
        <w:rPr>
          <w:rFonts w:ascii="Baskerville Old Face" w:hAnsi="Baskerville Old Face"/>
          <w:b/>
          <w:color w:val="993300"/>
          <w:sz w:val="28"/>
          <w:szCs w:val="28"/>
        </w:rPr>
      </w:pPr>
      <w:r>
        <w:rPr>
          <w:rFonts w:ascii="Baskerville Old Face" w:hAnsi="Baskerville Old Face"/>
          <w:b/>
          <w:color w:val="993300"/>
          <w:sz w:val="28"/>
          <w:szCs w:val="28"/>
        </w:rPr>
        <w:pict>
          <v:line id="_x0000_s1030" style="position:absolute;z-index:251657216" from="-7.1pt,3.95pt" to="452.25pt,3.95pt" strokeweight="3pt">
            <v:stroke linestyle="thinThin"/>
          </v:line>
        </w:pict>
      </w:r>
    </w:p>
    <w:p w:rsidR="00F26CCD" w:rsidRDefault="00F26CCD">
      <w:pPr>
        <w:pStyle w:val="Heading3"/>
      </w:pPr>
      <w:r>
        <w:t>OBJECTIVE:</w:t>
      </w:r>
    </w:p>
    <w:p w:rsidR="009951E7" w:rsidRDefault="009951E7">
      <w:pPr>
        <w:jc w:val="left"/>
        <w:rPr>
          <w:rFonts w:ascii="Arial" w:hAnsi="Arial" w:cs="Arial"/>
          <w:sz w:val="18"/>
          <w:szCs w:val="18"/>
        </w:rPr>
      </w:pPr>
    </w:p>
    <w:p w:rsidR="00F26CCD" w:rsidRDefault="00F26CCD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contribute in the growth and vision of a dynamic corporation while utilizing my potential for achieving excellence, enhancing my technical and managerial skills</w:t>
      </w:r>
    </w:p>
    <w:p w:rsidR="00F26CCD" w:rsidRDefault="00F26CCD">
      <w:pPr>
        <w:jc w:val="left"/>
        <w:rPr>
          <w:rFonts w:ascii="Verdana" w:hAnsi="Verdana"/>
          <w:sz w:val="16"/>
          <w:szCs w:val="16"/>
        </w:rPr>
      </w:pPr>
    </w:p>
    <w:p w:rsidR="009951E7" w:rsidRDefault="009951E7">
      <w:pPr>
        <w:jc w:val="left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F26CCD" w:rsidRPr="00562948" w:rsidRDefault="00B370A4" w:rsidP="00B370A4">
      <w:pPr>
        <w:jc w:val="center"/>
        <w:rPr>
          <w:rFonts w:ascii="Baskerville Old Face" w:hAnsi="Baskerville Old Face"/>
          <w:b/>
          <w:color w:val="000000"/>
          <w:sz w:val="28"/>
          <w:szCs w:val="28"/>
          <w:u w:val="single"/>
        </w:rPr>
      </w:pPr>
      <w:r w:rsidRPr="00604391">
        <w:rPr>
          <w:b/>
          <w:color w:val="000000"/>
          <w:sz w:val="28"/>
          <w:szCs w:val="28"/>
          <w:u w:val="single"/>
        </w:rPr>
        <w:t>PROFESSIONAL</w:t>
      </w:r>
      <w:r w:rsidRPr="00562948">
        <w:rPr>
          <w:rFonts w:ascii="Baskerville Old Face" w:hAnsi="Baskerville Old Face"/>
          <w:b/>
          <w:color w:val="000000"/>
          <w:sz w:val="28"/>
          <w:szCs w:val="28"/>
          <w:u w:val="single"/>
        </w:rPr>
        <w:t xml:space="preserve"> EXPERIENCE</w:t>
      </w:r>
    </w:p>
    <w:p w:rsidR="009535CF" w:rsidRDefault="009535CF" w:rsidP="004B7199">
      <w:pPr>
        <w:jc w:val="both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9535CF" w:rsidRDefault="009535CF" w:rsidP="004B7199">
      <w:pPr>
        <w:jc w:val="both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4B7199" w:rsidRDefault="004B7199" w:rsidP="004B7199">
      <w:pPr>
        <w:jc w:val="both"/>
        <w:rPr>
          <w:rFonts w:ascii="Baskerville Old Face" w:hAnsi="Baskerville Old Face"/>
          <w:b/>
          <w:color w:val="000000"/>
          <w:sz w:val="28"/>
          <w:szCs w:val="28"/>
        </w:rPr>
      </w:pPr>
      <w:r w:rsidRPr="004B7199">
        <w:rPr>
          <w:rFonts w:ascii="Baskerville Old Face" w:hAnsi="Baskerville Old Face"/>
          <w:b/>
          <w:color w:val="000000"/>
          <w:sz w:val="28"/>
          <w:szCs w:val="28"/>
        </w:rPr>
        <w:t xml:space="preserve">HSE </w:t>
      </w:r>
      <w:r w:rsidR="000379B4">
        <w:rPr>
          <w:b/>
          <w:color w:val="000000"/>
          <w:sz w:val="28"/>
          <w:szCs w:val="28"/>
        </w:rPr>
        <w:t>Manager</w:t>
      </w:r>
      <w:r w:rsidRPr="004B7199">
        <w:rPr>
          <w:rFonts w:ascii="Baskerville Old Face" w:hAnsi="Baskerville Old Face"/>
          <w:b/>
          <w:color w:val="000000"/>
          <w:sz w:val="28"/>
          <w:szCs w:val="28"/>
        </w:rPr>
        <w:t>: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 xml:space="preserve">          (</w:t>
      </w:r>
      <w:r w:rsidR="00562948" w:rsidRPr="00604391">
        <w:rPr>
          <w:b/>
          <w:color w:val="000000"/>
          <w:sz w:val="28"/>
          <w:szCs w:val="28"/>
        </w:rPr>
        <w:t>PAKISTAN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 xml:space="preserve">/ </w:t>
      </w:r>
      <w:r w:rsidR="00845E71">
        <w:rPr>
          <w:b/>
          <w:color w:val="000000"/>
          <w:sz w:val="28"/>
          <w:szCs w:val="28"/>
        </w:rPr>
        <w:t>1 year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>)</w:t>
      </w:r>
    </w:p>
    <w:p w:rsidR="00562948" w:rsidRPr="00562948" w:rsidRDefault="00562948" w:rsidP="00562948">
      <w:pPr>
        <w:ind w:left="360"/>
        <w:jc w:val="both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4B7199" w:rsidRPr="004B7199" w:rsidRDefault="004B7199" w:rsidP="004B7199">
      <w:pPr>
        <w:pStyle w:val="ListParagraph"/>
        <w:numPr>
          <w:ilvl w:val="0"/>
          <w:numId w:val="14"/>
        </w:numPr>
        <w:jc w:val="both"/>
        <w:rPr>
          <w:rFonts w:ascii="Baskerville Old Face" w:hAnsi="Baskerville Old Face"/>
          <w:b/>
          <w:color w:val="000000"/>
          <w:sz w:val="28"/>
          <w:szCs w:val="28"/>
        </w:rPr>
      </w:pPr>
      <w:r>
        <w:rPr>
          <w:rFonts w:ascii="Baskerville Old Face" w:hAnsi="Baskerville Old Face"/>
          <w:color w:val="000000"/>
        </w:rPr>
        <w:t xml:space="preserve">Working as </w:t>
      </w:r>
      <w:r w:rsidR="00FA3B02">
        <w:rPr>
          <w:rFonts w:ascii="Times New Roman" w:hAnsi="Times New Roman"/>
          <w:b/>
          <w:color w:val="000000"/>
        </w:rPr>
        <w:t xml:space="preserve">HSE </w:t>
      </w:r>
      <w:r w:rsidR="000379B4">
        <w:rPr>
          <w:rFonts w:ascii="Times New Roman" w:hAnsi="Times New Roman"/>
          <w:b/>
          <w:color w:val="000000"/>
        </w:rPr>
        <w:t>Manager</w:t>
      </w:r>
      <w:r>
        <w:rPr>
          <w:rFonts w:ascii="Times New Roman" w:hAnsi="Times New Roman"/>
          <w:color w:val="000000"/>
        </w:rPr>
        <w:t xml:space="preserve"> in </w:t>
      </w:r>
      <w:proofErr w:type="gramStart"/>
      <w:r>
        <w:rPr>
          <w:rFonts w:ascii="Times New Roman" w:hAnsi="Times New Roman"/>
          <w:b/>
          <w:color w:val="000000"/>
        </w:rPr>
        <w:t>CCCC(</w:t>
      </w:r>
      <w:proofErr w:type="gramEnd"/>
      <w:r>
        <w:rPr>
          <w:rFonts w:ascii="Times New Roman" w:hAnsi="Times New Roman"/>
          <w:color w:val="000000"/>
        </w:rPr>
        <w:t xml:space="preserve"> china communications </w:t>
      </w:r>
      <w:r w:rsidR="005E3273">
        <w:rPr>
          <w:rFonts w:ascii="Times New Roman" w:hAnsi="Times New Roman"/>
          <w:color w:val="000000"/>
        </w:rPr>
        <w:t>construction company LTD) on CPE</w:t>
      </w:r>
      <w:r>
        <w:rPr>
          <w:rFonts w:ascii="Times New Roman" w:hAnsi="Times New Roman"/>
          <w:color w:val="000000"/>
        </w:rPr>
        <w:t>C project from KKH phase 2 HAVELIAN- THAKOT section D</w:t>
      </w:r>
      <w:r w:rsidR="009535CF">
        <w:rPr>
          <w:rFonts w:ascii="Times New Roman" w:hAnsi="Times New Roman"/>
          <w:color w:val="000000"/>
        </w:rPr>
        <w:t xml:space="preserve"> from </w:t>
      </w:r>
      <w:r w:rsidR="009535CF" w:rsidRPr="009535CF">
        <w:rPr>
          <w:rFonts w:ascii="Times New Roman" w:hAnsi="Times New Roman"/>
          <w:b/>
          <w:color w:val="000000"/>
        </w:rPr>
        <w:t>DEC 2016</w:t>
      </w:r>
      <w:r w:rsidR="009535CF">
        <w:rPr>
          <w:rFonts w:ascii="Times New Roman" w:hAnsi="Times New Roman"/>
          <w:color w:val="000000"/>
        </w:rPr>
        <w:t>.</w:t>
      </w:r>
    </w:p>
    <w:p w:rsidR="004B7199" w:rsidRPr="004B7199" w:rsidRDefault="004B7199" w:rsidP="004B7199">
      <w:p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</w:p>
    <w:p w:rsidR="00FA3DE1" w:rsidRPr="00FA3DE1" w:rsidRDefault="004B7199" w:rsidP="004B7199">
      <w:pPr>
        <w:numPr>
          <w:ilvl w:val="2"/>
          <w:numId w:val="14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Be responsbile for urging, check</w:t>
      </w:r>
      <w:r w:rsidR="00031653">
        <w:rPr>
          <w:sz w:val="22"/>
          <w:szCs w:val="22"/>
        </w:rPr>
        <w:t>ing and summarizing the work sa</w:t>
      </w:r>
      <w:r>
        <w:rPr>
          <w:sz w:val="22"/>
          <w:szCs w:val="22"/>
        </w:rPr>
        <w:t>fety issues, and submitting monthly safety reports to the company.</w:t>
      </w:r>
      <w:r w:rsidRPr="00762130">
        <w:rPr>
          <w:sz w:val="22"/>
          <w:szCs w:val="22"/>
        </w:rPr>
        <w:t xml:space="preserve"> </w:t>
      </w:r>
    </w:p>
    <w:p w:rsidR="00FA3DE1" w:rsidRPr="00FA3DE1" w:rsidRDefault="00FA3DE1" w:rsidP="00FA3DE1">
      <w:pPr>
        <w:numPr>
          <w:ilvl w:val="2"/>
          <w:numId w:val="14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Urge relevent departments to distribute personal protective equipment in time according to regulations, and instruct workers on how to use those PPE,s.</w:t>
      </w:r>
    </w:p>
    <w:p w:rsidR="00FA3DE1" w:rsidRPr="00FA3DE1" w:rsidRDefault="00FA3DE1" w:rsidP="00FA3DE1">
      <w:pPr>
        <w:numPr>
          <w:ilvl w:val="2"/>
          <w:numId w:val="14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Participate in safety inspection, and have the right to require the hidden troubles and problems found to be corrected by a time limit.</w:t>
      </w:r>
    </w:p>
    <w:p w:rsidR="009535CF" w:rsidRPr="00FA3DE1" w:rsidRDefault="00FA3DE1" w:rsidP="00FA3DE1">
      <w:pPr>
        <w:numPr>
          <w:ilvl w:val="2"/>
          <w:numId w:val="14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Participate in all sort of production confrences and raise suggestions and requirements on work saety.</w:t>
      </w:r>
    </w:p>
    <w:p w:rsidR="009535CF" w:rsidRPr="00FA3DE1" w:rsidRDefault="00FA3DE1" w:rsidP="00FA3DE1">
      <w:pPr>
        <w:numPr>
          <w:ilvl w:val="2"/>
          <w:numId w:val="14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Accomplish other tasks assigned by the leaders.</w:t>
      </w:r>
    </w:p>
    <w:p w:rsidR="00FD2E75" w:rsidRDefault="00FD2E75" w:rsidP="00B370A4">
      <w:pPr>
        <w:jc w:val="left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9535CF" w:rsidRDefault="009535CF" w:rsidP="00B370A4">
      <w:pPr>
        <w:jc w:val="left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B370A4" w:rsidRDefault="00B370A4" w:rsidP="00B370A4">
      <w:pPr>
        <w:jc w:val="left"/>
        <w:rPr>
          <w:rFonts w:ascii="Baskerville Old Face" w:hAnsi="Baskerville Old Face"/>
          <w:b/>
          <w:color w:val="000000"/>
          <w:sz w:val="28"/>
          <w:szCs w:val="28"/>
        </w:rPr>
      </w:pPr>
      <w:r>
        <w:rPr>
          <w:rFonts w:ascii="Baskerville Old Face" w:hAnsi="Baskerville Old Face"/>
          <w:b/>
          <w:color w:val="000000"/>
          <w:sz w:val="28"/>
          <w:szCs w:val="28"/>
        </w:rPr>
        <w:t xml:space="preserve">HSE </w:t>
      </w:r>
      <w:r w:rsidRPr="00562948">
        <w:rPr>
          <w:b/>
          <w:color w:val="000000"/>
          <w:sz w:val="28"/>
          <w:szCs w:val="28"/>
        </w:rPr>
        <w:t>TRAINER</w:t>
      </w:r>
      <w:r>
        <w:rPr>
          <w:rFonts w:ascii="Baskerville Old Face" w:hAnsi="Baskerville Old Face"/>
          <w:b/>
          <w:color w:val="000000"/>
          <w:sz w:val="28"/>
          <w:szCs w:val="28"/>
        </w:rPr>
        <w:t>: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 xml:space="preserve">                      (</w:t>
      </w:r>
      <w:r w:rsidR="00562948" w:rsidRPr="00604391">
        <w:rPr>
          <w:b/>
          <w:color w:val="000000"/>
          <w:sz w:val="28"/>
          <w:szCs w:val="28"/>
        </w:rPr>
        <w:t>PAKISTAN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 xml:space="preserve">/ </w:t>
      </w:r>
      <w:r w:rsidR="00562948" w:rsidRPr="00562948">
        <w:rPr>
          <w:b/>
          <w:color w:val="000000"/>
          <w:sz w:val="28"/>
          <w:szCs w:val="28"/>
        </w:rPr>
        <w:t>2</w:t>
      </w:r>
      <w:r w:rsidR="00845E71">
        <w:rPr>
          <w:b/>
          <w:color w:val="000000"/>
          <w:sz w:val="28"/>
          <w:szCs w:val="28"/>
        </w:rPr>
        <w:t xml:space="preserve"> </w:t>
      </w:r>
      <w:r w:rsidR="00562948" w:rsidRPr="00562948">
        <w:rPr>
          <w:b/>
          <w:color w:val="000000"/>
          <w:sz w:val="28"/>
          <w:szCs w:val="28"/>
        </w:rPr>
        <w:t>year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>,</w:t>
      </w:r>
      <w:r w:rsidR="00562948" w:rsidRPr="00604391">
        <w:rPr>
          <w:b/>
          <w:color w:val="000000"/>
          <w:sz w:val="28"/>
          <w:szCs w:val="28"/>
        </w:rPr>
        <w:t>7</w:t>
      </w:r>
      <w:r w:rsidR="00845E71">
        <w:rPr>
          <w:b/>
          <w:color w:val="000000"/>
          <w:sz w:val="28"/>
          <w:szCs w:val="28"/>
        </w:rPr>
        <w:t xml:space="preserve"> </w:t>
      </w:r>
      <w:r w:rsidR="00562948" w:rsidRPr="00604391">
        <w:rPr>
          <w:b/>
          <w:color w:val="000000"/>
          <w:sz w:val="28"/>
          <w:szCs w:val="28"/>
        </w:rPr>
        <w:t>month</w:t>
      </w:r>
      <w:r w:rsidR="00562948">
        <w:rPr>
          <w:rFonts w:ascii="Baskerville Old Face" w:hAnsi="Baskerville Old Face"/>
          <w:b/>
          <w:color w:val="000000"/>
          <w:sz w:val="28"/>
          <w:szCs w:val="28"/>
        </w:rPr>
        <w:t>)</w:t>
      </w:r>
    </w:p>
    <w:p w:rsidR="009A194F" w:rsidRDefault="009A194F">
      <w:pPr>
        <w:jc w:val="left"/>
        <w:rPr>
          <w:rFonts w:ascii="Verdana" w:hAnsi="Verdana"/>
          <w:b/>
          <w:color w:val="000000"/>
        </w:rPr>
      </w:pPr>
    </w:p>
    <w:p w:rsidR="008030E6" w:rsidRPr="00C73E2A" w:rsidRDefault="008030E6" w:rsidP="00A657CC">
      <w:pPr>
        <w:numPr>
          <w:ilvl w:val="0"/>
          <w:numId w:val="3"/>
        </w:numPr>
        <w:jc w:val="left"/>
        <w:rPr>
          <w:b/>
          <w:sz w:val="22"/>
          <w:szCs w:val="22"/>
        </w:rPr>
      </w:pPr>
      <w:r w:rsidRPr="00B370A4">
        <w:rPr>
          <w:sz w:val="22"/>
          <w:szCs w:val="22"/>
        </w:rPr>
        <w:t>Working as</w:t>
      </w:r>
      <w:r w:rsidRPr="00C73E2A">
        <w:rPr>
          <w:b/>
          <w:sz w:val="22"/>
          <w:szCs w:val="22"/>
        </w:rPr>
        <w:t xml:space="preserve"> HSE Trainer </w:t>
      </w:r>
      <w:r w:rsidRPr="00B370A4">
        <w:rPr>
          <w:sz w:val="22"/>
          <w:szCs w:val="22"/>
        </w:rPr>
        <w:t>of</w:t>
      </w:r>
      <w:r w:rsidRPr="00C73E2A">
        <w:rPr>
          <w:b/>
          <w:sz w:val="22"/>
          <w:szCs w:val="22"/>
        </w:rPr>
        <w:t xml:space="preserve"> OSHA, IOSH &amp; NEBOSH</w:t>
      </w:r>
      <w:r w:rsidR="00B370A4">
        <w:rPr>
          <w:b/>
          <w:sz w:val="22"/>
          <w:szCs w:val="22"/>
        </w:rPr>
        <w:t>(igc)</w:t>
      </w:r>
      <w:r w:rsidRPr="00C73E2A">
        <w:rPr>
          <w:b/>
          <w:sz w:val="22"/>
          <w:szCs w:val="22"/>
        </w:rPr>
        <w:t xml:space="preserve"> in Gr</w:t>
      </w:r>
      <w:r w:rsidR="00B370A4">
        <w:rPr>
          <w:b/>
          <w:sz w:val="22"/>
          <w:szCs w:val="22"/>
        </w:rPr>
        <w:t xml:space="preserve">avity skills institute </w:t>
      </w:r>
      <w:r w:rsidR="00FD2E75">
        <w:rPr>
          <w:b/>
          <w:sz w:val="22"/>
          <w:szCs w:val="22"/>
        </w:rPr>
        <w:t xml:space="preserve">Qatar based </w:t>
      </w:r>
      <w:r w:rsidR="00D25096">
        <w:rPr>
          <w:b/>
          <w:sz w:val="22"/>
          <w:szCs w:val="22"/>
        </w:rPr>
        <w:t>7/MAY/2014</w:t>
      </w:r>
      <w:r w:rsidR="00562948">
        <w:rPr>
          <w:b/>
          <w:sz w:val="22"/>
          <w:szCs w:val="22"/>
        </w:rPr>
        <w:t xml:space="preserve"> to NOV/2016</w:t>
      </w:r>
      <w:r w:rsidRPr="00C73E2A">
        <w:rPr>
          <w:b/>
          <w:sz w:val="22"/>
          <w:szCs w:val="22"/>
        </w:rPr>
        <w:t xml:space="preserve">.  </w:t>
      </w:r>
    </w:p>
    <w:p w:rsidR="00A52939" w:rsidRPr="00C73E2A" w:rsidRDefault="00A52939" w:rsidP="00A52939">
      <w:pPr>
        <w:jc w:val="left"/>
        <w:rPr>
          <w:b/>
          <w:sz w:val="22"/>
          <w:szCs w:val="22"/>
        </w:rPr>
      </w:pPr>
    </w:p>
    <w:p w:rsidR="008030E6" w:rsidRDefault="008030E6" w:rsidP="00A657CC">
      <w:pPr>
        <w:numPr>
          <w:ilvl w:val="0"/>
          <w:numId w:val="3"/>
        </w:numPr>
        <w:jc w:val="left"/>
        <w:rPr>
          <w:b/>
          <w:sz w:val="22"/>
          <w:szCs w:val="22"/>
        </w:rPr>
      </w:pPr>
      <w:r w:rsidRPr="00C73E2A">
        <w:rPr>
          <w:b/>
          <w:sz w:val="22"/>
          <w:szCs w:val="22"/>
        </w:rPr>
        <w:t xml:space="preserve"> </w:t>
      </w:r>
      <w:r w:rsidRPr="00B370A4">
        <w:rPr>
          <w:sz w:val="22"/>
          <w:szCs w:val="22"/>
        </w:rPr>
        <w:t>Worked as</w:t>
      </w:r>
      <w:r w:rsidRPr="00C73E2A">
        <w:rPr>
          <w:b/>
          <w:sz w:val="22"/>
          <w:szCs w:val="22"/>
        </w:rPr>
        <w:t xml:space="preserve"> HSE Trainer </w:t>
      </w:r>
      <w:r w:rsidRPr="00B370A4">
        <w:rPr>
          <w:sz w:val="22"/>
          <w:szCs w:val="22"/>
        </w:rPr>
        <w:t>of</w:t>
      </w:r>
      <w:r w:rsidRPr="00C73E2A">
        <w:rPr>
          <w:b/>
          <w:sz w:val="22"/>
          <w:szCs w:val="22"/>
        </w:rPr>
        <w:t xml:space="preserve"> OSHA &amp; IOSH in VIVID institute Pakistan (Abbottabad) for one year.</w:t>
      </w:r>
    </w:p>
    <w:p w:rsidR="00762130" w:rsidRDefault="00762130" w:rsidP="00762130">
      <w:pPr>
        <w:pStyle w:val="ListParagraph"/>
        <w:rPr>
          <w:b/>
        </w:rPr>
      </w:pPr>
    </w:p>
    <w:p w:rsidR="00FA3DE1" w:rsidRPr="00FA3DE1" w:rsidRDefault="00762130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 w:rsidRPr="00762130">
        <w:rPr>
          <w:sz w:val="22"/>
          <w:szCs w:val="22"/>
        </w:rPr>
        <w:t>Carry out risk assessment to</w:t>
      </w:r>
      <w:r w:rsidR="00FA3DE1">
        <w:rPr>
          <w:sz w:val="22"/>
          <w:szCs w:val="22"/>
        </w:rPr>
        <w:t xml:space="preserve"> introduce safe system of work.</w:t>
      </w:r>
    </w:p>
    <w:p w:rsidR="00FA3DE1" w:rsidRPr="00FA3DE1" w:rsidRDefault="00FA3DE1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Strategist. Developing long-range plan for safety training and development.</w:t>
      </w:r>
    </w:p>
    <w:p w:rsidR="00FA3DE1" w:rsidRPr="00FA3DE1" w:rsidRDefault="00FA3DE1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Task analyst. Identifying safety-related activities to attain specific resut.</w:t>
      </w:r>
    </w:p>
    <w:p w:rsidR="00FA3DE1" w:rsidRPr="00FA3DE1" w:rsidRDefault="00FA3DE1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Theoretician. Developing and testing theories of learning, training &amp; development.</w:t>
      </w:r>
    </w:p>
    <w:p w:rsidR="00FA3DE1" w:rsidRPr="00FA3DE1" w:rsidRDefault="00FA3DE1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Transfer Evaluator. Identifying the extent of the impact of a safety training program.</w:t>
      </w:r>
    </w:p>
    <w:p w:rsidR="00B370A4" w:rsidRPr="000860D3" w:rsidRDefault="00FA3DE1" w:rsidP="000860D3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 xml:space="preserve">Group facilitator. Managing group </w:t>
      </w:r>
      <w:r w:rsidR="000860D3">
        <w:rPr>
          <w:sz w:val="22"/>
          <w:szCs w:val="22"/>
        </w:rPr>
        <w:t>discussion and group process, Helping individuals apply new safety-related learning to their work.</w:t>
      </w:r>
    </w:p>
    <w:p w:rsidR="00FD2E75" w:rsidRDefault="00FD2E75" w:rsidP="00B370A4">
      <w:pPr>
        <w:jc w:val="left"/>
        <w:rPr>
          <w:b/>
          <w:sz w:val="28"/>
          <w:szCs w:val="28"/>
        </w:rPr>
      </w:pPr>
    </w:p>
    <w:p w:rsidR="009535CF" w:rsidRDefault="009535CF" w:rsidP="00B370A4">
      <w:pPr>
        <w:jc w:val="left"/>
        <w:rPr>
          <w:b/>
          <w:sz w:val="28"/>
          <w:szCs w:val="28"/>
        </w:rPr>
      </w:pPr>
    </w:p>
    <w:p w:rsidR="009535CF" w:rsidRDefault="009535CF" w:rsidP="00B370A4">
      <w:pPr>
        <w:jc w:val="left"/>
        <w:rPr>
          <w:b/>
          <w:sz w:val="28"/>
          <w:szCs w:val="28"/>
        </w:rPr>
      </w:pPr>
    </w:p>
    <w:p w:rsidR="009535CF" w:rsidRDefault="009535CF" w:rsidP="00B370A4">
      <w:pPr>
        <w:jc w:val="left"/>
        <w:rPr>
          <w:b/>
          <w:sz w:val="28"/>
          <w:szCs w:val="28"/>
        </w:rPr>
      </w:pPr>
    </w:p>
    <w:p w:rsidR="00CF4905" w:rsidRDefault="00CF4905" w:rsidP="00B370A4">
      <w:pPr>
        <w:jc w:val="left"/>
        <w:rPr>
          <w:b/>
          <w:sz w:val="28"/>
          <w:szCs w:val="28"/>
        </w:rPr>
      </w:pPr>
    </w:p>
    <w:p w:rsidR="00CF4905" w:rsidRDefault="00CF4905" w:rsidP="00B370A4">
      <w:pPr>
        <w:jc w:val="left"/>
        <w:rPr>
          <w:b/>
          <w:sz w:val="28"/>
          <w:szCs w:val="28"/>
        </w:rPr>
      </w:pPr>
    </w:p>
    <w:p w:rsidR="00945E3F" w:rsidRDefault="00945E3F" w:rsidP="00B370A4">
      <w:pPr>
        <w:jc w:val="left"/>
        <w:rPr>
          <w:b/>
          <w:sz w:val="28"/>
          <w:szCs w:val="28"/>
        </w:rPr>
      </w:pPr>
    </w:p>
    <w:p w:rsidR="00945E3F" w:rsidRDefault="00945E3F" w:rsidP="00B370A4">
      <w:pPr>
        <w:jc w:val="left"/>
        <w:rPr>
          <w:b/>
          <w:sz w:val="28"/>
          <w:szCs w:val="28"/>
        </w:rPr>
      </w:pPr>
    </w:p>
    <w:p w:rsidR="00945E3F" w:rsidRDefault="00945E3F" w:rsidP="00B370A4">
      <w:pPr>
        <w:jc w:val="left"/>
        <w:rPr>
          <w:b/>
          <w:sz w:val="28"/>
          <w:szCs w:val="28"/>
        </w:rPr>
      </w:pPr>
    </w:p>
    <w:p w:rsidR="00B370A4" w:rsidRPr="00B370A4" w:rsidRDefault="00B370A4" w:rsidP="00B370A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HSE SUPERVISOR:</w:t>
      </w:r>
      <w:r w:rsidR="00562948">
        <w:rPr>
          <w:b/>
          <w:sz w:val="28"/>
          <w:szCs w:val="28"/>
        </w:rPr>
        <w:t xml:space="preserve">                  ( SAUDIA/ 2</w:t>
      </w:r>
      <w:r w:rsidR="00845E71">
        <w:rPr>
          <w:b/>
          <w:sz w:val="28"/>
          <w:szCs w:val="28"/>
        </w:rPr>
        <w:t xml:space="preserve"> </w:t>
      </w:r>
      <w:r w:rsidR="00562948">
        <w:rPr>
          <w:b/>
          <w:sz w:val="28"/>
          <w:szCs w:val="28"/>
        </w:rPr>
        <w:t>year)</w:t>
      </w:r>
    </w:p>
    <w:p w:rsidR="009951E7" w:rsidRPr="00C73E2A" w:rsidRDefault="009951E7" w:rsidP="009951E7">
      <w:pPr>
        <w:pStyle w:val="ListParagraph"/>
        <w:ind w:left="360"/>
        <w:rPr>
          <w:rFonts w:ascii="Times New Roman" w:hAnsi="Times New Roman"/>
          <w:b/>
        </w:rPr>
      </w:pPr>
    </w:p>
    <w:p w:rsidR="00B370A4" w:rsidRDefault="009951E7" w:rsidP="000A7FE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370A4">
        <w:rPr>
          <w:rFonts w:ascii="Times New Roman" w:hAnsi="Times New Roman"/>
          <w:sz w:val="24"/>
          <w:szCs w:val="24"/>
        </w:rPr>
        <w:t>Work in</w:t>
      </w:r>
      <w:r w:rsidRPr="00C73E2A">
        <w:rPr>
          <w:rFonts w:ascii="Times New Roman" w:hAnsi="Times New Roman"/>
          <w:b/>
          <w:sz w:val="24"/>
          <w:szCs w:val="24"/>
        </w:rPr>
        <w:t xml:space="preserve"> TREVI ASC (Arabian soil contractor) in SAUDIA (Riyadh) on Riyadh Metro pro</w:t>
      </w:r>
      <w:r w:rsidR="00A17557" w:rsidRPr="00C73E2A">
        <w:rPr>
          <w:rFonts w:ascii="Times New Roman" w:hAnsi="Times New Roman"/>
          <w:b/>
          <w:sz w:val="24"/>
          <w:szCs w:val="24"/>
        </w:rPr>
        <w:t xml:space="preserve">ject as </w:t>
      </w:r>
      <w:r w:rsidR="00C25175" w:rsidRPr="00C73E2A">
        <w:rPr>
          <w:rFonts w:ascii="Times New Roman" w:hAnsi="Times New Roman"/>
          <w:b/>
          <w:sz w:val="24"/>
          <w:szCs w:val="24"/>
        </w:rPr>
        <w:t>“HSE Supervisor” for 12/</w:t>
      </w:r>
      <w:proofErr w:type="spellStart"/>
      <w:r w:rsidR="00C25175" w:rsidRPr="00C73E2A">
        <w:rPr>
          <w:rFonts w:ascii="Times New Roman" w:hAnsi="Times New Roman"/>
          <w:b/>
          <w:sz w:val="24"/>
          <w:szCs w:val="24"/>
        </w:rPr>
        <w:t>dec</w:t>
      </w:r>
      <w:proofErr w:type="spellEnd"/>
      <w:r w:rsidR="00C25175" w:rsidRPr="00C73E2A">
        <w:rPr>
          <w:rFonts w:ascii="Times New Roman" w:hAnsi="Times New Roman"/>
          <w:b/>
          <w:sz w:val="24"/>
          <w:szCs w:val="24"/>
        </w:rPr>
        <w:t>/2012</w:t>
      </w:r>
      <w:r w:rsidR="00A17557" w:rsidRPr="00C73E2A">
        <w:rPr>
          <w:rFonts w:ascii="Times New Roman" w:hAnsi="Times New Roman"/>
          <w:b/>
          <w:sz w:val="24"/>
          <w:szCs w:val="24"/>
        </w:rPr>
        <w:t xml:space="preserve"> to 06/</w:t>
      </w:r>
      <w:proofErr w:type="spellStart"/>
      <w:r w:rsidR="00A17557" w:rsidRPr="00C73E2A">
        <w:rPr>
          <w:rFonts w:ascii="Times New Roman" w:hAnsi="Times New Roman"/>
          <w:b/>
          <w:sz w:val="24"/>
          <w:szCs w:val="24"/>
        </w:rPr>
        <w:t>apr</w:t>
      </w:r>
      <w:proofErr w:type="spellEnd"/>
      <w:r w:rsidR="00A17557" w:rsidRPr="00C73E2A">
        <w:rPr>
          <w:rFonts w:ascii="Times New Roman" w:hAnsi="Times New Roman"/>
          <w:b/>
          <w:sz w:val="24"/>
          <w:szCs w:val="24"/>
        </w:rPr>
        <w:t>/2014.</w:t>
      </w:r>
    </w:p>
    <w:p w:rsidR="000860D3" w:rsidRPr="000860D3" w:rsidRDefault="00553392" w:rsidP="00FD2E75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Develop new and revised safe work practices and procedures as required.</w:t>
      </w:r>
    </w:p>
    <w:p w:rsidR="00031653" w:rsidRPr="00031653" w:rsidRDefault="00553392" w:rsidP="00031653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Support project management in direction contrac</w:t>
      </w:r>
      <w:r w:rsidR="00031653">
        <w:rPr>
          <w:sz w:val="22"/>
          <w:szCs w:val="22"/>
        </w:rPr>
        <w:t>tors, visitors and employees</w:t>
      </w:r>
    </w:p>
    <w:p w:rsidR="000860D3" w:rsidRPr="00031653" w:rsidRDefault="00031653" w:rsidP="00031653">
      <w:pPr>
        <w:tabs>
          <w:tab w:val="left" w:pos="540"/>
          <w:tab w:val="left" w:pos="1900"/>
        </w:tabs>
        <w:ind w:left="1800"/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  </w:t>
      </w:r>
      <w:r w:rsidR="00553392">
        <w:rPr>
          <w:sz w:val="22"/>
          <w:szCs w:val="22"/>
        </w:rPr>
        <w:t>on</w:t>
      </w:r>
      <w:r w:rsidR="00553392" w:rsidRPr="00031653">
        <w:rPr>
          <w:sz w:val="22"/>
          <w:szCs w:val="22"/>
        </w:rPr>
        <w:t xml:space="preserve"> </w:t>
      </w:r>
      <w:r w:rsidR="000860D3" w:rsidRPr="00031653">
        <w:rPr>
          <w:sz w:val="22"/>
          <w:szCs w:val="22"/>
        </w:rPr>
        <w:t>project safety standerds.</w:t>
      </w:r>
    </w:p>
    <w:p w:rsidR="000860D3" w:rsidRPr="000860D3" w:rsidRDefault="00553392" w:rsidP="00FD2E75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Provide direction, support and leadership to project employees and contractors.</w:t>
      </w:r>
    </w:p>
    <w:p w:rsidR="00031653" w:rsidRDefault="00553392" w:rsidP="00031653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Make employees able to understand the safety s</w:t>
      </w:r>
      <w:r>
        <w:rPr>
          <w:sz w:val="22"/>
          <w:szCs w:val="22"/>
        </w:rPr>
        <w:t>ing and color code to eliminate</w:t>
      </w:r>
    </w:p>
    <w:p w:rsidR="000860D3" w:rsidRPr="00031653" w:rsidRDefault="00031653" w:rsidP="00031653">
      <w:pPr>
        <w:tabs>
          <w:tab w:val="left" w:pos="540"/>
          <w:tab w:val="left" w:pos="1900"/>
        </w:tabs>
        <w:ind w:left="1800"/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  </w:t>
      </w:r>
      <w:r w:rsidR="000860D3" w:rsidRPr="00031653">
        <w:rPr>
          <w:sz w:val="22"/>
          <w:szCs w:val="22"/>
        </w:rPr>
        <w:t>the hazard.</w:t>
      </w:r>
    </w:p>
    <w:p w:rsidR="000860D3" w:rsidRPr="000860D3" w:rsidRDefault="00553392" w:rsidP="00FD2E75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Co-ordinate and monitoring the “permit to work” system.</w:t>
      </w:r>
    </w:p>
    <w:p w:rsidR="00031653" w:rsidRPr="00031653" w:rsidRDefault="00553392" w:rsidP="00031653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Periodically inspection of tools and oth</w:t>
      </w:r>
      <w:r>
        <w:rPr>
          <w:sz w:val="22"/>
          <w:szCs w:val="22"/>
        </w:rPr>
        <w:t>er safety related equipment an</w:t>
      </w:r>
      <w:r w:rsidR="00031653">
        <w:rPr>
          <w:sz w:val="22"/>
          <w:szCs w:val="22"/>
        </w:rPr>
        <w:t>d</w:t>
      </w:r>
    </w:p>
    <w:p w:rsidR="000860D3" w:rsidRPr="00031653" w:rsidRDefault="00031653" w:rsidP="00031653">
      <w:pPr>
        <w:tabs>
          <w:tab w:val="left" w:pos="540"/>
          <w:tab w:val="left" w:pos="1900"/>
        </w:tabs>
        <w:ind w:left="1800"/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  </w:t>
      </w:r>
      <w:r w:rsidR="000860D3" w:rsidRPr="00031653">
        <w:rPr>
          <w:sz w:val="22"/>
          <w:szCs w:val="22"/>
        </w:rPr>
        <w:t>recommandation.</w:t>
      </w:r>
    </w:p>
    <w:p w:rsidR="000860D3" w:rsidRPr="000860D3" w:rsidRDefault="00553392" w:rsidP="00FD2E75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Take advise and instruction from HSE Manager.</w:t>
      </w:r>
    </w:p>
    <w:p w:rsidR="000860D3" w:rsidRPr="000860D3" w:rsidRDefault="00553392" w:rsidP="00FD2E75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Ensure risk assessment have been carry out for work activities.</w:t>
      </w:r>
    </w:p>
    <w:p w:rsidR="00031653" w:rsidRPr="00031653" w:rsidRDefault="00553392" w:rsidP="00031653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</w:t>
      </w:r>
      <w:r w:rsidR="000860D3">
        <w:rPr>
          <w:sz w:val="22"/>
          <w:szCs w:val="22"/>
        </w:rPr>
        <w:t>Control lifting equipments and movement of vehicl</w:t>
      </w:r>
      <w:r w:rsidR="00031653">
        <w:rPr>
          <w:sz w:val="22"/>
          <w:szCs w:val="22"/>
        </w:rPr>
        <w:t>e on the site per</w:t>
      </w:r>
    </w:p>
    <w:p w:rsidR="000860D3" w:rsidRPr="00031653" w:rsidRDefault="00031653" w:rsidP="00031653">
      <w:pPr>
        <w:tabs>
          <w:tab w:val="left" w:pos="540"/>
          <w:tab w:val="left" w:pos="1900"/>
        </w:tabs>
        <w:ind w:left="1800"/>
        <w:jc w:val="both"/>
        <w:rPr>
          <w:bCs/>
          <w:iCs/>
          <w:shadow/>
          <w:color w:val="000000"/>
        </w:rPr>
      </w:pPr>
      <w:r>
        <w:rPr>
          <w:sz w:val="22"/>
          <w:szCs w:val="22"/>
        </w:rPr>
        <w:t xml:space="preserve">    </w:t>
      </w:r>
      <w:r w:rsidR="00553392">
        <w:rPr>
          <w:sz w:val="22"/>
          <w:szCs w:val="22"/>
        </w:rPr>
        <w:t>international</w:t>
      </w:r>
      <w:r>
        <w:rPr>
          <w:bCs/>
          <w:iCs/>
          <w:shadow/>
          <w:color w:val="000000"/>
        </w:rPr>
        <w:t xml:space="preserve"> </w:t>
      </w:r>
      <w:r w:rsidR="000860D3" w:rsidRPr="00031653">
        <w:rPr>
          <w:sz w:val="22"/>
          <w:szCs w:val="22"/>
        </w:rPr>
        <w:t>safety standerd.</w:t>
      </w:r>
    </w:p>
    <w:p w:rsidR="000A7FED" w:rsidRPr="00762130" w:rsidRDefault="000A7FED" w:rsidP="00762130">
      <w:pPr>
        <w:jc w:val="both"/>
      </w:pPr>
    </w:p>
    <w:p w:rsidR="00945E3F" w:rsidRDefault="00945E3F" w:rsidP="00B370A4">
      <w:pPr>
        <w:jc w:val="both"/>
        <w:rPr>
          <w:b/>
          <w:sz w:val="28"/>
          <w:szCs w:val="28"/>
        </w:rPr>
      </w:pPr>
    </w:p>
    <w:p w:rsidR="00945E3F" w:rsidRDefault="00945E3F" w:rsidP="00B370A4">
      <w:pPr>
        <w:jc w:val="both"/>
        <w:rPr>
          <w:b/>
          <w:sz w:val="28"/>
          <w:szCs w:val="28"/>
        </w:rPr>
      </w:pPr>
    </w:p>
    <w:p w:rsidR="00B370A4" w:rsidRPr="00B370A4" w:rsidRDefault="00B370A4" w:rsidP="00B370A4">
      <w:pPr>
        <w:jc w:val="both"/>
        <w:rPr>
          <w:b/>
          <w:sz w:val="28"/>
          <w:szCs w:val="28"/>
        </w:rPr>
      </w:pPr>
      <w:r w:rsidRPr="00B370A4">
        <w:rPr>
          <w:b/>
          <w:sz w:val="28"/>
          <w:szCs w:val="28"/>
        </w:rPr>
        <w:t>HSE OFFICER:</w:t>
      </w:r>
      <w:r w:rsidR="00562948">
        <w:rPr>
          <w:b/>
          <w:sz w:val="28"/>
          <w:szCs w:val="28"/>
        </w:rPr>
        <w:t xml:space="preserve">                        (PAKISTAN/ 3</w:t>
      </w:r>
      <w:r w:rsidR="00845E71">
        <w:rPr>
          <w:b/>
          <w:sz w:val="28"/>
          <w:szCs w:val="28"/>
        </w:rPr>
        <w:t xml:space="preserve"> </w:t>
      </w:r>
      <w:r w:rsidR="00562948">
        <w:rPr>
          <w:b/>
          <w:sz w:val="28"/>
          <w:szCs w:val="28"/>
        </w:rPr>
        <w:t>year)</w:t>
      </w:r>
    </w:p>
    <w:p w:rsidR="00B370A4" w:rsidRPr="00B370A4" w:rsidRDefault="00B370A4" w:rsidP="00B370A4">
      <w:pPr>
        <w:ind w:left="720"/>
        <w:jc w:val="left"/>
      </w:pPr>
    </w:p>
    <w:p w:rsidR="008030E6" w:rsidRDefault="008030E6" w:rsidP="00A657CC">
      <w:pPr>
        <w:numPr>
          <w:ilvl w:val="0"/>
          <w:numId w:val="3"/>
        </w:numPr>
        <w:jc w:val="left"/>
      </w:pPr>
      <w:r w:rsidRPr="00B370A4">
        <w:rPr>
          <w:sz w:val="22"/>
          <w:szCs w:val="22"/>
        </w:rPr>
        <w:t>Worked in</w:t>
      </w:r>
      <w:r w:rsidRPr="00C73E2A">
        <w:rPr>
          <w:b/>
          <w:sz w:val="22"/>
          <w:szCs w:val="22"/>
        </w:rPr>
        <w:t xml:space="preserve"> RAJA BUILDERS (Construction Company) in Pakistan (Abbottabad) as “HSE Officer” (supervisor) from 5</w:t>
      </w:r>
      <w:r w:rsidRPr="00C73E2A">
        <w:rPr>
          <w:b/>
          <w:sz w:val="22"/>
          <w:szCs w:val="22"/>
          <w:vertAlign w:val="superscript"/>
        </w:rPr>
        <w:t>th</w:t>
      </w:r>
      <w:r w:rsidRPr="00C73E2A">
        <w:rPr>
          <w:b/>
          <w:sz w:val="22"/>
          <w:szCs w:val="22"/>
        </w:rPr>
        <w:t xml:space="preserve"> Oct 2010 to 20</w:t>
      </w:r>
      <w:r w:rsidRPr="00C73E2A">
        <w:rPr>
          <w:b/>
          <w:sz w:val="22"/>
          <w:szCs w:val="22"/>
          <w:vertAlign w:val="superscript"/>
        </w:rPr>
        <w:t>th</w:t>
      </w:r>
      <w:r w:rsidRPr="00C73E2A">
        <w:rPr>
          <w:b/>
          <w:sz w:val="22"/>
          <w:szCs w:val="22"/>
        </w:rPr>
        <w:t xml:space="preserve"> Oct 201</w:t>
      </w:r>
      <w:r w:rsidR="00C25175" w:rsidRPr="00C73E2A">
        <w:rPr>
          <w:b/>
          <w:sz w:val="22"/>
          <w:szCs w:val="22"/>
        </w:rPr>
        <w:t>2</w:t>
      </w:r>
      <w:r w:rsidRPr="00C73E2A">
        <w:t>.</w:t>
      </w:r>
    </w:p>
    <w:p w:rsidR="00B370A4" w:rsidRPr="00C73E2A" w:rsidRDefault="00B370A4" w:rsidP="00B370A4">
      <w:pPr>
        <w:ind w:left="720"/>
        <w:jc w:val="left"/>
      </w:pPr>
    </w:p>
    <w:p w:rsidR="000860D3" w:rsidRPr="000860D3" w:rsidRDefault="00762130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 w:rsidRPr="00762130">
        <w:rPr>
          <w:sz w:val="22"/>
          <w:szCs w:val="22"/>
        </w:rPr>
        <w:t>Carry out risk assessment t</w:t>
      </w:r>
      <w:r w:rsidR="000860D3">
        <w:rPr>
          <w:sz w:val="22"/>
          <w:szCs w:val="22"/>
        </w:rPr>
        <w:t>o introduce safe system of work.</w:t>
      </w:r>
    </w:p>
    <w:p w:rsidR="000860D3" w:rsidRPr="000860D3" w:rsidRDefault="000860D3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Provide and maintain safe plant and Equipment.</w:t>
      </w:r>
    </w:p>
    <w:p w:rsidR="000860D3" w:rsidRPr="000860D3" w:rsidRDefault="000860D3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Ensure the safe use, storage, handling and transport of article an substance.</w:t>
      </w:r>
    </w:p>
    <w:p w:rsidR="000860D3" w:rsidRPr="000860D3" w:rsidRDefault="000860D3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Provide and maintain proper access and egress.</w:t>
      </w:r>
    </w:p>
    <w:p w:rsidR="000860D3" w:rsidRPr="000860D3" w:rsidRDefault="000860D3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Provide safe working environment with adequate welfare facilities including first aid.</w:t>
      </w:r>
    </w:p>
    <w:p w:rsidR="000860D3" w:rsidRPr="000860D3" w:rsidRDefault="000860D3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Cooperate and consult with worker.</w:t>
      </w:r>
    </w:p>
    <w:p w:rsidR="00762130" w:rsidRPr="00762130" w:rsidRDefault="00575926" w:rsidP="00762130">
      <w:pPr>
        <w:numPr>
          <w:ilvl w:val="2"/>
          <w:numId w:val="3"/>
        </w:numPr>
        <w:tabs>
          <w:tab w:val="left" w:pos="540"/>
          <w:tab w:val="left" w:pos="1900"/>
        </w:tabs>
        <w:jc w:val="both"/>
        <w:rPr>
          <w:bCs/>
          <w:iCs/>
          <w:shadow/>
          <w:color w:val="000000"/>
          <w:sz w:val="22"/>
          <w:szCs w:val="22"/>
        </w:rPr>
      </w:pPr>
      <w:r>
        <w:rPr>
          <w:sz w:val="22"/>
          <w:szCs w:val="22"/>
        </w:rPr>
        <w:t>Implement Health and safety policy.</w:t>
      </w:r>
      <w:r w:rsidR="00762130" w:rsidRPr="00762130">
        <w:rPr>
          <w:sz w:val="22"/>
          <w:szCs w:val="22"/>
        </w:rPr>
        <w:t xml:space="preserve">                        </w:t>
      </w:r>
    </w:p>
    <w:p w:rsidR="008030E6" w:rsidRPr="00FD2E75" w:rsidRDefault="008030E6" w:rsidP="00FD2E75"/>
    <w:p w:rsidR="00355BEF" w:rsidRPr="008030E6" w:rsidRDefault="008030E6" w:rsidP="00B370A4">
      <w:pPr>
        <w:ind w:left="720"/>
        <w:jc w:val="left"/>
        <w:rPr>
          <w:rFonts w:eastAsia="Calibri" w:cs="Calibri"/>
          <w:b/>
          <w:sz w:val="22"/>
          <w:szCs w:val="22"/>
        </w:rPr>
      </w:pPr>
      <w:r>
        <w:t xml:space="preserve"> </w:t>
      </w:r>
    </w:p>
    <w:p w:rsidR="0086012D" w:rsidRPr="00562948" w:rsidRDefault="00355BEF" w:rsidP="00FD2E75">
      <w:pPr>
        <w:tabs>
          <w:tab w:val="left" w:pos="720"/>
        </w:tabs>
        <w:jc w:val="both"/>
        <w:rPr>
          <w:rFonts w:ascii="Calibri" w:eastAsia="Calibri" w:hAnsi="Calibri" w:cs="Calibri"/>
          <w:b/>
          <w:u w:val="single"/>
        </w:rPr>
      </w:pPr>
      <w:r w:rsidRPr="00562948">
        <w:rPr>
          <w:rFonts w:ascii="Baskerville Old Face" w:hAnsi="Baskerville Old Face"/>
          <w:b/>
          <w:color w:val="000000"/>
          <w:sz w:val="28"/>
          <w:szCs w:val="28"/>
          <w:u w:val="single"/>
        </w:rPr>
        <w:t xml:space="preserve">PROFESSIONAL </w:t>
      </w:r>
      <w:r w:rsidRPr="00604391">
        <w:rPr>
          <w:b/>
          <w:color w:val="000000"/>
          <w:sz w:val="28"/>
          <w:szCs w:val="28"/>
          <w:u w:val="single"/>
        </w:rPr>
        <w:t>CERTIFICATIONS</w:t>
      </w:r>
      <w:r w:rsidR="00814FD7" w:rsidRPr="00562948">
        <w:rPr>
          <w:rFonts w:ascii="Baskerville Old Face" w:hAnsi="Baskerville Old Face"/>
          <w:b/>
          <w:color w:val="000000"/>
          <w:sz w:val="28"/>
          <w:szCs w:val="28"/>
          <w:u w:val="single"/>
        </w:rPr>
        <w:t xml:space="preserve"> IN HSE</w:t>
      </w:r>
    </w:p>
    <w:p w:rsidR="009951E7" w:rsidRPr="009951E7" w:rsidRDefault="009951E7" w:rsidP="009951E7">
      <w:pPr>
        <w:ind w:left="360"/>
        <w:jc w:val="left"/>
        <w:rPr>
          <w:rFonts w:ascii="Arial" w:hAnsi="Arial" w:cs="Arial"/>
        </w:rPr>
      </w:pPr>
    </w:p>
    <w:p w:rsidR="00355BEF" w:rsidRPr="00B34962" w:rsidRDefault="00355BEF" w:rsidP="00950F12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553392">
        <w:rPr>
          <w:b/>
          <w:sz w:val="28"/>
          <w:szCs w:val="28"/>
        </w:rPr>
        <w:t>NEBOSH</w:t>
      </w:r>
      <w:r w:rsidRPr="00355BEF">
        <w:rPr>
          <w:rFonts w:ascii="Arial" w:hAnsi="Arial" w:cs="Arial"/>
        </w:rPr>
        <w:t xml:space="preserve"> </w:t>
      </w:r>
      <w:r w:rsidR="00EA2968" w:rsidRPr="00604391">
        <w:t>IGC</w:t>
      </w:r>
      <w:r w:rsidR="00EA2968">
        <w:rPr>
          <w:rFonts w:ascii="Arial" w:hAnsi="Arial" w:cs="Arial"/>
        </w:rPr>
        <w:t xml:space="preserve"> </w:t>
      </w:r>
      <w:r w:rsidR="004E35FF">
        <w:rPr>
          <w:rFonts w:ascii="Arial" w:hAnsi="Arial" w:cs="Arial"/>
        </w:rPr>
        <w:t xml:space="preserve">(National </w:t>
      </w:r>
      <w:r w:rsidR="004E35FF" w:rsidRPr="00604391">
        <w:t>exmainination</w:t>
      </w:r>
      <w:r w:rsidR="004E35FF">
        <w:rPr>
          <w:rFonts w:ascii="Arial" w:hAnsi="Arial" w:cs="Arial"/>
        </w:rPr>
        <w:t xml:space="preserve"> board in</w:t>
      </w:r>
      <w:r w:rsidR="00EA2968">
        <w:rPr>
          <w:rFonts w:ascii="Arial" w:hAnsi="Arial" w:cs="Arial"/>
        </w:rPr>
        <w:t xml:space="preserve"> occupational safety and health) </w:t>
      </w:r>
      <w:r w:rsidR="00EA2968" w:rsidRPr="00EA2968">
        <w:rPr>
          <w:rFonts w:ascii="Arial" w:hAnsi="Arial" w:cs="Arial"/>
          <w:b/>
        </w:rPr>
        <w:t>UK.</w:t>
      </w:r>
    </w:p>
    <w:p w:rsidR="00B34962" w:rsidRPr="00B34962" w:rsidRDefault="00B34962" w:rsidP="00B34962">
      <w:pPr>
        <w:ind w:left="360"/>
        <w:jc w:val="left"/>
        <w:rPr>
          <w:rFonts w:ascii="Arial" w:hAnsi="Arial" w:cs="Arial"/>
        </w:rPr>
      </w:pPr>
    </w:p>
    <w:p w:rsidR="00B34962" w:rsidRPr="00950F12" w:rsidRDefault="00B34962" w:rsidP="00950F12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553392">
        <w:rPr>
          <w:b/>
          <w:sz w:val="28"/>
          <w:szCs w:val="28"/>
        </w:rPr>
        <w:t>OHSAS</w:t>
      </w:r>
      <w:r>
        <w:rPr>
          <w:rFonts w:ascii="Arial" w:hAnsi="Arial" w:cs="Arial"/>
          <w:b/>
          <w:sz w:val="22"/>
          <w:szCs w:val="22"/>
        </w:rPr>
        <w:t xml:space="preserve">-18001 – </w:t>
      </w:r>
      <w:r w:rsidRPr="00553392">
        <w:rPr>
          <w:rFonts w:ascii="Arial" w:hAnsi="Arial" w:cs="Arial"/>
          <w:b/>
          <w:sz w:val="28"/>
          <w:szCs w:val="28"/>
        </w:rPr>
        <w:t>2007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UK</w:t>
      </w:r>
      <w:r>
        <w:rPr>
          <w:rFonts w:ascii="Arial" w:hAnsi="Arial" w:cs="Arial"/>
          <w:sz w:val="22"/>
          <w:szCs w:val="22"/>
        </w:rPr>
        <w:t>)</w:t>
      </w:r>
    </w:p>
    <w:p w:rsidR="00950F12" w:rsidRPr="00950F12" w:rsidRDefault="00950F12" w:rsidP="00950F12">
      <w:pPr>
        <w:ind w:left="360"/>
        <w:jc w:val="left"/>
        <w:rPr>
          <w:rFonts w:ascii="Arial" w:hAnsi="Arial" w:cs="Arial"/>
        </w:rPr>
      </w:pPr>
    </w:p>
    <w:p w:rsidR="00355BEF" w:rsidRPr="00CC529E" w:rsidRDefault="00355BEF" w:rsidP="00A657CC">
      <w:pPr>
        <w:numPr>
          <w:ilvl w:val="0"/>
          <w:numId w:val="2"/>
        </w:numPr>
        <w:jc w:val="left"/>
      </w:pPr>
      <w:r w:rsidRPr="00553392">
        <w:rPr>
          <w:b/>
          <w:sz w:val="28"/>
          <w:szCs w:val="28"/>
        </w:rPr>
        <w:t>OSHA</w:t>
      </w:r>
      <w:r w:rsidR="00EA2968" w:rsidRPr="009951E7">
        <w:rPr>
          <w:rFonts w:ascii="Arial" w:hAnsi="Arial" w:cs="Arial"/>
        </w:rPr>
        <w:t xml:space="preserve">   (</w:t>
      </w:r>
      <w:r w:rsidR="00EA2968" w:rsidRPr="00CC529E">
        <w:t xml:space="preserve">Occupational safety and health administration ) </w:t>
      </w:r>
      <w:r w:rsidR="00553392" w:rsidRPr="00CC529E">
        <w:rPr>
          <w:b/>
        </w:rPr>
        <w:t>USA</w:t>
      </w:r>
      <w:r w:rsidR="00950F12" w:rsidRPr="00CC529E">
        <w:rPr>
          <w:b/>
        </w:rPr>
        <w:t>.</w:t>
      </w:r>
    </w:p>
    <w:p w:rsidR="00950F12" w:rsidRPr="00CC529E" w:rsidRDefault="00950F12" w:rsidP="00950F12">
      <w:pPr>
        <w:jc w:val="left"/>
      </w:pPr>
    </w:p>
    <w:p w:rsidR="00FD2E75" w:rsidRPr="00FD2E75" w:rsidRDefault="00355BEF" w:rsidP="00A657CC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553392">
        <w:rPr>
          <w:b/>
          <w:sz w:val="28"/>
          <w:szCs w:val="28"/>
        </w:rPr>
        <w:t>IOSH</w:t>
      </w:r>
      <w:r w:rsidRPr="00355BEF">
        <w:rPr>
          <w:rFonts w:ascii="Arial" w:hAnsi="Arial" w:cs="Arial"/>
        </w:rPr>
        <w:t xml:space="preserve">  </w:t>
      </w:r>
      <w:r w:rsidR="00EA2968">
        <w:rPr>
          <w:rFonts w:ascii="Arial" w:hAnsi="Arial" w:cs="Arial"/>
        </w:rPr>
        <w:t>(</w:t>
      </w:r>
      <w:r w:rsidR="00EA2968" w:rsidRPr="00CC529E">
        <w:t>Institute of Occapationa</w:t>
      </w:r>
      <w:r w:rsidR="004E35FF" w:rsidRPr="00CC529E">
        <w:t>l</w:t>
      </w:r>
      <w:r w:rsidR="00EA2968" w:rsidRPr="00CC529E">
        <w:t xml:space="preserve"> health and safety)</w:t>
      </w:r>
      <w:r w:rsidRPr="00CC529E">
        <w:t xml:space="preserve"> Managing </w:t>
      </w:r>
      <w:r w:rsidR="00EA2968" w:rsidRPr="00CC529E">
        <w:t>safely</w:t>
      </w:r>
      <w:r w:rsidR="00CC529E">
        <w:rPr>
          <w:rFonts w:ascii="Arial" w:hAnsi="Arial" w:cs="Arial"/>
        </w:rPr>
        <w:t>)</w:t>
      </w:r>
      <w:r w:rsidR="00950F12">
        <w:rPr>
          <w:rFonts w:ascii="Arial" w:hAnsi="Arial" w:cs="Arial"/>
        </w:rPr>
        <w:t xml:space="preserve"> </w:t>
      </w:r>
      <w:r w:rsidR="00EA2968" w:rsidRPr="00EA2968">
        <w:rPr>
          <w:rFonts w:ascii="Arial" w:hAnsi="Arial" w:cs="Arial"/>
          <w:b/>
        </w:rPr>
        <w:t>UK</w:t>
      </w:r>
    </w:p>
    <w:p w:rsidR="00FD2E75" w:rsidRDefault="00FD2E75" w:rsidP="00CC529E">
      <w:pPr>
        <w:jc w:val="center"/>
        <w:rPr>
          <w:rFonts w:ascii="Arial" w:hAnsi="Arial" w:cs="Arial"/>
          <w:noProof w:val="0"/>
          <w:sz w:val="22"/>
          <w:szCs w:val="22"/>
        </w:rPr>
      </w:pPr>
    </w:p>
    <w:p w:rsidR="000E5D15" w:rsidRDefault="00FD2E75" w:rsidP="000E5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9E">
        <w:rPr>
          <w:rFonts w:ascii="Times New Roman" w:hAnsi="Times New Roman"/>
          <w:b/>
          <w:sz w:val="28"/>
          <w:szCs w:val="28"/>
        </w:rPr>
        <w:t>Entry</w:t>
      </w:r>
      <w:r w:rsidRPr="00CC529E">
        <w:rPr>
          <w:rFonts w:ascii="Times New Roman" w:hAnsi="Times New Roman"/>
          <w:b/>
        </w:rPr>
        <w:t xml:space="preserve"> </w:t>
      </w:r>
      <w:r w:rsidRPr="00CC529E">
        <w:rPr>
          <w:rFonts w:ascii="Times New Roman" w:hAnsi="Times New Roman"/>
          <w:b/>
          <w:sz w:val="28"/>
          <w:szCs w:val="28"/>
        </w:rPr>
        <w:t>level</w:t>
      </w:r>
      <w:r w:rsidRPr="00CC529E">
        <w:rPr>
          <w:rFonts w:ascii="Times New Roman" w:hAnsi="Times New Roman"/>
          <w:b/>
        </w:rPr>
        <w:t xml:space="preserve"> award in workplace Hazard </w:t>
      </w:r>
      <w:r w:rsidR="00562948" w:rsidRPr="00CC529E">
        <w:rPr>
          <w:rFonts w:ascii="Times New Roman" w:hAnsi="Times New Roman"/>
          <w:b/>
        </w:rPr>
        <w:t>Awareness (</w:t>
      </w:r>
      <w:r w:rsidRPr="00CC529E">
        <w:rPr>
          <w:rFonts w:ascii="Times New Roman" w:hAnsi="Times New Roman"/>
        </w:rPr>
        <w:t>Entry 3)</w:t>
      </w:r>
      <w:r w:rsidR="00EA2968" w:rsidRPr="00553392">
        <w:rPr>
          <w:rFonts w:ascii="Arial" w:hAnsi="Arial" w:cs="Arial"/>
        </w:rPr>
        <w:t>.</w:t>
      </w:r>
      <w:r w:rsidR="00355BEF" w:rsidRPr="00553392">
        <w:rPr>
          <w:rFonts w:ascii="Arial" w:hAnsi="Arial" w:cs="Arial"/>
        </w:rPr>
        <w:t xml:space="preserve"> </w:t>
      </w:r>
      <w:r w:rsidR="00553392">
        <w:rPr>
          <w:rFonts w:ascii="Arial" w:hAnsi="Arial" w:cs="Arial"/>
        </w:rPr>
        <w:t>UK</w:t>
      </w:r>
    </w:p>
    <w:p w:rsidR="000E5D15" w:rsidRPr="000E5D15" w:rsidRDefault="000E5D15" w:rsidP="000E5D1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53392" w:rsidRPr="000E5D15" w:rsidRDefault="00945E3F" w:rsidP="000E5D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5D15">
        <w:rPr>
          <w:rFonts w:ascii="Times New Roman" w:hAnsi="Times New Roman"/>
          <w:b/>
          <w:sz w:val="28"/>
          <w:szCs w:val="28"/>
        </w:rPr>
        <w:t>FIRST</w:t>
      </w:r>
      <w:r w:rsidRPr="000E5D15">
        <w:rPr>
          <w:rFonts w:ascii="Times New Roman" w:hAnsi="Times New Roman"/>
          <w:b/>
        </w:rPr>
        <w:t xml:space="preserve"> AID </w:t>
      </w:r>
      <w:r w:rsidRPr="000E5D15">
        <w:rPr>
          <w:rFonts w:ascii="Times New Roman" w:hAnsi="Times New Roman"/>
        </w:rPr>
        <w:t>From</w:t>
      </w:r>
      <w:r w:rsidRPr="000E5D15">
        <w:rPr>
          <w:rFonts w:ascii="Times New Roman" w:hAnsi="Times New Roman"/>
          <w:b/>
        </w:rPr>
        <w:t xml:space="preserve"> </w:t>
      </w:r>
      <w:r w:rsidRPr="000E5D15">
        <w:rPr>
          <w:rFonts w:ascii="Times New Roman" w:hAnsi="Times New Roman"/>
        </w:rPr>
        <w:t>Cardiff school of certified professional institute.</w:t>
      </w:r>
    </w:p>
    <w:p w:rsidR="00553392" w:rsidRPr="00CC529E" w:rsidRDefault="00553392" w:rsidP="00553392">
      <w:pPr>
        <w:ind w:left="360"/>
      </w:pPr>
    </w:p>
    <w:p w:rsidR="00355BEF" w:rsidRPr="00553392" w:rsidRDefault="00945E3F" w:rsidP="005533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9E">
        <w:rPr>
          <w:rFonts w:ascii="Times New Roman" w:hAnsi="Times New Roman"/>
          <w:b/>
          <w:sz w:val="28"/>
          <w:szCs w:val="28"/>
        </w:rPr>
        <w:t>FIRE</w:t>
      </w:r>
      <w:r w:rsidRPr="00CC529E">
        <w:rPr>
          <w:rFonts w:ascii="Times New Roman" w:hAnsi="Times New Roman"/>
          <w:b/>
        </w:rPr>
        <w:t xml:space="preserve"> SAFETY </w:t>
      </w:r>
      <w:r w:rsidRPr="00CC529E">
        <w:rPr>
          <w:rFonts w:ascii="Times New Roman" w:hAnsi="Times New Roman"/>
        </w:rPr>
        <w:t>From Gravity skills Qatar based institute.</w:t>
      </w:r>
      <w:r w:rsidR="00355BEF" w:rsidRPr="00CC529E">
        <w:rPr>
          <w:rFonts w:ascii="Times New Roman" w:hAnsi="Times New Roman"/>
        </w:rPr>
        <w:t xml:space="preserve">                </w:t>
      </w:r>
      <w:r w:rsidR="00355BEF" w:rsidRPr="00553392">
        <w:rPr>
          <w:rFonts w:ascii="Arial" w:hAnsi="Arial" w:cs="Arial"/>
        </w:rPr>
        <w:t xml:space="preserve">             </w:t>
      </w:r>
    </w:p>
    <w:p w:rsidR="00945E3F" w:rsidRDefault="009951E7" w:rsidP="009951E7">
      <w:pPr>
        <w:tabs>
          <w:tab w:val="left" w:pos="1120"/>
          <w:tab w:val="left" w:pos="1900"/>
        </w:tabs>
        <w:jc w:val="both"/>
        <w:rPr>
          <w:b/>
          <w:iCs/>
          <w:shadow/>
          <w:u w:val="single"/>
        </w:rPr>
      </w:pPr>
      <w:r>
        <w:rPr>
          <w:b/>
          <w:iCs/>
          <w:shadow/>
          <w:u w:val="single"/>
        </w:rPr>
        <w:t xml:space="preserve"> </w:t>
      </w:r>
    </w:p>
    <w:p w:rsidR="00945E3F" w:rsidRDefault="00945E3F" w:rsidP="009951E7">
      <w:pPr>
        <w:tabs>
          <w:tab w:val="left" w:pos="1120"/>
          <w:tab w:val="left" w:pos="1900"/>
        </w:tabs>
        <w:jc w:val="both"/>
        <w:rPr>
          <w:b/>
          <w:iCs/>
          <w:shadow/>
          <w:u w:val="single"/>
        </w:rPr>
      </w:pPr>
    </w:p>
    <w:p w:rsidR="00945E3F" w:rsidRDefault="00945E3F" w:rsidP="009951E7">
      <w:pPr>
        <w:tabs>
          <w:tab w:val="left" w:pos="1120"/>
          <w:tab w:val="left" w:pos="1900"/>
        </w:tabs>
        <w:jc w:val="both"/>
        <w:rPr>
          <w:b/>
          <w:iCs/>
          <w:shadow/>
          <w:u w:val="single"/>
        </w:rPr>
      </w:pPr>
    </w:p>
    <w:p w:rsidR="000E5D15" w:rsidRDefault="000E5D15" w:rsidP="009951E7">
      <w:pPr>
        <w:tabs>
          <w:tab w:val="left" w:pos="1120"/>
          <w:tab w:val="left" w:pos="1900"/>
        </w:tabs>
        <w:jc w:val="both"/>
        <w:rPr>
          <w:b/>
          <w:iCs/>
          <w:shadow/>
          <w:sz w:val="28"/>
          <w:szCs w:val="28"/>
          <w:u w:val="single"/>
        </w:rPr>
      </w:pPr>
    </w:p>
    <w:p w:rsidR="000E5D15" w:rsidRDefault="000E5D15" w:rsidP="009951E7">
      <w:pPr>
        <w:tabs>
          <w:tab w:val="left" w:pos="1120"/>
          <w:tab w:val="left" w:pos="1900"/>
        </w:tabs>
        <w:jc w:val="both"/>
        <w:rPr>
          <w:b/>
          <w:iCs/>
          <w:shadow/>
          <w:sz w:val="28"/>
          <w:szCs w:val="28"/>
          <w:u w:val="single"/>
        </w:rPr>
      </w:pPr>
    </w:p>
    <w:p w:rsidR="000E5D15" w:rsidRDefault="000E5D15" w:rsidP="009951E7">
      <w:pPr>
        <w:tabs>
          <w:tab w:val="left" w:pos="1120"/>
          <w:tab w:val="left" w:pos="1900"/>
        </w:tabs>
        <w:jc w:val="both"/>
        <w:rPr>
          <w:b/>
          <w:iCs/>
          <w:shadow/>
          <w:sz w:val="28"/>
          <w:szCs w:val="28"/>
          <w:u w:val="single"/>
        </w:rPr>
      </w:pPr>
    </w:p>
    <w:p w:rsidR="009951E7" w:rsidRPr="009951E7" w:rsidRDefault="009951E7" w:rsidP="009951E7">
      <w:pPr>
        <w:tabs>
          <w:tab w:val="left" w:pos="1120"/>
          <w:tab w:val="left" w:pos="1900"/>
        </w:tabs>
        <w:jc w:val="both"/>
        <w:rPr>
          <w:b/>
          <w:iCs/>
          <w:sz w:val="28"/>
          <w:szCs w:val="28"/>
          <w:u w:val="single"/>
        </w:rPr>
      </w:pPr>
      <w:r w:rsidRPr="009951E7">
        <w:rPr>
          <w:b/>
          <w:iCs/>
          <w:shadow/>
          <w:sz w:val="28"/>
          <w:szCs w:val="28"/>
          <w:u w:val="single"/>
        </w:rPr>
        <w:t>ACADEMIC QUALIFICATION</w:t>
      </w:r>
    </w:p>
    <w:p w:rsidR="009951E7" w:rsidRDefault="009951E7" w:rsidP="009951E7">
      <w:pPr>
        <w:tabs>
          <w:tab w:val="left" w:pos="1120"/>
          <w:tab w:val="left" w:pos="1900"/>
        </w:tabs>
        <w:ind w:left="450"/>
        <w:jc w:val="left"/>
        <w:rPr>
          <w:b/>
          <w:iCs/>
          <w:sz w:val="24"/>
          <w:szCs w:val="24"/>
        </w:rPr>
      </w:pPr>
    </w:p>
    <w:p w:rsidR="009951E7" w:rsidRPr="009951E7" w:rsidRDefault="009951E7" w:rsidP="00A657CC">
      <w:pPr>
        <w:numPr>
          <w:ilvl w:val="0"/>
          <w:numId w:val="5"/>
        </w:numPr>
        <w:tabs>
          <w:tab w:val="left" w:pos="1120"/>
          <w:tab w:val="left" w:pos="1900"/>
        </w:tabs>
        <w:jc w:val="left"/>
        <w:rPr>
          <w:b/>
          <w:iCs/>
          <w:sz w:val="24"/>
          <w:szCs w:val="24"/>
        </w:rPr>
      </w:pPr>
      <w:r w:rsidRPr="009951E7">
        <w:rPr>
          <w:b/>
          <w:iCs/>
          <w:sz w:val="24"/>
          <w:szCs w:val="24"/>
        </w:rPr>
        <w:t>Bachelor of Arts</w:t>
      </w:r>
    </w:p>
    <w:p w:rsidR="009951E7" w:rsidRPr="009951E7" w:rsidRDefault="009951E7" w:rsidP="009951E7">
      <w:pPr>
        <w:tabs>
          <w:tab w:val="left" w:pos="1120"/>
          <w:tab w:val="left" w:pos="1900"/>
        </w:tabs>
        <w:ind w:left="450"/>
        <w:jc w:val="left"/>
        <w:rPr>
          <w:b/>
          <w:iCs/>
        </w:rPr>
      </w:pPr>
      <w:r>
        <w:rPr>
          <w:bCs/>
          <w:iCs/>
        </w:rPr>
        <w:t xml:space="preserve">              </w:t>
      </w:r>
      <w:r w:rsidRPr="009951E7">
        <w:rPr>
          <w:bCs/>
          <w:iCs/>
        </w:rPr>
        <w:t>Hazara University –Pakistan (2009)</w:t>
      </w:r>
    </w:p>
    <w:p w:rsidR="00945E3F" w:rsidRDefault="00945E3F" w:rsidP="009535CF">
      <w:pPr>
        <w:pStyle w:val="Heading4"/>
        <w:rPr>
          <w:rFonts w:ascii="Baskerville Old Face" w:hAnsi="Baskerville Old Face"/>
          <w:bCs w:val="0"/>
          <w:color w:val="000000"/>
        </w:rPr>
      </w:pPr>
    </w:p>
    <w:p w:rsidR="00945E3F" w:rsidRDefault="00945E3F" w:rsidP="009535CF">
      <w:pPr>
        <w:pStyle w:val="Heading4"/>
        <w:rPr>
          <w:rFonts w:ascii="Baskerville Old Face" w:hAnsi="Baskerville Old Face"/>
          <w:bCs w:val="0"/>
          <w:color w:val="000000"/>
        </w:rPr>
      </w:pPr>
    </w:p>
    <w:p w:rsidR="009951E7" w:rsidRPr="00553392" w:rsidRDefault="00F26CCD" w:rsidP="009535CF">
      <w:pPr>
        <w:pStyle w:val="Heading4"/>
        <w:rPr>
          <w:bCs w:val="0"/>
          <w:color w:val="000000"/>
          <w:u w:val="single"/>
        </w:rPr>
      </w:pPr>
      <w:r w:rsidRPr="00553392">
        <w:rPr>
          <w:bCs w:val="0"/>
          <w:color w:val="000000"/>
          <w:u w:val="single"/>
        </w:rPr>
        <w:t>PERSONAL INF</w:t>
      </w:r>
      <w:r w:rsidR="009951E7" w:rsidRPr="00553392">
        <w:rPr>
          <w:bCs w:val="0"/>
          <w:color w:val="000000"/>
          <w:u w:val="single"/>
        </w:rPr>
        <w:t>ORMATION</w:t>
      </w:r>
    </w:p>
    <w:p w:rsidR="00553392" w:rsidRPr="00553392" w:rsidRDefault="00553392" w:rsidP="00553392"/>
    <w:p w:rsidR="00562948" w:rsidRPr="00757B33" w:rsidRDefault="009951E7" w:rsidP="00757B33">
      <w:pPr>
        <w:pStyle w:val="ListParagraph"/>
        <w:numPr>
          <w:ilvl w:val="1"/>
          <w:numId w:val="7"/>
        </w:numPr>
        <w:rPr>
          <w:b/>
        </w:rPr>
      </w:pPr>
      <w:r w:rsidRPr="00562948">
        <w:rPr>
          <w:b/>
        </w:rPr>
        <w:t xml:space="preserve">Date of </w:t>
      </w:r>
      <w:r w:rsidRPr="00553392">
        <w:rPr>
          <w:rFonts w:ascii="Times New Roman" w:hAnsi="Times New Roman"/>
          <w:b/>
        </w:rPr>
        <w:t>Birth</w:t>
      </w:r>
      <w:r w:rsidRPr="00562948">
        <w:rPr>
          <w:b/>
        </w:rPr>
        <w:tab/>
        <w:t>:</w:t>
      </w:r>
      <w:r w:rsidRPr="00562948">
        <w:rPr>
          <w:b/>
        </w:rPr>
        <w:tab/>
        <w:t>10-11-1987</w:t>
      </w:r>
    </w:p>
    <w:p w:rsidR="00562948" w:rsidRDefault="009951E7" w:rsidP="00562948">
      <w:pPr>
        <w:pStyle w:val="ListParagraph"/>
        <w:numPr>
          <w:ilvl w:val="1"/>
          <w:numId w:val="7"/>
        </w:numPr>
        <w:rPr>
          <w:b/>
        </w:rPr>
      </w:pPr>
      <w:r w:rsidRPr="00553392">
        <w:rPr>
          <w:rFonts w:ascii="Times New Roman" w:hAnsi="Times New Roman"/>
          <w:b/>
        </w:rPr>
        <w:t>Marital</w:t>
      </w:r>
      <w:r w:rsidRPr="00562948">
        <w:rPr>
          <w:b/>
        </w:rPr>
        <w:t xml:space="preserve"> Status</w:t>
      </w:r>
      <w:r w:rsidRPr="00562948">
        <w:rPr>
          <w:b/>
        </w:rPr>
        <w:tab/>
        <w:t xml:space="preserve">: </w:t>
      </w:r>
      <w:r w:rsidRPr="00562948">
        <w:rPr>
          <w:b/>
        </w:rPr>
        <w:tab/>
      </w:r>
      <w:r w:rsidRPr="00553392">
        <w:rPr>
          <w:rFonts w:ascii="Times New Roman" w:hAnsi="Times New Roman"/>
          <w:b/>
        </w:rPr>
        <w:t>Married</w:t>
      </w:r>
    </w:p>
    <w:p w:rsidR="00562948" w:rsidRDefault="009951E7" w:rsidP="00562948">
      <w:pPr>
        <w:pStyle w:val="ListParagraph"/>
        <w:numPr>
          <w:ilvl w:val="1"/>
          <w:numId w:val="7"/>
        </w:numPr>
        <w:rPr>
          <w:b/>
        </w:rPr>
      </w:pPr>
      <w:r w:rsidRPr="00553392">
        <w:rPr>
          <w:rFonts w:ascii="Times New Roman" w:hAnsi="Times New Roman"/>
          <w:b/>
        </w:rPr>
        <w:t>Nationality</w:t>
      </w:r>
      <w:r w:rsidRPr="00562948">
        <w:rPr>
          <w:b/>
        </w:rPr>
        <w:tab/>
        <w:t xml:space="preserve">: </w:t>
      </w:r>
      <w:r w:rsidRPr="00562948">
        <w:rPr>
          <w:b/>
        </w:rPr>
        <w:tab/>
      </w:r>
      <w:r w:rsidRPr="00553392">
        <w:rPr>
          <w:rFonts w:ascii="Times New Roman" w:hAnsi="Times New Roman"/>
          <w:b/>
        </w:rPr>
        <w:t>Pakistani</w:t>
      </w:r>
    </w:p>
    <w:p w:rsidR="00562948" w:rsidRDefault="009951E7" w:rsidP="00562948">
      <w:pPr>
        <w:pStyle w:val="ListParagraph"/>
        <w:numPr>
          <w:ilvl w:val="1"/>
          <w:numId w:val="7"/>
        </w:numPr>
        <w:rPr>
          <w:b/>
        </w:rPr>
      </w:pPr>
      <w:r w:rsidRPr="00553392">
        <w:rPr>
          <w:rFonts w:ascii="Times New Roman" w:hAnsi="Times New Roman"/>
          <w:b/>
        </w:rPr>
        <w:t>Religion</w:t>
      </w:r>
      <w:r w:rsidRPr="00562948">
        <w:rPr>
          <w:b/>
        </w:rPr>
        <w:tab/>
        <w:t xml:space="preserve">: </w:t>
      </w:r>
      <w:r w:rsidR="00A657CC" w:rsidRPr="00562948">
        <w:rPr>
          <w:b/>
        </w:rPr>
        <w:t xml:space="preserve">           </w:t>
      </w:r>
      <w:r w:rsidR="00562948">
        <w:rPr>
          <w:b/>
        </w:rPr>
        <w:t xml:space="preserve">    </w:t>
      </w:r>
      <w:r w:rsidRPr="00553392">
        <w:rPr>
          <w:rFonts w:ascii="Times New Roman" w:hAnsi="Times New Roman"/>
          <w:b/>
        </w:rPr>
        <w:t>Islam</w:t>
      </w:r>
      <w:r w:rsidRPr="00562948">
        <w:rPr>
          <w:b/>
        </w:rPr>
        <w:tab/>
      </w:r>
    </w:p>
    <w:p w:rsidR="00562948" w:rsidRPr="00562948" w:rsidRDefault="009951E7" w:rsidP="00562948">
      <w:pPr>
        <w:pStyle w:val="ListParagraph"/>
        <w:numPr>
          <w:ilvl w:val="1"/>
          <w:numId w:val="7"/>
        </w:numPr>
        <w:rPr>
          <w:b/>
        </w:rPr>
      </w:pPr>
      <w:r w:rsidRPr="00562948">
        <w:rPr>
          <w:b/>
        </w:rPr>
        <w:t>E-</w:t>
      </w:r>
      <w:r w:rsidRPr="00553392">
        <w:rPr>
          <w:rFonts w:ascii="Times New Roman" w:hAnsi="Times New Roman"/>
          <w:b/>
        </w:rPr>
        <w:t>Mail</w:t>
      </w:r>
      <w:r w:rsidRPr="00562948">
        <w:rPr>
          <w:b/>
        </w:rPr>
        <w:t xml:space="preserve"> ID</w:t>
      </w:r>
      <w:r w:rsidRPr="00562948">
        <w:rPr>
          <w:b/>
        </w:rPr>
        <w:tab/>
        <w:t xml:space="preserve">:            </w:t>
      </w:r>
      <w:hyperlink r:id="rId8" w:history="1">
        <w:r w:rsidR="00757B33" w:rsidRPr="009A27E1">
          <w:rPr>
            <w:rStyle w:val="Hyperlink"/>
            <w:b/>
          </w:rPr>
          <w:t>samar.374849@2freemail.com</w:t>
        </w:r>
      </w:hyperlink>
      <w:r w:rsidR="00757B33">
        <w:rPr>
          <w:b/>
        </w:rPr>
        <w:t xml:space="preserve"> </w:t>
      </w:r>
    </w:p>
    <w:p w:rsidR="00553392" w:rsidRPr="00562948" w:rsidRDefault="00553392" w:rsidP="00562948">
      <w:pPr>
        <w:pStyle w:val="ListParagraph"/>
        <w:numPr>
          <w:ilvl w:val="1"/>
          <w:numId w:val="7"/>
        </w:numPr>
        <w:rPr>
          <w:b/>
        </w:rPr>
      </w:pPr>
      <w:r>
        <w:rPr>
          <w:rFonts w:ascii="Times New Roman" w:hAnsi="Times New Roman"/>
          <w:b/>
        </w:rPr>
        <w:t>Birth Place       :              UAE</w:t>
      </w:r>
    </w:p>
    <w:sectPr w:rsidR="00553392" w:rsidRPr="00562948" w:rsidSect="0057291E">
      <w:endnotePr>
        <w:numFmt w:val="lowerLetter"/>
      </w:endnotePr>
      <w:pgSz w:w="11906" w:h="16838"/>
      <w:pgMar w:top="450" w:right="1286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D97"/>
    <w:multiLevelType w:val="hybridMultilevel"/>
    <w:tmpl w:val="D50CD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674E"/>
    <w:multiLevelType w:val="hybridMultilevel"/>
    <w:tmpl w:val="C93EE61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2B500A4"/>
    <w:multiLevelType w:val="hybridMultilevel"/>
    <w:tmpl w:val="F0F21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CD5"/>
    <w:multiLevelType w:val="hybridMultilevel"/>
    <w:tmpl w:val="026EB0D8"/>
    <w:lvl w:ilvl="0" w:tplc="C99E5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B50"/>
    <w:multiLevelType w:val="hybridMultilevel"/>
    <w:tmpl w:val="E51AC0A2"/>
    <w:lvl w:ilvl="0" w:tplc="C99E5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C128B"/>
    <w:multiLevelType w:val="hybridMultilevel"/>
    <w:tmpl w:val="1B62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713"/>
    <w:multiLevelType w:val="multilevel"/>
    <w:tmpl w:val="B894A6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8436EB"/>
    <w:multiLevelType w:val="hybridMultilevel"/>
    <w:tmpl w:val="4B14B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5EFD"/>
    <w:multiLevelType w:val="hybridMultilevel"/>
    <w:tmpl w:val="B3A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1387"/>
    <w:multiLevelType w:val="hybridMultilevel"/>
    <w:tmpl w:val="3A563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6C1D"/>
    <w:multiLevelType w:val="hybridMultilevel"/>
    <w:tmpl w:val="BDD089F2"/>
    <w:lvl w:ilvl="0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>
    <w:nsid w:val="49883DB2"/>
    <w:multiLevelType w:val="hybridMultilevel"/>
    <w:tmpl w:val="6BCE1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637F9"/>
    <w:multiLevelType w:val="hybridMultilevel"/>
    <w:tmpl w:val="0ADC1792"/>
    <w:lvl w:ilvl="0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3">
    <w:nsid w:val="7E7107D7"/>
    <w:multiLevelType w:val="hybridMultilevel"/>
    <w:tmpl w:val="E9F060F2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7FCF6A2A"/>
    <w:multiLevelType w:val="hybridMultilevel"/>
    <w:tmpl w:val="58A88F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F3488A"/>
    <w:rsid w:val="000031CF"/>
    <w:rsid w:val="00005791"/>
    <w:rsid w:val="00010172"/>
    <w:rsid w:val="00031653"/>
    <w:rsid w:val="000379B4"/>
    <w:rsid w:val="000860D3"/>
    <w:rsid w:val="000933F3"/>
    <w:rsid w:val="000A7FED"/>
    <w:rsid w:val="000C3431"/>
    <w:rsid w:val="000E2026"/>
    <w:rsid w:val="000E5D15"/>
    <w:rsid w:val="000F4EBB"/>
    <w:rsid w:val="00117870"/>
    <w:rsid w:val="0012506C"/>
    <w:rsid w:val="00125B3B"/>
    <w:rsid w:val="00147FC6"/>
    <w:rsid w:val="0016376B"/>
    <w:rsid w:val="00176520"/>
    <w:rsid w:val="001917A9"/>
    <w:rsid w:val="001D4547"/>
    <w:rsid w:val="001F19A1"/>
    <w:rsid w:val="001F1ABE"/>
    <w:rsid w:val="00210C18"/>
    <w:rsid w:val="00250DAF"/>
    <w:rsid w:val="0026366D"/>
    <w:rsid w:val="00265A7E"/>
    <w:rsid w:val="00276EB7"/>
    <w:rsid w:val="00291252"/>
    <w:rsid w:val="002A685C"/>
    <w:rsid w:val="002A68E7"/>
    <w:rsid w:val="002E5F7C"/>
    <w:rsid w:val="002E773D"/>
    <w:rsid w:val="002F2484"/>
    <w:rsid w:val="003009E1"/>
    <w:rsid w:val="003035B3"/>
    <w:rsid w:val="0030386E"/>
    <w:rsid w:val="003132E0"/>
    <w:rsid w:val="003258F0"/>
    <w:rsid w:val="0032614D"/>
    <w:rsid w:val="003307A1"/>
    <w:rsid w:val="00331EF4"/>
    <w:rsid w:val="00340918"/>
    <w:rsid w:val="00345AC0"/>
    <w:rsid w:val="00350E49"/>
    <w:rsid w:val="003549C8"/>
    <w:rsid w:val="00355BEF"/>
    <w:rsid w:val="00360264"/>
    <w:rsid w:val="00370995"/>
    <w:rsid w:val="00391F89"/>
    <w:rsid w:val="00397D39"/>
    <w:rsid w:val="003A21CD"/>
    <w:rsid w:val="003A505E"/>
    <w:rsid w:val="003C7FD6"/>
    <w:rsid w:val="003D5976"/>
    <w:rsid w:val="003E7038"/>
    <w:rsid w:val="00400CED"/>
    <w:rsid w:val="00420AC5"/>
    <w:rsid w:val="00424B47"/>
    <w:rsid w:val="00425509"/>
    <w:rsid w:val="00431B34"/>
    <w:rsid w:val="00432D4B"/>
    <w:rsid w:val="00434B79"/>
    <w:rsid w:val="004365A1"/>
    <w:rsid w:val="00436A4E"/>
    <w:rsid w:val="0044761C"/>
    <w:rsid w:val="004653FD"/>
    <w:rsid w:val="004678ED"/>
    <w:rsid w:val="004B6AC1"/>
    <w:rsid w:val="004B7199"/>
    <w:rsid w:val="004D73F0"/>
    <w:rsid w:val="004E35FF"/>
    <w:rsid w:val="00502C2F"/>
    <w:rsid w:val="005131F5"/>
    <w:rsid w:val="00517D82"/>
    <w:rsid w:val="00526488"/>
    <w:rsid w:val="00553392"/>
    <w:rsid w:val="005550F1"/>
    <w:rsid w:val="00562948"/>
    <w:rsid w:val="0057291E"/>
    <w:rsid w:val="00575926"/>
    <w:rsid w:val="00577A3A"/>
    <w:rsid w:val="005909D9"/>
    <w:rsid w:val="005B7F4F"/>
    <w:rsid w:val="005C1E5A"/>
    <w:rsid w:val="005E3273"/>
    <w:rsid w:val="005E7819"/>
    <w:rsid w:val="005F66B6"/>
    <w:rsid w:val="005F765D"/>
    <w:rsid w:val="00604391"/>
    <w:rsid w:val="006077EB"/>
    <w:rsid w:val="00621770"/>
    <w:rsid w:val="00631FD7"/>
    <w:rsid w:val="00634786"/>
    <w:rsid w:val="0063769A"/>
    <w:rsid w:val="00654E73"/>
    <w:rsid w:val="006623CA"/>
    <w:rsid w:val="00675BF2"/>
    <w:rsid w:val="00691295"/>
    <w:rsid w:val="006A4C4B"/>
    <w:rsid w:val="006D21EA"/>
    <w:rsid w:val="006F59DD"/>
    <w:rsid w:val="00723CF0"/>
    <w:rsid w:val="00757B33"/>
    <w:rsid w:val="00762130"/>
    <w:rsid w:val="00774742"/>
    <w:rsid w:val="007801CA"/>
    <w:rsid w:val="00784C0A"/>
    <w:rsid w:val="007B5E15"/>
    <w:rsid w:val="007C6F9B"/>
    <w:rsid w:val="008030E6"/>
    <w:rsid w:val="00813AF8"/>
    <w:rsid w:val="00814FD7"/>
    <w:rsid w:val="008172EB"/>
    <w:rsid w:val="0082130B"/>
    <w:rsid w:val="008256FB"/>
    <w:rsid w:val="00832F94"/>
    <w:rsid w:val="00845E71"/>
    <w:rsid w:val="00857DF7"/>
    <w:rsid w:val="0086012D"/>
    <w:rsid w:val="0086435B"/>
    <w:rsid w:val="008717F3"/>
    <w:rsid w:val="00872C08"/>
    <w:rsid w:val="0087584D"/>
    <w:rsid w:val="00891331"/>
    <w:rsid w:val="00894C72"/>
    <w:rsid w:val="008E38B9"/>
    <w:rsid w:val="008E4140"/>
    <w:rsid w:val="008F01BF"/>
    <w:rsid w:val="008F5744"/>
    <w:rsid w:val="00901A85"/>
    <w:rsid w:val="00916F6E"/>
    <w:rsid w:val="0093101B"/>
    <w:rsid w:val="00945E3F"/>
    <w:rsid w:val="00950F12"/>
    <w:rsid w:val="009535CF"/>
    <w:rsid w:val="009543A2"/>
    <w:rsid w:val="00954624"/>
    <w:rsid w:val="00973E88"/>
    <w:rsid w:val="00984B92"/>
    <w:rsid w:val="00990659"/>
    <w:rsid w:val="009951E7"/>
    <w:rsid w:val="009A194F"/>
    <w:rsid w:val="009C5BA0"/>
    <w:rsid w:val="009C708C"/>
    <w:rsid w:val="009C71B9"/>
    <w:rsid w:val="009F2B99"/>
    <w:rsid w:val="00A03C21"/>
    <w:rsid w:val="00A04110"/>
    <w:rsid w:val="00A16612"/>
    <w:rsid w:val="00A17557"/>
    <w:rsid w:val="00A41389"/>
    <w:rsid w:val="00A42364"/>
    <w:rsid w:val="00A52939"/>
    <w:rsid w:val="00A57C3A"/>
    <w:rsid w:val="00A657CC"/>
    <w:rsid w:val="00AC2CE6"/>
    <w:rsid w:val="00AC68AC"/>
    <w:rsid w:val="00AE3C57"/>
    <w:rsid w:val="00B06817"/>
    <w:rsid w:val="00B34962"/>
    <w:rsid w:val="00B370A4"/>
    <w:rsid w:val="00B461B8"/>
    <w:rsid w:val="00B65EAB"/>
    <w:rsid w:val="00B668D9"/>
    <w:rsid w:val="00B720D3"/>
    <w:rsid w:val="00BB1923"/>
    <w:rsid w:val="00BD39EC"/>
    <w:rsid w:val="00BE0602"/>
    <w:rsid w:val="00C01BC7"/>
    <w:rsid w:val="00C0424C"/>
    <w:rsid w:val="00C075F4"/>
    <w:rsid w:val="00C25175"/>
    <w:rsid w:val="00C255E7"/>
    <w:rsid w:val="00C43CA9"/>
    <w:rsid w:val="00C5296A"/>
    <w:rsid w:val="00C73E2A"/>
    <w:rsid w:val="00C75E94"/>
    <w:rsid w:val="00C9639D"/>
    <w:rsid w:val="00C96CC9"/>
    <w:rsid w:val="00C96F46"/>
    <w:rsid w:val="00CC529E"/>
    <w:rsid w:val="00CC716F"/>
    <w:rsid w:val="00CE0EEF"/>
    <w:rsid w:val="00CE7D0A"/>
    <w:rsid w:val="00CF4905"/>
    <w:rsid w:val="00CF554E"/>
    <w:rsid w:val="00D25096"/>
    <w:rsid w:val="00D379F6"/>
    <w:rsid w:val="00D46A44"/>
    <w:rsid w:val="00D50A2F"/>
    <w:rsid w:val="00D6422B"/>
    <w:rsid w:val="00D658AA"/>
    <w:rsid w:val="00DC7D2A"/>
    <w:rsid w:val="00DF34B6"/>
    <w:rsid w:val="00E12D85"/>
    <w:rsid w:val="00E200DF"/>
    <w:rsid w:val="00E3619D"/>
    <w:rsid w:val="00E36D33"/>
    <w:rsid w:val="00E4357D"/>
    <w:rsid w:val="00E57AFA"/>
    <w:rsid w:val="00E84A3C"/>
    <w:rsid w:val="00EA2968"/>
    <w:rsid w:val="00EA34C2"/>
    <w:rsid w:val="00EC045A"/>
    <w:rsid w:val="00EC5610"/>
    <w:rsid w:val="00ED0A24"/>
    <w:rsid w:val="00F039AE"/>
    <w:rsid w:val="00F05C05"/>
    <w:rsid w:val="00F26CCD"/>
    <w:rsid w:val="00F3488A"/>
    <w:rsid w:val="00F4177D"/>
    <w:rsid w:val="00F42951"/>
    <w:rsid w:val="00F64730"/>
    <w:rsid w:val="00F70952"/>
    <w:rsid w:val="00F731D7"/>
    <w:rsid w:val="00F83E37"/>
    <w:rsid w:val="00FA2B53"/>
    <w:rsid w:val="00FA3B02"/>
    <w:rsid w:val="00FA3DE1"/>
    <w:rsid w:val="00FD2E75"/>
    <w:rsid w:val="00FD4A1A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1E"/>
    <w:pPr>
      <w:jc w:val="right"/>
    </w:pPr>
    <w:rPr>
      <w:noProof/>
    </w:rPr>
  </w:style>
  <w:style w:type="paragraph" w:styleId="Heading1">
    <w:name w:val="heading 1"/>
    <w:basedOn w:val="Normal"/>
    <w:next w:val="Normal"/>
    <w:qFormat/>
    <w:rsid w:val="0057291E"/>
    <w:pPr>
      <w:keepNext/>
      <w:jc w:val="left"/>
      <w:outlineLvl w:val="0"/>
    </w:pPr>
    <w:rPr>
      <w:rFonts w:ascii="Courier New" w:hAnsi="Courier New" w:cs="Wingdings"/>
      <w:b/>
      <w:bCs/>
      <w:i/>
      <w:iCs/>
      <w:noProof w:val="0"/>
      <w:snapToGrid w:val="0"/>
      <w:sz w:val="28"/>
    </w:rPr>
  </w:style>
  <w:style w:type="paragraph" w:styleId="Heading2">
    <w:name w:val="heading 2"/>
    <w:basedOn w:val="Normal"/>
    <w:next w:val="Normal"/>
    <w:qFormat/>
    <w:rsid w:val="0057291E"/>
    <w:pPr>
      <w:keepNext/>
      <w:jc w:val="left"/>
      <w:outlineLvl w:val="1"/>
    </w:pPr>
    <w:rPr>
      <w:rFonts w:ascii="Courier New" w:hAnsi="Courier New" w:cs="Wingdings"/>
      <w:b/>
      <w:bCs/>
      <w:noProof w:val="0"/>
      <w:snapToGrid w:val="0"/>
      <w:sz w:val="24"/>
    </w:rPr>
  </w:style>
  <w:style w:type="paragraph" w:styleId="Heading3">
    <w:name w:val="heading 3"/>
    <w:basedOn w:val="Normal"/>
    <w:next w:val="Normal"/>
    <w:qFormat/>
    <w:rsid w:val="0057291E"/>
    <w:pPr>
      <w:keepNext/>
      <w:jc w:val="left"/>
      <w:outlineLvl w:val="2"/>
    </w:pPr>
    <w:rPr>
      <w:rFonts w:ascii="Baskerville Old Face" w:hAnsi="Baskerville Old Face"/>
      <w:b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rsid w:val="0057291E"/>
    <w:pPr>
      <w:keepNext/>
      <w:spacing w:before="240" w:after="60"/>
      <w:jc w:val="left"/>
      <w:outlineLvl w:val="3"/>
    </w:pPr>
    <w:rPr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291E"/>
    <w:rPr>
      <w:color w:val="0000FF"/>
      <w:u w:val="single"/>
    </w:rPr>
  </w:style>
  <w:style w:type="paragraph" w:styleId="BodyTextIndent">
    <w:name w:val="Body Text Indent"/>
    <w:basedOn w:val="Normal"/>
    <w:rsid w:val="0057291E"/>
    <w:pPr>
      <w:ind w:left="2880"/>
      <w:jc w:val="both"/>
    </w:pPr>
    <w:rPr>
      <w:rFonts w:ascii="Courier New" w:hAnsi="Courier New" w:cs="Wingdings"/>
      <w:noProof w:val="0"/>
      <w:snapToGrid w:val="0"/>
      <w:sz w:val="22"/>
    </w:rPr>
  </w:style>
  <w:style w:type="paragraph" w:styleId="BodyTextIndent2">
    <w:name w:val="Body Text Indent 2"/>
    <w:basedOn w:val="Normal"/>
    <w:rsid w:val="0057291E"/>
    <w:pPr>
      <w:ind w:left="2880"/>
      <w:jc w:val="both"/>
    </w:pPr>
    <w:rPr>
      <w:rFonts w:ascii="Courier New" w:hAnsi="Courier New" w:cs="Wingdings"/>
      <w:noProof w:val="0"/>
      <w:snapToGrid w:val="0"/>
    </w:rPr>
  </w:style>
  <w:style w:type="paragraph" w:styleId="BodyTextIndent3">
    <w:name w:val="Body Text Indent 3"/>
    <w:basedOn w:val="Normal"/>
    <w:rsid w:val="0057291E"/>
    <w:pPr>
      <w:ind w:left="2160"/>
      <w:jc w:val="left"/>
    </w:pPr>
    <w:rPr>
      <w:rFonts w:ascii="Courier New" w:hAnsi="Courier New" w:cs="Wingdings"/>
      <w:noProof w:val="0"/>
      <w:snapToGrid w:val="0"/>
    </w:rPr>
  </w:style>
  <w:style w:type="character" w:styleId="FollowedHyperlink">
    <w:name w:val="FollowedHyperlink"/>
    <w:basedOn w:val="DefaultParagraphFont"/>
    <w:rsid w:val="0057291E"/>
    <w:rPr>
      <w:color w:val="800080"/>
      <w:u w:val="single"/>
    </w:rPr>
  </w:style>
  <w:style w:type="paragraph" w:styleId="BodyText2">
    <w:name w:val="Body Text 2"/>
    <w:basedOn w:val="Normal"/>
    <w:rsid w:val="0057291E"/>
    <w:pPr>
      <w:jc w:val="center"/>
    </w:pPr>
    <w:rPr>
      <w:rFonts w:ascii="Verdana" w:hAnsi="Verdana"/>
      <w:b/>
      <w:bCs/>
      <w:color w:val="000000"/>
      <w:sz w:val="24"/>
      <w:szCs w:val="16"/>
    </w:rPr>
  </w:style>
  <w:style w:type="paragraph" w:styleId="BodyText">
    <w:name w:val="Body Text"/>
    <w:basedOn w:val="Normal"/>
    <w:rsid w:val="0057291E"/>
    <w:pPr>
      <w:spacing w:after="120"/>
    </w:pPr>
  </w:style>
  <w:style w:type="paragraph" w:styleId="List2">
    <w:name w:val="List 2"/>
    <w:basedOn w:val="Normal"/>
    <w:rsid w:val="0057291E"/>
    <w:pPr>
      <w:ind w:left="720" w:hanging="360"/>
      <w:jc w:val="left"/>
    </w:pPr>
    <w:rPr>
      <w:noProof w:val="0"/>
      <w:lang w:eastAsia="de-DE"/>
    </w:rPr>
  </w:style>
  <w:style w:type="paragraph" w:styleId="ListParagraph">
    <w:name w:val="List Paragraph"/>
    <w:basedOn w:val="Normal"/>
    <w:uiPriority w:val="34"/>
    <w:qFormat/>
    <w:rsid w:val="006A4C4B"/>
    <w:pPr>
      <w:spacing w:after="200" w:line="276" w:lineRule="auto"/>
      <w:ind w:left="720"/>
      <w:contextualSpacing/>
      <w:jc w:val="left"/>
    </w:pPr>
    <w:rPr>
      <w:rFonts w:ascii="Calibri" w:hAnsi="Calibr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.374849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mar.3748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515B-E1F7-49EE-BEF6-4B9609C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Kamal's Resume</vt:lpstr>
    </vt:vector>
  </TitlesOfParts>
  <Company>EGTI</Company>
  <LinksUpToDate>false</LinksUpToDate>
  <CharactersWithSpaces>4289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mailto:muheet.qamar@gmail.com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Kamal's Resume</dc:title>
  <dc:subject>Resume</dc:subject>
  <dc:creator>Kamal Ahmad</dc:creator>
  <cp:lastModifiedBy>348370422</cp:lastModifiedBy>
  <cp:revision>2</cp:revision>
  <cp:lastPrinted>2016-03-24T12:52:00Z</cp:lastPrinted>
  <dcterms:created xsi:type="dcterms:W3CDTF">2017-12-08T06:07:00Z</dcterms:created>
  <dcterms:modified xsi:type="dcterms:W3CDTF">2017-12-08T06:07:00Z</dcterms:modified>
</cp:coreProperties>
</file>