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C8" w:rsidRDefault="00A609C8" w:rsidP="00A609C8">
      <w:pPr>
        <w:pStyle w:val="Heading1"/>
        <w:jc w:val="both"/>
        <w:rPr>
          <w:sz w:val="28"/>
          <w:szCs w:val="28"/>
        </w:rPr>
      </w:pPr>
      <w:r>
        <w:rPr>
          <w:sz w:val="28"/>
          <w:szCs w:val="28"/>
        </w:rPr>
        <w:t xml:space="preserve">       </w:t>
      </w:r>
    </w:p>
    <w:tbl>
      <w:tblPr>
        <w:tblW w:w="9689" w:type="dxa"/>
        <w:tblInd w:w="720" w:type="dxa"/>
        <w:tblLook w:val="04A0"/>
      </w:tblPr>
      <w:tblGrid>
        <w:gridCol w:w="9459"/>
        <w:gridCol w:w="230"/>
      </w:tblGrid>
      <w:tr w:rsidR="00A609C8" w:rsidRPr="00CC432C" w:rsidTr="00EE00FC">
        <w:trPr>
          <w:trHeight w:val="661"/>
        </w:trPr>
        <w:tc>
          <w:tcPr>
            <w:tcW w:w="9459" w:type="dxa"/>
          </w:tcPr>
          <w:p w:rsidR="00A609C8" w:rsidRPr="001F0C8B" w:rsidRDefault="00A609C8" w:rsidP="00E9542B">
            <w:pPr>
              <w:pStyle w:val="Header"/>
              <w:spacing w:after="20" w:line="276" w:lineRule="auto"/>
              <w:jc w:val="center"/>
              <w:rPr>
                <w:rFonts w:cs="Calibri"/>
                <w:shd w:val="clear" w:color="auto" w:fill="FFFFFF"/>
                <w:lang w:val="en-GB"/>
              </w:rPr>
            </w:pPr>
            <w:proofErr w:type="spellStart"/>
            <w:r w:rsidRPr="007378B3">
              <w:rPr>
                <w:rFonts w:cs="Calibri"/>
                <w:b/>
                <w:sz w:val="46"/>
                <w:szCs w:val="22"/>
                <w:lang w:val="en-GB"/>
              </w:rPr>
              <w:t>Ashutosh</w:t>
            </w:r>
            <w:proofErr w:type="spellEnd"/>
            <w:r w:rsidRPr="007378B3">
              <w:rPr>
                <w:rFonts w:cs="Calibri"/>
                <w:b/>
                <w:sz w:val="46"/>
                <w:szCs w:val="22"/>
                <w:lang w:val="en-GB"/>
              </w:rPr>
              <w:t xml:space="preserve"> </w:t>
            </w:r>
          </w:p>
        </w:tc>
        <w:tc>
          <w:tcPr>
            <w:tcW w:w="230" w:type="dxa"/>
          </w:tcPr>
          <w:p w:rsidR="00A609C8" w:rsidRPr="00636994" w:rsidRDefault="00A609C8" w:rsidP="00EE00FC">
            <w:pPr>
              <w:pStyle w:val="Header"/>
              <w:spacing w:after="20" w:line="276" w:lineRule="auto"/>
              <w:jc w:val="both"/>
              <w:rPr>
                <w:rFonts w:cs="Calibri"/>
                <w:b/>
                <w:sz w:val="28"/>
                <w:lang w:val="en-GB"/>
              </w:rPr>
            </w:pPr>
          </w:p>
        </w:tc>
      </w:tr>
    </w:tbl>
    <w:p w:rsidR="00A609C8" w:rsidRPr="00BF2642" w:rsidRDefault="00A609C8" w:rsidP="00A609C8">
      <w:pPr>
        <w:pStyle w:val="Header"/>
        <w:spacing w:after="20" w:line="276" w:lineRule="auto"/>
        <w:jc w:val="both"/>
        <w:rPr>
          <w:rFonts w:cs="Calibri"/>
          <w:sz w:val="2"/>
          <w:szCs w:val="2"/>
          <w:lang w:val="en-GB"/>
        </w:rPr>
      </w:pPr>
    </w:p>
    <w:p w:rsidR="00A609C8" w:rsidRPr="00810134" w:rsidRDefault="00A609C8" w:rsidP="00A609C8">
      <w:pPr>
        <w:pBdr>
          <w:top w:val="dotted" w:sz="4" w:space="0" w:color="auto"/>
        </w:pBdr>
        <w:spacing w:after="20" w:line="276" w:lineRule="auto"/>
        <w:jc w:val="both"/>
        <w:rPr>
          <w:rFonts w:cs="Calibri"/>
          <w:b/>
          <w:smallCaps/>
          <w:sz w:val="4"/>
          <w:u w:val="single"/>
          <w:lang w:val="en-GB"/>
        </w:rPr>
      </w:pPr>
    </w:p>
    <w:p w:rsidR="00A609C8" w:rsidRPr="00810134" w:rsidRDefault="00A609C8" w:rsidP="00A609C8">
      <w:pPr>
        <w:shd w:val="clear" w:color="auto" w:fill="002060"/>
        <w:autoSpaceDE w:val="0"/>
        <w:autoSpaceDN w:val="0"/>
        <w:adjustRightInd w:val="0"/>
        <w:spacing w:after="20" w:line="276" w:lineRule="auto"/>
        <w:jc w:val="center"/>
        <w:rPr>
          <w:rFonts w:cs="Calibri"/>
          <w:b/>
          <w:bCs/>
          <w:i/>
          <w:szCs w:val="20"/>
          <w:lang w:val="en-GB"/>
        </w:rPr>
      </w:pPr>
      <w:r w:rsidRPr="00810134">
        <w:rPr>
          <w:rStyle w:val="Emphasis"/>
          <w:rFonts w:cs="Calibri"/>
          <w:szCs w:val="20"/>
          <w:lang w:val="en-GB"/>
        </w:rPr>
        <w:t xml:space="preserve">Recognized for high professional merit </w:t>
      </w:r>
      <w:r>
        <w:rPr>
          <w:rStyle w:val="Emphasis"/>
          <w:rFonts w:cs="Calibri"/>
          <w:szCs w:val="20"/>
          <w:lang w:val="en-GB"/>
        </w:rPr>
        <w:t>and</w:t>
      </w:r>
      <w:r w:rsidRPr="00810134">
        <w:rPr>
          <w:rStyle w:val="Emphasis"/>
          <w:rFonts w:cs="Calibri"/>
          <w:szCs w:val="20"/>
          <w:lang w:val="en-GB"/>
        </w:rPr>
        <w:t xml:space="preserve"> excellence</w:t>
      </w:r>
    </w:p>
    <w:p w:rsidR="00A609C8" w:rsidRDefault="00A609C8" w:rsidP="00A609C8">
      <w:pPr>
        <w:spacing w:after="20" w:line="276" w:lineRule="auto"/>
        <w:jc w:val="both"/>
        <w:rPr>
          <w:rFonts w:cs="Calibri"/>
          <w:b/>
          <w:sz w:val="2"/>
          <w:szCs w:val="26"/>
          <w:lang w:val="en-GB"/>
        </w:rPr>
      </w:pPr>
    </w:p>
    <w:p w:rsidR="00A609C8" w:rsidRPr="00810134" w:rsidRDefault="00A609C8" w:rsidP="00A609C8">
      <w:pPr>
        <w:spacing w:after="20" w:line="276" w:lineRule="auto"/>
        <w:jc w:val="both"/>
        <w:rPr>
          <w:rFonts w:cs="Calibri"/>
          <w:b/>
          <w:sz w:val="2"/>
          <w:szCs w:val="26"/>
          <w:lang w:val="en-GB"/>
        </w:rPr>
      </w:pPr>
    </w:p>
    <w:p w:rsidR="00A609C8" w:rsidRDefault="00A609C8" w:rsidP="00A609C8">
      <w:pPr>
        <w:spacing w:after="20" w:line="276" w:lineRule="auto"/>
        <w:jc w:val="center"/>
        <w:rPr>
          <w:rFonts w:eastAsia="Batang" w:cs="Calibri"/>
          <w:b/>
          <w:sz w:val="28"/>
          <w:lang w:val="en-GB"/>
        </w:rPr>
      </w:pPr>
      <w:r>
        <w:rPr>
          <w:rFonts w:eastAsia="Batang" w:cs="Calibri"/>
          <w:b/>
          <w:sz w:val="28"/>
          <w:lang w:val="en-GB"/>
        </w:rPr>
        <w:t>MEP</w:t>
      </w:r>
      <w:r w:rsidRPr="00B95F13">
        <w:rPr>
          <w:rFonts w:eastAsia="Batang" w:cs="Calibri"/>
          <w:b/>
          <w:sz w:val="28"/>
          <w:lang w:val="en-GB"/>
        </w:rPr>
        <w:t xml:space="preserve"> Manager</w:t>
      </w:r>
      <w:r>
        <w:rPr>
          <w:rFonts w:eastAsia="Batang" w:cs="Calibri"/>
          <w:b/>
          <w:sz w:val="28"/>
          <w:lang w:val="en-GB"/>
        </w:rPr>
        <w:t xml:space="preserve"> / </w:t>
      </w:r>
      <w:r w:rsidRPr="00603C4B">
        <w:rPr>
          <w:rFonts w:eastAsia="Batang" w:cs="Calibri"/>
          <w:b/>
          <w:sz w:val="28"/>
          <w:lang w:val="en-GB"/>
        </w:rPr>
        <w:t>Electrical Engineer (HVAC &amp; MEP Services)</w:t>
      </w:r>
    </w:p>
    <w:p w:rsidR="00A609C8" w:rsidRDefault="00A609C8" w:rsidP="00A609C8">
      <w:pPr>
        <w:jc w:val="both"/>
      </w:pPr>
    </w:p>
    <w:p w:rsidR="00A609C8" w:rsidRPr="00C460D9" w:rsidRDefault="00A609C8" w:rsidP="00A609C8">
      <w:pPr>
        <w:jc w:val="both"/>
      </w:pPr>
    </w:p>
    <w:p w:rsidR="00A609C8" w:rsidRPr="0049371D" w:rsidRDefault="00A609C8" w:rsidP="00A609C8">
      <w:pPr>
        <w:spacing w:line="360" w:lineRule="auto"/>
        <w:ind w:left="720" w:hanging="540"/>
        <w:jc w:val="both"/>
        <w:rPr>
          <w:b/>
          <w:bCs/>
          <w:u w:val="single"/>
        </w:rPr>
      </w:pPr>
      <w:r w:rsidRPr="0049371D">
        <w:rPr>
          <w:b/>
          <w:bCs/>
        </w:rPr>
        <w:t xml:space="preserve">        </w:t>
      </w:r>
      <w:r w:rsidRPr="0049371D">
        <w:rPr>
          <w:b/>
          <w:bCs/>
          <w:u w:val="single"/>
        </w:rPr>
        <w:t>Brief Overview</w:t>
      </w:r>
    </w:p>
    <w:p w:rsidR="004B5BF6" w:rsidRDefault="00A609C8" w:rsidP="00030D0C">
      <w:pPr>
        <w:pStyle w:val="ListParagraph"/>
        <w:numPr>
          <w:ilvl w:val="0"/>
          <w:numId w:val="8"/>
        </w:numPr>
        <w:spacing w:before="100" w:beforeAutospacing="1" w:after="100" w:afterAutospacing="1" w:line="360" w:lineRule="auto"/>
        <w:ind w:right="-144"/>
      </w:pPr>
      <w:r>
        <w:t xml:space="preserve">15+ year experience in which I was </w:t>
      </w:r>
      <w:r w:rsidR="005525F0">
        <w:t xml:space="preserve">Responsible </w:t>
      </w:r>
      <w:r w:rsidR="005525F0" w:rsidRPr="00E62EC1">
        <w:t>for</w:t>
      </w:r>
      <w:r w:rsidRPr="00E62EC1">
        <w:t xml:space="preserve"> design outputs from a multi-disciplinary MEP (Mechanically bias) design team and responsible for Mechanical design on a number of projects.</w:t>
      </w:r>
      <w:r w:rsidR="00030D0C">
        <w:t xml:space="preserve"> </w:t>
      </w:r>
    </w:p>
    <w:p w:rsidR="004B5BF6" w:rsidRDefault="00030D0C" w:rsidP="00030D0C">
      <w:pPr>
        <w:pStyle w:val="ListParagraph"/>
        <w:numPr>
          <w:ilvl w:val="0"/>
          <w:numId w:val="8"/>
        </w:numPr>
        <w:spacing w:before="100" w:beforeAutospacing="1" w:after="100" w:afterAutospacing="1" w:line="360" w:lineRule="auto"/>
        <w:ind w:right="-144"/>
      </w:pPr>
      <w:r w:rsidRPr="00030D0C">
        <w:t xml:space="preserve">Coordinate with Architects, Structural Engineers and Mechanical Engineers and any other external </w:t>
      </w:r>
      <w:r>
        <w:t xml:space="preserve">  </w:t>
      </w:r>
      <w:proofErr w:type="gramStart"/>
      <w:r w:rsidRPr="00030D0C">
        <w:t>design</w:t>
      </w:r>
      <w:r>
        <w:t xml:space="preserve">  </w:t>
      </w:r>
      <w:r w:rsidRPr="00030D0C">
        <w:t>con</w:t>
      </w:r>
      <w:r w:rsidR="004B5BF6">
        <w:t>sultant</w:t>
      </w:r>
      <w:proofErr w:type="gramEnd"/>
      <w:r w:rsidR="004B5BF6">
        <w:t xml:space="preserve"> at site. </w:t>
      </w:r>
      <w:r w:rsidR="004B5BF6" w:rsidRPr="004B5BF6">
        <w:t>Manage and administer the delivery of the Mechanical, Electrical, Plumbing and Fire protection works undertaken by package sub-contractors, in terms of proactively managing the key project content, coordination, and milestones including, planning, engineering, construction, commissioning and handover under limited supervision. Problem resolution, in advance of impact on the works and interface with other departments in the Construction Management Team</w:t>
      </w:r>
      <w:r w:rsidR="004B5BF6">
        <w:t>.</w:t>
      </w:r>
    </w:p>
    <w:p w:rsidR="00307E53" w:rsidRDefault="004B5BF6" w:rsidP="00030D0C">
      <w:pPr>
        <w:pStyle w:val="ListParagraph"/>
        <w:numPr>
          <w:ilvl w:val="0"/>
          <w:numId w:val="8"/>
        </w:numPr>
        <w:spacing w:before="100" w:beforeAutospacing="1" w:after="100" w:afterAutospacing="1" w:line="360" w:lineRule="auto"/>
        <w:ind w:right="-144"/>
      </w:pPr>
      <w:r>
        <w:rPr>
          <w:rFonts w:ascii="Helvetica" w:hAnsi="Helvetica" w:cs="Helvetica"/>
          <w:color w:val="293D6B"/>
          <w:sz w:val="21"/>
          <w:szCs w:val="21"/>
          <w:shd w:val="clear" w:color="auto" w:fill="FFFFFF"/>
        </w:rPr>
        <w:t> </w:t>
      </w:r>
      <w:r w:rsidRPr="004B5BF6">
        <w:t>Interface with a multi discipline project team, to advise the team and fully integrate and coordinate the MEP works into the overall construction process</w:t>
      </w:r>
      <w:r w:rsidRPr="004B5BF6">
        <w:br/>
        <w:t>•    Manage and lead the MEP works sub-contractors acting as the facilitator between the contractors’ project team and the subcontract works and the sub-contract works and the contractors’ project team</w:t>
      </w:r>
      <w:r w:rsidRPr="004B5BF6">
        <w:br/>
        <w:t>•    Coordinate the sub contract packages with the main contract works and other sub-contractors</w:t>
      </w:r>
      <w:r w:rsidRPr="004B5BF6">
        <w:br/>
        <w:t>•    Instigate the planning of the sub contract works and review of progress against targets set</w:t>
      </w:r>
      <w:r w:rsidRPr="004B5BF6">
        <w:br/>
        <w:t>•    Establish the project construction methodology with the subcontractor and the contractor’s project team</w:t>
      </w:r>
      <w:r w:rsidRPr="004B5BF6">
        <w:br/>
        <w:t>•    Monitor the value engineering, design, sub-sub-contractor &amp; material selection to ensure the requirements of the contract are met</w:t>
      </w:r>
      <w:r w:rsidRPr="004B5BF6">
        <w:br/>
        <w:t xml:space="preserve">•    Monitor the drawings if any prepared by the sub-contractor are fully coordinated with the civil, architectural and other sub contract works and meet the </w:t>
      </w:r>
      <w:proofErr w:type="spellStart"/>
      <w:r w:rsidRPr="004B5BF6">
        <w:t>programme</w:t>
      </w:r>
      <w:proofErr w:type="spellEnd"/>
      <w:r w:rsidRPr="004B5BF6">
        <w:t xml:space="preserve"> and contract requirements</w:t>
      </w:r>
      <w:r w:rsidRPr="004B5BF6">
        <w:br/>
        <w:t>•    Ensure that the works are installed in accordance with the drawings, specifications and other requirements of the contract</w:t>
      </w:r>
      <w:r w:rsidRPr="004B5BF6">
        <w:br/>
        <w:t>•    Monitor progress of all aspects of the work to ensure completion on time. Notify the project team, client and sub-contractor of any delays to the works</w:t>
      </w:r>
      <w:r w:rsidRPr="004B5BF6">
        <w:br/>
        <w:t>•    Meet regularly with the sub-contractors, client and professional team at site and social events to develop close business relationships</w:t>
      </w:r>
      <w:r w:rsidRPr="004B5BF6">
        <w:br/>
        <w:t>•    Review designs issued by the professional team to ensure they are fit for purpose</w:t>
      </w:r>
      <w:r w:rsidRPr="004B5BF6">
        <w:br/>
      </w:r>
      <w:r w:rsidRPr="004B5BF6">
        <w:lastRenderedPageBreak/>
        <w:t>•    Coordination of installation inspection &amp; approval / TOC with government departments and utility companies</w:t>
      </w:r>
      <w:r w:rsidRPr="004B5BF6">
        <w:br/>
        <w:t>•    Regular and concise reporting of the status of the sub contract works</w:t>
      </w:r>
      <w:r w:rsidRPr="004B5BF6">
        <w:br/>
        <w:t>•    Provide program planning capabilities including interfaces and risks analysis</w:t>
      </w:r>
      <w:r w:rsidRPr="004B5BF6">
        <w:br/>
        <w:t>•    Ensure that the sub contract works are constructed in accordance with the contract documents including drawings and specifications</w:t>
      </w:r>
      <w:r w:rsidRPr="004B5BF6">
        <w:br/>
        <w:t>•    Implement a project specific quality assurance plan at each stage of the project</w:t>
      </w:r>
      <w:r w:rsidRPr="004B5BF6">
        <w:br/>
        <w:t>•    Ensure that the sub contract works are undertaken in accordance with the project safety plan</w:t>
      </w:r>
      <w:r w:rsidRPr="004B5BF6">
        <w:br/>
        <w:t>•    Monitor project budgets and schedule and oversee performance to ensure on time, quality and on budget project execution</w:t>
      </w:r>
      <w:r w:rsidRPr="004B5BF6">
        <w:br/>
        <w:t>•    Prepare periodic reports for management including status of budgets, variance/change claims, schedules, disputes, up-coming activities &amp; safety records</w:t>
      </w:r>
      <w:r w:rsidRPr="004B5BF6">
        <w:br/>
        <w:t>•    In conjunction with the commercial team manage the commercial and financial issues to maximize return from the sub contract works</w:t>
      </w:r>
      <w:r w:rsidR="00030D0C" w:rsidRPr="00030D0C">
        <w:br/>
        <w:t>• Review the contractor’s construction schedule during the progress of</w:t>
      </w:r>
      <w:r w:rsidR="00030D0C">
        <w:t xml:space="preserve"> site works with regards to      MEP </w:t>
      </w:r>
      <w:r w:rsidR="00030D0C" w:rsidRPr="00030D0C">
        <w:t>services and report to the project Director on the same;</w:t>
      </w:r>
      <w:r w:rsidR="00030D0C" w:rsidRPr="00030D0C">
        <w:br/>
        <w:t>• Coordinate with consultants and inter</w:t>
      </w:r>
      <w:r w:rsidR="00B22474">
        <w:t>nal architects for MEP drawings.</w:t>
      </w:r>
      <w:r w:rsidR="00030D0C" w:rsidRPr="00030D0C">
        <w:br/>
        <w:t>• Prepare and update on status reports for MEP work;</w:t>
      </w:r>
      <w:r w:rsidR="00030D0C" w:rsidRPr="00030D0C">
        <w:br/>
        <w:t>• Coordinate with contractors and getting the work done as per schedules</w:t>
      </w:r>
    </w:p>
    <w:p w:rsidR="00A609C8" w:rsidRDefault="00307E53" w:rsidP="00A609C8">
      <w:pPr>
        <w:pStyle w:val="ListParagraph"/>
        <w:numPr>
          <w:ilvl w:val="0"/>
          <w:numId w:val="3"/>
        </w:numPr>
        <w:spacing w:before="100" w:beforeAutospacing="1" w:after="100" w:afterAutospacing="1" w:line="360" w:lineRule="auto"/>
        <w:ind w:right="-144"/>
        <w:jc w:val="both"/>
      </w:pPr>
      <w:r w:rsidRPr="00307E53">
        <w:t>Ensure that all technical installations required of the development are carried out in full alongside the construction process. Lead a team of technical engineers and project management staff and oversee the management of the MEP design. Manage and coordinate project design and construction services for ELV, HV, Lighting, HVAC</w:t>
      </w:r>
      <w:r>
        <w:rPr>
          <w:rFonts w:ascii="Arial" w:hAnsi="Arial" w:cs="Arial"/>
          <w:color w:val="666666"/>
          <w:sz w:val="18"/>
          <w:szCs w:val="18"/>
          <w:shd w:val="clear" w:color="auto" w:fill="FFFFFF"/>
        </w:rPr>
        <w:t> </w:t>
      </w:r>
      <w:r w:rsidR="00A609C8" w:rsidRPr="00E62EC1">
        <w:t xml:space="preserve"> As a senior member of the team, it is expected that a Senior Mechanical engineer will take responsibility for ensuring that all design work is produced on time and in accordance with the project quality requirements. He / she will lead a team of engineers for successful project delivery. This includes design review of the Mechanical / HVAC systems, supervising engineers, coordinating, design documentation and contract administration on projects</w:t>
      </w:r>
      <w:r w:rsidR="00A609C8" w:rsidRPr="007E46C7">
        <w:t>.</w:t>
      </w:r>
      <w:r w:rsidRPr="00307E53">
        <w:rPr>
          <w:rFonts w:ascii="Arial" w:hAnsi="Arial" w:cs="Arial"/>
          <w:color w:val="666666"/>
          <w:sz w:val="18"/>
          <w:szCs w:val="18"/>
          <w:shd w:val="clear" w:color="auto" w:fill="FFFFFF"/>
        </w:rPr>
        <w:t xml:space="preserve"> </w:t>
      </w:r>
      <w:r w:rsidRPr="00307E53">
        <w:t>Experience</w:t>
      </w:r>
      <w:r>
        <w:t>d in</w:t>
      </w:r>
      <w:r w:rsidRPr="00307E53">
        <w:t xml:space="preserve"> running projects within the region and excellent team management, relationship building and communication skills</w:t>
      </w:r>
      <w:r>
        <w:rPr>
          <w:rFonts w:ascii="Arial" w:hAnsi="Arial" w:cs="Arial"/>
          <w:color w:val="666666"/>
          <w:sz w:val="18"/>
          <w:szCs w:val="18"/>
          <w:shd w:val="clear" w:color="auto" w:fill="FFFFFF"/>
        </w:rPr>
        <w:t>.</w:t>
      </w:r>
      <w:r w:rsidR="00A609C8">
        <w:t xml:space="preserve"> </w:t>
      </w:r>
    </w:p>
    <w:p w:rsidR="00A609C8" w:rsidRDefault="00A609C8" w:rsidP="00A609C8">
      <w:pPr>
        <w:pStyle w:val="ListParagraph"/>
        <w:numPr>
          <w:ilvl w:val="0"/>
          <w:numId w:val="3"/>
        </w:numPr>
        <w:spacing w:before="100" w:beforeAutospacing="1" w:after="100" w:afterAutospacing="1" w:line="360" w:lineRule="auto"/>
        <w:ind w:right="-144"/>
        <w:jc w:val="both"/>
      </w:pPr>
      <w:r>
        <w:t>E</w:t>
      </w:r>
      <w:r w:rsidRPr="007E46C7">
        <w:t>xperience in managing day-to-</w:t>
      </w:r>
      <w:proofErr w:type="gramStart"/>
      <w:r w:rsidRPr="007E46C7">
        <w:t xml:space="preserve">day </w:t>
      </w:r>
      <w:r>
        <w:t xml:space="preserve"> Execution</w:t>
      </w:r>
      <w:proofErr w:type="gramEnd"/>
      <w:r>
        <w:t xml:space="preserve"> &amp; </w:t>
      </w:r>
      <w:r w:rsidRPr="007E46C7">
        <w:t>operational aspects of MEP</w:t>
      </w:r>
      <w:r>
        <w:t xml:space="preserve"> Airports</w:t>
      </w:r>
      <w:r w:rsidRPr="007E46C7">
        <w:t xml:space="preserve"> /</w:t>
      </w:r>
      <w:r>
        <w:t xml:space="preserve"> Commercial &amp; Residential</w:t>
      </w:r>
      <w:r w:rsidRPr="007E46C7">
        <w:t xml:space="preserve"> Building Services  projects and project scope by effectively applying methodologies that enforces project standards and by minimizing exposure and risks on projects. Creates and executes work plans and revises as appropriate to meet changing needs and requirements, including the identification and procurement of needed material and assignment to appropriate sub - contractors  i.e. Chilled water Pipeline, chillers Installation, primary &amp; secondary Pumps, VFD, Cooling Towers and GEO thermal Plant as well.</w:t>
      </w:r>
    </w:p>
    <w:p w:rsidR="00A609C8" w:rsidRPr="00CB2400" w:rsidRDefault="00A609C8" w:rsidP="00A609C8">
      <w:pPr>
        <w:pStyle w:val="ListParagraph"/>
        <w:numPr>
          <w:ilvl w:val="0"/>
          <w:numId w:val="3"/>
        </w:numPr>
        <w:spacing w:before="100" w:beforeAutospacing="1" w:after="100" w:afterAutospacing="1" w:line="360" w:lineRule="auto"/>
        <w:ind w:right="-144"/>
        <w:jc w:val="both"/>
      </w:pPr>
      <w:r w:rsidRPr="007E46C7">
        <w:lastRenderedPageBreak/>
        <w:t>Experience in execution, testing &amp; commissioning of major MEP services/equipment (Aviation Fuel hydrant system, Fuel farms). I had successfully completed International airport( T-3 Delhi, India) fire detection &amp; protection system  , outdoor &amp; indoor switchyard equipment, H.T/L.T diesel generating sets, PLC automation ,Transformers, Power   Distribution Network, HVAC (High side &amp; Low side), Lifts, Security System, Fire Detection &amp; Protection systems, Plumbing Systems,</w:t>
      </w:r>
      <w:r>
        <w:t xml:space="preserve"> </w:t>
      </w:r>
      <w:r w:rsidRPr="007E46C7">
        <w:t>STP  etc.</w:t>
      </w:r>
    </w:p>
    <w:p w:rsidR="00A609C8" w:rsidRPr="00D66CDC" w:rsidRDefault="00A609C8" w:rsidP="00A609C8">
      <w:pPr>
        <w:pStyle w:val="ListParagraph"/>
        <w:widowControl w:val="0"/>
        <w:autoSpaceDE w:val="0"/>
        <w:autoSpaceDN w:val="0"/>
        <w:adjustRightInd w:val="0"/>
        <w:spacing w:before="100" w:beforeAutospacing="1" w:after="20" w:afterAutospacing="1" w:line="276" w:lineRule="auto"/>
        <w:ind w:left="660" w:right="-144"/>
        <w:contextualSpacing/>
        <w:rPr>
          <w:b/>
        </w:rPr>
      </w:pPr>
      <w:r>
        <w:t xml:space="preserve">  </w:t>
      </w:r>
      <w:r w:rsidRPr="00D66CDC">
        <w:rPr>
          <w:b/>
        </w:rPr>
        <w:t>Quality Assurance</w:t>
      </w:r>
    </w:p>
    <w:p w:rsidR="00A609C8" w:rsidRDefault="00A609C8" w:rsidP="00A609C8">
      <w:pPr>
        <w:widowControl w:val="0"/>
        <w:autoSpaceDE w:val="0"/>
        <w:autoSpaceDN w:val="0"/>
        <w:adjustRightInd w:val="0"/>
        <w:spacing w:before="100" w:beforeAutospacing="1" w:after="20" w:afterAutospacing="1" w:line="276" w:lineRule="auto"/>
        <w:ind w:left="660" w:right="-144"/>
        <w:contextualSpacing/>
        <w:jc w:val="both"/>
      </w:pPr>
    </w:p>
    <w:p w:rsidR="00A609C8" w:rsidRPr="00AA6247" w:rsidRDefault="00A609C8" w:rsidP="00A609C8">
      <w:pPr>
        <w:widowControl w:val="0"/>
        <w:autoSpaceDE w:val="0"/>
        <w:autoSpaceDN w:val="0"/>
        <w:adjustRightInd w:val="0"/>
        <w:spacing w:before="100" w:beforeAutospacing="1" w:after="20" w:afterAutospacing="1" w:line="276" w:lineRule="auto"/>
        <w:ind w:left="660" w:right="-144"/>
        <w:contextualSpacing/>
        <w:jc w:val="both"/>
      </w:pPr>
      <w:r w:rsidRPr="00AA6247">
        <w:t xml:space="preserve">a) </w:t>
      </w:r>
      <w:r w:rsidRPr="00AA6247">
        <w:tab/>
        <w:t xml:space="preserve">Low Voltage (400/230 V) Switchboards b) </w:t>
      </w:r>
      <w:r w:rsidRPr="00AA6247">
        <w:tab/>
        <w:t>Distribution Panel-boards</w:t>
      </w:r>
    </w:p>
    <w:p w:rsidR="00A609C8" w:rsidRPr="00AA6247" w:rsidRDefault="00A609C8" w:rsidP="00A609C8">
      <w:pPr>
        <w:widowControl w:val="0"/>
        <w:autoSpaceDE w:val="0"/>
        <w:autoSpaceDN w:val="0"/>
        <w:adjustRightInd w:val="0"/>
        <w:spacing w:before="100" w:beforeAutospacing="1" w:after="20" w:afterAutospacing="1" w:line="276" w:lineRule="auto"/>
        <w:ind w:left="660" w:right="-144"/>
        <w:contextualSpacing/>
        <w:jc w:val="both"/>
      </w:pPr>
      <w:r w:rsidRPr="00AA6247">
        <w:t>c)        Lighting Equipment</w:t>
      </w:r>
    </w:p>
    <w:p w:rsidR="00A609C8" w:rsidRDefault="00A609C8" w:rsidP="00A609C8">
      <w:pPr>
        <w:widowControl w:val="0"/>
        <w:autoSpaceDE w:val="0"/>
        <w:autoSpaceDN w:val="0"/>
        <w:adjustRightInd w:val="0"/>
        <w:spacing w:before="100" w:beforeAutospacing="1" w:after="20" w:afterAutospacing="1" w:line="276" w:lineRule="auto"/>
        <w:ind w:left="660" w:right="-144"/>
        <w:contextualSpacing/>
        <w:jc w:val="both"/>
      </w:pPr>
    </w:p>
    <w:p w:rsidR="00A609C8" w:rsidRPr="00AA6247" w:rsidRDefault="00A609C8" w:rsidP="00A609C8">
      <w:pPr>
        <w:widowControl w:val="0"/>
        <w:autoSpaceDE w:val="0"/>
        <w:autoSpaceDN w:val="0"/>
        <w:adjustRightInd w:val="0"/>
        <w:spacing w:before="100" w:beforeAutospacing="1" w:after="20" w:afterAutospacing="1" w:line="276" w:lineRule="auto"/>
        <w:ind w:left="660" w:right="-144"/>
        <w:contextualSpacing/>
        <w:jc w:val="both"/>
      </w:pPr>
      <w:r w:rsidRPr="00AA6247">
        <w:t xml:space="preserve">d) </w:t>
      </w:r>
      <w:r w:rsidRPr="00AA6247">
        <w:tab/>
        <w:t xml:space="preserve">Pump-Motor Assemblies/ Re-circulation Pumps e) </w:t>
      </w:r>
      <w:r w:rsidRPr="00AA6247">
        <w:tab/>
        <w:t>Valves</w:t>
      </w:r>
    </w:p>
    <w:p w:rsidR="00A609C8" w:rsidRDefault="00A609C8" w:rsidP="00A609C8">
      <w:pPr>
        <w:widowControl w:val="0"/>
        <w:autoSpaceDE w:val="0"/>
        <w:autoSpaceDN w:val="0"/>
        <w:adjustRightInd w:val="0"/>
        <w:spacing w:before="100" w:beforeAutospacing="1" w:after="20" w:afterAutospacing="1" w:line="276" w:lineRule="auto"/>
        <w:ind w:left="660" w:right="-144"/>
        <w:contextualSpacing/>
        <w:jc w:val="both"/>
      </w:pPr>
      <w:r w:rsidRPr="00AA6247">
        <w:t xml:space="preserve">f) </w:t>
      </w:r>
      <w:r w:rsidRPr="00AA6247">
        <w:tab/>
        <w:t>Standby Diesel Generator Sets</w:t>
      </w:r>
    </w:p>
    <w:p w:rsidR="00A609C8" w:rsidRPr="00AA6247" w:rsidRDefault="00A609C8" w:rsidP="00A609C8">
      <w:pPr>
        <w:widowControl w:val="0"/>
        <w:autoSpaceDE w:val="0"/>
        <w:autoSpaceDN w:val="0"/>
        <w:adjustRightInd w:val="0"/>
        <w:spacing w:before="100" w:beforeAutospacing="1" w:after="20" w:afterAutospacing="1" w:line="276" w:lineRule="auto"/>
        <w:ind w:right="-144"/>
        <w:contextualSpacing/>
        <w:jc w:val="both"/>
      </w:pPr>
      <w:r>
        <w:t xml:space="preserve">          </w:t>
      </w:r>
      <w:r w:rsidRPr="00AA6247">
        <w:t xml:space="preserve"> g) </w:t>
      </w:r>
      <w:r w:rsidRPr="00AA6247">
        <w:tab/>
        <w:t>SCADA System</w:t>
      </w:r>
    </w:p>
    <w:p w:rsidR="00A609C8" w:rsidRDefault="00A609C8" w:rsidP="00A609C8">
      <w:pPr>
        <w:widowControl w:val="0"/>
        <w:autoSpaceDE w:val="0"/>
        <w:autoSpaceDN w:val="0"/>
        <w:adjustRightInd w:val="0"/>
        <w:spacing w:before="100" w:beforeAutospacing="1" w:after="20" w:afterAutospacing="1" w:line="276" w:lineRule="auto"/>
        <w:ind w:left="660" w:right="-144"/>
        <w:contextualSpacing/>
        <w:jc w:val="both"/>
      </w:pPr>
      <w:r w:rsidRPr="00AA6247">
        <w:t>h)        CCTV System</w:t>
      </w:r>
      <w:r>
        <w:t xml:space="preserve">  </w:t>
      </w:r>
    </w:p>
    <w:p w:rsidR="00A609C8" w:rsidRDefault="00A609C8" w:rsidP="00A609C8">
      <w:pPr>
        <w:widowControl w:val="0"/>
        <w:autoSpaceDE w:val="0"/>
        <w:autoSpaceDN w:val="0"/>
        <w:adjustRightInd w:val="0"/>
        <w:spacing w:before="100" w:beforeAutospacing="1" w:after="20" w:afterAutospacing="1" w:line="276" w:lineRule="auto"/>
        <w:ind w:left="660" w:right="-144"/>
        <w:contextualSpacing/>
        <w:jc w:val="both"/>
      </w:pPr>
    </w:p>
    <w:p w:rsidR="00A609C8" w:rsidRDefault="00A609C8" w:rsidP="00A609C8">
      <w:pPr>
        <w:widowControl w:val="0"/>
        <w:autoSpaceDE w:val="0"/>
        <w:autoSpaceDN w:val="0"/>
        <w:adjustRightInd w:val="0"/>
        <w:spacing w:before="100" w:beforeAutospacing="1" w:after="20" w:afterAutospacing="1" w:line="276" w:lineRule="auto"/>
        <w:ind w:left="660" w:right="-144"/>
        <w:contextualSpacing/>
        <w:jc w:val="both"/>
        <w:rPr>
          <w:b/>
        </w:rPr>
      </w:pPr>
    </w:p>
    <w:p w:rsidR="00A609C8" w:rsidRPr="00606118" w:rsidRDefault="00A609C8" w:rsidP="00A609C8">
      <w:pPr>
        <w:widowControl w:val="0"/>
        <w:autoSpaceDE w:val="0"/>
        <w:autoSpaceDN w:val="0"/>
        <w:adjustRightInd w:val="0"/>
        <w:spacing w:before="100" w:beforeAutospacing="1" w:after="20" w:afterAutospacing="1" w:line="276" w:lineRule="auto"/>
        <w:ind w:left="660" w:right="-144"/>
        <w:contextualSpacing/>
        <w:jc w:val="both"/>
        <w:rPr>
          <w:b/>
        </w:rPr>
      </w:pPr>
      <w:r>
        <w:rPr>
          <w:b/>
        </w:rPr>
        <w:t xml:space="preserve">4. </w:t>
      </w:r>
      <w:r w:rsidRPr="00606118">
        <w:rPr>
          <w:b/>
        </w:rPr>
        <w:t xml:space="preserve">Major achieved activity </w:t>
      </w:r>
    </w:p>
    <w:p w:rsidR="00A609C8" w:rsidRPr="00511E01"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Panel Installation, Rising Main system.</w:t>
      </w:r>
    </w:p>
    <w:p w:rsidR="00A609C8" w:rsidRPr="00511E01"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rsidRPr="00511E01">
        <w:t>Cable Laying (XLPE/SWA/</w:t>
      </w:r>
      <w:proofErr w:type="gramStart"/>
      <w:r w:rsidRPr="00511E01">
        <w:t>PVC )</w:t>
      </w:r>
      <w:proofErr w:type="gramEnd"/>
      <w:r>
        <w:t xml:space="preserve"> </w:t>
      </w:r>
      <w:r w:rsidRPr="00511E01">
        <w:t>and Cable Tray Installation</w:t>
      </w:r>
      <w:r>
        <w:t>.</w:t>
      </w:r>
    </w:p>
    <w:p w:rsidR="00A609C8" w:rsidRPr="00511E01"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rsidRPr="00511E01">
        <w:t>Testing as per approved methodology.</w:t>
      </w:r>
    </w:p>
    <w:p w:rsidR="00A609C8" w:rsidRPr="00511E01"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rsidRPr="00511E01">
        <w:t xml:space="preserve">Transformer Installation and </w:t>
      </w:r>
      <w:proofErr w:type="gramStart"/>
      <w:r w:rsidRPr="00511E01">
        <w:t>Testing</w:t>
      </w:r>
      <w:proofErr w:type="gramEnd"/>
      <w:r w:rsidRPr="00511E01">
        <w:t xml:space="preserve"> commissioning. </w:t>
      </w:r>
    </w:p>
    <w:p w:rsidR="00A609C8" w:rsidRPr="00511E01"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rsidRPr="00511E01">
        <w:t xml:space="preserve">Fire detection and Protection system </w:t>
      </w:r>
      <w:proofErr w:type="gramStart"/>
      <w:r w:rsidRPr="00511E01">
        <w:t>( Conventional</w:t>
      </w:r>
      <w:proofErr w:type="gramEnd"/>
      <w:r w:rsidRPr="00511E01">
        <w:t xml:space="preserve"> and addressable)</w:t>
      </w:r>
      <w:r>
        <w:t>, VESDA( Very early smoke detection system)</w:t>
      </w:r>
      <w:r w:rsidRPr="00511E01">
        <w:t>, Deluge   valve system.</w:t>
      </w:r>
      <w:r>
        <w:t xml:space="preserve"> Heat and smoke including Multi type detection with audio and visual type annunciation.  </w:t>
      </w:r>
    </w:p>
    <w:p w:rsidR="00A609C8" w:rsidRPr="00511E01"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proofErr w:type="spellStart"/>
      <w:r w:rsidRPr="00511E01">
        <w:t>Conduiting</w:t>
      </w:r>
      <w:proofErr w:type="spellEnd"/>
      <w:r w:rsidRPr="00511E01">
        <w:t xml:space="preserve"> </w:t>
      </w:r>
      <w:proofErr w:type="gramStart"/>
      <w:r w:rsidRPr="00511E01">
        <w:t>( MS</w:t>
      </w:r>
      <w:r>
        <w:t>,PVC</w:t>
      </w:r>
      <w:proofErr w:type="gramEnd"/>
      <w:r w:rsidRPr="00511E01">
        <w:t>).</w:t>
      </w:r>
    </w:p>
    <w:p w:rsidR="00A609C8" w:rsidRPr="00511E01"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rsidRPr="00511E01">
        <w:t>Chillers Installation and Testing Commissioning.</w:t>
      </w:r>
    </w:p>
    <w:p w:rsidR="00A609C8" w:rsidRPr="00511E01"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rsidRPr="00511E01">
        <w:t xml:space="preserve"> Pumps Installation </w:t>
      </w:r>
      <w:proofErr w:type="gramStart"/>
      <w:r w:rsidRPr="00511E01">
        <w:t>and  Testing</w:t>
      </w:r>
      <w:proofErr w:type="gramEnd"/>
      <w:r w:rsidRPr="00511E01">
        <w:t xml:space="preserve"> Commissioning.</w:t>
      </w:r>
    </w:p>
    <w:p w:rsidR="00A609C8" w:rsidRPr="00511E01"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proofErr w:type="spellStart"/>
      <w:r w:rsidRPr="00511E01">
        <w:t>Ventallation</w:t>
      </w:r>
      <w:proofErr w:type="spellEnd"/>
      <w:r w:rsidRPr="00511E01">
        <w:t xml:space="preserve"> system </w:t>
      </w:r>
      <w:proofErr w:type="gramStart"/>
      <w:r w:rsidRPr="00511E01">
        <w:t>( With</w:t>
      </w:r>
      <w:proofErr w:type="gramEnd"/>
      <w:r w:rsidRPr="00511E01">
        <w:t xml:space="preserve"> Duct and Duct less system).</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rsidRPr="00511E01">
        <w:t xml:space="preserve"> </w:t>
      </w:r>
      <w:r w:rsidRPr="003D13F4">
        <w:t>Standard Tests at Site</w:t>
      </w:r>
      <w:r>
        <w:t>.</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Hydro </w:t>
      </w:r>
      <w:proofErr w:type="gramStart"/>
      <w:r>
        <w:t>testing ,</w:t>
      </w:r>
      <w:proofErr w:type="gramEnd"/>
      <w:r>
        <w:t xml:space="preserve"> Pneumatic testing ,Holiday testing ( Insulation Testing).</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 Radiography </w:t>
      </w:r>
      <w:proofErr w:type="gramStart"/>
      <w:r>
        <w:t>Test ,</w:t>
      </w:r>
      <w:proofErr w:type="gramEnd"/>
      <w:r>
        <w:t xml:space="preserve"> DPT (di-penetrating test) and NDT ( non-destructive tests).</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Piping Laying </w:t>
      </w:r>
      <w:proofErr w:type="gramStart"/>
      <w:r>
        <w:t>( MS</w:t>
      </w:r>
      <w:proofErr w:type="gramEnd"/>
      <w:r>
        <w:t xml:space="preserve">, DI, </w:t>
      </w:r>
      <w:proofErr w:type="spellStart"/>
      <w:r>
        <w:t>Pvc</w:t>
      </w:r>
      <w:proofErr w:type="spellEnd"/>
      <w:r>
        <w:t xml:space="preserve">, </w:t>
      </w:r>
      <w:proofErr w:type="spellStart"/>
      <w:r>
        <w:t>cPVC,kitec</w:t>
      </w:r>
      <w:proofErr w:type="spellEnd"/>
      <w:r>
        <w:t xml:space="preserve"> pipe , SWR, SW and Hume Pipe (NP3).</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FTTH and Video door </w:t>
      </w:r>
      <w:proofErr w:type="gramStart"/>
      <w:r>
        <w:t>phone ,CCTV</w:t>
      </w:r>
      <w:proofErr w:type="gramEnd"/>
      <w:r>
        <w:t xml:space="preserve"> and Boom barrier Installation.</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AHU/ FCU </w:t>
      </w:r>
      <w:proofErr w:type="spellStart"/>
      <w:proofErr w:type="gramStart"/>
      <w:r>
        <w:t>Instalation</w:t>
      </w:r>
      <w:proofErr w:type="spellEnd"/>
      <w:r>
        <w:t xml:space="preserve">  and</w:t>
      </w:r>
      <w:proofErr w:type="gramEnd"/>
      <w:r>
        <w:t xml:space="preserve"> </w:t>
      </w:r>
      <w:r w:rsidRPr="00511E01">
        <w:t>Testing Commissioning</w:t>
      </w:r>
      <w:r>
        <w:t>.</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Heat Pump / GEO thermal System Installation and </w:t>
      </w:r>
      <w:r w:rsidRPr="00511E01">
        <w:t>Testing Commissioning</w:t>
      </w:r>
      <w:r>
        <w:t>.</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Fire Hydrant system/ Fire Hose cabinet installation and </w:t>
      </w:r>
      <w:r w:rsidRPr="00511E01">
        <w:t>Testing Commissioning</w:t>
      </w:r>
      <w:r>
        <w:t>.</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 Sprinkler </w:t>
      </w:r>
      <w:proofErr w:type="gramStart"/>
      <w:r>
        <w:t>system ,</w:t>
      </w:r>
      <w:proofErr w:type="gramEnd"/>
      <w:r>
        <w:t xml:space="preserve"> Fire Trace Tube/ Flooding ( FM 200) system and detection Cross zoning system for Server IT rooms( </w:t>
      </w:r>
      <w:proofErr w:type="spellStart"/>
      <w:r>
        <w:t>Novec</w:t>
      </w:r>
      <w:proofErr w:type="spellEnd"/>
      <w:r>
        <w:t xml:space="preserve"> 1230 </w:t>
      </w:r>
      <w:r w:rsidRPr="009B0020">
        <w:t>Fire Suppression Systems</w:t>
      </w:r>
      <w:r>
        <w:t>).</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 Rain water Harvesting Pits and </w:t>
      </w:r>
      <w:proofErr w:type="spellStart"/>
      <w:r>
        <w:t>Earthing</w:t>
      </w:r>
      <w:proofErr w:type="spellEnd"/>
      <w:r>
        <w:t xml:space="preserve"> Pits Execution and </w:t>
      </w:r>
      <w:r w:rsidRPr="00511E01">
        <w:t>Testing Commissioning.</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Aviation Fuel hydrant system and Gas bank Installation includes (</w:t>
      </w:r>
      <w:r w:rsidRPr="00511E01">
        <w:t>Testing Commissioning</w:t>
      </w:r>
      <w:r>
        <w:t>).</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Lifts Installation and </w:t>
      </w:r>
      <w:r w:rsidRPr="00511E01">
        <w:t>Testing Commissioning</w:t>
      </w:r>
      <w:proofErr w:type="gramStart"/>
      <w:r>
        <w:t>.(</w:t>
      </w:r>
      <w:proofErr w:type="gramEnd"/>
      <w:r>
        <w:t xml:space="preserve"> </w:t>
      </w:r>
      <w:proofErr w:type="spellStart"/>
      <w:r>
        <w:t>Kone</w:t>
      </w:r>
      <w:proofErr w:type="spellEnd"/>
      <w:r>
        <w:t xml:space="preserve"> , ThyssenKrupp ,Toshiba &amp; Otis).</w:t>
      </w:r>
    </w:p>
    <w:p w:rsidR="00A609C8" w:rsidRPr="00FD71B4"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rsidRPr="00FD71B4">
        <w:lastRenderedPageBreak/>
        <w:t>Complete Test of the Generating Set</w:t>
      </w:r>
      <w:r>
        <w:t>.</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rsidRPr="00FD71B4">
        <w:t>Electrical equipment test</w:t>
      </w:r>
      <w:r>
        <w:t>.</w:t>
      </w:r>
    </w:p>
    <w:p w:rsidR="00A609C8" w:rsidRPr="00FD71B4"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rsidRPr="00FD71B4">
        <w:t>Inspection and Testing</w:t>
      </w:r>
      <w:r>
        <w:t>.</w:t>
      </w:r>
    </w:p>
    <w:p w:rsidR="00A609C8" w:rsidRDefault="00A609C8" w:rsidP="00A609C8">
      <w:pPr>
        <w:pStyle w:val="ListParagraph"/>
        <w:widowControl w:val="0"/>
        <w:numPr>
          <w:ilvl w:val="0"/>
          <w:numId w:val="7"/>
        </w:numPr>
        <w:autoSpaceDE w:val="0"/>
        <w:autoSpaceDN w:val="0"/>
        <w:adjustRightInd w:val="0"/>
        <w:spacing w:before="100" w:beforeAutospacing="1" w:after="20" w:afterAutospacing="1" w:line="276" w:lineRule="auto"/>
        <w:ind w:right="-144"/>
        <w:contextualSpacing/>
        <w:jc w:val="both"/>
      </w:pPr>
      <w:r>
        <w:t xml:space="preserve">Perform tests with </w:t>
      </w:r>
      <w:r w:rsidRPr="00FD71B4">
        <w:t>Testing of Components at Manufacturer’s Workshop</w:t>
      </w:r>
      <w:r>
        <w:t>.</w:t>
      </w:r>
    </w:p>
    <w:p w:rsidR="00A609C8" w:rsidRPr="00EF3ACB" w:rsidRDefault="00A609C8" w:rsidP="00A609C8">
      <w:pPr>
        <w:pStyle w:val="ListParagraph"/>
        <w:widowControl w:val="0"/>
        <w:numPr>
          <w:ilvl w:val="0"/>
          <w:numId w:val="7"/>
        </w:numPr>
        <w:autoSpaceDE w:val="0"/>
        <w:autoSpaceDN w:val="0"/>
        <w:adjustRightInd w:val="0"/>
        <w:spacing w:before="100" w:beforeAutospacing="1" w:after="100" w:afterAutospacing="1" w:line="360" w:lineRule="auto"/>
        <w:ind w:right="-144"/>
        <w:contextualSpacing/>
        <w:jc w:val="both"/>
        <w:rPr>
          <w:b/>
        </w:rPr>
      </w:pPr>
      <w:r>
        <w:t>Installation of Outdoor Lighting and Lighting Poles.</w:t>
      </w:r>
    </w:p>
    <w:p w:rsidR="00A609C8" w:rsidRDefault="00A609C8" w:rsidP="00A609C8">
      <w:pPr>
        <w:spacing w:before="100" w:beforeAutospacing="1" w:after="100" w:afterAutospacing="1" w:line="360" w:lineRule="auto"/>
        <w:ind w:right="-144"/>
        <w:jc w:val="both"/>
        <w:rPr>
          <w:b/>
        </w:rPr>
      </w:pPr>
      <w:r>
        <w:rPr>
          <w:b/>
        </w:rPr>
        <w:t>Systems of responsibility</w:t>
      </w:r>
    </w:p>
    <w:p w:rsidR="00A609C8" w:rsidRDefault="00A609C8" w:rsidP="00A609C8">
      <w:pPr>
        <w:spacing w:before="100" w:beforeAutospacing="1" w:after="100" w:afterAutospacing="1" w:line="360" w:lineRule="auto"/>
        <w:ind w:right="-144"/>
        <w:jc w:val="both"/>
      </w:pPr>
      <w:r>
        <w:t xml:space="preserve">     Electrical </w:t>
      </w:r>
    </w:p>
    <w:p w:rsidR="00A609C8" w:rsidRDefault="00A609C8" w:rsidP="00A609C8">
      <w:pPr>
        <w:spacing w:before="100" w:beforeAutospacing="1" w:after="100" w:afterAutospacing="1" w:line="360" w:lineRule="auto"/>
        <w:ind w:right="-144"/>
        <w:jc w:val="both"/>
      </w:pPr>
      <w:r>
        <w:rPr>
          <w:b/>
        </w:rPr>
        <w:t xml:space="preserve"> </w:t>
      </w:r>
      <w:r>
        <w:t xml:space="preserve">11 KV grid power substation with installation testing and commissioning of major equipment like HT panel boards, diesel generating sets, transformers, LV panel boards, motor control centers, lighting equipment, CCTV, cable </w:t>
      </w:r>
      <w:proofErr w:type="spellStart"/>
      <w:r>
        <w:t>trunking</w:t>
      </w:r>
      <w:proofErr w:type="spellEnd"/>
      <w:r>
        <w:t xml:space="preserve">,  </w:t>
      </w:r>
      <w:proofErr w:type="spellStart"/>
      <w:r>
        <w:t>earthing</w:t>
      </w:r>
      <w:proofErr w:type="spellEnd"/>
      <w:r>
        <w:t xml:space="preserve"> and lightning protection, capacitor banks, fire alarm systems etc.</w:t>
      </w:r>
    </w:p>
    <w:p w:rsidR="00A609C8" w:rsidRDefault="00A609C8" w:rsidP="00A609C8">
      <w:pPr>
        <w:spacing w:before="100" w:beforeAutospacing="1" w:after="100" w:afterAutospacing="1" w:line="360" w:lineRule="auto"/>
        <w:ind w:right="-144"/>
        <w:jc w:val="both"/>
      </w:pPr>
      <w:r>
        <w:t xml:space="preserve">Mechanical </w:t>
      </w:r>
    </w:p>
    <w:p w:rsidR="00A609C8" w:rsidRDefault="00A609C8" w:rsidP="00A609C8">
      <w:pPr>
        <w:spacing w:before="100" w:beforeAutospacing="1" w:after="100" w:afterAutospacing="1" w:line="360" w:lineRule="auto"/>
        <w:ind w:right="-144"/>
        <w:jc w:val="both"/>
      </w:pPr>
      <w:r>
        <w:t>HVAC system, underground water treatment plants including reservoirs along with supply network, sewage treatment plant, pumps and valves, associated piping, bore wells etc.</w:t>
      </w:r>
    </w:p>
    <w:p w:rsidR="00A609C8" w:rsidRDefault="00A609C8" w:rsidP="00A609C8">
      <w:pPr>
        <w:spacing w:before="100" w:beforeAutospacing="1" w:after="100" w:afterAutospacing="1" w:line="360" w:lineRule="auto"/>
        <w:ind w:right="-144"/>
        <w:jc w:val="both"/>
        <w:rPr>
          <w:b/>
        </w:rPr>
      </w:pPr>
      <w:r>
        <w:rPr>
          <w:b/>
        </w:rPr>
        <w:t>Major Responsibilities handled during the career span</w:t>
      </w:r>
    </w:p>
    <w:p w:rsidR="00A609C8" w:rsidRDefault="00A609C8" w:rsidP="00A609C8">
      <w:pPr>
        <w:pStyle w:val="ListParagraph"/>
        <w:numPr>
          <w:ilvl w:val="0"/>
          <w:numId w:val="6"/>
        </w:numPr>
        <w:spacing w:before="100" w:beforeAutospacing="1" w:after="100" w:afterAutospacing="1" w:line="360" w:lineRule="auto"/>
        <w:ind w:right="-144"/>
        <w:jc w:val="both"/>
      </w:pPr>
      <w:r>
        <w:t>Coordination with consultants on equipment selection and design by studying performance parameters suiting site conditions</w:t>
      </w:r>
    </w:p>
    <w:p w:rsidR="00A609C8" w:rsidRDefault="00A609C8" w:rsidP="00A609C8">
      <w:pPr>
        <w:pStyle w:val="ListParagraph"/>
        <w:numPr>
          <w:ilvl w:val="0"/>
          <w:numId w:val="6"/>
        </w:numPr>
        <w:spacing w:before="100" w:beforeAutospacing="1" w:after="100" w:afterAutospacing="1" w:line="360" w:lineRule="auto"/>
        <w:ind w:right="-144"/>
        <w:jc w:val="both"/>
      </w:pPr>
      <w:r>
        <w:t>Visit to the manufacturers for witnessing factory performance tests</w:t>
      </w:r>
    </w:p>
    <w:p w:rsidR="00A609C8" w:rsidRDefault="00A609C8" w:rsidP="00A609C8">
      <w:pPr>
        <w:pStyle w:val="ListParagraph"/>
        <w:numPr>
          <w:ilvl w:val="0"/>
          <w:numId w:val="6"/>
        </w:numPr>
        <w:spacing w:before="100" w:beforeAutospacing="1" w:after="100" w:afterAutospacing="1" w:line="360" w:lineRule="auto"/>
        <w:ind w:right="-144"/>
        <w:jc w:val="both"/>
      </w:pPr>
      <w:r>
        <w:t xml:space="preserve">Supervision and monitoring of execution of works with planning materials, manpower and </w:t>
      </w:r>
      <w:proofErr w:type="spellStart"/>
      <w:r>
        <w:t>cashflow</w:t>
      </w:r>
      <w:proofErr w:type="spellEnd"/>
    </w:p>
    <w:p w:rsidR="00A609C8" w:rsidRDefault="00A609C8" w:rsidP="00A609C8">
      <w:pPr>
        <w:pStyle w:val="ListParagraph"/>
        <w:numPr>
          <w:ilvl w:val="0"/>
          <w:numId w:val="6"/>
        </w:numPr>
        <w:spacing w:before="100" w:beforeAutospacing="1" w:after="100" w:afterAutospacing="1" w:line="360" w:lineRule="auto"/>
        <w:ind w:right="-144"/>
        <w:jc w:val="both"/>
      </w:pPr>
      <w:r>
        <w:t>Conducting progress review meeting with consultants and contractors at site to ensure the completion of works in agreed timelines</w:t>
      </w:r>
    </w:p>
    <w:p w:rsidR="00A609C8" w:rsidRDefault="00A609C8" w:rsidP="00A609C8">
      <w:pPr>
        <w:pStyle w:val="ListParagraph"/>
        <w:numPr>
          <w:ilvl w:val="0"/>
          <w:numId w:val="6"/>
        </w:numPr>
        <w:spacing w:before="100" w:beforeAutospacing="1" w:after="100" w:afterAutospacing="1" w:line="360" w:lineRule="auto"/>
        <w:ind w:right="-144"/>
        <w:jc w:val="both"/>
      </w:pPr>
      <w:r>
        <w:t>Issuing certificates of payments for the contractors</w:t>
      </w:r>
    </w:p>
    <w:p w:rsidR="00A609C8" w:rsidRDefault="00A609C8" w:rsidP="00A609C8">
      <w:pPr>
        <w:pStyle w:val="ListParagraph"/>
        <w:numPr>
          <w:ilvl w:val="0"/>
          <w:numId w:val="6"/>
        </w:numPr>
        <w:spacing w:before="100" w:beforeAutospacing="1" w:after="100" w:afterAutospacing="1" w:line="360" w:lineRule="auto"/>
        <w:ind w:right="-144"/>
        <w:jc w:val="both"/>
      </w:pPr>
      <w:r>
        <w:t>Presence at site during testing of the equipment at site</w:t>
      </w:r>
    </w:p>
    <w:p w:rsidR="00A609C8" w:rsidRDefault="00A609C8" w:rsidP="00A609C8">
      <w:pPr>
        <w:pStyle w:val="ListParagraph"/>
        <w:numPr>
          <w:ilvl w:val="0"/>
          <w:numId w:val="6"/>
        </w:numPr>
        <w:spacing w:before="100" w:beforeAutospacing="1" w:after="100" w:afterAutospacing="1" w:line="360" w:lineRule="auto"/>
        <w:ind w:right="-144"/>
        <w:jc w:val="both"/>
      </w:pPr>
      <w:r>
        <w:t>Ensuring the construction to the applicable codes and standards</w:t>
      </w:r>
    </w:p>
    <w:p w:rsidR="00A609C8" w:rsidRDefault="00A609C8" w:rsidP="00A609C8">
      <w:pPr>
        <w:pStyle w:val="ListParagraph"/>
        <w:numPr>
          <w:ilvl w:val="0"/>
          <w:numId w:val="6"/>
        </w:numPr>
        <w:spacing w:before="100" w:beforeAutospacing="1" w:after="100" w:afterAutospacing="1" w:line="360" w:lineRule="auto"/>
        <w:ind w:right="-144"/>
        <w:jc w:val="both"/>
      </w:pPr>
      <w:r>
        <w:t>Ensuring the compliance of all safety and statutory requirements</w:t>
      </w:r>
    </w:p>
    <w:p w:rsidR="00A609C8" w:rsidRDefault="00A609C8" w:rsidP="00A609C8">
      <w:pPr>
        <w:pStyle w:val="ListParagraph"/>
        <w:numPr>
          <w:ilvl w:val="0"/>
          <w:numId w:val="6"/>
        </w:numPr>
        <w:spacing w:before="100" w:beforeAutospacing="1" w:after="100" w:afterAutospacing="1" w:line="360" w:lineRule="auto"/>
        <w:ind w:right="-144"/>
        <w:jc w:val="both"/>
      </w:pPr>
      <w:r>
        <w:t>Review and approve of as built drawings</w:t>
      </w:r>
    </w:p>
    <w:p w:rsidR="00A609C8" w:rsidRDefault="00A609C8" w:rsidP="00A609C8">
      <w:pPr>
        <w:pStyle w:val="ListParagraph"/>
        <w:numPr>
          <w:ilvl w:val="0"/>
          <w:numId w:val="6"/>
        </w:numPr>
        <w:spacing w:before="100" w:beforeAutospacing="1" w:after="100" w:afterAutospacing="1" w:line="360" w:lineRule="auto"/>
        <w:ind w:right="-144"/>
        <w:jc w:val="both"/>
      </w:pPr>
      <w:r>
        <w:t>Ensuring that contractors hand over the system as per the contractual requirements</w:t>
      </w:r>
    </w:p>
    <w:p w:rsidR="00A609C8" w:rsidRDefault="00A609C8" w:rsidP="00A609C8">
      <w:pPr>
        <w:widowControl w:val="0"/>
        <w:autoSpaceDE w:val="0"/>
        <w:autoSpaceDN w:val="0"/>
        <w:adjustRightInd w:val="0"/>
        <w:spacing w:before="100" w:beforeAutospacing="1" w:after="20" w:afterAutospacing="1" w:line="276" w:lineRule="auto"/>
        <w:ind w:right="-144"/>
        <w:contextualSpacing/>
        <w:jc w:val="both"/>
      </w:pPr>
      <w:r>
        <w:t>Ensuring the rectification of snags and site supervision during the defect liability period</w:t>
      </w:r>
    </w:p>
    <w:p w:rsidR="00A609C8" w:rsidRDefault="00A609C8" w:rsidP="00A609C8">
      <w:pPr>
        <w:widowControl w:val="0"/>
        <w:autoSpaceDE w:val="0"/>
        <w:autoSpaceDN w:val="0"/>
        <w:adjustRightInd w:val="0"/>
        <w:spacing w:before="100" w:beforeAutospacing="1" w:after="20" w:afterAutospacing="1" w:line="276" w:lineRule="auto"/>
        <w:ind w:left="660" w:right="-144"/>
        <w:contextualSpacing/>
        <w:jc w:val="both"/>
      </w:pPr>
    </w:p>
    <w:p w:rsidR="00A609C8" w:rsidRPr="008D5C40" w:rsidRDefault="00A609C8" w:rsidP="00A609C8">
      <w:pPr>
        <w:tabs>
          <w:tab w:val="num" w:pos="720"/>
        </w:tabs>
        <w:spacing w:line="276" w:lineRule="auto"/>
        <w:jc w:val="both"/>
        <w:rPr>
          <w:rFonts w:cs="Calibri"/>
          <w:b/>
          <w:szCs w:val="20"/>
          <w:lang w:val="en-GB"/>
        </w:rPr>
      </w:pPr>
      <w:r>
        <w:rPr>
          <w:rFonts w:cs="Calibri"/>
          <w:b/>
          <w:szCs w:val="20"/>
          <w:lang w:val="en-GB"/>
        </w:rPr>
        <w:t xml:space="preserve">                                                                  </w:t>
      </w:r>
      <w:r w:rsidRPr="008D5C40">
        <w:rPr>
          <w:rFonts w:cs="Calibri"/>
          <w:b/>
          <w:szCs w:val="20"/>
          <w:lang w:val="en-GB"/>
        </w:rPr>
        <w:t>Key Areas of Impact:</w:t>
      </w:r>
    </w:p>
    <w:tbl>
      <w:tblPr>
        <w:tblStyle w:val="TableGrid"/>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3503"/>
        <w:gridCol w:w="3469"/>
      </w:tblGrid>
      <w:tr w:rsidR="00A609C8" w:rsidRPr="00B20CF5" w:rsidTr="00EE00FC">
        <w:trPr>
          <w:tblCellSpacing w:w="20" w:type="dxa"/>
        </w:trPr>
        <w:tc>
          <w:tcPr>
            <w:tcW w:w="3868" w:type="dxa"/>
          </w:tcPr>
          <w:p w:rsidR="00A609C8" w:rsidRPr="00B20CF5" w:rsidRDefault="00A609C8" w:rsidP="00EE00FC">
            <w:pPr>
              <w:autoSpaceDE w:val="0"/>
              <w:autoSpaceDN w:val="0"/>
              <w:spacing w:line="276" w:lineRule="auto"/>
              <w:jc w:val="both"/>
              <w:rPr>
                <w:rFonts w:cs="Calibri"/>
              </w:rPr>
            </w:pPr>
            <w:r w:rsidRPr="00B20CF5">
              <w:rPr>
                <w:rFonts w:cs="Calibri"/>
              </w:rPr>
              <w:t>Budgets &amp; Forecasting</w:t>
            </w:r>
          </w:p>
        </w:tc>
        <w:tc>
          <w:tcPr>
            <w:tcW w:w="3560" w:type="dxa"/>
          </w:tcPr>
          <w:p w:rsidR="00A609C8" w:rsidRPr="00B20CF5" w:rsidRDefault="00A609C8" w:rsidP="00EE00FC">
            <w:pPr>
              <w:autoSpaceDE w:val="0"/>
              <w:autoSpaceDN w:val="0"/>
              <w:spacing w:line="276" w:lineRule="auto"/>
              <w:jc w:val="both"/>
              <w:rPr>
                <w:rFonts w:cs="Calibri"/>
              </w:rPr>
            </w:pPr>
            <w:r w:rsidRPr="00B20CF5">
              <w:rPr>
                <w:rFonts w:cs="Calibri"/>
              </w:rPr>
              <w:t>Site Supervision</w:t>
            </w:r>
          </w:p>
        </w:tc>
        <w:tc>
          <w:tcPr>
            <w:tcW w:w="3508" w:type="dxa"/>
          </w:tcPr>
          <w:p w:rsidR="00A609C8" w:rsidRPr="00B20CF5" w:rsidRDefault="00A609C8" w:rsidP="00EE00FC">
            <w:pPr>
              <w:autoSpaceDE w:val="0"/>
              <w:autoSpaceDN w:val="0"/>
              <w:spacing w:line="276" w:lineRule="auto"/>
              <w:jc w:val="both"/>
              <w:rPr>
                <w:rFonts w:cs="Calibri"/>
              </w:rPr>
            </w:pPr>
            <w:r w:rsidRPr="00B20CF5">
              <w:rPr>
                <w:rFonts w:cs="Calibri"/>
              </w:rPr>
              <w:t>Quality Control</w:t>
            </w:r>
          </w:p>
        </w:tc>
      </w:tr>
      <w:tr w:rsidR="00A609C8" w:rsidRPr="00B20CF5" w:rsidTr="00EE00FC">
        <w:trPr>
          <w:tblCellSpacing w:w="20" w:type="dxa"/>
        </w:trPr>
        <w:tc>
          <w:tcPr>
            <w:tcW w:w="3868" w:type="dxa"/>
          </w:tcPr>
          <w:p w:rsidR="00A609C8" w:rsidRPr="00B20CF5" w:rsidRDefault="00A609C8" w:rsidP="00EE00FC">
            <w:pPr>
              <w:autoSpaceDE w:val="0"/>
              <w:autoSpaceDN w:val="0"/>
              <w:spacing w:line="276" w:lineRule="auto"/>
              <w:jc w:val="both"/>
              <w:rPr>
                <w:rFonts w:cs="Calibri"/>
              </w:rPr>
            </w:pPr>
            <w:r w:rsidRPr="00B20CF5">
              <w:rPr>
                <w:rFonts w:cs="Calibri"/>
              </w:rPr>
              <w:t>Estimating &amp; Surveys Layout</w:t>
            </w:r>
          </w:p>
        </w:tc>
        <w:tc>
          <w:tcPr>
            <w:tcW w:w="3560" w:type="dxa"/>
          </w:tcPr>
          <w:p w:rsidR="00A609C8" w:rsidRPr="00B20CF5" w:rsidRDefault="00A609C8" w:rsidP="00EE00FC">
            <w:pPr>
              <w:autoSpaceDE w:val="0"/>
              <w:autoSpaceDN w:val="0"/>
              <w:spacing w:line="276" w:lineRule="auto"/>
              <w:jc w:val="both"/>
              <w:rPr>
                <w:rFonts w:cs="Calibri"/>
              </w:rPr>
            </w:pPr>
            <w:r w:rsidRPr="00B20CF5">
              <w:rPr>
                <w:rFonts w:cs="Calibri"/>
              </w:rPr>
              <w:t>Subcontractor Supervision</w:t>
            </w:r>
          </w:p>
        </w:tc>
        <w:tc>
          <w:tcPr>
            <w:tcW w:w="3508" w:type="dxa"/>
          </w:tcPr>
          <w:p w:rsidR="00A609C8" w:rsidRPr="00B20CF5" w:rsidRDefault="00A609C8" w:rsidP="00EE00FC">
            <w:pPr>
              <w:autoSpaceDE w:val="0"/>
              <w:autoSpaceDN w:val="0"/>
              <w:spacing w:line="276" w:lineRule="auto"/>
              <w:jc w:val="both"/>
              <w:rPr>
                <w:rFonts w:cs="Calibri"/>
              </w:rPr>
            </w:pPr>
            <w:r w:rsidRPr="00B20CF5">
              <w:rPr>
                <w:rFonts w:cs="Calibri"/>
              </w:rPr>
              <w:t>Project Management</w:t>
            </w:r>
          </w:p>
        </w:tc>
      </w:tr>
      <w:tr w:rsidR="00A609C8" w:rsidRPr="00B20CF5" w:rsidTr="00EE00FC">
        <w:trPr>
          <w:trHeight w:val="907"/>
          <w:tblCellSpacing w:w="20" w:type="dxa"/>
        </w:trPr>
        <w:tc>
          <w:tcPr>
            <w:tcW w:w="3868" w:type="dxa"/>
          </w:tcPr>
          <w:p w:rsidR="00A609C8" w:rsidRPr="00B20CF5" w:rsidRDefault="00A609C8" w:rsidP="00EE00FC">
            <w:pPr>
              <w:autoSpaceDE w:val="0"/>
              <w:autoSpaceDN w:val="0"/>
              <w:spacing w:line="276" w:lineRule="auto"/>
              <w:jc w:val="both"/>
              <w:rPr>
                <w:rFonts w:cs="Calibri"/>
                <w:szCs w:val="20"/>
              </w:rPr>
            </w:pPr>
            <w:r>
              <w:rPr>
                <w:rFonts w:cs="Calibri"/>
                <w:szCs w:val="20"/>
              </w:rPr>
              <w:lastRenderedPageBreak/>
              <w:t>Waste Management</w:t>
            </w:r>
            <w:r w:rsidRPr="00B20CF5">
              <w:rPr>
                <w:rFonts w:cs="Calibri"/>
                <w:szCs w:val="20"/>
              </w:rPr>
              <w:t xml:space="preserve"> </w:t>
            </w:r>
          </w:p>
        </w:tc>
        <w:tc>
          <w:tcPr>
            <w:tcW w:w="3560" w:type="dxa"/>
          </w:tcPr>
          <w:p w:rsidR="00A609C8" w:rsidRPr="00B20CF5" w:rsidRDefault="00A609C8" w:rsidP="00EE00FC">
            <w:pPr>
              <w:autoSpaceDE w:val="0"/>
              <w:autoSpaceDN w:val="0"/>
              <w:spacing w:line="276" w:lineRule="auto"/>
              <w:jc w:val="both"/>
              <w:rPr>
                <w:rFonts w:cs="Calibri"/>
                <w:szCs w:val="20"/>
              </w:rPr>
            </w:pPr>
            <w:r w:rsidRPr="00B20CF5">
              <w:rPr>
                <w:rFonts w:cs="Calibri"/>
                <w:szCs w:val="20"/>
              </w:rPr>
              <w:t>HSE</w:t>
            </w:r>
          </w:p>
        </w:tc>
        <w:tc>
          <w:tcPr>
            <w:tcW w:w="3508" w:type="dxa"/>
          </w:tcPr>
          <w:p w:rsidR="00A609C8" w:rsidRPr="00B20CF5" w:rsidRDefault="00A609C8" w:rsidP="00EE00FC">
            <w:pPr>
              <w:autoSpaceDE w:val="0"/>
              <w:autoSpaceDN w:val="0"/>
              <w:spacing w:line="276" w:lineRule="auto"/>
              <w:jc w:val="both"/>
              <w:rPr>
                <w:rFonts w:cs="Calibri"/>
                <w:szCs w:val="20"/>
              </w:rPr>
            </w:pPr>
            <w:r>
              <w:rPr>
                <w:szCs w:val="20"/>
              </w:rPr>
              <w:t>Client Reporting</w:t>
            </w:r>
          </w:p>
        </w:tc>
      </w:tr>
    </w:tbl>
    <w:p w:rsidR="00A609C8" w:rsidRDefault="00A609C8" w:rsidP="00A609C8">
      <w:pPr>
        <w:spacing w:before="100" w:beforeAutospacing="1" w:after="100" w:afterAutospacing="1" w:line="360" w:lineRule="auto"/>
        <w:ind w:right="-144"/>
        <w:jc w:val="both"/>
        <w:rPr>
          <w:b/>
          <w:bCs/>
          <w:u w:val="single"/>
        </w:rPr>
      </w:pPr>
      <w:r w:rsidRPr="00FA08B3">
        <w:t xml:space="preserve"> </w:t>
      </w:r>
      <w:r w:rsidRPr="00FA08B3">
        <w:rPr>
          <w:b/>
          <w:bCs/>
          <w:u w:val="single"/>
        </w:rPr>
        <w:t>Educational Qualification</w:t>
      </w:r>
      <w:r>
        <w:rPr>
          <w:b/>
          <w:bCs/>
          <w:u w:val="single"/>
        </w:rPr>
        <w:t>:</w:t>
      </w:r>
    </w:p>
    <w:p w:rsidR="00A609C8" w:rsidRDefault="00A609C8" w:rsidP="00A609C8">
      <w:pPr>
        <w:spacing w:before="100" w:beforeAutospacing="1" w:after="100" w:afterAutospacing="1" w:line="360" w:lineRule="auto"/>
        <w:ind w:right="-144"/>
        <w:jc w:val="both"/>
      </w:pPr>
      <w:r>
        <w:t xml:space="preserve">            </w:t>
      </w:r>
      <w:r w:rsidRPr="008D5C40">
        <w:rPr>
          <w:b/>
        </w:rPr>
        <w:t>3</w:t>
      </w:r>
      <w:r>
        <w:t xml:space="preserve">.  </w:t>
      </w:r>
      <w:r w:rsidRPr="00DF1D94">
        <w:t xml:space="preserve">Diploma </w:t>
      </w:r>
      <w:proofErr w:type="gramStart"/>
      <w:r w:rsidRPr="00DF1D94">
        <w:t>In</w:t>
      </w:r>
      <w:proofErr w:type="gramEnd"/>
      <w:r w:rsidRPr="00DF1D94">
        <w:t xml:space="preserve"> Electrical Engineering</w:t>
      </w:r>
      <w:r>
        <w:t xml:space="preserve"> (</w:t>
      </w:r>
      <w:proofErr w:type="spellStart"/>
      <w:r>
        <w:t>Jamia</w:t>
      </w:r>
      <w:proofErr w:type="spellEnd"/>
      <w:r>
        <w:t xml:space="preserve"> </w:t>
      </w:r>
      <w:proofErr w:type="spellStart"/>
      <w:r>
        <w:t>Millia</w:t>
      </w:r>
      <w:proofErr w:type="spellEnd"/>
      <w:r>
        <w:t xml:space="preserve"> </w:t>
      </w:r>
      <w:proofErr w:type="spellStart"/>
      <w:r>
        <w:t>Islamia</w:t>
      </w:r>
      <w:proofErr w:type="spellEnd"/>
      <w:r>
        <w:t xml:space="preserve">, 60%) </w:t>
      </w:r>
    </w:p>
    <w:p w:rsidR="00A609C8" w:rsidRDefault="00A609C8" w:rsidP="00A609C8">
      <w:pPr>
        <w:spacing w:before="100" w:beforeAutospacing="1" w:after="100" w:afterAutospacing="1" w:line="360" w:lineRule="auto"/>
        <w:ind w:left="540" w:right="-144"/>
        <w:jc w:val="both"/>
      </w:pPr>
      <w:r>
        <w:tab/>
      </w:r>
      <w:r>
        <w:rPr>
          <w:b/>
        </w:rPr>
        <w:t>4</w:t>
      </w:r>
      <w:r>
        <w:t xml:space="preserve">. </w:t>
      </w:r>
      <w:r w:rsidRPr="00C10C7A">
        <w:t>Bach</w:t>
      </w:r>
      <w:r>
        <w:t xml:space="preserve">elor In Electrical Engineering </w:t>
      </w:r>
      <w:proofErr w:type="gramStart"/>
      <w:r>
        <w:t xml:space="preserve">( </w:t>
      </w:r>
      <w:proofErr w:type="spellStart"/>
      <w:r>
        <w:t>Janardan</w:t>
      </w:r>
      <w:proofErr w:type="spellEnd"/>
      <w:proofErr w:type="gramEnd"/>
      <w:r>
        <w:t xml:space="preserve"> </w:t>
      </w:r>
      <w:proofErr w:type="spellStart"/>
      <w:r>
        <w:t>Rainagar</w:t>
      </w:r>
      <w:proofErr w:type="spellEnd"/>
      <w:r>
        <w:t xml:space="preserve"> University  68.27 %)</w:t>
      </w:r>
    </w:p>
    <w:p w:rsidR="00EF3ACB" w:rsidRDefault="00A609C8" w:rsidP="00EF3ACB">
      <w:pPr>
        <w:spacing w:before="100" w:beforeAutospacing="1" w:after="100" w:afterAutospacing="1" w:line="360" w:lineRule="auto"/>
        <w:ind w:right="-144"/>
        <w:rPr>
          <w:b/>
          <w:bCs/>
          <w:u w:val="single"/>
        </w:rPr>
      </w:pPr>
      <w:r w:rsidRPr="00FA08B3">
        <w:t xml:space="preserve"> </w:t>
      </w:r>
      <w:r w:rsidR="00EF3ACB">
        <w:rPr>
          <w:b/>
          <w:bCs/>
          <w:u w:val="single"/>
        </w:rPr>
        <w:t>Detail o</w:t>
      </w:r>
      <w:r w:rsidR="00EF3ACB" w:rsidRPr="005F44EE">
        <w:rPr>
          <w:b/>
          <w:bCs/>
          <w:u w:val="single"/>
        </w:rPr>
        <w:t>f Emp</w:t>
      </w:r>
      <w:r w:rsidR="00EF3ACB">
        <w:rPr>
          <w:b/>
          <w:bCs/>
          <w:u w:val="single"/>
        </w:rPr>
        <w:t xml:space="preserve">loyers, Designation </w:t>
      </w:r>
      <w:proofErr w:type="gramStart"/>
      <w:r w:rsidR="00EF3ACB">
        <w:rPr>
          <w:b/>
          <w:bCs/>
          <w:u w:val="single"/>
        </w:rPr>
        <w:t>And</w:t>
      </w:r>
      <w:proofErr w:type="gramEnd"/>
      <w:r w:rsidR="00EF3ACB">
        <w:rPr>
          <w:b/>
          <w:bCs/>
          <w:u w:val="single"/>
        </w:rPr>
        <w:t xml:space="preserve"> Tenure o</w:t>
      </w:r>
      <w:r w:rsidR="00EF3ACB" w:rsidRPr="005F44EE">
        <w:rPr>
          <w:b/>
          <w:bCs/>
          <w:u w:val="single"/>
        </w:rPr>
        <w:t>f Services (In Reverse Chronological Order)</w:t>
      </w:r>
    </w:p>
    <w:p w:rsidR="00EF3ACB" w:rsidRDefault="00EF3ACB" w:rsidP="00EF3ACB">
      <w:pPr>
        <w:spacing w:before="100" w:beforeAutospacing="1" w:after="100" w:afterAutospacing="1" w:line="360" w:lineRule="auto"/>
        <w:ind w:right="-144"/>
        <w:jc w:val="both"/>
        <w:rPr>
          <w:b/>
          <w:bCs/>
          <w:u w:val="single"/>
        </w:rPr>
      </w:pPr>
      <w:r w:rsidRPr="005F44EE">
        <w:rPr>
          <w:b/>
          <w:bCs/>
          <w:u w:val="single"/>
        </w:rPr>
        <w:t>Professional Experience</w:t>
      </w:r>
    </w:p>
    <w:p w:rsidR="00EF3ACB" w:rsidRDefault="00EF3ACB" w:rsidP="00EF3ACB">
      <w:pPr>
        <w:spacing w:before="100" w:beforeAutospacing="1" w:after="100" w:afterAutospacing="1" w:line="360" w:lineRule="auto"/>
        <w:ind w:right="-144"/>
        <w:jc w:val="both"/>
      </w:pPr>
      <w:r w:rsidRPr="00C3644A">
        <w:rPr>
          <w:b/>
        </w:rPr>
        <w:t>1</w:t>
      </w:r>
      <w:r>
        <w:t>. Worked</w:t>
      </w:r>
      <w:r w:rsidRPr="005F167E">
        <w:t xml:space="preserve"> at </w:t>
      </w:r>
      <w:r w:rsidRPr="00C3644A">
        <w:rPr>
          <w:b/>
          <w:bCs/>
        </w:rPr>
        <w:t>Adani group</w:t>
      </w:r>
      <w:r w:rsidRPr="005F167E">
        <w:t> as </w:t>
      </w:r>
      <w:r w:rsidRPr="00C3644A">
        <w:rPr>
          <w:b/>
          <w:bCs/>
        </w:rPr>
        <w:t>Manager engineering services</w:t>
      </w:r>
      <w:r>
        <w:t xml:space="preserve"> (</w:t>
      </w:r>
      <w:r w:rsidRPr="005F167E">
        <w:t xml:space="preserve">Jan 2014 to </w:t>
      </w:r>
      <w:r>
        <w:t>March 2017) .</w:t>
      </w:r>
      <w:r w:rsidRPr="005F167E">
        <w:t>Looking here residential</w:t>
      </w:r>
      <w:r>
        <w:t xml:space="preserve"> (9 tower) High rise Township</w:t>
      </w:r>
      <w:r w:rsidRPr="005F167E">
        <w:t xml:space="preserve"> project. Responsible for all kind of engineering services design review, execution and commission</w:t>
      </w:r>
      <w:r>
        <w:t xml:space="preserve">ing for all high-rise buildings </w:t>
      </w:r>
      <w:r w:rsidRPr="005F167E">
        <w:t>i.e.</w:t>
      </w:r>
      <w:r>
        <w:t xml:space="preserve"> </w:t>
      </w:r>
      <w:r w:rsidRPr="00E553F8">
        <w:t>Design &amp; Development of Solar PV &amp; Solar Hybrid systems. </w:t>
      </w:r>
      <w:r w:rsidRPr="005F167E">
        <w:t>HVAC, Plumbing, fire detection and protection, Lifts, solar water heating syst</w:t>
      </w:r>
      <w:r>
        <w:t>em, electrical system STP,</w:t>
      </w:r>
      <w:r w:rsidRPr="005F167E">
        <w:t xml:space="preserve"> etc.</w:t>
      </w:r>
    </w:p>
    <w:p w:rsidR="00EF3ACB" w:rsidRDefault="00EF3ACB" w:rsidP="00EF3ACB">
      <w:pPr>
        <w:spacing w:before="100" w:beforeAutospacing="1" w:after="100" w:afterAutospacing="1" w:line="360" w:lineRule="auto"/>
        <w:ind w:right="-144"/>
        <w:jc w:val="both"/>
      </w:pPr>
      <w:proofErr w:type="gramStart"/>
      <w:r w:rsidRPr="00C3644A">
        <w:rPr>
          <w:b/>
        </w:rPr>
        <w:t>2</w:t>
      </w:r>
      <w:r>
        <w:t>. Indian School of Business, Mohali</w:t>
      </w:r>
      <w:r w:rsidRPr="00FA08B3">
        <w:t>,</w:t>
      </w:r>
      <w:r>
        <w:t xml:space="preserve"> Manager (MEP), </w:t>
      </w:r>
      <w:r w:rsidRPr="00912815">
        <w:t>Feb’ 2012 to Dec’ 2014</w:t>
      </w:r>
      <w:r>
        <w:t>.</w:t>
      </w:r>
      <w:proofErr w:type="gramEnd"/>
    </w:p>
    <w:p w:rsidR="00EF3ACB" w:rsidRDefault="00EF3ACB" w:rsidP="00EF3ACB">
      <w:pPr>
        <w:spacing w:before="100" w:beforeAutospacing="1" w:after="100" w:afterAutospacing="1" w:line="360" w:lineRule="auto"/>
        <w:ind w:right="-144"/>
        <w:jc w:val="both"/>
      </w:pPr>
      <w:r w:rsidRPr="00C3644A">
        <w:rPr>
          <w:b/>
        </w:rPr>
        <w:t>3</w:t>
      </w:r>
      <w:r>
        <w:t>. Parsons Brinkerhoff Pvt. Ltd., Delhi, MEP Engineer from Feb’2008 to Feb’2012</w:t>
      </w:r>
      <w:r w:rsidRPr="00FA08B3">
        <w:t>.</w:t>
      </w:r>
    </w:p>
    <w:p w:rsidR="00EF3ACB" w:rsidRDefault="00EF3ACB" w:rsidP="00EF3ACB">
      <w:pPr>
        <w:spacing w:before="100" w:beforeAutospacing="1" w:after="100" w:afterAutospacing="1" w:line="360" w:lineRule="auto"/>
        <w:ind w:right="-144"/>
        <w:jc w:val="both"/>
      </w:pPr>
      <w:r w:rsidRPr="00C3644A">
        <w:rPr>
          <w:b/>
        </w:rPr>
        <w:t>4</w:t>
      </w:r>
      <w:r>
        <w:t xml:space="preserve">. </w:t>
      </w:r>
      <w:proofErr w:type="spellStart"/>
      <w:r>
        <w:t>Vidyut</w:t>
      </w:r>
      <w:proofErr w:type="spellEnd"/>
      <w:r>
        <w:t xml:space="preserve"> Power Engineers from Mar’2005 to Feb’2008</w:t>
      </w:r>
      <w:r w:rsidRPr="00FA08B3">
        <w:t>.</w:t>
      </w:r>
    </w:p>
    <w:p w:rsidR="00EF3ACB" w:rsidRDefault="00EF3ACB" w:rsidP="00EF3ACB">
      <w:pPr>
        <w:spacing w:before="100" w:beforeAutospacing="1" w:after="100" w:afterAutospacing="1" w:line="360" w:lineRule="auto"/>
        <w:ind w:right="-144"/>
        <w:jc w:val="both"/>
      </w:pPr>
      <w:r w:rsidRPr="00C3644A">
        <w:rPr>
          <w:b/>
        </w:rPr>
        <w:t>5</w:t>
      </w:r>
      <w:r>
        <w:t xml:space="preserve">. </w:t>
      </w:r>
      <w:proofErr w:type="spellStart"/>
      <w:r>
        <w:t>Scopic</w:t>
      </w:r>
      <w:proofErr w:type="spellEnd"/>
      <w:r>
        <w:t xml:space="preserve"> </w:t>
      </w:r>
      <w:proofErr w:type="gramStart"/>
      <w:r>
        <w:t>International  May’2003</w:t>
      </w:r>
      <w:proofErr w:type="gramEnd"/>
      <w:r>
        <w:t xml:space="preserve"> to Feb’2005.</w:t>
      </w:r>
    </w:p>
    <w:p w:rsidR="00EF3ACB" w:rsidRDefault="00EF3ACB" w:rsidP="00EF3ACB">
      <w:pPr>
        <w:pStyle w:val="ListParagraph"/>
        <w:numPr>
          <w:ilvl w:val="0"/>
          <w:numId w:val="4"/>
        </w:numPr>
        <w:spacing w:before="100" w:beforeAutospacing="1" w:after="100" w:afterAutospacing="1" w:line="240" w:lineRule="exact"/>
        <w:ind w:right="-624"/>
        <w:rPr>
          <w:rFonts w:asciiTheme="majorHAnsi" w:hAnsiTheme="majorHAnsi" w:cs="Vrinda"/>
          <w:b/>
          <w:bCs/>
        </w:rPr>
      </w:pPr>
      <w:r w:rsidRPr="0050032D">
        <w:rPr>
          <w:rFonts w:asciiTheme="majorHAnsi" w:hAnsiTheme="majorHAnsi" w:cs="Vrinda"/>
          <w:b/>
          <w:bCs/>
        </w:rPr>
        <w:t xml:space="preserve">Indian School of Business, Mohali, (Feb’ 2012 to Dec’ 2014), </w:t>
      </w:r>
    </w:p>
    <w:p w:rsidR="00EF3ACB" w:rsidRPr="0050032D" w:rsidRDefault="00EF3ACB" w:rsidP="00EF3ACB">
      <w:pPr>
        <w:pStyle w:val="ListParagraph"/>
        <w:spacing w:before="100" w:beforeAutospacing="1" w:after="100" w:afterAutospacing="1" w:line="240" w:lineRule="exact"/>
        <w:ind w:right="-624"/>
        <w:rPr>
          <w:rFonts w:asciiTheme="majorHAnsi" w:hAnsiTheme="majorHAnsi" w:cs="Vrinda"/>
          <w:b/>
          <w:bCs/>
        </w:rPr>
      </w:pPr>
      <w:r w:rsidRPr="0050032D">
        <w:rPr>
          <w:rFonts w:asciiTheme="majorHAnsi" w:hAnsiTheme="majorHAnsi" w:cs="Vrinda"/>
          <w:b/>
          <w:bCs/>
        </w:rPr>
        <w:t>Designation: Manager (MEP Projects)</w:t>
      </w:r>
    </w:p>
    <w:p w:rsidR="00EF3ACB" w:rsidRDefault="00EF3ACB" w:rsidP="00EF3ACB">
      <w:pPr>
        <w:spacing w:before="100" w:beforeAutospacing="1" w:after="100" w:afterAutospacing="1"/>
        <w:ind w:right="-142"/>
        <w:jc w:val="both"/>
        <w:rPr>
          <w:b/>
          <w:bCs/>
        </w:rPr>
      </w:pPr>
      <w:r w:rsidRPr="00617E55">
        <w:rPr>
          <w:b/>
          <w:bCs/>
        </w:rPr>
        <w:t xml:space="preserve">     </w:t>
      </w:r>
      <w:r>
        <w:rPr>
          <w:b/>
          <w:bCs/>
        </w:rPr>
        <w:t xml:space="preserve"> </w:t>
      </w:r>
      <w:r w:rsidRPr="00617E55">
        <w:rPr>
          <w:b/>
          <w:bCs/>
        </w:rPr>
        <w:t xml:space="preserve">     </w:t>
      </w:r>
      <w:r>
        <w:rPr>
          <w:b/>
          <w:bCs/>
        </w:rPr>
        <w:t xml:space="preserve"> </w:t>
      </w:r>
      <w:r w:rsidRPr="00617E55">
        <w:rPr>
          <w:b/>
          <w:bCs/>
        </w:rPr>
        <w:t xml:space="preserve"> </w:t>
      </w:r>
    </w:p>
    <w:p w:rsidR="00EF3ACB" w:rsidRDefault="00EF3ACB" w:rsidP="00EF3ACB">
      <w:pPr>
        <w:spacing w:before="100" w:beforeAutospacing="1" w:after="100" w:afterAutospacing="1"/>
        <w:ind w:right="-142"/>
        <w:jc w:val="both"/>
        <w:rPr>
          <w:b/>
          <w:bCs/>
        </w:rPr>
      </w:pPr>
      <w:r w:rsidRPr="0050032D">
        <w:rPr>
          <w:b/>
          <w:bCs/>
          <w:u w:val="single"/>
        </w:rPr>
        <w:t>Job Responsibilities</w:t>
      </w:r>
      <w:r>
        <w:rPr>
          <w:b/>
          <w:bCs/>
        </w:rPr>
        <w:t>:</w:t>
      </w:r>
    </w:p>
    <w:p w:rsidR="00EF3ACB" w:rsidRDefault="00EF3ACB" w:rsidP="00EF3ACB">
      <w:pPr>
        <w:numPr>
          <w:ilvl w:val="0"/>
          <w:numId w:val="1"/>
        </w:numPr>
        <w:tabs>
          <w:tab w:val="num" w:pos="720"/>
        </w:tabs>
        <w:spacing w:before="100" w:beforeAutospacing="1" w:after="100" w:afterAutospacing="1" w:line="360" w:lineRule="auto"/>
        <w:ind w:left="720" w:right="-144" w:hanging="180"/>
        <w:jc w:val="both"/>
      </w:pPr>
      <w:r>
        <w:t>Worked as Manager (MEP) with a team of 04</w:t>
      </w:r>
      <w:r w:rsidRPr="00FA08B3">
        <w:t xml:space="preserve"> </w:t>
      </w:r>
      <w:r>
        <w:t xml:space="preserve">Executives </w:t>
      </w:r>
      <w:r w:rsidRPr="00FA08B3">
        <w:t xml:space="preserve">and </w:t>
      </w:r>
      <w:r>
        <w:t>handles</w:t>
      </w:r>
      <w:r w:rsidRPr="00FA08B3">
        <w:t xml:space="preserve"> responsibility of design finalization with consultants/architects, contract finalization in coordinati</w:t>
      </w:r>
      <w:r>
        <w:t>on with contracts department.</w:t>
      </w:r>
    </w:p>
    <w:p w:rsidR="00EF3ACB" w:rsidRDefault="00EF3ACB" w:rsidP="00EF3ACB">
      <w:pPr>
        <w:numPr>
          <w:ilvl w:val="0"/>
          <w:numId w:val="1"/>
        </w:numPr>
        <w:tabs>
          <w:tab w:val="num" w:pos="720"/>
        </w:tabs>
        <w:spacing w:before="100" w:beforeAutospacing="1" w:after="100" w:afterAutospacing="1" w:line="360" w:lineRule="auto"/>
        <w:ind w:left="720" w:right="-144" w:hanging="180"/>
        <w:jc w:val="both"/>
      </w:pPr>
      <w:r>
        <w:t>Samples approval as per approved IS codes and specifications.</w:t>
      </w:r>
    </w:p>
    <w:p w:rsidR="00EF3ACB" w:rsidRPr="00F721BE" w:rsidRDefault="00EF3ACB" w:rsidP="00EF3ACB">
      <w:pPr>
        <w:numPr>
          <w:ilvl w:val="0"/>
          <w:numId w:val="1"/>
        </w:numPr>
        <w:tabs>
          <w:tab w:val="num" w:pos="360"/>
        </w:tabs>
        <w:spacing w:before="100" w:beforeAutospacing="1" w:after="100" w:afterAutospacing="1" w:line="360" w:lineRule="auto"/>
        <w:ind w:left="720" w:right="-144" w:hanging="180"/>
        <w:jc w:val="both"/>
      </w:pPr>
      <w:r w:rsidRPr="00F721BE">
        <w:t xml:space="preserve">As a manager responsible for scheduling work, billing clients, estimation of cost, ordering equipment and supplies. Responsible for observing the installation process till the completion. check all hydro testing ,pneumatic testing, raping coating testing for all sprinkler including external and internal </w:t>
      </w:r>
      <w:r w:rsidRPr="00F721BE">
        <w:lastRenderedPageBreak/>
        <w:t>hydrant system and continuity testing for all fire alarm and commissioning the whole system of fire detection and protection</w:t>
      </w:r>
    </w:p>
    <w:p w:rsidR="00EF3ACB" w:rsidRDefault="00EF3ACB" w:rsidP="00EF3ACB">
      <w:pPr>
        <w:numPr>
          <w:ilvl w:val="0"/>
          <w:numId w:val="1"/>
        </w:numPr>
        <w:tabs>
          <w:tab w:val="num" w:pos="720"/>
        </w:tabs>
        <w:spacing w:before="100" w:beforeAutospacing="1" w:after="100" w:afterAutospacing="1" w:line="360" w:lineRule="auto"/>
        <w:ind w:left="720" w:right="-144" w:hanging="180"/>
        <w:jc w:val="both"/>
      </w:pPr>
      <w:r>
        <w:t>Successfully achieved target of Installation of 3 *300 TR (Trane Make) Chillers. Screw compressor Units, AHU &amp; FCU units Installation and Commissioning work .i.e. Water Balancing, Load Balancing as per loads.</w:t>
      </w:r>
    </w:p>
    <w:p w:rsidR="00EF3ACB" w:rsidRPr="00FA08B3" w:rsidRDefault="00EF3ACB" w:rsidP="00EF3ACB">
      <w:pPr>
        <w:numPr>
          <w:ilvl w:val="0"/>
          <w:numId w:val="1"/>
        </w:numPr>
        <w:spacing w:before="100" w:beforeAutospacing="1" w:after="100" w:afterAutospacing="1" w:line="360" w:lineRule="auto"/>
        <w:ind w:left="720" w:right="-144" w:hanging="180"/>
        <w:jc w:val="both"/>
      </w:pPr>
      <w:r w:rsidRPr="00FA08B3">
        <w:t>Successfully achieved target completion schedule</w:t>
      </w:r>
      <w:r>
        <w:t xml:space="preserve"> for various services like, Aviation fuel hydrant system, 11KV, 2MVA substation, 02X10</w:t>
      </w:r>
      <w:r w:rsidRPr="00FA08B3">
        <w:t xml:space="preserve">00 KVA </w:t>
      </w:r>
      <w:r>
        <w:t>+1x500 DG sets &amp; associated systems, Lifts, Fire system, CCTV, P</w:t>
      </w:r>
      <w:r w:rsidRPr="00FA08B3">
        <w:t xml:space="preserve">ublic </w:t>
      </w:r>
      <w:r>
        <w:t>address etc.</w:t>
      </w:r>
    </w:p>
    <w:p w:rsidR="00EF3ACB" w:rsidRPr="00FA08B3" w:rsidRDefault="00EF3ACB" w:rsidP="00EF3ACB">
      <w:pPr>
        <w:numPr>
          <w:ilvl w:val="0"/>
          <w:numId w:val="1"/>
        </w:numPr>
        <w:spacing w:before="100" w:beforeAutospacing="1" w:after="100" w:afterAutospacing="1" w:line="360" w:lineRule="auto"/>
        <w:ind w:left="720" w:right="-144" w:hanging="180"/>
        <w:jc w:val="both"/>
      </w:pPr>
      <w:r w:rsidRPr="00FA08B3">
        <w:t>Conduct meeting with different stakeholders, consultants and contractors/subcontractors to address the different project issues.</w:t>
      </w:r>
    </w:p>
    <w:p w:rsidR="00EF3ACB" w:rsidRPr="00FA08B3" w:rsidRDefault="00EF3ACB" w:rsidP="00EF3ACB">
      <w:pPr>
        <w:numPr>
          <w:ilvl w:val="0"/>
          <w:numId w:val="1"/>
        </w:numPr>
        <w:spacing w:before="100" w:beforeAutospacing="1" w:after="100" w:afterAutospacing="1" w:line="360" w:lineRule="auto"/>
        <w:ind w:left="720" w:right="-144" w:hanging="180"/>
        <w:jc w:val="both"/>
      </w:pPr>
      <w:r w:rsidRPr="00FA08B3">
        <w:t>Provide inputs on design to contractor Receive designs from the contractors and get approvals from architecture</w:t>
      </w:r>
    </w:p>
    <w:p w:rsidR="00EF3ACB" w:rsidRDefault="00EF3ACB" w:rsidP="00EF3ACB">
      <w:pPr>
        <w:numPr>
          <w:ilvl w:val="0"/>
          <w:numId w:val="1"/>
        </w:numPr>
        <w:spacing w:before="100" w:beforeAutospacing="1" w:after="100" w:afterAutospacing="1" w:line="360" w:lineRule="auto"/>
        <w:ind w:left="720" w:right="-144" w:hanging="180"/>
        <w:jc w:val="both"/>
      </w:pPr>
      <w:r w:rsidRPr="00FA08B3">
        <w:t>Monitoring the progress of the various activities, Day to Day supervision of the contractors/subcontractors to ensure compliance of Technical specifications, statutory compliances, Safety guidelines and other terms and conditions of the contract.</w:t>
      </w:r>
    </w:p>
    <w:p w:rsidR="00EF3ACB" w:rsidRPr="00FA08B3" w:rsidRDefault="00EF3ACB" w:rsidP="00EF3ACB">
      <w:pPr>
        <w:pStyle w:val="ListParagraph"/>
        <w:numPr>
          <w:ilvl w:val="0"/>
          <w:numId w:val="1"/>
        </w:numPr>
        <w:spacing w:before="100" w:beforeAutospacing="1" w:after="100" w:afterAutospacing="1" w:line="360" w:lineRule="auto"/>
        <w:ind w:right="-144"/>
        <w:jc w:val="both"/>
      </w:pPr>
      <w:r w:rsidRPr="00FA08B3">
        <w:t xml:space="preserve">Preparation of Master/Monthly/Weekly/Daily progress and target reports, Management Information Reports, Payment updates, Contractor/Subcontractor/Suppliers billing. </w:t>
      </w:r>
    </w:p>
    <w:p w:rsidR="00EF3ACB" w:rsidRDefault="00EF3ACB" w:rsidP="00EF3ACB">
      <w:pPr>
        <w:pStyle w:val="ListParagraph"/>
        <w:numPr>
          <w:ilvl w:val="0"/>
          <w:numId w:val="1"/>
        </w:numPr>
        <w:spacing w:before="100" w:beforeAutospacing="1" w:after="100" w:afterAutospacing="1" w:line="360" w:lineRule="auto"/>
        <w:ind w:right="-144"/>
        <w:jc w:val="both"/>
      </w:pPr>
      <w:r w:rsidRPr="00FA08B3">
        <w:t xml:space="preserve">Coordination with Procurement, Finance, Contracts and Liaison departments to sort out all outstanding issues.   </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Taking care of quality works as per standards and technical specifications.</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Quality Assurance and Quality Control.</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Daily data updating and coordinating with head office.</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Report of progressive work to Management and expediting the project progress.</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Coordinating with the deployment and planning team regarding the work progress.</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Monthly quality audit for upgraded and new built sites.</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Preventive Maintenance auditing of sites as per quality norms.</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Monthly review plans.</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Managing field engineers for quality acceptance and final acceptance tests.</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Daily circulation of data to the field engineers and compiling/updating data on daily basis.</w:t>
      </w:r>
    </w:p>
    <w:p w:rsidR="00EF3ACB" w:rsidRPr="003524A9" w:rsidRDefault="00EF3ACB" w:rsidP="00EF3ACB">
      <w:pPr>
        <w:pStyle w:val="ListParagraph"/>
        <w:numPr>
          <w:ilvl w:val="0"/>
          <w:numId w:val="1"/>
        </w:numPr>
        <w:spacing w:before="100" w:beforeAutospacing="1" w:after="100" w:afterAutospacing="1" w:line="360" w:lineRule="auto"/>
        <w:ind w:right="-144"/>
        <w:jc w:val="both"/>
      </w:pPr>
      <w:r w:rsidRPr="003524A9">
        <w:t>Participate in technical, co-ordination and progress review meetings.</w:t>
      </w:r>
    </w:p>
    <w:p w:rsidR="00EF3ACB" w:rsidRPr="008E1935" w:rsidRDefault="00EF3ACB" w:rsidP="00EF3ACB">
      <w:pPr>
        <w:pStyle w:val="ListParagraph"/>
        <w:numPr>
          <w:ilvl w:val="0"/>
          <w:numId w:val="4"/>
        </w:numPr>
        <w:spacing w:before="100" w:beforeAutospacing="1" w:after="100" w:afterAutospacing="1" w:line="240" w:lineRule="exact"/>
        <w:ind w:right="-142"/>
        <w:jc w:val="both"/>
        <w:rPr>
          <w:b/>
          <w:bCs/>
        </w:rPr>
      </w:pPr>
      <w:r w:rsidRPr="008E1935">
        <w:rPr>
          <w:rFonts w:asciiTheme="minorHAnsi" w:hAnsiTheme="minorHAnsi" w:cstheme="minorHAnsi"/>
          <w:b/>
          <w:bCs/>
          <w:lang w:val="en-GB"/>
        </w:rPr>
        <w:t>PARSONS BRINKERHOFF</w:t>
      </w:r>
      <w:r w:rsidRPr="008E1935">
        <w:rPr>
          <w:rFonts w:asciiTheme="minorHAnsi" w:hAnsiTheme="minorHAnsi" w:cstheme="minorHAnsi"/>
          <w:b/>
          <w:bCs/>
        </w:rPr>
        <w:t xml:space="preserve">, </w:t>
      </w:r>
      <w:r w:rsidRPr="008E1935">
        <w:rPr>
          <w:rFonts w:ascii="Arial" w:hAnsi="Arial" w:cs="Arial"/>
          <w:sz w:val="22"/>
        </w:rPr>
        <w:t>(</w:t>
      </w:r>
      <w:r w:rsidRPr="008E1935">
        <w:rPr>
          <w:rFonts w:ascii="Arial" w:hAnsi="Arial" w:cs="Arial"/>
          <w:b/>
          <w:sz w:val="18"/>
        </w:rPr>
        <w:t>From March 2008 to Feb 2012).</w:t>
      </w:r>
    </w:p>
    <w:p w:rsidR="00EF3ACB" w:rsidRPr="0050032D" w:rsidRDefault="00EF3ACB" w:rsidP="00EF3ACB">
      <w:pPr>
        <w:spacing w:before="100" w:beforeAutospacing="1" w:after="100" w:afterAutospacing="1" w:line="240" w:lineRule="exact"/>
        <w:ind w:left="180" w:right="-142"/>
        <w:jc w:val="both"/>
        <w:rPr>
          <w:b/>
          <w:bCs/>
        </w:rPr>
      </w:pPr>
      <w:r>
        <w:rPr>
          <w:b/>
          <w:bCs/>
        </w:rPr>
        <w:t xml:space="preserve">         </w:t>
      </w:r>
      <w:r w:rsidRPr="0050032D">
        <w:rPr>
          <w:b/>
          <w:bCs/>
        </w:rPr>
        <w:t xml:space="preserve"> Designation: MEP Engineer.   </w:t>
      </w:r>
    </w:p>
    <w:p w:rsidR="00EF3ACB" w:rsidRPr="00FA08B3" w:rsidRDefault="00EF3ACB" w:rsidP="00EF3ACB">
      <w:pPr>
        <w:spacing w:before="100" w:beforeAutospacing="1" w:after="100" w:afterAutospacing="1" w:line="240" w:lineRule="exact"/>
        <w:ind w:right="-142"/>
        <w:jc w:val="both"/>
      </w:pPr>
      <w:r>
        <w:rPr>
          <w:b/>
          <w:bCs/>
        </w:rPr>
        <w:t xml:space="preserve">            </w:t>
      </w:r>
      <w:r w:rsidRPr="008E715D">
        <w:rPr>
          <w:b/>
          <w:bCs/>
        </w:rPr>
        <w:t>Project(s): Indira Gandhi International Airport (Terminal 3)</w:t>
      </w:r>
    </w:p>
    <w:p w:rsidR="00EF3ACB" w:rsidRDefault="00EF3ACB" w:rsidP="00EF3ACB">
      <w:pPr>
        <w:spacing w:before="100" w:beforeAutospacing="1" w:after="100" w:afterAutospacing="1" w:line="360" w:lineRule="auto"/>
        <w:ind w:right="-144"/>
        <w:jc w:val="both"/>
        <w:rPr>
          <w:b/>
          <w:bCs/>
        </w:rPr>
      </w:pPr>
      <w:r w:rsidRPr="0050032D">
        <w:rPr>
          <w:b/>
          <w:bCs/>
          <w:u w:val="single"/>
        </w:rPr>
        <w:t>Job Responsibilities</w:t>
      </w:r>
      <w:r>
        <w:rPr>
          <w:b/>
          <w:bCs/>
        </w:rPr>
        <w:t>:</w:t>
      </w:r>
    </w:p>
    <w:p w:rsidR="00EF3ACB" w:rsidRDefault="00EF3ACB" w:rsidP="00EF3ACB">
      <w:pPr>
        <w:pStyle w:val="ListParagraph"/>
        <w:numPr>
          <w:ilvl w:val="0"/>
          <w:numId w:val="1"/>
        </w:numPr>
        <w:spacing w:before="100" w:beforeAutospacing="1" w:after="100" w:afterAutospacing="1" w:line="360" w:lineRule="auto"/>
        <w:ind w:left="720" w:right="-144" w:hanging="180"/>
        <w:jc w:val="both"/>
      </w:pPr>
      <w:r w:rsidRPr="00F721BE">
        <w:lastRenderedPageBreak/>
        <w:t>Managed daily progress and next day working schedule including manpower deputation</w:t>
      </w:r>
      <w:r>
        <w:t>.</w:t>
      </w:r>
    </w:p>
    <w:p w:rsidR="00EF3ACB" w:rsidRDefault="00EF3ACB" w:rsidP="00EF3ACB">
      <w:pPr>
        <w:pStyle w:val="ListParagraph"/>
        <w:numPr>
          <w:ilvl w:val="0"/>
          <w:numId w:val="1"/>
        </w:numPr>
        <w:spacing w:before="100" w:beforeAutospacing="1" w:after="100" w:afterAutospacing="1" w:line="360" w:lineRule="auto"/>
        <w:ind w:left="720" w:right="-144" w:hanging="180"/>
        <w:jc w:val="both"/>
      </w:pPr>
      <w:r w:rsidRPr="00F721BE">
        <w:t>Done various other duties as assigned.ie done installation request</w:t>
      </w:r>
      <w:r>
        <w:t>, pre</w:t>
      </w:r>
      <w:r w:rsidRPr="00F721BE">
        <w:t>-commissioning request before commissioned the system, makin</w:t>
      </w:r>
      <w:r>
        <w:t>g punch list for balance works’.</w:t>
      </w:r>
    </w:p>
    <w:p w:rsidR="00EF3ACB" w:rsidRPr="00F721BE" w:rsidRDefault="00EF3ACB" w:rsidP="00EF3ACB">
      <w:pPr>
        <w:pStyle w:val="ListParagraph"/>
        <w:numPr>
          <w:ilvl w:val="0"/>
          <w:numId w:val="1"/>
        </w:numPr>
        <w:spacing w:before="100" w:beforeAutospacing="1" w:after="100" w:afterAutospacing="1" w:line="360" w:lineRule="auto"/>
        <w:ind w:left="720" w:right="-144" w:hanging="180"/>
        <w:jc w:val="both"/>
      </w:pPr>
      <w:r w:rsidRPr="00F721BE">
        <w:t>Responsible for managing and completing the erection work for all sprinkler system and cabling work for fire alarm.</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Review bill of quantity of pipes, fittings &amp; valves etc. in monthly basis.</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Internal follow up for timely submittal and approval of materials, shop drawings &amp; methods of statements.</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As a manager responsible for scheduling work, billing clients, estimation of cost, ordering equipment’s and supplies.</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Review bill of quantity of pipes, fittings &amp; valves etc. in monthly basis.</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Internal follow up for timely submittal and approval of materials, shop drawings &amp; methods of statements.</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Supervise all Pre-commissioning/Commissioning activities, coordinate &amp; participate in the preventive, corrective and troubleshooting mechanical maintenance activities of plant equipment, identify and isolate faulty components on rotating equipment and Compressor using P&amp;IDs, manufacturer’s manuals, drawings.</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To comply with Health, Safety, Environment Management System and promote awareness of its use among the staff conducting Toolbox meetings with subordinates for discussing safety methods of completing job tasks. Provide on Job Training to meet Competency Based Training</w:t>
      </w:r>
      <w:r>
        <w:t>.</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Review bill of quantity of pipes, fittings &amp; valves etc. in monthly basis.</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Supervise all Pre-commissioning/Commissioning activities, coordinate &amp; participate in the preventive, corrective and troubleshooting mechanical maintenance activities of plant equipment, identify and isolate faulty components on rotating equipment and Compressor using P&amp;IDs, manufacturer’s manuals, drawings.</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To comply with Health, Safety, Environment Management System and promote awareness of its use among the staff conducting Toolbox meetings with subordinates for discussing safety methods of completing job tasks. Provide on Job Training to meet Competency Based Training</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Successfully handling the communication gap between Overseas and Indian project team.</w:t>
      </w:r>
    </w:p>
    <w:p w:rsidR="00EF3ACB" w:rsidRPr="00F721BE" w:rsidRDefault="00EF3ACB" w:rsidP="00EF3ACB">
      <w:pPr>
        <w:numPr>
          <w:ilvl w:val="0"/>
          <w:numId w:val="1"/>
        </w:numPr>
        <w:spacing w:before="100" w:beforeAutospacing="1" w:after="100" w:afterAutospacing="1" w:line="360" w:lineRule="auto"/>
        <w:ind w:left="720" w:right="-144" w:hanging="180"/>
        <w:jc w:val="both"/>
      </w:pPr>
      <w:r w:rsidRPr="00F721BE">
        <w:t>To comply with Health, Safety, Environment Management System and promote awareness of its use among the staff conducting Toolbox meetings with subordinates for discussing safety methods of completing job tasks. Provide on Job Training to meet Competency Based Training</w:t>
      </w:r>
    </w:p>
    <w:p w:rsidR="00EF3ACB" w:rsidRPr="008E715D" w:rsidRDefault="00EF3ACB" w:rsidP="00EF3ACB">
      <w:pPr>
        <w:numPr>
          <w:ilvl w:val="0"/>
          <w:numId w:val="1"/>
        </w:numPr>
        <w:spacing w:before="100" w:beforeAutospacing="1" w:after="100" w:afterAutospacing="1" w:line="360" w:lineRule="auto"/>
        <w:ind w:left="540" w:right="-144" w:hanging="180"/>
        <w:jc w:val="both"/>
        <w:rPr>
          <w:b/>
          <w:bCs/>
        </w:rPr>
      </w:pPr>
      <w:r w:rsidRPr="00F721BE">
        <w:t>Successfully handling the communication gap between Overseas and Indian project team</w:t>
      </w:r>
      <w:r>
        <w:t>.</w:t>
      </w:r>
    </w:p>
    <w:p w:rsidR="00EF3ACB" w:rsidRDefault="00EF3ACB" w:rsidP="00EF3ACB">
      <w:pPr>
        <w:spacing w:before="100" w:beforeAutospacing="1" w:after="100" w:afterAutospacing="1" w:line="360" w:lineRule="auto"/>
        <w:ind w:right="-144"/>
        <w:jc w:val="both"/>
        <w:rPr>
          <w:b/>
        </w:rPr>
      </w:pPr>
    </w:p>
    <w:p w:rsidR="00EF3ACB" w:rsidRPr="00033937" w:rsidRDefault="00EF3ACB" w:rsidP="00EF3ACB">
      <w:pPr>
        <w:spacing w:before="100" w:beforeAutospacing="1" w:after="100" w:afterAutospacing="1" w:line="360" w:lineRule="auto"/>
        <w:ind w:right="-144"/>
        <w:jc w:val="both"/>
      </w:pPr>
      <w:r>
        <w:rPr>
          <w:b/>
        </w:rPr>
        <w:lastRenderedPageBreak/>
        <w:t>4</w:t>
      </w:r>
      <w:r w:rsidRPr="00C3644A">
        <w:rPr>
          <w:b/>
        </w:rPr>
        <w:t>.</w:t>
      </w:r>
      <w:r>
        <w:t xml:space="preserve"> </w:t>
      </w:r>
      <w:r w:rsidRPr="00C3644A">
        <w:rPr>
          <w:b/>
        </w:rPr>
        <w:t xml:space="preserve">Worked </w:t>
      </w:r>
      <w:proofErr w:type="spellStart"/>
      <w:r w:rsidRPr="00C3644A">
        <w:rPr>
          <w:b/>
        </w:rPr>
        <w:t>Vidyut</w:t>
      </w:r>
      <w:proofErr w:type="spellEnd"/>
      <w:r w:rsidRPr="00C3644A">
        <w:rPr>
          <w:b/>
        </w:rPr>
        <w:t xml:space="preserve"> Power engineer   as Site engineer</w:t>
      </w:r>
      <w:proofErr w:type="gramStart"/>
      <w:r w:rsidRPr="00033937">
        <w:t>..</w:t>
      </w:r>
      <w:proofErr w:type="gramEnd"/>
    </w:p>
    <w:p w:rsidR="00EF3ACB" w:rsidRPr="009C6C60" w:rsidRDefault="00EF3ACB" w:rsidP="00EF3ACB">
      <w:pPr>
        <w:spacing w:before="100" w:beforeAutospacing="1" w:after="100" w:afterAutospacing="1" w:line="360" w:lineRule="auto"/>
        <w:ind w:right="-144"/>
        <w:jc w:val="both"/>
        <w:rPr>
          <w:b/>
          <w:bCs/>
        </w:rPr>
      </w:pPr>
      <w:r>
        <w:rPr>
          <w:b/>
          <w:bCs/>
        </w:rPr>
        <w:t xml:space="preserve">   </w:t>
      </w:r>
      <w:r w:rsidRPr="008E1935">
        <w:rPr>
          <w:b/>
          <w:bCs/>
          <w:u w:val="single"/>
        </w:rPr>
        <w:t>Job Responsibilities</w:t>
      </w:r>
      <w:r>
        <w:rPr>
          <w:b/>
          <w:bCs/>
        </w:rPr>
        <w:t>:</w:t>
      </w:r>
    </w:p>
    <w:p w:rsidR="00EF3ACB" w:rsidRPr="00FA08B3" w:rsidRDefault="00EF3ACB" w:rsidP="00EF3ACB">
      <w:pPr>
        <w:numPr>
          <w:ilvl w:val="0"/>
          <w:numId w:val="2"/>
        </w:numPr>
        <w:spacing w:before="100" w:beforeAutospacing="1" w:after="100" w:afterAutospacing="1" w:line="360" w:lineRule="auto"/>
        <w:ind w:left="720" w:right="-144"/>
        <w:jc w:val="both"/>
      </w:pPr>
      <w:r w:rsidRPr="00FA08B3">
        <w:t>Monitor the progress of the</w:t>
      </w:r>
      <w:r>
        <w:t xml:space="preserve"> work at the site ongoing basis at </w:t>
      </w:r>
      <w:r>
        <w:rPr>
          <w:b/>
        </w:rPr>
        <w:t xml:space="preserve">Shri Fort </w:t>
      </w:r>
      <w:proofErr w:type="gramStart"/>
      <w:r>
        <w:rPr>
          <w:b/>
        </w:rPr>
        <w:t>Auditorium</w:t>
      </w:r>
      <w:r w:rsidRPr="00C3644A">
        <w:rPr>
          <w:b/>
        </w:rPr>
        <w:t xml:space="preserve"> ,</w:t>
      </w:r>
      <w:proofErr w:type="gramEnd"/>
      <w:r w:rsidRPr="00C3644A">
        <w:rPr>
          <w:b/>
        </w:rPr>
        <w:t xml:space="preserve"> </w:t>
      </w:r>
      <w:proofErr w:type="spellStart"/>
      <w:r w:rsidRPr="00C3644A">
        <w:rPr>
          <w:b/>
        </w:rPr>
        <w:t>Khel</w:t>
      </w:r>
      <w:proofErr w:type="spellEnd"/>
      <w:r w:rsidRPr="00C3644A">
        <w:rPr>
          <w:b/>
        </w:rPr>
        <w:t xml:space="preserve"> </w:t>
      </w:r>
      <w:proofErr w:type="spellStart"/>
      <w:r w:rsidRPr="00C3644A">
        <w:rPr>
          <w:b/>
        </w:rPr>
        <w:t>Gaon</w:t>
      </w:r>
      <w:proofErr w:type="spellEnd"/>
      <w:r>
        <w:t xml:space="preserve"> South Extension.</w:t>
      </w:r>
    </w:p>
    <w:p w:rsidR="00EF3ACB" w:rsidRPr="00C3644A" w:rsidRDefault="00EF3ACB" w:rsidP="00EF3ACB">
      <w:pPr>
        <w:numPr>
          <w:ilvl w:val="0"/>
          <w:numId w:val="2"/>
        </w:numPr>
        <w:spacing w:before="100" w:beforeAutospacing="1" w:after="100" w:afterAutospacing="1" w:line="360" w:lineRule="auto"/>
        <w:ind w:left="720" w:right="-144"/>
        <w:jc w:val="both"/>
        <w:rPr>
          <w:b/>
          <w:bCs/>
        </w:rPr>
      </w:pPr>
      <w:r w:rsidRPr="00FA08B3">
        <w:t>Preparation of Master/Monthly/Weekly/Daily progress and target reports, Management Information Reports, Payment updates, Contractor/Subcontractor/Suppliers billing.</w:t>
      </w:r>
    </w:p>
    <w:p w:rsidR="00EF3ACB" w:rsidRPr="00C3644A" w:rsidRDefault="00EF3ACB" w:rsidP="00EF3ACB">
      <w:pPr>
        <w:numPr>
          <w:ilvl w:val="0"/>
          <w:numId w:val="2"/>
        </w:numPr>
        <w:spacing w:before="100" w:beforeAutospacing="1" w:after="100" w:afterAutospacing="1" w:line="360" w:lineRule="auto"/>
        <w:ind w:left="720" w:right="-144"/>
        <w:jc w:val="both"/>
      </w:pPr>
      <w:r w:rsidRPr="00C3644A">
        <w:t xml:space="preserve">Responsible for managing and completing the erection work for all sprinkler system and cabling work for fire alarm system. </w:t>
      </w:r>
    </w:p>
    <w:p w:rsidR="00EF3ACB" w:rsidRPr="00C3644A" w:rsidRDefault="00EF3ACB" w:rsidP="00EF3ACB">
      <w:pPr>
        <w:numPr>
          <w:ilvl w:val="0"/>
          <w:numId w:val="2"/>
        </w:numPr>
        <w:spacing w:before="100" w:beforeAutospacing="1" w:after="100" w:afterAutospacing="1" w:line="360" w:lineRule="auto"/>
        <w:ind w:left="720" w:right="-144"/>
        <w:jc w:val="both"/>
      </w:pPr>
      <w:r w:rsidRPr="00C3644A">
        <w:t xml:space="preserve">Responsible for observing the installation process till the completion. check all hydro testing ,pneumatic testing, raping coating testing for all sprinkler including external and internal hydrant system and continuity testing for all fire alarm  </w:t>
      </w:r>
    </w:p>
    <w:p w:rsidR="00EF3ACB" w:rsidRDefault="00EF3ACB" w:rsidP="00EF3ACB">
      <w:pPr>
        <w:numPr>
          <w:ilvl w:val="0"/>
          <w:numId w:val="2"/>
        </w:numPr>
        <w:spacing w:before="100" w:beforeAutospacing="1" w:after="100" w:afterAutospacing="1" w:line="360" w:lineRule="auto"/>
        <w:ind w:left="720" w:right="-144"/>
        <w:jc w:val="both"/>
      </w:pPr>
      <w:r w:rsidRPr="00C3644A">
        <w:t>Monitoring of construction, installation, field co-ordination and resolve problems related to construction &amp; services in sites.</w:t>
      </w:r>
    </w:p>
    <w:p w:rsidR="00EF3ACB" w:rsidRDefault="00EF3ACB" w:rsidP="00EF3ACB">
      <w:pPr>
        <w:pStyle w:val="ListParagraph"/>
        <w:numPr>
          <w:ilvl w:val="0"/>
          <w:numId w:val="9"/>
        </w:numPr>
        <w:spacing w:before="100" w:beforeAutospacing="1" w:after="100" w:afterAutospacing="1" w:line="360" w:lineRule="auto"/>
        <w:ind w:right="-144"/>
        <w:jc w:val="both"/>
        <w:rPr>
          <w:b/>
        </w:rPr>
      </w:pPr>
      <w:r>
        <w:rPr>
          <w:b/>
        </w:rPr>
        <w:t xml:space="preserve"> Worked With </w:t>
      </w:r>
      <w:proofErr w:type="spellStart"/>
      <w:r>
        <w:rPr>
          <w:b/>
        </w:rPr>
        <w:t>Scopic</w:t>
      </w:r>
      <w:proofErr w:type="spellEnd"/>
      <w:r>
        <w:rPr>
          <w:b/>
        </w:rPr>
        <w:t xml:space="preserve"> International - (Trainee Engineer), Fuel Pipe Line Project at  </w:t>
      </w:r>
      <w:proofErr w:type="spellStart"/>
      <w:r>
        <w:rPr>
          <w:b/>
        </w:rPr>
        <w:t>Sawai</w:t>
      </w:r>
      <w:proofErr w:type="spellEnd"/>
      <w:r>
        <w:rPr>
          <w:b/>
        </w:rPr>
        <w:t xml:space="preserve"> </w:t>
      </w:r>
      <w:proofErr w:type="spellStart"/>
      <w:r>
        <w:rPr>
          <w:b/>
        </w:rPr>
        <w:t>Madhopur</w:t>
      </w:r>
      <w:proofErr w:type="spellEnd"/>
      <w:r>
        <w:rPr>
          <w:b/>
        </w:rPr>
        <w:t xml:space="preserve"> Rajasthan, </w:t>
      </w:r>
    </w:p>
    <w:p w:rsidR="00EF3ACB" w:rsidRDefault="00EF3ACB" w:rsidP="00EF3ACB">
      <w:pPr>
        <w:pStyle w:val="ListParagraph"/>
        <w:spacing w:before="100" w:beforeAutospacing="1" w:after="100" w:afterAutospacing="1" w:line="360" w:lineRule="auto"/>
        <w:ind w:right="-144"/>
        <w:jc w:val="both"/>
        <w:rPr>
          <w:b/>
          <w:bCs/>
          <w:u w:val="single"/>
        </w:rPr>
      </w:pPr>
      <w:r w:rsidRPr="008E1935">
        <w:rPr>
          <w:b/>
          <w:bCs/>
          <w:u w:val="single"/>
        </w:rPr>
        <w:t>Job Responsibilities</w:t>
      </w:r>
      <w:r>
        <w:rPr>
          <w:b/>
          <w:bCs/>
          <w:u w:val="single"/>
        </w:rPr>
        <w:t>:</w:t>
      </w:r>
    </w:p>
    <w:p w:rsidR="00EF3ACB" w:rsidRPr="006F38D7" w:rsidRDefault="00EF3ACB" w:rsidP="00EF3ACB">
      <w:pPr>
        <w:numPr>
          <w:ilvl w:val="0"/>
          <w:numId w:val="2"/>
        </w:numPr>
        <w:spacing w:before="100" w:beforeAutospacing="1" w:after="100" w:afterAutospacing="1" w:line="360" w:lineRule="auto"/>
        <w:ind w:left="720" w:right="-144"/>
        <w:jc w:val="both"/>
      </w:pPr>
      <w:r>
        <w:t>Responsible for Supervise</w:t>
      </w:r>
      <w:r w:rsidRPr="006F38D7">
        <w:t xml:space="preserve"> the installation process till the completion. check all hydro testing ,pneumatic testing, raping coating testing for all sprinkler including external and internal hydrant system and continuity testing for all fire alarm and commissioning the whole system of fire detection and protection  </w:t>
      </w:r>
    </w:p>
    <w:p w:rsidR="00EF3ACB" w:rsidRPr="006F38D7" w:rsidRDefault="00EF3ACB" w:rsidP="00EF3ACB">
      <w:pPr>
        <w:numPr>
          <w:ilvl w:val="0"/>
          <w:numId w:val="2"/>
        </w:numPr>
        <w:spacing w:before="100" w:beforeAutospacing="1" w:after="100" w:afterAutospacing="1" w:line="360" w:lineRule="auto"/>
        <w:ind w:left="720" w:right="-144"/>
        <w:jc w:val="both"/>
      </w:pPr>
      <w:r w:rsidRPr="006F38D7">
        <w:t>Managed daily progress and next day working schedule including manpower deputation</w:t>
      </w:r>
    </w:p>
    <w:p w:rsidR="00EF3ACB" w:rsidRPr="006F38D7" w:rsidRDefault="00EF3ACB" w:rsidP="00EF3ACB">
      <w:pPr>
        <w:numPr>
          <w:ilvl w:val="0"/>
          <w:numId w:val="2"/>
        </w:numPr>
        <w:spacing w:before="100" w:beforeAutospacing="1" w:after="100" w:afterAutospacing="1" w:line="360" w:lineRule="auto"/>
        <w:ind w:left="720" w:right="-144"/>
        <w:jc w:val="both"/>
      </w:pPr>
      <w:r w:rsidRPr="006F38D7">
        <w:t>Done various other duties as assigned.ie done installation request,</w:t>
      </w:r>
      <w:r>
        <w:t xml:space="preserve"> </w:t>
      </w:r>
      <w:r w:rsidRPr="006F38D7">
        <w:t>pre-commissioning request before commissioned the system, making punch list for balance works’.</w:t>
      </w:r>
    </w:p>
    <w:p w:rsidR="00EF3ACB" w:rsidRDefault="00EF3ACB" w:rsidP="00EF3ACB">
      <w:pPr>
        <w:numPr>
          <w:ilvl w:val="0"/>
          <w:numId w:val="2"/>
        </w:numPr>
        <w:spacing w:before="100" w:beforeAutospacing="1" w:after="100" w:afterAutospacing="1" w:line="360" w:lineRule="auto"/>
        <w:ind w:left="720" w:right="-144"/>
        <w:jc w:val="both"/>
      </w:pPr>
      <w:r w:rsidRPr="006F38D7">
        <w:t>Responsible for managing and completing the erection work for all sprinkler system</w:t>
      </w:r>
    </w:p>
    <w:p w:rsidR="00EF3ACB" w:rsidRPr="00A040BA" w:rsidRDefault="00EF3ACB" w:rsidP="00EF3ACB">
      <w:pPr>
        <w:numPr>
          <w:ilvl w:val="0"/>
          <w:numId w:val="2"/>
        </w:numPr>
        <w:spacing w:before="100" w:beforeAutospacing="1" w:after="100" w:afterAutospacing="1" w:line="360" w:lineRule="auto"/>
        <w:ind w:left="720" w:right="-144"/>
        <w:jc w:val="both"/>
      </w:pPr>
      <w:r w:rsidRPr="00A040BA">
        <w:t>Supervise all Pre-commissioning/Commissioning activities, coordinate &amp; participate in the preventive, corrective and troubleshooting mechanical maintenance activities of plant equipment</w:t>
      </w:r>
    </w:p>
    <w:p w:rsidR="00EF3ACB" w:rsidRDefault="00EF3ACB" w:rsidP="00EF3ACB">
      <w:pPr>
        <w:numPr>
          <w:ilvl w:val="0"/>
          <w:numId w:val="2"/>
        </w:numPr>
        <w:spacing w:before="100" w:beforeAutospacing="1" w:after="100" w:afterAutospacing="1" w:line="360" w:lineRule="auto"/>
        <w:ind w:left="720" w:right="-144"/>
        <w:jc w:val="both"/>
      </w:pPr>
      <w:r w:rsidRPr="00A040BA">
        <w:t>To comply with Health, Safety, Environment Management System and promote awareness of its use among the staff conducting Toolbox meetings with subordinates for discussing safety methods of completing job tasks</w:t>
      </w:r>
      <w:r>
        <w:t>.</w:t>
      </w:r>
    </w:p>
    <w:p w:rsidR="00EF3ACB" w:rsidRDefault="00EF3ACB" w:rsidP="00EF3ACB">
      <w:pPr>
        <w:numPr>
          <w:ilvl w:val="0"/>
          <w:numId w:val="2"/>
        </w:numPr>
        <w:spacing w:before="100" w:beforeAutospacing="1" w:after="100" w:afterAutospacing="1" w:line="360" w:lineRule="auto"/>
        <w:ind w:left="720" w:right="-144"/>
        <w:jc w:val="both"/>
      </w:pPr>
      <w:r>
        <w:t xml:space="preserve">Supervise Piping welding works and Testing works, </w:t>
      </w:r>
      <w:proofErr w:type="spellStart"/>
      <w:proofErr w:type="gramStart"/>
      <w:r>
        <w:t>i.e</w:t>
      </w:r>
      <w:proofErr w:type="spellEnd"/>
      <w:r>
        <w:t xml:space="preserve"> ,</w:t>
      </w:r>
      <w:proofErr w:type="gramEnd"/>
      <w:r>
        <w:t xml:space="preserve"> Hydro testing, NDT, Wrapping coating Holiday Testing.</w:t>
      </w:r>
    </w:p>
    <w:p w:rsidR="00EF3ACB" w:rsidRPr="006F38D7" w:rsidRDefault="00EF3ACB" w:rsidP="00EF3ACB">
      <w:pPr>
        <w:numPr>
          <w:ilvl w:val="0"/>
          <w:numId w:val="2"/>
        </w:numPr>
        <w:spacing w:before="100" w:beforeAutospacing="1" w:after="100" w:afterAutospacing="1" w:line="360" w:lineRule="auto"/>
        <w:ind w:left="720" w:right="-144"/>
        <w:jc w:val="both"/>
      </w:pPr>
      <w:r>
        <w:t>Installation of Fire alarm System.</w:t>
      </w:r>
    </w:p>
    <w:p w:rsidR="00A609C8" w:rsidRPr="0050032D" w:rsidRDefault="00A609C8" w:rsidP="00EF3ACB">
      <w:pPr>
        <w:spacing w:before="100" w:beforeAutospacing="1" w:after="100" w:afterAutospacing="1" w:line="360" w:lineRule="auto"/>
        <w:ind w:right="-144"/>
        <w:rPr>
          <w:b/>
          <w:bCs/>
        </w:rPr>
      </w:pPr>
      <w:bookmarkStart w:id="0" w:name="_GoBack"/>
      <w:bookmarkEnd w:id="0"/>
      <w:r w:rsidRPr="00FA08B3">
        <w:lastRenderedPageBreak/>
        <w:t>.</w:t>
      </w:r>
    </w:p>
    <w:p w:rsidR="00A609C8" w:rsidRPr="000F0A2E" w:rsidRDefault="00A609C8" w:rsidP="00A609C8">
      <w:pPr>
        <w:spacing w:before="100" w:beforeAutospacing="1" w:after="100" w:afterAutospacing="1" w:line="360" w:lineRule="auto"/>
        <w:ind w:right="-144"/>
        <w:jc w:val="both"/>
        <w:rPr>
          <w:b/>
          <w:bCs/>
        </w:rPr>
      </w:pPr>
      <w:r w:rsidRPr="000F0A2E">
        <w:rPr>
          <w:b/>
          <w:bCs/>
        </w:rPr>
        <w:t>Trainings &amp; Computer Skills</w:t>
      </w:r>
    </w:p>
    <w:p w:rsidR="008A2160" w:rsidRDefault="00A609C8" w:rsidP="00A609C8">
      <w:pPr>
        <w:numPr>
          <w:ilvl w:val="0"/>
          <w:numId w:val="2"/>
        </w:numPr>
        <w:spacing w:before="100" w:beforeAutospacing="1" w:after="100" w:afterAutospacing="1" w:line="360" w:lineRule="auto"/>
        <w:ind w:left="720" w:right="-144"/>
        <w:jc w:val="both"/>
      </w:pPr>
      <w:r w:rsidRPr="00A627EB">
        <w:t>Well</w:t>
      </w:r>
      <w:r>
        <w:t xml:space="preserve"> versed in MS Office, Internet, and Lotus &amp; Microsoft Outlook for office communications.</w:t>
      </w:r>
    </w:p>
    <w:p w:rsidR="00A609C8" w:rsidRPr="0020244B" w:rsidRDefault="00A609C8" w:rsidP="00A609C8">
      <w:pPr>
        <w:numPr>
          <w:ilvl w:val="0"/>
          <w:numId w:val="2"/>
        </w:numPr>
        <w:spacing w:before="100" w:beforeAutospacing="1" w:after="100" w:afterAutospacing="1" w:line="360" w:lineRule="auto"/>
        <w:ind w:left="720" w:right="-144"/>
        <w:jc w:val="both"/>
      </w:pPr>
      <w:r w:rsidRPr="008A2160">
        <w:rPr>
          <w:b/>
          <w:bCs/>
        </w:rPr>
        <w:t xml:space="preserve">   </w:t>
      </w:r>
    </w:p>
    <w:p w:rsidR="00A609C8" w:rsidRPr="0020244B" w:rsidRDefault="00A609C8" w:rsidP="00A609C8">
      <w:pPr>
        <w:spacing w:before="100" w:beforeAutospacing="1" w:after="100" w:afterAutospacing="1" w:line="360" w:lineRule="auto"/>
        <w:ind w:right="-144"/>
        <w:jc w:val="both"/>
        <w:rPr>
          <w:b/>
          <w:bCs/>
        </w:rPr>
      </w:pPr>
      <w:r>
        <w:rPr>
          <w:b/>
          <w:bCs/>
        </w:rPr>
        <w:t xml:space="preserve">     </w:t>
      </w:r>
      <w:r w:rsidRPr="00A627EB">
        <w:rPr>
          <w:b/>
          <w:bCs/>
        </w:rPr>
        <w:t>Personal Information</w:t>
      </w:r>
    </w:p>
    <w:p w:rsidR="00A609C8" w:rsidRPr="0020244B" w:rsidRDefault="00A609C8" w:rsidP="00A609C8">
      <w:pPr>
        <w:spacing w:before="100" w:beforeAutospacing="1" w:after="100" w:afterAutospacing="1" w:line="360" w:lineRule="auto"/>
        <w:ind w:right="-144"/>
        <w:jc w:val="both"/>
      </w:pPr>
      <w:r>
        <w:t xml:space="preserve">    Date of Birth:                                     12/01/1983</w:t>
      </w:r>
      <w:r w:rsidRPr="0020244B">
        <w:t>.</w:t>
      </w:r>
    </w:p>
    <w:p w:rsidR="00A609C8" w:rsidRPr="0020244B" w:rsidRDefault="00A609C8" w:rsidP="00A609C8">
      <w:pPr>
        <w:spacing w:before="100" w:beforeAutospacing="1" w:after="100" w:afterAutospacing="1" w:line="360" w:lineRule="auto"/>
        <w:ind w:right="-144"/>
        <w:jc w:val="both"/>
      </w:pPr>
      <w:r>
        <w:t xml:space="preserve">    </w:t>
      </w:r>
      <w:r w:rsidRPr="0020244B">
        <w:t>Marital St</w:t>
      </w:r>
      <w:r>
        <w:t>atus:                                     Single</w:t>
      </w:r>
    </w:p>
    <w:p w:rsidR="008A2160" w:rsidRDefault="00A609C8" w:rsidP="00E9542B">
      <w:pPr>
        <w:spacing w:before="100" w:beforeAutospacing="1" w:after="100" w:afterAutospacing="1" w:line="360" w:lineRule="auto"/>
        <w:ind w:right="-144"/>
        <w:jc w:val="both"/>
      </w:pPr>
      <w:r>
        <w:t xml:space="preserve">    Passport:                         </w:t>
      </w:r>
      <w:r w:rsidR="005635B6">
        <w:t xml:space="preserve">                Valid up to 23/1/2021</w:t>
      </w:r>
      <w:r w:rsidRPr="0020244B">
        <w:t>.</w:t>
      </w:r>
    </w:p>
    <w:p w:rsidR="008A2160" w:rsidRDefault="00E9542B" w:rsidP="00E9542B">
      <w:pPr>
        <w:jc w:val="both"/>
        <w:rPr>
          <w:b/>
        </w:rPr>
      </w:pPr>
      <w:r>
        <w:t xml:space="preserve">    </w:t>
      </w:r>
      <w:r w:rsidR="008A2160">
        <w:t xml:space="preserve">Email id:                                          </w:t>
      </w:r>
      <w:hyperlink r:id="rId7" w:history="1">
        <w:r w:rsidRPr="0090326B">
          <w:rPr>
            <w:rStyle w:val="Hyperlink"/>
          </w:rPr>
          <w:t>ashutosh.374912@2freemail.com</w:t>
        </w:r>
      </w:hyperlink>
      <w:r>
        <w:t xml:space="preserve"> </w:t>
      </w:r>
    </w:p>
    <w:p w:rsidR="008A2160" w:rsidRDefault="008A2160" w:rsidP="008A2160">
      <w:pPr>
        <w:jc w:val="both"/>
        <w:rPr>
          <w:b/>
        </w:rPr>
      </w:pPr>
    </w:p>
    <w:p w:rsidR="008A2160" w:rsidRDefault="008A2160" w:rsidP="00A609C8">
      <w:pPr>
        <w:spacing w:before="100" w:beforeAutospacing="1" w:after="100" w:afterAutospacing="1" w:line="360" w:lineRule="auto"/>
        <w:ind w:right="-144"/>
        <w:jc w:val="both"/>
      </w:pPr>
    </w:p>
    <w:p w:rsidR="00A609C8" w:rsidRPr="00FA08B3" w:rsidRDefault="00A609C8" w:rsidP="00A609C8">
      <w:pPr>
        <w:spacing w:before="100" w:beforeAutospacing="1" w:after="100" w:afterAutospacing="1"/>
        <w:ind w:right="-144"/>
        <w:jc w:val="both"/>
      </w:pPr>
      <w:r>
        <w:rPr>
          <w:b/>
          <w:bCs/>
        </w:rPr>
        <w:t xml:space="preserve">   </w:t>
      </w:r>
      <w:r w:rsidRPr="00F45DE9">
        <w:rPr>
          <w:b/>
          <w:bCs/>
        </w:rPr>
        <w:t xml:space="preserve">  </w:t>
      </w:r>
    </w:p>
    <w:p w:rsidR="00A609C8" w:rsidRDefault="00A609C8" w:rsidP="00A609C8">
      <w:pPr>
        <w:spacing w:before="100" w:beforeAutospacing="1" w:after="100" w:afterAutospacing="1" w:line="360" w:lineRule="auto"/>
        <w:ind w:right="-144"/>
        <w:jc w:val="both"/>
      </w:pPr>
      <w:r w:rsidRPr="00FA08B3">
        <w:t>.</w:t>
      </w:r>
    </w:p>
    <w:p w:rsidR="00A609C8" w:rsidRPr="00FA08B3" w:rsidRDefault="00A609C8" w:rsidP="00A609C8">
      <w:pPr>
        <w:spacing w:before="100" w:beforeAutospacing="1" w:after="100" w:afterAutospacing="1" w:line="360" w:lineRule="auto"/>
        <w:ind w:right="-144"/>
        <w:jc w:val="both"/>
      </w:pPr>
    </w:p>
    <w:p w:rsidR="00A609C8" w:rsidRPr="00C62741" w:rsidRDefault="00A609C8" w:rsidP="00A609C8">
      <w:pPr>
        <w:spacing w:before="100" w:beforeAutospacing="1" w:after="100" w:afterAutospacing="1" w:line="360" w:lineRule="auto"/>
        <w:ind w:left="360" w:right="-144"/>
        <w:jc w:val="both"/>
        <w:rPr>
          <w:b/>
          <w:bCs/>
        </w:rPr>
      </w:pPr>
      <w:r>
        <w:rPr>
          <w:b/>
          <w:bCs/>
        </w:rPr>
        <w:t xml:space="preserve"> </w:t>
      </w:r>
      <w:r w:rsidRPr="00C62741">
        <w:rPr>
          <w:b/>
          <w:bCs/>
        </w:rPr>
        <w:t>DATED:</w:t>
      </w:r>
      <w:r w:rsidRPr="00C62741">
        <w:rPr>
          <w:b/>
          <w:bCs/>
        </w:rPr>
        <w:tab/>
      </w:r>
      <w:r w:rsidRPr="00C62741">
        <w:rPr>
          <w:b/>
          <w:bCs/>
        </w:rPr>
        <w:tab/>
      </w:r>
      <w:r w:rsidRPr="00C62741">
        <w:rPr>
          <w:b/>
          <w:bCs/>
        </w:rPr>
        <w:tab/>
      </w:r>
      <w:r w:rsidRPr="00C62741">
        <w:rPr>
          <w:b/>
          <w:bCs/>
        </w:rPr>
        <w:tab/>
      </w:r>
      <w:r w:rsidRPr="00C62741">
        <w:rPr>
          <w:b/>
          <w:bCs/>
        </w:rPr>
        <w:tab/>
      </w:r>
      <w:r w:rsidRPr="00C62741">
        <w:rPr>
          <w:b/>
          <w:bCs/>
        </w:rPr>
        <w:tab/>
      </w:r>
      <w:r w:rsidRPr="00C62741">
        <w:rPr>
          <w:b/>
          <w:bCs/>
        </w:rPr>
        <w:tab/>
      </w:r>
      <w:r>
        <w:rPr>
          <w:b/>
          <w:bCs/>
        </w:rPr>
        <w:t xml:space="preserve">            </w:t>
      </w:r>
      <w:r w:rsidRPr="00C62741">
        <w:rPr>
          <w:b/>
          <w:bCs/>
        </w:rPr>
        <w:t>(AS</w:t>
      </w:r>
      <w:r>
        <w:rPr>
          <w:b/>
          <w:bCs/>
        </w:rPr>
        <w:t>HUTOSH</w:t>
      </w:r>
      <w:r w:rsidRPr="00C62741">
        <w:rPr>
          <w:b/>
          <w:bCs/>
        </w:rPr>
        <w:t>)</w:t>
      </w:r>
    </w:p>
    <w:p w:rsidR="004F3B27" w:rsidRDefault="00A260AE"/>
    <w:sectPr w:rsidR="004F3B27" w:rsidSect="009D7423">
      <w:footerReference w:type="default" r:id="rId8"/>
      <w:endnotePr>
        <w:numFmt w:val="decimal"/>
      </w:endnotePr>
      <w:pgSz w:w="11909" w:h="16834"/>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0AE" w:rsidRDefault="00A260AE">
      <w:r>
        <w:separator/>
      </w:r>
    </w:p>
  </w:endnote>
  <w:endnote w:type="continuationSeparator" w:id="0">
    <w:p w:rsidR="00A260AE" w:rsidRDefault="00A26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068" w:rsidRDefault="00A609C8">
    <w:pPr>
      <w:pStyle w:val="Footer"/>
    </w:pPr>
    <w:r>
      <w:tab/>
      <w:t xml:space="preserve">Page </w:t>
    </w:r>
    <w:r w:rsidR="00761CDD">
      <w:fldChar w:fldCharType="begin"/>
    </w:r>
    <w:r>
      <w:instrText xml:space="preserve"> PAGE \* Arabic </w:instrText>
    </w:r>
    <w:r w:rsidR="00761CDD">
      <w:fldChar w:fldCharType="separate"/>
    </w:r>
    <w:r w:rsidR="00E9542B">
      <w:rPr>
        <w:noProof/>
      </w:rPr>
      <w:t>9</w:t>
    </w:r>
    <w:r w:rsidR="00761CDD">
      <w:rPr>
        <w:noProof/>
      </w:rPr>
      <w:fldChar w:fldCharType="end"/>
    </w:r>
    <w:r>
      <w:t xml:space="preserve"> of </w:t>
    </w:r>
    <w:r w:rsidR="00761CDD">
      <w:fldChar w:fldCharType="begin"/>
    </w:r>
    <w:r w:rsidR="0084748C">
      <w:instrText xml:space="preserve"> NUMPAGES \* Arabic </w:instrText>
    </w:r>
    <w:r w:rsidR="00761CDD">
      <w:fldChar w:fldCharType="separate"/>
    </w:r>
    <w:r w:rsidR="00E9542B">
      <w:rPr>
        <w:noProof/>
      </w:rPr>
      <w:t>9</w:t>
    </w:r>
    <w:r w:rsidR="00761CD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0AE" w:rsidRDefault="00A260AE">
      <w:r>
        <w:separator/>
      </w:r>
    </w:p>
  </w:footnote>
  <w:footnote w:type="continuationSeparator" w:id="0">
    <w:p w:rsidR="00A260AE" w:rsidRDefault="00A26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36240"/>
    <w:multiLevelType w:val="hybridMultilevel"/>
    <w:tmpl w:val="D0BAED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
    <w:nsid w:val="30A9029B"/>
    <w:multiLevelType w:val="hybridMultilevel"/>
    <w:tmpl w:val="D7D217F8"/>
    <w:lvl w:ilvl="0" w:tplc="04090001">
      <w:start w:val="1"/>
      <w:numFmt w:val="bullet"/>
      <w:lvlText w:val=""/>
      <w:lvlJc w:val="left"/>
      <w:pPr>
        <w:tabs>
          <w:tab w:val="num" w:pos="450"/>
        </w:tabs>
        <w:ind w:left="45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61C0439"/>
    <w:multiLevelType w:val="hybridMultilevel"/>
    <w:tmpl w:val="7B22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E39B5"/>
    <w:multiLevelType w:val="hybridMultilevel"/>
    <w:tmpl w:val="76F621A8"/>
    <w:lvl w:ilvl="0" w:tplc="7E2CCD4E">
      <w:start w:val="1"/>
      <w:numFmt w:val="decimal"/>
      <w:lvlText w:val="%1.)"/>
      <w:lvlJc w:val="left"/>
      <w:pPr>
        <w:ind w:left="720" w:hanging="360"/>
      </w:pPr>
      <w:rPr>
        <w:rFonts w:hint="default"/>
        <w:b/>
      </w:rPr>
    </w:lvl>
    <w:lvl w:ilvl="1" w:tplc="B0123280">
      <w:start w:val="1"/>
      <w:numFmt w:val="lowerLetter"/>
      <w:lvlText w:val="%2)"/>
      <w:lvlJc w:val="left"/>
      <w:pPr>
        <w:ind w:left="1740" w:hanging="660"/>
      </w:pPr>
      <w:rPr>
        <w:rFonts w:hint="default"/>
      </w:rPr>
    </w:lvl>
    <w:lvl w:ilvl="2" w:tplc="A77CDB4C">
      <w:start w:val="1"/>
      <w:numFmt w:val="bullet"/>
      <w:lvlText w:val="•"/>
      <w:lvlJc w:val="left"/>
      <w:pPr>
        <w:ind w:left="2340" w:hanging="360"/>
      </w:pPr>
      <w:rPr>
        <w:rFonts w:ascii="Times New Roman" w:eastAsia="Times New Roman" w:hAnsi="Times New Roman" w:cs="Times New Roman"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EA52C05"/>
    <w:multiLevelType w:val="hybridMultilevel"/>
    <w:tmpl w:val="0E0068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10773"/>
    <w:multiLevelType w:val="hybridMultilevel"/>
    <w:tmpl w:val="CE506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3B5F1C"/>
    <w:multiLevelType w:val="hybridMultilevel"/>
    <w:tmpl w:val="A2EE0968"/>
    <w:lvl w:ilvl="0" w:tplc="4E9651C6">
      <w:start w:val="1"/>
      <w:numFmt w:val="decimal"/>
      <w:lvlText w:val="%1."/>
      <w:lvlJc w:val="left"/>
      <w:pPr>
        <w:ind w:left="1020" w:hanging="360"/>
      </w:pPr>
      <w:rPr>
        <w:rFonts w:ascii="Times New Roman" w:eastAsia="Times New Roman" w:hAnsi="Times New Roman" w:cs="Times New Roman"/>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6B241C34"/>
    <w:multiLevelType w:val="hybridMultilevel"/>
    <w:tmpl w:val="C7DA74BC"/>
    <w:lvl w:ilvl="0" w:tplc="C53AECD6">
      <w:start w:val="2"/>
      <w:numFmt w:val="decimal"/>
      <w:lvlText w:val="%1."/>
      <w:lvlJc w:val="left"/>
      <w:pPr>
        <w:ind w:left="720" w:hanging="360"/>
      </w:pPr>
      <w:rPr>
        <w:rFonts w:ascii="Times New Roman" w:hAnsi="Times New Roman"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E3F3EC6"/>
    <w:multiLevelType w:val="hybridMultilevel"/>
    <w:tmpl w:val="D91823AC"/>
    <w:lvl w:ilvl="0" w:tplc="04090001">
      <w:start w:val="1"/>
      <w:numFmt w:val="bullet"/>
      <w:lvlText w:val=""/>
      <w:lvlJc w:val="left"/>
      <w:pPr>
        <w:ind w:left="1020" w:hanging="360"/>
      </w:pPr>
      <w:rPr>
        <w:rFonts w:ascii="Symbol" w:hAnsi="Symbol"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 w:numId="3">
    <w:abstractNumId w:val="6"/>
  </w:num>
  <w:num w:numId="4">
    <w:abstractNumId w:val="7"/>
  </w:num>
  <w:num w:numId="5">
    <w:abstractNumId w:val="3"/>
  </w:num>
  <w:num w:numId="6">
    <w:abstractNumId w:val="5"/>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066D18"/>
    <w:rsid w:val="00030D0C"/>
    <w:rsid w:val="00066D18"/>
    <w:rsid w:val="0019199B"/>
    <w:rsid w:val="001C03AE"/>
    <w:rsid w:val="00307E53"/>
    <w:rsid w:val="004B5BF6"/>
    <w:rsid w:val="005525F0"/>
    <w:rsid w:val="005635B6"/>
    <w:rsid w:val="00761CDD"/>
    <w:rsid w:val="0084748C"/>
    <w:rsid w:val="008A2160"/>
    <w:rsid w:val="008A23F1"/>
    <w:rsid w:val="00A260AE"/>
    <w:rsid w:val="00A609C8"/>
    <w:rsid w:val="00B22474"/>
    <w:rsid w:val="00C03232"/>
    <w:rsid w:val="00CA2691"/>
    <w:rsid w:val="00CE69B7"/>
    <w:rsid w:val="00D13506"/>
    <w:rsid w:val="00E9542B"/>
    <w:rsid w:val="00EF3ACB"/>
    <w:rsid w:val="00F12C4C"/>
    <w:rsid w:val="00FC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609C8"/>
    <w:pPr>
      <w:keepNext/>
      <w:ind w:left="72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09C8"/>
    <w:rPr>
      <w:rFonts w:ascii="Times New Roman" w:eastAsia="Times New Roman" w:hAnsi="Times New Roman" w:cs="Times New Roman"/>
      <w:b/>
      <w:bCs/>
      <w:sz w:val="24"/>
      <w:szCs w:val="24"/>
    </w:rPr>
  </w:style>
  <w:style w:type="paragraph" w:styleId="Header">
    <w:name w:val="header"/>
    <w:basedOn w:val="Normal"/>
    <w:link w:val="HeaderChar"/>
    <w:rsid w:val="00A609C8"/>
    <w:pPr>
      <w:tabs>
        <w:tab w:val="center" w:pos="4320"/>
        <w:tab w:val="right" w:pos="8640"/>
      </w:tabs>
    </w:pPr>
  </w:style>
  <w:style w:type="character" w:customStyle="1" w:styleId="HeaderChar">
    <w:name w:val="Header Char"/>
    <w:basedOn w:val="DefaultParagraphFont"/>
    <w:link w:val="Header"/>
    <w:rsid w:val="00A609C8"/>
    <w:rPr>
      <w:rFonts w:ascii="Times New Roman" w:eastAsia="Times New Roman" w:hAnsi="Times New Roman" w:cs="Times New Roman"/>
      <w:sz w:val="24"/>
      <w:szCs w:val="24"/>
    </w:rPr>
  </w:style>
  <w:style w:type="paragraph" w:styleId="Footer">
    <w:name w:val="footer"/>
    <w:basedOn w:val="Normal"/>
    <w:link w:val="FooterChar"/>
    <w:uiPriority w:val="99"/>
    <w:rsid w:val="00A609C8"/>
    <w:pPr>
      <w:tabs>
        <w:tab w:val="center" w:pos="4320"/>
        <w:tab w:val="right" w:pos="8640"/>
      </w:tabs>
    </w:pPr>
  </w:style>
  <w:style w:type="character" w:customStyle="1" w:styleId="FooterChar">
    <w:name w:val="Footer Char"/>
    <w:basedOn w:val="DefaultParagraphFont"/>
    <w:link w:val="Footer"/>
    <w:uiPriority w:val="99"/>
    <w:rsid w:val="00A609C8"/>
    <w:rPr>
      <w:rFonts w:ascii="Times New Roman" w:eastAsia="Times New Roman" w:hAnsi="Times New Roman" w:cs="Times New Roman"/>
      <w:sz w:val="24"/>
      <w:szCs w:val="24"/>
    </w:rPr>
  </w:style>
  <w:style w:type="character" w:styleId="Hyperlink">
    <w:name w:val="Hyperlink"/>
    <w:basedOn w:val="DefaultParagraphFont"/>
    <w:uiPriority w:val="99"/>
    <w:rsid w:val="00A609C8"/>
    <w:rPr>
      <w:color w:val="0000FF"/>
      <w:u w:val="single"/>
    </w:rPr>
  </w:style>
  <w:style w:type="paragraph" w:styleId="ListParagraph">
    <w:name w:val="List Paragraph"/>
    <w:basedOn w:val="Normal"/>
    <w:uiPriority w:val="99"/>
    <w:qFormat/>
    <w:rsid w:val="00A609C8"/>
    <w:pPr>
      <w:ind w:left="720"/>
    </w:pPr>
  </w:style>
  <w:style w:type="character" w:styleId="Emphasis">
    <w:name w:val="Emphasis"/>
    <w:basedOn w:val="DefaultParagraphFont"/>
    <w:uiPriority w:val="20"/>
    <w:qFormat/>
    <w:rsid w:val="00A609C8"/>
    <w:rPr>
      <w:i/>
      <w:iCs/>
    </w:rPr>
  </w:style>
  <w:style w:type="table" w:styleId="TableGrid">
    <w:name w:val="Table Grid"/>
    <w:basedOn w:val="TableNormal"/>
    <w:uiPriority w:val="59"/>
    <w:rsid w:val="00A60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609C8"/>
    <w:pPr>
      <w:keepNext/>
      <w:ind w:left="72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09C8"/>
    <w:rPr>
      <w:rFonts w:ascii="Times New Roman" w:eastAsia="Times New Roman" w:hAnsi="Times New Roman" w:cs="Times New Roman"/>
      <w:b/>
      <w:bCs/>
      <w:sz w:val="24"/>
      <w:szCs w:val="24"/>
    </w:rPr>
  </w:style>
  <w:style w:type="paragraph" w:styleId="Header">
    <w:name w:val="header"/>
    <w:basedOn w:val="Normal"/>
    <w:link w:val="HeaderChar"/>
    <w:rsid w:val="00A609C8"/>
    <w:pPr>
      <w:tabs>
        <w:tab w:val="center" w:pos="4320"/>
        <w:tab w:val="right" w:pos="8640"/>
      </w:tabs>
    </w:pPr>
  </w:style>
  <w:style w:type="character" w:customStyle="1" w:styleId="HeaderChar">
    <w:name w:val="Header Char"/>
    <w:basedOn w:val="DefaultParagraphFont"/>
    <w:link w:val="Header"/>
    <w:rsid w:val="00A609C8"/>
    <w:rPr>
      <w:rFonts w:ascii="Times New Roman" w:eastAsia="Times New Roman" w:hAnsi="Times New Roman" w:cs="Times New Roman"/>
      <w:sz w:val="24"/>
      <w:szCs w:val="24"/>
    </w:rPr>
  </w:style>
  <w:style w:type="paragraph" w:styleId="Footer">
    <w:name w:val="footer"/>
    <w:basedOn w:val="Normal"/>
    <w:link w:val="FooterChar"/>
    <w:uiPriority w:val="99"/>
    <w:rsid w:val="00A609C8"/>
    <w:pPr>
      <w:tabs>
        <w:tab w:val="center" w:pos="4320"/>
        <w:tab w:val="right" w:pos="8640"/>
      </w:tabs>
    </w:pPr>
  </w:style>
  <w:style w:type="character" w:customStyle="1" w:styleId="FooterChar">
    <w:name w:val="Footer Char"/>
    <w:basedOn w:val="DefaultParagraphFont"/>
    <w:link w:val="Footer"/>
    <w:uiPriority w:val="99"/>
    <w:rsid w:val="00A609C8"/>
    <w:rPr>
      <w:rFonts w:ascii="Times New Roman" w:eastAsia="Times New Roman" w:hAnsi="Times New Roman" w:cs="Times New Roman"/>
      <w:sz w:val="24"/>
      <w:szCs w:val="24"/>
    </w:rPr>
  </w:style>
  <w:style w:type="character" w:styleId="Hyperlink">
    <w:name w:val="Hyperlink"/>
    <w:basedOn w:val="DefaultParagraphFont"/>
    <w:uiPriority w:val="99"/>
    <w:rsid w:val="00A609C8"/>
    <w:rPr>
      <w:color w:val="0000FF"/>
      <w:u w:val="single"/>
    </w:rPr>
  </w:style>
  <w:style w:type="paragraph" w:styleId="ListParagraph">
    <w:name w:val="List Paragraph"/>
    <w:basedOn w:val="Normal"/>
    <w:uiPriority w:val="99"/>
    <w:qFormat/>
    <w:rsid w:val="00A609C8"/>
    <w:pPr>
      <w:ind w:left="720"/>
    </w:pPr>
  </w:style>
  <w:style w:type="character" w:styleId="Emphasis">
    <w:name w:val="Emphasis"/>
    <w:basedOn w:val="DefaultParagraphFont"/>
    <w:uiPriority w:val="20"/>
    <w:qFormat/>
    <w:rsid w:val="00A609C8"/>
    <w:rPr>
      <w:i/>
      <w:iCs/>
    </w:rPr>
  </w:style>
  <w:style w:type="table" w:styleId="TableGrid">
    <w:name w:val="Table Grid"/>
    <w:basedOn w:val="TableNormal"/>
    <w:uiPriority w:val="59"/>
    <w:rsid w:val="00A60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hutosh.37491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dc:creator>
  <cp:lastModifiedBy>348370422</cp:lastModifiedBy>
  <cp:revision>2</cp:revision>
  <dcterms:created xsi:type="dcterms:W3CDTF">2017-12-08T10:52:00Z</dcterms:created>
  <dcterms:modified xsi:type="dcterms:W3CDTF">2017-12-08T10:52:00Z</dcterms:modified>
</cp:coreProperties>
</file>