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41"/>
        <w:tblW w:w="11040" w:type="dxa"/>
        <w:tblLook w:val="04A0"/>
      </w:tblPr>
      <w:tblGrid>
        <w:gridCol w:w="3182"/>
        <w:gridCol w:w="8244"/>
      </w:tblGrid>
      <w:tr w:rsidR="00F06ABB" w:rsidRPr="00CC1D69" w:rsidTr="0040507F">
        <w:trPr>
          <w:trHeight w:val="14477"/>
        </w:trPr>
        <w:tc>
          <w:tcPr>
            <w:tcW w:w="2796" w:type="dxa"/>
          </w:tcPr>
          <w:p w:rsidR="00F06ABB" w:rsidRPr="004E5C88" w:rsidRDefault="00F06ABB" w:rsidP="00575ECB">
            <w:pPr>
              <w:spacing w:before="240"/>
              <w:rPr>
                <w:rFonts w:ascii="Times New Roman" w:hAnsi="Times New Roman"/>
              </w:rPr>
            </w:pPr>
          </w:p>
          <w:p w:rsidR="00F06ABB" w:rsidRPr="000C0B94" w:rsidRDefault="00175AAA" w:rsidP="00175A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F06ABB" w:rsidRPr="000C0B94">
              <w:rPr>
                <w:rFonts w:ascii="Times New Roman" w:hAnsi="Times New Roman"/>
                <w:b/>
                <w:sz w:val="24"/>
                <w:szCs w:val="24"/>
              </w:rPr>
              <w:t>Priya</w:t>
            </w:r>
            <w:proofErr w:type="spellEnd"/>
            <w:r w:rsidR="00F06ABB" w:rsidRPr="000C0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6ABB" w:rsidRPr="000C0B94" w:rsidRDefault="00F06ABB" w:rsidP="00F06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ABB" w:rsidRPr="004E5C88" w:rsidRDefault="00AA41E0" w:rsidP="00AA41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948073" cy="1302836"/>
                  <wp:effectExtent l="19050" t="0" r="4427" b="0"/>
                  <wp:docPr id="2" name="Picture 2" descr="C:\Users\Compaq\Searches\Pictures\priy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aq\Searches\Pictures\priy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73" cy="1302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1E0" w:rsidRDefault="00AA41E0" w:rsidP="00F06ABB">
            <w:pPr>
              <w:jc w:val="center"/>
              <w:rPr>
                <w:rFonts w:ascii="Times New Roman" w:hAnsi="Times New Roman"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</w:rPr>
            </w:pPr>
            <w:r w:rsidRPr="004E5C88">
              <w:rPr>
                <w:rFonts w:ascii="Times New Roman" w:hAnsi="Times New Roman"/>
              </w:rPr>
              <w:t xml:space="preserve">Email Contact: </w:t>
            </w:r>
          </w:p>
          <w:p w:rsidR="00F06ABB" w:rsidRPr="00B14D68" w:rsidRDefault="00BC458D" w:rsidP="00F06ABB">
            <w:pPr>
              <w:jc w:val="center"/>
              <w:rPr>
                <w:rFonts w:ascii="Times New Roman" w:hAnsi="Times New Roman"/>
                <w:b/>
                <w:color w:val="0F45B1"/>
                <w:sz w:val="26"/>
                <w:szCs w:val="26"/>
              </w:rPr>
            </w:pPr>
            <w:hyperlink r:id="rId9" w:history="1">
              <w:r w:rsidRPr="002B56CB">
                <w:rPr>
                  <w:rStyle w:val="Hyperlink"/>
                  <w:rFonts w:ascii="Garamond" w:hAnsi="Garamond"/>
                  <w:bCs/>
                  <w:sz w:val="26"/>
                  <w:szCs w:val="26"/>
                </w:rPr>
                <w:t>Priya.375116@2freemail.com</w:t>
              </w:r>
            </w:hyperlink>
            <w:r>
              <w:rPr>
                <w:rFonts w:ascii="Garamond" w:hAnsi="Garamond"/>
                <w:bCs/>
                <w:sz w:val="26"/>
                <w:szCs w:val="26"/>
              </w:rPr>
              <w:t xml:space="preserve"> </w:t>
            </w:r>
            <w:r w:rsidR="00F06ABB" w:rsidRPr="00B14D68">
              <w:rPr>
                <w:rFonts w:ascii="Times New Roman" w:hAnsi="Times New Roman"/>
                <w:b/>
                <w:color w:val="0F45B1"/>
                <w:sz w:val="26"/>
                <w:szCs w:val="26"/>
              </w:rPr>
              <w:t xml:space="preserve"> </w:t>
            </w:r>
          </w:p>
          <w:p w:rsidR="00F06ABB" w:rsidRDefault="00F06ABB" w:rsidP="00F06ABB">
            <w:pPr>
              <w:jc w:val="center"/>
              <w:rPr>
                <w:rFonts w:ascii="Times New Roman" w:hAnsi="Times New Roman"/>
              </w:rPr>
            </w:pPr>
          </w:p>
          <w:p w:rsidR="00F06ABB" w:rsidRDefault="00F06ABB" w:rsidP="00F06ABB">
            <w:pPr>
              <w:jc w:val="center"/>
              <w:rPr>
                <w:rFonts w:ascii="Times New Roman" w:hAnsi="Times New Roman"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</w:rPr>
            </w:pPr>
          </w:p>
          <w:p w:rsidR="00F06ABB" w:rsidRDefault="00F06ABB" w:rsidP="00F06ABB">
            <w:pPr>
              <w:jc w:val="center"/>
              <w:rPr>
                <w:rFonts w:ascii="Times New Roman" w:hAnsi="Times New Roman"/>
              </w:rPr>
            </w:pPr>
          </w:p>
          <w:p w:rsidR="00F06ABB" w:rsidRDefault="00F06ABB" w:rsidP="00F06ABB">
            <w:pPr>
              <w:jc w:val="center"/>
              <w:rPr>
                <w:rFonts w:ascii="Times New Roman" w:hAnsi="Times New Roman"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4E5C88">
              <w:rPr>
                <w:rFonts w:ascii="Times New Roman" w:hAnsi="Times New Roman"/>
                <w:b/>
                <w:u w:val="single"/>
              </w:rPr>
              <w:t>PERSONAL INFORMATION: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</w:rPr>
            </w:pPr>
            <w:r w:rsidRPr="004E5C88">
              <w:rPr>
                <w:rFonts w:ascii="Times New Roman" w:hAnsi="Times New Roman"/>
              </w:rPr>
              <w:t>Nationality: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  <w:color w:val="0F45B1"/>
              </w:rPr>
            </w:pPr>
            <w:r w:rsidRPr="004E5C88">
              <w:rPr>
                <w:rFonts w:ascii="Times New Roman" w:hAnsi="Times New Roman"/>
                <w:b/>
                <w:color w:val="0F45B1"/>
              </w:rPr>
              <w:t>INDIAN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</w:rPr>
            </w:pPr>
            <w:r w:rsidRPr="004E5C88">
              <w:rPr>
                <w:rFonts w:ascii="Times New Roman" w:hAnsi="Times New Roman"/>
              </w:rPr>
              <w:t>Marital Status:</w:t>
            </w:r>
            <w:r w:rsidRPr="004E5C88">
              <w:rPr>
                <w:rFonts w:ascii="Times New Roman" w:hAnsi="Times New Roman"/>
                <w:b/>
              </w:rPr>
              <w:t xml:space="preserve">  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  <w:color w:val="0F45B1"/>
              </w:rPr>
            </w:pPr>
            <w:r w:rsidRPr="004E5C88">
              <w:rPr>
                <w:rFonts w:ascii="Times New Roman" w:hAnsi="Times New Roman"/>
                <w:b/>
                <w:color w:val="0F45B1"/>
              </w:rPr>
              <w:t>MARRIED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</w:rPr>
            </w:pPr>
            <w:r w:rsidRPr="004E5C88">
              <w:rPr>
                <w:rFonts w:ascii="Times New Roman" w:hAnsi="Times New Roman"/>
              </w:rPr>
              <w:t xml:space="preserve">Date of Birth: 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  <w:color w:val="0F45B1"/>
              </w:rPr>
            </w:pPr>
            <w:r>
              <w:rPr>
                <w:rFonts w:ascii="Times New Roman" w:hAnsi="Times New Roman"/>
                <w:b/>
                <w:color w:val="0F45B1"/>
              </w:rPr>
              <w:t>10</w:t>
            </w:r>
            <w:r w:rsidRPr="004E5C88">
              <w:rPr>
                <w:rFonts w:ascii="Times New Roman" w:hAnsi="Times New Roman"/>
                <w:b/>
                <w:color w:val="0F45B1"/>
              </w:rPr>
              <w:t xml:space="preserve"> </w:t>
            </w:r>
            <w:r>
              <w:rPr>
                <w:rFonts w:ascii="Times New Roman" w:hAnsi="Times New Roman"/>
                <w:b/>
                <w:color w:val="0F45B1"/>
              </w:rPr>
              <w:t>Jan</w:t>
            </w:r>
            <w:r w:rsidRPr="004E5C88">
              <w:rPr>
                <w:rFonts w:ascii="Times New Roman" w:hAnsi="Times New Roman"/>
                <w:b/>
                <w:color w:val="0F45B1"/>
              </w:rPr>
              <w:t xml:space="preserve"> 198</w:t>
            </w:r>
            <w:r>
              <w:rPr>
                <w:rFonts w:ascii="Times New Roman" w:hAnsi="Times New Roman"/>
                <w:b/>
                <w:color w:val="0F45B1"/>
              </w:rPr>
              <w:t>7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</w:rPr>
            </w:pPr>
            <w:r w:rsidRPr="004E5C88">
              <w:rPr>
                <w:rFonts w:ascii="Times New Roman" w:hAnsi="Times New Roman"/>
              </w:rPr>
              <w:t>Languages Known</w:t>
            </w:r>
            <w:r w:rsidRPr="004E5C88">
              <w:rPr>
                <w:rFonts w:ascii="Times New Roman" w:hAnsi="Times New Roman"/>
                <w:b/>
              </w:rPr>
              <w:t xml:space="preserve">: 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  <w:color w:val="0F45B1"/>
              </w:rPr>
            </w:pPr>
            <w:r w:rsidRPr="004E5C88">
              <w:rPr>
                <w:rFonts w:ascii="Times New Roman" w:hAnsi="Times New Roman"/>
                <w:b/>
                <w:color w:val="0F45B1"/>
              </w:rPr>
              <w:t xml:space="preserve">English &amp; Hindi 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</w:rPr>
            </w:pPr>
            <w:r w:rsidRPr="004E5C88">
              <w:rPr>
                <w:rFonts w:ascii="Times New Roman" w:hAnsi="Times New Roman"/>
              </w:rPr>
              <w:t xml:space="preserve">Mother Tongue: 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  <w:color w:val="0F45B1"/>
              </w:rPr>
            </w:pPr>
            <w:r w:rsidRPr="004E5C88">
              <w:rPr>
                <w:rFonts w:ascii="Times New Roman" w:hAnsi="Times New Roman"/>
                <w:b/>
                <w:color w:val="0F45B1"/>
              </w:rPr>
              <w:t>Malayalam</w:t>
            </w:r>
          </w:p>
          <w:p w:rsidR="00F06ABB" w:rsidRPr="004E5C88" w:rsidRDefault="00F06ABB" w:rsidP="00F06ABB">
            <w:pPr>
              <w:tabs>
                <w:tab w:val="left" w:pos="2295"/>
                <w:tab w:val="left" w:pos="2940"/>
              </w:tabs>
              <w:jc w:val="center"/>
              <w:rPr>
                <w:rFonts w:ascii="Times New Roman" w:hAnsi="Times New Roman"/>
                <w:b/>
                <w:color w:val="365F91"/>
              </w:rPr>
            </w:pP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</w:rPr>
            </w:pPr>
            <w:r w:rsidRPr="004E5C88">
              <w:rPr>
                <w:rFonts w:ascii="Times New Roman" w:hAnsi="Times New Roman"/>
              </w:rPr>
              <w:t>Visa Type</w:t>
            </w:r>
          </w:p>
          <w:p w:rsidR="00F06ABB" w:rsidRPr="004E5C88" w:rsidRDefault="00F06ABB" w:rsidP="00F06ABB">
            <w:pPr>
              <w:jc w:val="center"/>
              <w:rPr>
                <w:rFonts w:ascii="Times New Roman" w:hAnsi="Times New Roman"/>
                <w:b/>
                <w:color w:val="0F45B1"/>
              </w:rPr>
            </w:pPr>
            <w:r w:rsidRPr="004E5C88">
              <w:rPr>
                <w:rFonts w:ascii="Times New Roman" w:hAnsi="Times New Roman"/>
                <w:b/>
                <w:color w:val="0F45B1"/>
              </w:rPr>
              <w:t>Husband Visa</w:t>
            </w:r>
          </w:p>
        </w:tc>
        <w:tc>
          <w:tcPr>
            <w:tcW w:w="8244" w:type="dxa"/>
          </w:tcPr>
          <w:p w:rsidR="00F06ABB" w:rsidRDefault="00F06ABB" w:rsidP="00F06ABB">
            <w:pPr>
              <w:spacing w:before="120"/>
              <w:rPr>
                <w:rFonts w:ascii="Times New Roman" w:hAnsi="Times New Roman"/>
                <w:b/>
              </w:rPr>
            </w:pPr>
          </w:p>
          <w:p w:rsidR="00F06ABB" w:rsidRPr="00502DE5" w:rsidRDefault="00F06ABB" w:rsidP="00F06ABB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02DE5">
              <w:rPr>
                <w:rFonts w:ascii="Times New Roman" w:hAnsi="Times New Roman"/>
                <w:b/>
                <w:u w:val="single"/>
              </w:rPr>
              <w:t>CAREER OBJECTIVE</w:t>
            </w:r>
          </w:p>
          <w:p w:rsidR="00F06ABB" w:rsidRPr="00502DE5" w:rsidRDefault="00F06ABB" w:rsidP="00F06ABB">
            <w:pPr>
              <w:pStyle w:val="BodyText"/>
              <w:jc w:val="both"/>
              <w:rPr>
                <w:bCs/>
              </w:rPr>
            </w:pPr>
            <w:r w:rsidRPr="00502DE5">
              <w:rPr>
                <w:bCs/>
              </w:rPr>
              <w:t>To seek a challenging position with an organization that has the vision and potentials for development, growth and expansion and at the same time maintain a high standard of performance and business ethics.</w:t>
            </w:r>
          </w:p>
          <w:p w:rsidR="00F06ABB" w:rsidRPr="00502DE5" w:rsidRDefault="00F06ABB" w:rsidP="00F06ABB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06ABB" w:rsidRDefault="00F06ABB" w:rsidP="00F06ABB">
            <w:pPr>
              <w:ind w:left="90"/>
              <w:rPr>
                <w:rFonts w:ascii="Times New Roman" w:hAnsi="Times New Roman"/>
              </w:rPr>
            </w:pPr>
          </w:p>
          <w:p w:rsidR="00F06ABB" w:rsidRPr="004E5C88" w:rsidRDefault="00F06ABB" w:rsidP="00F06ABB">
            <w:pPr>
              <w:shd w:val="clear" w:color="auto" w:fill="365F91"/>
              <w:ind w:left="90"/>
              <w:rPr>
                <w:rFonts w:ascii="Times New Roman" w:hAnsi="Times New Roman"/>
                <w:b/>
                <w:shadow/>
                <w:color w:val="FFFFFF"/>
              </w:rPr>
            </w:pPr>
            <w:r>
              <w:rPr>
                <w:rFonts w:ascii="Times New Roman" w:hAnsi="Times New Roman"/>
                <w:b/>
                <w:shadow/>
                <w:color w:val="FFFFFF"/>
              </w:rPr>
              <w:t>Proven Job Profile</w:t>
            </w:r>
            <w:r w:rsidRPr="004E5C88">
              <w:rPr>
                <w:rFonts w:ascii="Times New Roman" w:hAnsi="Times New Roman"/>
                <w:b/>
                <w:shadow/>
                <w:color w:val="FFFFFF"/>
              </w:rPr>
              <w:t>:</w:t>
            </w:r>
          </w:p>
          <w:p w:rsidR="00F06ABB" w:rsidRDefault="00F06ABB" w:rsidP="00F06ABB">
            <w:pPr>
              <w:pStyle w:val="NoSpacing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BB" w:rsidRDefault="00F06ABB" w:rsidP="00F06ABB">
            <w:pPr>
              <w:pStyle w:val="NoSpacing1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90A8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CITY EXCHANGE L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  <w:r w:rsidRPr="00290A8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  <w:r w:rsidRPr="00290A8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</w:t>
            </w:r>
            <w:r w:rsidR="005E4F1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. (U.A.E.) </w:t>
            </w:r>
          </w:p>
          <w:p w:rsidR="00F06ABB" w:rsidRDefault="00F06ABB" w:rsidP="00F06ABB">
            <w:pPr>
              <w:pStyle w:val="NoSpacing1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As Cash Desk </w:t>
            </w:r>
            <w:r w:rsidR="00B14D6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Clerk /</w:t>
            </w:r>
            <w:r w:rsidR="00E928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Foreign Currency Cashier:-</w:t>
            </w:r>
          </w:p>
          <w:p w:rsidR="00BB6D59" w:rsidRPr="00054AFB" w:rsidRDefault="00F06ABB" w:rsidP="00F06ABB">
            <w:pPr>
              <w:pStyle w:val="NoSpacing1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4AFB">
              <w:rPr>
                <w:rFonts w:ascii="Times New Roman" w:hAnsi="Times New Roman" w:cs="Times New Roman"/>
                <w:b/>
                <w:sz w:val="22"/>
                <w:szCs w:val="22"/>
              </w:rPr>
              <w:t>(May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54A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</w:t>
            </w:r>
            <w:r w:rsidR="00B14D68">
              <w:rPr>
                <w:rFonts w:ascii="Times New Roman" w:hAnsi="Times New Roman" w:cs="Times New Roman"/>
                <w:b/>
                <w:sz w:val="22"/>
                <w:szCs w:val="22"/>
              </w:rPr>
              <w:t>May 2016</w:t>
            </w:r>
            <w:r w:rsidRPr="00054AF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F06ABB" w:rsidRDefault="00F06ABB" w:rsidP="00F06ABB">
            <w:pPr>
              <w:spacing w:after="60" w:line="170" w:lineRule="atLeast"/>
              <w:jc w:val="both"/>
              <w:rPr>
                <w:rFonts w:ascii="Verdana" w:eastAsia="Times New Roman" w:hAnsi="Verdana"/>
                <w:color w:val="000000"/>
                <w:sz w:val="12"/>
                <w:szCs w:val="12"/>
                <w:lang w:val="en-US"/>
              </w:rPr>
            </w:pPr>
          </w:p>
          <w:p w:rsidR="00F06ABB" w:rsidRPr="00161041" w:rsidRDefault="00F06ABB" w:rsidP="00F06ABB">
            <w:pPr>
              <w:numPr>
                <w:ilvl w:val="0"/>
                <w:numId w:val="20"/>
              </w:numPr>
              <w:spacing w:after="60" w:line="170" w:lineRule="atLeast"/>
              <w:jc w:val="both"/>
              <w:rPr>
                <w:rStyle w:val="apple-converted-space"/>
                <w:rFonts w:ascii="Times New Roman" w:eastAsia="Times New Roman" w:hAnsi="Times New Roman"/>
                <w:color w:val="000000"/>
                <w:lang w:val="en-US"/>
              </w:rPr>
            </w:pP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>Process</w:t>
            </w:r>
            <w:r>
              <w:rPr>
                <w:rFonts w:ascii="Times New Roman" w:hAnsi="Times New Roman"/>
                <w:color w:val="182C33"/>
                <w:shd w:val="clear" w:color="auto" w:fill="FFFFFF"/>
              </w:rPr>
              <w:t>ing</w:t>
            </w: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 xml:space="preserve"> financial transactions such as </w:t>
            </w:r>
            <w:r>
              <w:rPr>
                <w:rFonts w:ascii="Times New Roman" w:hAnsi="Times New Roman"/>
                <w:color w:val="182C33"/>
                <w:shd w:val="clear" w:color="auto" w:fill="FFFFFF"/>
              </w:rPr>
              <w:t>payments, cashing cheques</w:t>
            </w: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>, processing wire transfers, and various drafts.</w:t>
            </w:r>
            <w:r w:rsidRPr="00161041">
              <w:rPr>
                <w:rStyle w:val="apple-converted-space"/>
                <w:rFonts w:ascii="Times New Roman" w:hAnsi="Times New Roman"/>
                <w:color w:val="182C33"/>
                <w:shd w:val="clear" w:color="auto" w:fill="FFFFFF"/>
              </w:rPr>
              <w:t> </w:t>
            </w:r>
          </w:p>
          <w:p w:rsidR="00F06ABB" w:rsidRPr="00161041" w:rsidRDefault="00F06ABB" w:rsidP="00F06ABB">
            <w:pPr>
              <w:numPr>
                <w:ilvl w:val="0"/>
                <w:numId w:val="21"/>
              </w:numPr>
              <w:spacing w:after="60" w:line="170" w:lineRule="atLeast"/>
              <w:jc w:val="both"/>
              <w:rPr>
                <w:rStyle w:val="apple-converted-space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182C33"/>
                <w:shd w:val="clear" w:color="auto" w:fill="FFFFFF"/>
              </w:rPr>
              <w:t>Receiving and processing</w:t>
            </w: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82C33"/>
                <w:shd w:val="clear" w:color="auto" w:fill="FFFFFF"/>
              </w:rPr>
              <w:t>customer financial transactions</w:t>
            </w: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 xml:space="preserve"> including deposits, withdrawa</w:t>
            </w:r>
            <w:r w:rsidR="00B14D68">
              <w:rPr>
                <w:rFonts w:ascii="Times New Roman" w:hAnsi="Times New Roman"/>
                <w:color w:val="182C33"/>
                <w:shd w:val="clear" w:color="auto" w:fill="FFFFFF"/>
              </w:rPr>
              <w:t>ls</w:t>
            </w:r>
            <w:r w:rsidR="006C3C1A">
              <w:rPr>
                <w:rFonts w:ascii="Times New Roman" w:hAnsi="Times New Roman"/>
                <w:color w:val="182C33"/>
                <w:shd w:val="clear" w:color="auto" w:fill="FFFFFF"/>
              </w:rPr>
              <w:t>, (</w:t>
            </w:r>
            <w:r w:rsidR="00B14D68">
              <w:rPr>
                <w:rFonts w:ascii="Times New Roman" w:hAnsi="Times New Roman"/>
                <w:color w:val="182C33"/>
                <w:shd w:val="clear" w:color="auto" w:fill="FFFFFF"/>
              </w:rPr>
              <w:t>salary)</w:t>
            </w:r>
            <w:r w:rsidR="006C3C1A">
              <w:rPr>
                <w:rFonts w:ascii="Times New Roman" w:hAnsi="Times New Roman"/>
                <w:color w:val="182C33"/>
                <w:shd w:val="clear" w:color="auto" w:fill="FFFFFF"/>
              </w:rPr>
              <w:t>, cash</w:t>
            </w:r>
            <w:r w:rsidR="00B14D68">
              <w:rPr>
                <w:rFonts w:ascii="Times New Roman" w:hAnsi="Times New Roman"/>
                <w:color w:val="182C33"/>
                <w:shd w:val="clear" w:color="auto" w:fill="FFFFFF"/>
              </w:rPr>
              <w:t xml:space="preserve"> transfers to various accounts and foreign currency exchange.</w:t>
            </w:r>
          </w:p>
          <w:p w:rsidR="00F06ABB" w:rsidRDefault="00F06ABB" w:rsidP="00F06ABB">
            <w:pPr>
              <w:numPr>
                <w:ilvl w:val="0"/>
                <w:numId w:val="22"/>
              </w:numPr>
              <w:spacing w:after="60" w:line="170" w:lineRule="atLeast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182C33"/>
                <w:shd w:val="clear" w:color="auto" w:fill="FFFFFF"/>
              </w:rPr>
              <w:t>Promoting</w:t>
            </w: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 xml:space="preserve"> bank products and services to satisfy </w:t>
            </w:r>
            <w:r w:rsidR="00B14D68" w:rsidRPr="00161041">
              <w:rPr>
                <w:rFonts w:ascii="Times New Roman" w:hAnsi="Times New Roman"/>
                <w:color w:val="182C33"/>
                <w:shd w:val="clear" w:color="auto" w:fill="FFFFFF"/>
              </w:rPr>
              <w:t>customer’s</w:t>
            </w: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 xml:space="preserve"> financial needs and goals.</w:t>
            </w:r>
            <w:r>
              <w:rPr>
                <w:rStyle w:val="apple-converted-space"/>
                <w:rFonts w:ascii="Arial" w:hAnsi="Arial" w:cs="Arial"/>
                <w:color w:val="182C33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  <w:p w:rsidR="00F06ABB" w:rsidRPr="00161041" w:rsidRDefault="00F06ABB" w:rsidP="00F06ABB">
            <w:pPr>
              <w:numPr>
                <w:ilvl w:val="0"/>
                <w:numId w:val="22"/>
              </w:numPr>
              <w:spacing w:after="60" w:line="170" w:lineRule="atLeast"/>
              <w:jc w:val="both"/>
              <w:rPr>
                <w:rStyle w:val="apple-converted-space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182C33"/>
                <w:shd w:val="clear" w:color="auto" w:fill="FFFFFF"/>
              </w:rPr>
              <w:t>Processing</w:t>
            </w:r>
            <w:r w:rsidRPr="00161041">
              <w:rPr>
                <w:rFonts w:ascii="Times New Roman" w:hAnsi="Times New Roman"/>
                <w:color w:val="182C33"/>
                <w:shd w:val="clear" w:color="auto" w:fill="FFFFFF"/>
              </w:rPr>
              <w:t xml:space="preserve"> commercial and consumer transactions following established policies and procedures.</w:t>
            </w:r>
            <w:r w:rsidRPr="00161041">
              <w:rPr>
                <w:rStyle w:val="apple-converted-space"/>
                <w:rFonts w:ascii="Times New Roman" w:hAnsi="Times New Roman"/>
                <w:color w:val="182C33"/>
                <w:shd w:val="clear" w:color="auto" w:fill="FFFFFF"/>
              </w:rPr>
              <w:t> </w:t>
            </w:r>
          </w:p>
          <w:p w:rsidR="00F06ABB" w:rsidRPr="00161041" w:rsidRDefault="00F06ABB" w:rsidP="00F06ABB">
            <w:pPr>
              <w:numPr>
                <w:ilvl w:val="0"/>
                <w:numId w:val="23"/>
              </w:numPr>
              <w:spacing w:after="60" w:line="170" w:lineRule="atLeast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61041">
              <w:rPr>
                <w:rFonts w:ascii="Times New Roman" w:eastAsia="Times New Roman" w:hAnsi="Times New Roman"/>
                <w:color w:val="000000"/>
                <w:lang w:val="en-US"/>
              </w:rPr>
              <w:t>Keeping track record of money market transactions and dealing with foreign exchange transactions settlement.</w:t>
            </w:r>
          </w:p>
          <w:p w:rsidR="00F06ABB" w:rsidRDefault="00F06ABB" w:rsidP="00F06ABB">
            <w:pPr>
              <w:numPr>
                <w:ilvl w:val="0"/>
                <w:numId w:val="24"/>
              </w:numPr>
              <w:spacing w:after="60" w:line="170" w:lineRule="atLeast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Managing</w:t>
            </w:r>
            <w:r w:rsidRPr="0016104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Foreign Exchange sales operations with settlement of money market transactions.</w:t>
            </w:r>
          </w:p>
          <w:p w:rsidR="00F06ABB" w:rsidRPr="006C3C1A" w:rsidRDefault="00F06ABB" w:rsidP="006C3C1A">
            <w:pPr>
              <w:numPr>
                <w:ilvl w:val="0"/>
                <w:numId w:val="25"/>
              </w:numPr>
              <w:spacing w:after="60" w:line="170" w:lineRule="atLeast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Managing</w:t>
            </w:r>
            <w:r w:rsidRPr="00E55AD6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demand and supply of foreign excha</w:t>
            </w:r>
            <w:r w:rsidR="00B205B5">
              <w:rPr>
                <w:rFonts w:ascii="Times New Roman" w:eastAsia="Times New Roman" w:hAnsi="Times New Roman"/>
                <w:color w:val="000000"/>
                <w:lang w:val="en-US"/>
              </w:rPr>
              <w:t>nge with the market changes.</w:t>
            </w:r>
          </w:p>
          <w:p w:rsidR="004125E6" w:rsidRPr="004125E6" w:rsidRDefault="00B14D68" w:rsidP="00B205B5">
            <w:pPr>
              <w:numPr>
                <w:ilvl w:val="0"/>
                <w:numId w:val="25"/>
              </w:numPr>
              <w:tabs>
                <w:tab w:val="left" w:pos="6543"/>
              </w:tabs>
              <w:spacing w:after="60" w:line="170" w:lineRule="atLeast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Solving </w:t>
            </w:r>
            <w:r w:rsidR="004125E6">
              <w:rPr>
                <w:rFonts w:ascii="Times New Roman" w:eastAsia="Times New Roman" w:hAnsi="Times New Roman"/>
                <w:color w:val="000000"/>
                <w:lang w:val="en-US"/>
              </w:rPr>
              <w:t>and giving guidance to customers’ needs.</w:t>
            </w:r>
          </w:p>
          <w:p w:rsidR="004125E6" w:rsidRPr="00502DE5" w:rsidRDefault="004125E6" w:rsidP="00B14D68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B14D68" w:rsidRDefault="00B14D68" w:rsidP="00B14D68">
            <w:pPr>
              <w:tabs>
                <w:tab w:val="left" w:pos="270"/>
                <w:tab w:val="left" w:pos="1980"/>
                <w:tab w:val="left" w:pos="5670"/>
              </w:tabs>
              <w:ind w:left="90"/>
              <w:jc w:val="both"/>
              <w:rPr>
                <w:rFonts w:ascii="Times New Roman" w:hAnsi="Times New Roman"/>
                <w:b/>
                <w:u w:val="single"/>
              </w:rPr>
            </w:pPr>
            <w:r w:rsidRPr="00502DE5">
              <w:rPr>
                <w:rFonts w:ascii="Times New Roman" w:hAnsi="Times New Roman"/>
                <w:b/>
              </w:rPr>
              <w:t xml:space="preserve"> </w:t>
            </w:r>
            <w:r w:rsidRPr="00502DE5">
              <w:rPr>
                <w:rFonts w:ascii="Times New Roman" w:hAnsi="Times New Roman"/>
                <w:b/>
                <w:u w:val="single"/>
              </w:rPr>
              <w:t>INFANT JESUS SCHOOL, KOLLAM, KERALA</w:t>
            </w:r>
          </w:p>
          <w:p w:rsidR="00B14D68" w:rsidRDefault="00B14D68" w:rsidP="004125E6">
            <w:pPr>
              <w:tabs>
                <w:tab w:val="left" w:pos="270"/>
                <w:tab w:val="left" w:pos="1980"/>
                <w:tab w:val="left" w:pos="5670"/>
              </w:tabs>
              <w:ind w:left="90"/>
              <w:jc w:val="both"/>
              <w:rPr>
                <w:rFonts w:ascii="Times New Roman" w:hAnsi="Times New Roman"/>
                <w:b/>
              </w:rPr>
            </w:pPr>
            <w:r w:rsidRPr="00502DE5">
              <w:rPr>
                <w:rFonts w:ascii="Times New Roman" w:hAnsi="Times New Roman"/>
                <w:b/>
                <w:u w:val="single"/>
              </w:rPr>
              <w:t>Administrator / Correspondence-in-Charge</w:t>
            </w:r>
            <w:r w:rsidRPr="00502DE5">
              <w:rPr>
                <w:rFonts w:ascii="Times New Roman" w:hAnsi="Times New Roman"/>
                <w:b/>
              </w:rPr>
              <w:tab/>
            </w:r>
            <w:r w:rsidRPr="00502DE5">
              <w:rPr>
                <w:rFonts w:ascii="Times New Roman" w:hAnsi="Times New Roman"/>
                <w:b/>
              </w:rPr>
              <w:tab/>
            </w:r>
            <w:r w:rsidRPr="00502DE5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502DE5">
              <w:rPr>
                <w:rFonts w:ascii="Times New Roman" w:hAnsi="Times New Roman"/>
                <w:b/>
              </w:rPr>
              <w:tab/>
              <w:t>(June 2011 – Sep 2012)</w:t>
            </w:r>
          </w:p>
          <w:p w:rsidR="004125E6" w:rsidRPr="004125E6" w:rsidRDefault="004125E6" w:rsidP="004125E6">
            <w:pPr>
              <w:tabs>
                <w:tab w:val="left" w:pos="270"/>
                <w:tab w:val="left" w:pos="1980"/>
                <w:tab w:val="left" w:pos="5670"/>
              </w:tabs>
              <w:ind w:left="90"/>
              <w:jc w:val="both"/>
              <w:rPr>
                <w:rFonts w:ascii="Times New Roman" w:hAnsi="Times New Roman"/>
                <w:b/>
              </w:rPr>
            </w:pPr>
          </w:p>
          <w:p w:rsidR="00B14D68" w:rsidRPr="00C11716" w:rsidRDefault="00B14D68" w:rsidP="00B14D68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  <w:tab w:val="left" w:pos="567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C11716">
              <w:rPr>
                <w:rFonts w:ascii="Times New Roman" w:hAnsi="Times New Roman"/>
                <w:bCs/>
                <w:color w:val="000000"/>
              </w:rPr>
              <w:t>Preparing necessary documents for renewal of license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B14D68" w:rsidRPr="00C11716" w:rsidRDefault="00B14D68" w:rsidP="00B14D68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  <w:tab w:val="left" w:pos="567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C11716">
              <w:rPr>
                <w:rFonts w:ascii="Times New Roman" w:hAnsi="Times New Roman"/>
                <w:bCs/>
                <w:color w:val="000000"/>
              </w:rPr>
              <w:t>Responsible for applying accounting principles and procedures to analyze financial information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BB6D59" w:rsidRPr="00BB6D59" w:rsidRDefault="00B14D68" w:rsidP="00BB6D59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  <w:tab w:val="left" w:pos="567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Responsible for preparing</w:t>
            </w:r>
            <w:r w:rsidRPr="00C11716">
              <w:rPr>
                <w:rFonts w:ascii="Times New Roman" w:hAnsi="Times New Roman"/>
                <w:bCs/>
                <w:color w:val="000000"/>
              </w:rPr>
              <w:t xml:space="preserve"> accurate and timely financial reports and statements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B14D68" w:rsidRPr="00BB6D59" w:rsidRDefault="00BB6D59" w:rsidP="00B14D6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14D68" w:rsidRPr="00BB6D59">
              <w:rPr>
                <w:rFonts w:ascii="Times New Roman" w:hAnsi="Times New Roman"/>
                <w:bCs/>
                <w:color w:val="000000"/>
              </w:rPr>
              <w:t>Submission of accounts to the auditor and filing of audited accounts and reports.</w:t>
            </w:r>
          </w:p>
          <w:p w:rsidR="00B14D68" w:rsidRPr="004125E6" w:rsidRDefault="00B14D68" w:rsidP="004125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000000"/>
              </w:rPr>
            </w:pPr>
            <w:r w:rsidRPr="00BB6D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Ensuring</w:t>
            </w:r>
            <w:r w:rsidRPr="00C11716">
              <w:rPr>
                <w:rFonts w:ascii="Times New Roman" w:hAnsi="Times New Roman"/>
                <w:bCs/>
                <w:color w:val="000000"/>
              </w:rPr>
              <w:t xml:space="preserve"> accurate and appropriate recording and analysis of revenues and expenses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B14D68" w:rsidRPr="00C11716" w:rsidRDefault="00B14D68" w:rsidP="00B14D6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</w:rPr>
            </w:pPr>
            <w:r w:rsidRPr="00C11716">
              <w:rPr>
                <w:rFonts w:ascii="Times New Roman" w:hAnsi="Times New Roman"/>
                <w:bCs/>
                <w:color w:val="000000"/>
              </w:rPr>
              <w:t>H</w:t>
            </w:r>
            <w:r w:rsidRPr="00C11716">
              <w:rPr>
                <w:rFonts w:ascii="Times New Roman" w:hAnsi="Times New Roman"/>
                <w:bCs/>
              </w:rPr>
              <w:t>andling disciplinary side of the institution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B14D68" w:rsidRPr="004125E6" w:rsidRDefault="00B14D68" w:rsidP="004125E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C11716">
              <w:rPr>
                <w:rFonts w:ascii="Times New Roman" w:hAnsi="Times New Roman"/>
                <w:bCs/>
              </w:rPr>
              <w:t>Disbursement of salary to the staff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B14D68" w:rsidRPr="00C11716" w:rsidRDefault="00B14D68" w:rsidP="00B14D68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  <w:tab w:val="left" w:pos="5670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</w:t>
            </w:r>
            <w:r w:rsidRPr="00C11716">
              <w:rPr>
                <w:rFonts w:ascii="Times New Roman" w:hAnsi="Times New Roman"/>
                <w:bCs/>
                <w:color w:val="000000"/>
              </w:rPr>
              <w:t>Compil</w:t>
            </w:r>
            <w:r>
              <w:rPr>
                <w:rFonts w:ascii="Times New Roman" w:hAnsi="Times New Roman"/>
                <w:bCs/>
                <w:color w:val="000000"/>
              </w:rPr>
              <w:t>ing</w:t>
            </w:r>
            <w:r w:rsidRPr="00C11716">
              <w:rPr>
                <w:rFonts w:ascii="Times New Roman" w:hAnsi="Times New Roman"/>
                <w:bCs/>
                <w:color w:val="000000"/>
              </w:rPr>
              <w:t xml:space="preserve"> and analyz</w:t>
            </w:r>
            <w:r>
              <w:rPr>
                <w:rFonts w:ascii="Times New Roman" w:hAnsi="Times New Roman"/>
                <w:bCs/>
                <w:color w:val="000000"/>
              </w:rPr>
              <w:t>ing</w:t>
            </w:r>
            <w:r w:rsidRPr="00C11716">
              <w:rPr>
                <w:rFonts w:ascii="Times New Roman" w:hAnsi="Times New Roman"/>
                <w:bCs/>
                <w:color w:val="000000"/>
              </w:rPr>
              <w:t xml:space="preserve"> financial information to prepare financial statements including monthly and</w:t>
            </w:r>
            <w:r>
              <w:rPr>
                <w:rFonts w:ascii="Times New Roman" w:hAnsi="Times New Roman"/>
                <w:bCs/>
                <w:color w:val="000000"/>
              </w:rPr>
              <w:t xml:space="preserve"> Annual Accounts.</w:t>
            </w:r>
          </w:p>
          <w:p w:rsidR="00B14D68" w:rsidRDefault="00B14D68" w:rsidP="00F06ABB">
            <w:pPr>
              <w:pStyle w:val="NoSpacing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BB" w:rsidRPr="000E53F5" w:rsidRDefault="00F06ABB" w:rsidP="00BB6D59">
            <w:pPr>
              <w:spacing w:before="60" w:after="60"/>
              <w:jc w:val="both"/>
              <w:rPr>
                <w:rFonts w:ascii="Times New Roman" w:hAnsi="Times New Roman"/>
                <w:b/>
                <w:u w:val="single"/>
              </w:rPr>
            </w:pPr>
            <w:r w:rsidRPr="00502DE5">
              <w:rPr>
                <w:rFonts w:ascii="Times New Roman" w:hAnsi="Times New Roman"/>
                <w:b/>
                <w:u w:val="single"/>
              </w:rPr>
              <w:t xml:space="preserve">BAJAJ ALLIANZ </w:t>
            </w:r>
            <w:smartTag w:uri="urn:schemas-microsoft-com:office:smarttags" w:element="stockticker">
              <w:r w:rsidRPr="00502DE5">
                <w:rPr>
                  <w:rFonts w:ascii="Times New Roman" w:hAnsi="Times New Roman"/>
                  <w:b/>
                  <w:u w:val="single"/>
                </w:rPr>
                <w:t>LIFE</w:t>
              </w:r>
            </w:smartTag>
            <w:r w:rsidRPr="00502DE5">
              <w:rPr>
                <w:rFonts w:ascii="Times New Roman" w:hAnsi="Times New Roman"/>
                <w:b/>
                <w:u w:val="single"/>
              </w:rPr>
              <w:t xml:space="preserve"> INSURANCE CO. LTD, KOLLAM, KERALA </w:t>
            </w:r>
          </w:p>
          <w:p w:rsidR="00F06ABB" w:rsidRDefault="00F06ABB" w:rsidP="004125E6">
            <w:pPr>
              <w:spacing w:before="60" w:after="60"/>
              <w:ind w:left="90"/>
              <w:jc w:val="both"/>
              <w:rPr>
                <w:rFonts w:ascii="Times New Roman" w:hAnsi="Times New Roman"/>
                <w:b/>
                <w:u w:val="single"/>
              </w:rPr>
            </w:pPr>
            <w:r w:rsidRPr="00502DE5">
              <w:rPr>
                <w:rFonts w:ascii="Times New Roman" w:hAnsi="Times New Roman"/>
                <w:b/>
                <w:color w:val="000000"/>
                <w:u w:val="single"/>
              </w:rPr>
              <w:t xml:space="preserve">As </w:t>
            </w:r>
            <w:r w:rsidRPr="00502DE5">
              <w:rPr>
                <w:rFonts w:ascii="Times New Roman" w:hAnsi="Times New Roman"/>
                <w:b/>
                <w:u w:val="single"/>
              </w:rPr>
              <w:t>Retention Officer</w:t>
            </w:r>
            <w:r w:rsidRPr="00502DE5">
              <w:rPr>
                <w:rFonts w:ascii="Times New Roman" w:hAnsi="Times New Roman"/>
                <w:b/>
                <w:color w:val="000000"/>
                <w:u w:val="single"/>
              </w:rPr>
              <w:t>:</w:t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</w:r>
            <w:r w:rsidRPr="00502DE5">
              <w:rPr>
                <w:rFonts w:ascii="Times New Roman" w:hAnsi="Times New Roman"/>
                <w:b/>
                <w:color w:val="000000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502DE5">
              <w:rPr>
                <w:rFonts w:ascii="Times New Roman" w:hAnsi="Times New Roman"/>
                <w:b/>
              </w:rPr>
              <w:t>(Oct 2010 to April 2011)</w:t>
            </w:r>
          </w:p>
          <w:p w:rsidR="004125E6" w:rsidRPr="004125E6" w:rsidRDefault="004125E6" w:rsidP="004125E6">
            <w:pPr>
              <w:spacing w:before="60" w:after="60"/>
              <w:ind w:left="9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06ABB" w:rsidRPr="00502DE5" w:rsidRDefault="00F06ABB" w:rsidP="00F06ABB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overflowPunct w:val="0"/>
              <w:autoSpaceDE w:val="0"/>
              <w:ind w:left="81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502DE5">
              <w:rPr>
                <w:rFonts w:ascii="Times New Roman" w:hAnsi="Times New Roman"/>
                <w:bCs/>
                <w:lang w:eastAsia="ar-SA"/>
              </w:rPr>
              <w:t>Handling various customer queries</w:t>
            </w:r>
          </w:p>
          <w:p w:rsidR="00F06ABB" w:rsidRPr="00502DE5" w:rsidRDefault="00F06ABB" w:rsidP="00F06ABB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overflowPunct w:val="0"/>
              <w:autoSpaceDE w:val="0"/>
              <w:ind w:left="81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502DE5">
              <w:rPr>
                <w:rFonts w:ascii="Times New Roman" w:hAnsi="Times New Roman"/>
                <w:bCs/>
                <w:lang w:eastAsia="ar-SA"/>
              </w:rPr>
              <w:t xml:space="preserve">Registering Customer complaints and Providing solution </w:t>
            </w:r>
          </w:p>
          <w:p w:rsidR="00F06ABB" w:rsidRPr="00502DE5" w:rsidRDefault="00F06ABB" w:rsidP="00F06ABB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overflowPunct w:val="0"/>
              <w:autoSpaceDE w:val="0"/>
              <w:ind w:left="81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502DE5">
              <w:rPr>
                <w:rFonts w:ascii="Times New Roman" w:hAnsi="Times New Roman"/>
                <w:bCs/>
                <w:lang w:eastAsia="ar-SA"/>
              </w:rPr>
              <w:t>Branch renewal chasing</w:t>
            </w:r>
          </w:p>
          <w:p w:rsidR="006C3C1A" w:rsidRDefault="006C3C1A" w:rsidP="006C3C1A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</w:p>
          <w:p w:rsidR="00F06ABB" w:rsidRPr="00502DE5" w:rsidRDefault="00F06ABB" w:rsidP="00F06ABB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overflowPunct w:val="0"/>
              <w:autoSpaceDE w:val="0"/>
              <w:ind w:left="81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502DE5">
              <w:rPr>
                <w:rFonts w:ascii="Times New Roman" w:hAnsi="Times New Roman"/>
                <w:bCs/>
                <w:lang w:eastAsia="ar-SA"/>
              </w:rPr>
              <w:lastRenderedPageBreak/>
              <w:t>Maintaining Sales Managers and Insurance Consultants records</w:t>
            </w:r>
          </w:p>
          <w:p w:rsidR="00F06ABB" w:rsidRPr="00502DE5" w:rsidRDefault="00F06ABB" w:rsidP="00F06ABB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overflowPunct w:val="0"/>
              <w:autoSpaceDE w:val="0"/>
              <w:ind w:left="81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502DE5">
              <w:rPr>
                <w:rFonts w:ascii="Times New Roman" w:hAnsi="Times New Roman"/>
                <w:bCs/>
                <w:lang w:eastAsia="ar-SA"/>
              </w:rPr>
              <w:t>Providing Operation support to Sales managers and Insurance Consultants</w:t>
            </w:r>
          </w:p>
          <w:p w:rsidR="00F06ABB" w:rsidRPr="00502DE5" w:rsidRDefault="00F06ABB" w:rsidP="00F06ABB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overflowPunct w:val="0"/>
              <w:autoSpaceDE w:val="0"/>
              <w:ind w:left="81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502DE5">
              <w:rPr>
                <w:rFonts w:ascii="Times New Roman" w:hAnsi="Times New Roman"/>
                <w:bCs/>
                <w:lang w:eastAsia="ar-SA"/>
              </w:rPr>
              <w:t xml:space="preserve">Preparing various Branch Reports </w:t>
            </w:r>
          </w:p>
          <w:p w:rsidR="00F06ABB" w:rsidRPr="00502DE5" w:rsidRDefault="00F06ABB" w:rsidP="00F06ABB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overflowPunct w:val="0"/>
              <w:autoSpaceDE w:val="0"/>
              <w:ind w:left="810"/>
              <w:textAlignment w:val="baseline"/>
              <w:rPr>
                <w:rFonts w:ascii="Times New Roman" w:hAnsi="Times New Roman"/>
                <w:bCs/>
                <w:lang w:eastAsia="ar-SA"/>
              </w:rPr>
            </w:pPr>
            <w:r w:rsidRPr="00502DE5">
              <w:rPr>
                <w:rFonts w:ascii="Times New Roman" w:hAnsi="Times New Roman"/>
                <w:bCs/>
                <w:lang w:eastAsia="ar-SA"/>
              </w:rPr>
              <w:t>Maintaining records for Audit point of view</w:t>
            </w:r>
          </w:p>
          <w:p w:rsidR="00F06ABB" w:rsidRDefault="00F06ABB" w:rsidP="00F06ABB">
            <w:pPr>
              <w:spacing w:before="60" w:after="60"/>
              <w:ind w:left="90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F06ABB" w:rsidRDefault="00F06ABB" w:rsidP="00F06ABB">
            <w:pPr>
              <w:tabs>
                <w:tab w:val="left" w:pos="3240"/>
              </w:tabs>
              <w:spacing w:after="200"/>
              <w:jc w:val="both"/>
              <w:rPr>
                <w:rFonts w:ascii="Times New Roman" w:hAnsi="Times New Roman"/>
                <w:bCs/>
              </w:rPr>
            </w:pPr>
          </w:p>
          <w:p w:rsidR="00F06ABB" w:rsidRPr="00502DE5" w:rsidRDefault="00F06ABB" w:rsidP="00F06AB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02DE5">
              <w:rPr>
                <w:rFonts w:ascii="Times New Roman" w:hAnsi="Times New Roman"/>
                <w:b/>
                <w:u w:val="single"/>
              </w:rPr>
              <w:t>AREAS OF EXPERTISE</w:t>
            </w:r>
          </w:p>
          <w:p w:rsidR="00F06ABB" w:rsidRPr="004531C7" w:rsidRDefault="00F06ABB" w:rsidP="00F06ABB">
            <w:pPr>
              <w:numPr>
                <w:ilvl w:val="0"/>
                <w:numId w:val="8"/>
              </w:numPr>
              <w:ind w:firstLine="2604"/>
              <w:jc w:val="both"/>
              <w:rPr>
                <w:rFonts w:ascii="Times New Roman" w:hAnsi="Times New Roman"/>
                <w:b/>
                <w:bCs/>
              </w:rPr>
            </w:pPr>
            <w:r w:rsidRPr="004531C7">
              <w:rPr>
                <w:rFonts w:ascii="Times New Roman" w:hAnsi="Times New Roman"/>
                <w:b/>
                <w:bCs/>
              </w:rPr>
              <w:t>Finance</w:t>
            </w:r>
          </w:p>
          <w:p w:rsidR="00F06ABB" w:rsidRPr="004531C7" w:rsidRDefault="00F06ABB" w:rsidP="00F06ABB">
            <w:pPr>
              <w:numPr>
                <w:ilvl w:val="0"/>
                <w:numId w:val="8"/>
              </w:numPr>
              <w:ind w:firstLine="2604"/>
              <w:jc w:val="both"/>
              <w:rPr>
                <w:rFonts w:ascii="Times New Roman" w:hAnsi="Times New Roman"/>
                <w:b/>
                <w:bCs/>
              </w:rPr>
            </w:pPr>
            <w:r w:rsidRPr="004531C7">
              <w:rPr>
                <w:rFonts w:ascii="Times New Roman" w:hAnsi="Times New Roman"/>
                <w:b/>
                <w:bCs/>
              </w:rPr>
              <w:t>Administration</w:t>
            </w:r>
          </w:p>
          <w:p w:rsidR="00F06ABB" w:rsidRPr="004531C7" w:rsidRDefault="00F06ABB" w:rsidP="00F06ABB">
            <w:pPr>
              <w:numPr>
                <w:ilvl w:val="0"/>
                <w:numId w:val="8"/>
              </w:numPr>
              <w:ind w:firstLine="2604"/>
              <w:jc w:val="both"/>
              <w:rPr>
                <w:rFonts w:ascii="Times New Roman" w:hAnsi="Times New Roman"/>
                <w:b/>
                <w:bCs/>
              </w:rPr>
            </w:pPr>
            <w:r w:rsidRPr="004531C7">
              <w:rPr>
                <w:rFonts w:ascii="Times New Roman" w:hAnsi="Times New Roman"/>
                <w:b/>
              </w:rPr>
              <w:t>Marketing</w:t>
            </w:r>
          </w:p>
          <w:p w:rsidR="00F06ABB" w:rsidRDefault="00F06ABB" w:rsidP="00F06ABB">
            <w:pPr>
              <w:ind w:left="630" w:firstLine="2604"/>
              <w:jc w:val="both"/>
              <w:rPr>
                <w:rFonts w:ascii="Times New Roman" w:hAnsi="Times New Roman"/>
                <w:bCs/>
              </w:rPr>
            </w:pPr>
          </w:p>
          <w:p w:rsidR="00F06ABB" w:rsidRPr="00502DE5" w:rsidRDefault="00F06ABB" w:rsidP="00F06ABB">
            <w:pPr>
              <w:pStyle w:val="BodyText"/>
              <w:tabs>
                <w:tab w:val="left" w:pos="2880"/>
              </w:tabs>
              <w:jc w:val="center"/>
              <w:rPr>
                <w:b/>
                <w:u w:val="single"/>
              </w:rPr>
            </w:pPr>
            <w:r w:rsidRPr="00502DE5">
              <w:rPr>
                <w:b/>
                <w:u w:val="single"/>
              </w:rPr>
              <w:t>STRENGTHS</w:t>
            </w:r>
          </w:p>
          <w:p w:rsidR="00F06ABB" w:rsidRPr="00502DE5" w:rsidRDefault="00F06ABB" w:rsidP="00F06AB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</w:rPr>
            </w:pPr>
            <w:r w:rsidRPr="00502DE5">
              <w:rPr>
                <w:rFonts w:ascii="Times New Roman" w:hAnsi="Times New Roman"/>
                <w:bCs/>
              </w:rPr>
              <w:t>Honest, dedicated, loyal and committed to meet company goals and objectives.</w:t>
            </w:r>
          </w:p>
          <w:p w:rsidR="00F06ABB" w:rsidRPr="00502DE5" w:rsidRDefault="00F06ABB" w:rsidP="00F06AB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</w:rPr>
            </w:pPr>
            <w:r w:rsidRPr="00502DE5">
              <w:rPr>
                <w:rFonts w:ascii="Times New Roman" w:hAnsi="Times New Roman"/>
                <w:bCs/>
              </w:rPr>
              <w:t>Interacting with customers on a personal level providing exemplary customer service.</w:t>
            </w:r>
          </w:p>
          <w:p w:rsidR="00F06ABB" w:rsidRDefault="00F06ABB" w:rsidP="00F06ABB">
            <w:pPr>
              <w:numPr>
                <w:ilvl w:val="0"/>
                <w:numId w:val="9"/>
              </w:numPr>
              <w:ind w:left="630" w:hanging="270"/>
              <w:jc w:val="both"/>
              <w:rPr>
                <w:rFonts w:ascii="Times New Roman" w:hAnsi="Times New Roman"/>
                <w:bCs/>
              </w:rPr>
            </w:pPr>
            <w:r w:rsidRPr="00502DE5">
              <w:rPr>
                <w:rFonts w:ascii="Times New Roman" w:hAnsi="Times New Roman"/>
                <w:bCs/>
              </w:rPr>
              <w:t xml:space="preserve"> Confident, Enthusiastic, Team player and an ability to take ownership in solv</w:t>
            </w:r>
            <w:r>
              <w:rPr>
                <w:rFonts w:ascii="Times New Roman" w:hAnsi="Times New Roman"/>
                <w:bCs/>
              </w:rPr>
              <w:t xml:space="preserve">ing </w:t>
            </w:r>
          </w:p>
          <w:p w:rsidR="00F06ABB" w:rsidRPr="00502DE5" w:rsidRDefault="00B14D68" w:rsidP="00F06ABB">
            <w:pPr>
              <w:ind w:left="63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issues</w:t>
            </w:r>
            <w:proofErr w:type="gramEnd"/>
            <w:r w:rsidR="00F06ABB">
              <w:rPr>
                <w:rFonts w:ascii="Times New Roman" w:hAnsi="Times New Roman"/>
                <w:bCs/>
              </w:rPr>
              <w:t xml:space="preserve"> &amp; </w:t>
            </w:r>
            <w:r w:rsidR="00F06ABB" w:rsidRPr="00502DE5">
              <w:rPr>
                <w:rFonts w:ascii="Times New Roman" w:hAnsi="Times New Roman"/>
                <w:bCs/>
              </w:rPr>
              <w:t>problems.</w:t>
            </w:r>
            <w:r w:rsidR="00F06ABB">
              <w:rPr>
                <w:rFonts w:ascii="Times New Roman" w:hAnsi="Times New Roman"/>
                <w:bCs/>
              </w:rPr>
              <w:t xml:space="preserve">         </w:t>
            </w:r>
          </w:p>
          <w:p w:rsidR="00F06ABB" w:rsidRPr="00502DE5" w:rsidRDefault="00F06ABB" w:rsidP="00F06AB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</w:rPr>
            </w:pPr>
            <w:r w:rsidRPr="00502DE5">
              <w:rPr>
                <w:rFonts w:ascii="Times New Roman" w:hAnsi="Times New Roman"/>
                <w:bCs/>
              </w:rPr>
              <w:t>Ability to work under pressure.</w:t>
            </w:r>
          </w:p>
          <w:p w:rsidR="00F06ABB" w:rsidRPr="00502DE5" w:rsidRDefault="00F06ABB" w:rsidP="00F06ABB">
            <w:pPr>
              <w:numPr>
                <w:ilvl w:val="0"/>
                <w:numId w:val="7"/>
              </w:numPr>
              <w:ind w:left="630" w:hanging="270"/>
              <w:jc w:val="both"/>
              <w:rPr>
                <w:rFonts w:ascii="Times New Roman" w:hAnsi="Times New Roman"/>
                <w:bCs/>
              </w:rPr>
            </w:pPr>
            <w:r w:rsidRPr="00502DE5">
              <w:rPr>
                <w:rFonts w:ascii="Times New Roman" w:hAnsi="Times New Roman"/>
                <w:bCs/>
              </w:rPr>
              <w:t xml:space="preserve"> Ability to take tough assignments.</w:t>
            </w:r>
          </w:p>
          <w:p w:rsidR="00F06ABB" w:rsidRDefault="00F06ABB" w:rsidP="00F06ABB">
            <w:pPr>
              <w:numPr>
                <w:ilvl w:val="0"/>
                <w:numId w:val="7"/>
              </w:numPr>
              <w:ind w:left="630" w:hanging="270"/>
              <w:jc w:val="both"/>
              <w:rPr>
                <w:rFonts w:ascii="Times New Roman" w:hAnsi="Times New Roman"/>
                <w:bCs/>
              </w:rPr>
            </w:pPr>
            <w:r w:rsidRPr="00502DE5">
              <w:rPr>
                <w:rFonts w:ascii="Times New Roman" w:hAnsi="Times New Roman"/>
                <w:bCs/>
              </w:rPr>
              <w:t xml:space="preserve"> Adaptive &amp; sincere.</w:t>
            </w:r>
          </w:p>
          <w:p w:rsidR="00F06ABB" w:rsidRPr="00502DE5" w:rsidRDefault="00F06ABB" w:rsidP="00F06ABB">
            <w:pPr>
              <w:jc w:val="both"/>
              <w:rPr>
                <w:rFonts w:ascii="Times New Roman" w:hAnsi="Times New Roman"/>
                <w:bCs/>
              </w:rPr>
            </w:pPr>
          </w:p>
          <w:p w:rsidR="00F06ABB" w:rsidRPr="00502DE5" w:rsidRDefault="00F06ABB" w:rsidP="00F06ABB">
            <w:pPr>
              <w:ind w:left="630"/>
              <w:jc w:val="both"/>
              <w:rPr>
                <w:rFonts w:ascii="Times New Roman" w:hAnsi="Times New Roman"/>
                <w:bCs/>
              </w:rPr>
            </w:pPr>
          </w:p>
          <w:p w:rsidR="00F06ABB" w:rsidRPr="00502DE5" w:rsidRDefault="00F06ABB" w:rsidP="00F06ABB">
            <w:pPr>
              <w:shd w:val="clear" w:color="auto" w:fill="365F91"/>
              <w:rPr>
                <w:rFonts w:ascii="Times New Roman" w:hAnsi="Times New Roman"/>
                <w:b/>
                <w:shadow/>
                <w:color w:val="FFFFFF"/>
              </w:rPr>
            </w:pPr>
            <w:r w:rsidRPr="00502DE5">
              <w:rPr>
                <w:rFonts w:ascii="Times New Roman" w:hAnsi="Times New Roman"/>
                <w:b/>
                <w:shadow/>
                <w:color w:val="FFFFFF"/>
              </w:rPr>
              <w:t>QUALIFICATIONS:</w:t>
            </w:r>
          </w:p>
          <w:tbl>
            <w:tblPr>
              <w:tblW w:w="7873" w:type="dxa"/>
              <w:tblInd w:w="155" w:type="dxa"/>
              <w:tblLook w:val="0000"/>
            </w:tblPr>
            <w:tblGrid>
              <w:gridCol w:w="5173"/>
              <w:gridCol w:w="274"/>
              <w:gridCol w:w="2426"/>
            </w:tblGrid>
            <w:tr w:rsidR="00F06ABB" w:rsidRPr="00502DE5" w:rsidTr="0040507F">
              <w:trPr>
                <w:trHeight w:val="1113"/>
              </w:trPr>
              <w:tc>
                <w:tcPr>
                  <w:tcW w:w="5173" w:type="dxa"/>
                </w:tcPr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tabs>
                      <w:tab w:val="left" w:pos="5670"/>
                    </w:tabs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02DE5">
                    <w:rPr>
                      <w:rFonts w:ascii="Times New Roman" w:hAnsi="Times New Roman"/>
                      <w:b/>
                      <w:u w:val="single"/>
                    </w:rPr>
                    <w:t>MBA</w:t>
                  </w:r>
                  <w:r w:rsidRPr="00502DE5">
                    <w:rPr>
                      <w:rFonts w:ascii="Times New Roman" w:hAnsi="Times New Roman"/>
                      <w:bCs/>
                    </w:rPr>
                    <w:t xml:space="preserve"> – Finance &amp; Marketing from </w:t>
                  </w:r>
                  <w:proofErr w:type="spellStart"/>
                  <w:r w:rsidRPr="00502DE5">
                    <w:rPr>
                      <w:rFonts w:ascii="Times New Roman" w:hAnsi="Times New Roman"/>
                      <w:bCs/>
                    </w:rPr>
                    <w:t>Marthoma</w:t>
                  </w:r>
                  <w:proofErr w:type="spellEnd"/>
                  <w:r w:rsidRPr="00502DE5">
                    <w:rPr>
                      <w:rFonts w:ascii="Times New Roman" w:hAnsi="Times New Roman"/>
                      <w:bCs/>
                    </w:rPr>
                    <w:t xml:space="preserve"> College of Management and Technology, Ernakulum, Kerala, India.</w:t>
                  </w:r>
                </w:p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tabs>
                      <w:tab w:val="left" w:pos="5670"/>
                    </w:tabs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02DE5">
                    <w:rPr>
                      <w:rFonts w:ascii="Times New Roman" w:hAnsi="Times New Roman"/>
                      <w:b/>
                    </w:rPr>
                    <w:t>Bachelor of Commerce</w:t>
                  </w:r>
                  <w:r w:rsidRPr="00502DE5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(B.com Computer Application) </w:t>
                  </w:r>
                  <w:r w:rsidRPr="00502DE5">
                    <w:rPr>
                      <w:rFonts w:ascii="Times New Roman" w:hAnsi="Times New Roman"/>
                      <w:bCs/>
                    </w:rPr>
                    <w:t>from University Institute of Technology (U.I.T), University of Kerala, India.</w:t>
                  </w:r>
                </w:p>
              </w:tc>
              <w:tc>
                <w:tcPr>
                  <w:tcW w:w="274" w:type="dxa"/>
                </w:tcPr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6" w:type="dxa"/>
                </w:tcPr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spacing w:before="120"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F06ABB" w:rsidRPr="006B7FD6" w:rsidRDefault="00F06ABB" w:rsidP="00BC458D">
                  <w:pPr>
                    <w:framePr w:hSpace="180" w:wrap="around" w:vAnchor="page" w:hAnchor="margin" w:xAlign="center" w:y="841"/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B7FD6">
                    <w:rPr>
                      <w:rFonts w:ascii="Times New Roman" w:hAnsi="Times New Roman"/>
                      <w:b/>
                    </w:rPr>
                    <w:t>2008 – 2010</w:t>
                  </w:r>
                </w:p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spacing w:before="120"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F06ABB" w:rsidRDefault="00F06ABB" w:rsidP="00BC458D">
                  <w:pPr>
                    <w:framePr w:hSpace="180" w:wrap="around" w:vAnchor="page" w:hAnchor="margin" w:xAlign="center" w:y="841"/>
                    <w:spacing w:before="120"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F06ABB" w:rsidRPr="006B7FD6" w:rsidRDefault="00F06ABB" w:rsidP="00BC458D">
                  <w:pPr>
                    <w:framePr w:hSpace="180" w:wrap="around" w:vAnchor="page" w:hAnchor="margin" w:xAlign="center" w:y="841"/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B7FD6">
                    <w:rPr>
                      <w:rFonts w:ascii="Times New Roman" w:hAnsi="Times New Roman"/>
                      <w:b/>
                    </w:rPr>
                    <w:t>2005-2008</w:t>
                  </w:r>
                </w:p>
              </w:tc>
            </w:tr>
            <w:tr w:rsidR="00F06ABB" w:rsidRPr="00502DE5" w:rsidTr="0040507F">
              <w:trPr>
                <w:trHeight w:val="663"/>
              </w:trPr>
              <w:tc>
                <w:tcPr>
                  <w:tcW w:w="5173" w:type="dxa"/>
                </w:tcPr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" w:type="dxa"/>
                </w:tcPr>
                <w:p w:rsidR="00F06ABB" w:rsidRPr="00502DE5" w:rsidRDefault="00F06ABB" w:rsidP="00BC458D">
                  <w:pPr>
                    <w:framePr w:hSpace="180" w:wrap="around" w:vAnchor="page" w:hAnchor="margin" w:xAlign="center" w:y="841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6" w:type="dxa"/>
                </w:tcPr>
                <w:p w:rsidR="00E2133B" w:rsidRPr="00502DE5" w:rsidRDefault="00E2133B" w:rsidP="00BC458D">
                  <w:pPr>
                    <w:framePr w:hSpace="180" w:wrap="around" w:vAnchor="page" w:hAnchor="margin" w:xAlign="center" w:y="841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06ABB" w:rsidRPr="000E53F5" w:rsidRDefault="00F06ABB" w:rsidP="00F06ABB">
            <w:pPr>
              <w:shd w:val="clear" w:color="auto" w:fill="365F91"/>
              <w:rPr>
                <w:rFonts w:ascii="Times New Roman" w:hAnsi="Times New Roman"/>
                <w:b/>
                <w:shadow/>
                <w:color w:val="FFFFFF"/>
              </w:rPr>
            </w:pPr>
            <w:r w:rsidRPr="004E5C88">
              <w:rPr>
                <w:rFonts w:ascii="Times New Roman" w:hAnsi="Times New Roman"/>
                <w:b/>
                <w:shadow/>
                <w:color w:val="FFFFFF"/>
              </w:rPr>
              <w:t>IT  / COMMUNICATION  SKILLS:</w:t>
            </w:r>
          </w:p>
          <w:p w:rsidR="00F06ABB" w:rsidRPr="004E5C88" w:rsidRDefault="00F06ABB" w:rsidP="00F06ABB">
            <w:pPr>
              <w:autoSpaceDE w:val="0"/>
              <w:autoSpaceDN w:val="0"/>
              <w:adjustRightInd w:val="0"/>
              <w:spacing w:before="120" w:after="240"/>
              <w:ind w:left="354"/>
              <w:jc w:val="both"/>
              <w:rPr>
                <w:rFonts w:ascii="Times New Roman" w:hAnsi="Times New Roman"/>
                <w:lang w:val="en-US"/>
              </w:rPr>
            </w:pPr>
            <w:r w:rsidRPr="00FD2E25">
              <w:rPr>
                <w:rFonts w:ascii="Times New Roman" w:hAnsi="Times New Roman"/>
                <w:bCs/>
              </w:rPr>
              <w:t xml:space="preserve">• </w:t>
            </w:r>
            <w:r w:rsidRPr="004E5C88">
              <w:rPr>
                <w:rFonts w:ascii="Times New Roman" w:hAnsi="Times New Roman"/>
                <w:lang w:val="en-US"/>
              </w:rPr>
              <w:t xml:space="preserve">Proficient in MS Office packages: Word, Excel, PowerPoint </w:t>
            </w:r>
            <w:r>
              <w:rPr>
                <w:rFonts w:ascii="Times New Roman" w:hAnsi="Times New Roman"/>
                <w:lang w:val="en-US"/>
              </w:rPr>
              <w:t>(2007 Version)</w:t>
            </w:r>
          </w:p>
          <w:p w:rsidR="00F06ABB" w:rsidRPr="00D40F2E" w:rsidRDefault="00F06ABB" w:rsidP="00F06ABB">
            <w:pPr>
              <w:spacing w:before="120" w:after="240"/>
              <w:ind w:left="354"/>
              <w:jc w:val="both"/>
              <w:rPr>
                <w:rFonts w:ascii="Times New Roman" w:hAnsi="Times New Roman"/>
              </w:rPr>
            </w:pPr>
            <w:r w:rsidRPr="00FD2E25">
              <w:rPr>
                <w:rFonts w:ascii="Times New Roman" w:hAnsi="Times New Roman"/>
                <w:bCs/>
              </w:rPr>
              <w:t xml:space="preserve">• </w:t>
            </w:r>
            <w:r w:rsidRPr="004E5C88">
              <w:rPr>
                <w:rFonts w:ascii="Times New Roman" w:hAnsi="Times New Roman"/>
                <w:lang w:val="en-US"/>
              </w:rPr>
              <w:t xml:space="preserve">Adept in E-mail applications and Internet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4E5C88">
              <w:rPr>
                <w:rFonts w:ascii="Times New Roman" w:hAnsi="Times New Roman"/>
                <w:lang w:val="en-US"/>
              </w:rPr>
              <w:t xml:space="preserve">rowsing and </w:t>
            </w:r>
            <w:r>
              <w:rPr>
                <w:rFonts w:ascii="Times New Roman" w:hAnsi="Times New Roman"/>
                <w:lang w:val="en-US"/>
              </w:rPr>
              <w:t>W</w:t>
            </w:r>
            <w:r w:rsidRPr="004E5C88">
              <w:rPr>
                <w:rFonts w:ascii="Times New Roman" w:hAnsi="Times New Roman"/>
                <w:lang w:val="en-US"/>
              </w:rPr>
              <w:t>eb searc</w:t>
            </w:r>
            <w:r>
              <w:rPr>
                <w:rFonts w:ascii="Times New Roman" w:hAnsi="Times New Roman"/>
                <w:lang w:val="en-US"/>
              </w:rPr>
              <w:t>h.</w:t>
            </w:r>
          </w:p>
          <w:p w:rsidR="00F06ABB" w:rsidRPr="009302EC" w:rsidRDefault="00F06ABB" w:rsidP="00F06ABB">
            <w:pPr>
              <w:spacing w:before="120" w:after="240"/>
              <w:ind w:left="354"/>
              <w:jc w:val="both"/>
              <w:rPr>
                <w:rFonts w:ascii="Times New Roman" w:hAnsi="Times New Roman"/>
                <w:lang w:val="en-US"/>
              </w:rPr>
            </w:pPr>
            <w:r w:rsidRPr="00FD2E25"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lang w:val="en-US"/>
              </w:rPr>
              <w:t>Accounting – Tally 9 (Computerized Accounting)</w:t>
            </w:r>
          </w:p>
          <w:p w:rsidR="00F06ABB" w:rsidRPr="00417C2E" w:rsidRDefault="00F06ABB" w:rsidP="00F06AB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417C2E">
              <w:rPr>
                <w:rFonts w:ascii="Times New Roman" w:hAnsi="Times New Roman"/>
                <w:b/>
                <w:bCs/>
                <w:u w:val="single"/>
              </w:rPr>
              <w:t xml:space="preserve">References: </w:t>
            </w:r>
          </w:p>
          <w:p w:rsidR="00F06ABB" w:rsidRDefault="00F06ABB" w:rsidP="00F06ABB">
            <w:pPr>
              <w:ind w:left="9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</w:t>
            </w:r>
            <w:r w:rsidRPr="00464B0A">
              <w:rPr>
                <w:rFonts w:ascii="Times New Roman" w:hAnsi="Times New Roman"/>
                <w:bCs/>
              </w:rPr>
              <w:t>References shall be furnished upon request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92838" w:rsidRPr="00CC1D69" w:rsidRDefault="00E92838" w:rsidP="00E92838">
            <w:pPr>
              <w:tabs>
                <w:tab w:val="left" w:pos="3240"/>
              </w:tabs>
              <w:spacing w:after="20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02DE5" w:rsidRPr="00CD4A7B" w:rsidRDefault="00502DE5" w:rsidP="00E92838">
      <w:pPr>
        <w:tabs>
          <w:tab w:val="left" w:pos="3060"/>
        </w:tabs>
        <w:rPr>
          <w:rFonts w:ascii="Times New Roman" w:hAnsi="Times New Roman"/>
        </w:rPr>
      </w:pPr>
    </w:p>
    <w:sectPr w:rsidR="00502DE5" w:rsidRPr="00CD4A7B" w:rsidSect="00502DE5">
      <w:footerReference w:type="default" r:id="rId10"/>
      <w:pgSz w:w="11906" w:h="16838"/>
      <w:pgMar w:top="709" w:right="1106" w:bottom="568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B4" w:rsidRDefault="008207B4" w:rsidP="00A968AE">
      <w:pPr>
        <w:spacing w:after="0" w:line="240" w:lineRule="auto"/>
      </w:pPr>
      <w:r>
        <w:separator/>
      </w:r>
    </w:p>
  </w:endnote>
  <w:endnote w:type="continuationSeparator" w:id="0">
    <w:p w:rsidR="008207B4" w:rsidRDefault="008207B4" w:rsidP="00A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217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968AE" w:rsidRDefault="00A968AE">
            <w:pPr>
              <w:pStyle w:val="Footer"/>
              <w:jc w:val="right"/>
            </w:pPr>
            <w:r>
              <w:t xml:space="preserve">Page </w:t>
            </w:r>
            <w:r w:rsidR="00692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23EF">
              <w:rPr>
                <w:b/>
                <w:sz w:val="24"/>
                <w:szCs w:val="24"/>
              </w:rPr>
              <w:fldChar w:fldCharType="separate"/>
            </w:r>
            <w:r w:rsidR="00BC458D">
              <w:rPr>
                <w:b/>
                <w:noProof/>
              </w:rPr>
              <w:t>1</w:t>
            </w:r>
            <w:r w:rsidR="006923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2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23EF">
              <w:rPr>
                <w:b/>
                <w:sz w:val="24"/>
                <w:szCs w:val="24"/>
              </w:rPr>
              <w:fldChar w:fldCharType="separate"/>
            </w:r>
            <w:r w:rsidR="00BC458D">
              <w:rPr>
                <w:b/>
                <w:noProof/>
              </w:rPr>
              <w:t>3</w:t>
            </w:r>
            <w:r w:rsidR="006923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68AE" w:rsidRDefault="00A96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B4" w:rsidRDefault="008207B4" w:rsidP="00A968AE">
      <w:pPr>
        <w:spacing w:after="0" w:line="240" w:lineRule="auto"/>
      </w:pPr>
      <w:r>
        <w:separator/>
      </w:r>
    </w:p>
  </w:footnote>
  <w:footnote w:type="continuationSeparator" w:id="0">
    <w:p w:rsidR="008207B4" w:rsidRDefault="008207B4" w:rsidP="00A9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F0"/>
      </v:shape>
    </w:pict>
  </w:numPicBullet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7D63DF"/>
    <w:multiLevelType w:val="multilevel"/>
    <w:tmpl w:val="70E2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09718E"/>
    <w:multiLevelType w:val="hybridMultilevel"/>
    <w:tmpl w:val="3D2087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1A4437"/>
    <w:multiLevelType w:val="multilevel"/>
    <w:tmpl w:val="4B5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417D02"/>
    <w:multiLevelType w:val="hybridMultilevel"/>
    <w:tmpl w:val="180266CC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6DD5F4C"/>
    <w:multiLevelType w:val="hybridMultilevel"/>
    <w:tmpl w:val="840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61040"/>
    <w:multiLevelType w:val="multilevel"/>
    <w:tmpl w:val="3F9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724BF"/>
    <w:multiLevelType w:val="hybridMultilevel"/>
    <w:tmpl w:val="CE8ED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7574D1"/>
    <w:multiLevelType w:val="hybridMultilevel"/>
    <w:tmpl w:val="853CE97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F0433"/>
    <w:multiLevelType w:val="hybridMultilevel"/>
    <w:tmpl w:val="FFF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002B9"/>
    <w:multiLevelType w:val="multilevel"/>
    <w:tmpl w:val="662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972D7"/>
    <w:multiLevelType w:val="multilevel"/>
    <w:tmpl w:val="C7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D5B0A"/>
    <w:multiLevelType w:val="hybridMultilevel"/>
    <w:tmpl w:val="A0D495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82652"/>
    <w:multiLevelType w:val="hybridMultilevel"/>
    <w:tmpl w:val="B50E63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974E7"/>
    <w:multiLevelType w:val="multilevel"/>
    <w:tmpl w:val="245E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8235A"/>
    <w:multiLevelType w:val="hybridMultilevel"/>
    <w:tmpl w:val="DD5C9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01EFF"/>
    <w:multiLevelType w:val="hybridMultilevel"/>
    <w:tmpl w:val="A3880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C12CD"/>
    <w:multiLevelType w:val="hybridMultilevel"/>
    <w:tmpl w:val="D712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62389"/>
    <w:multiLevelType w:val="hybridMultilevel"/>
    <w:tmpl w:val="E03E5C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8"/>
  </w:num>
  <w:num w:numId="5">
    <w:abstractNumId w:val="8"/>
  </w:num>
  <w:num w:numId="6">
    <w:abstractNumId w:val="14"/>
  </w:num>
  <w:num w:numId="7">
    <w:abstractNumId w:val="13"/>
  </w:num>
  <w:num w:numId="8">
    <w:abstractNumId w:val="22"/>
  </w:num>
  <w:num w:numId="9">
    <w:abstractNumId w:val="23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5"/>
  </w:num>
  <w:num w:numId="19">
    <w:abstractNumId w:val="10"/>
  </w:num>
  <w:num w:numId="20">
    <w:abstractNumId w:val="7"/>
  </w:num>
  <w:num w:numId="21">
    <w:abstractNumId w:val="20"/>
  </w:num>
  <w:num w:numId="22">
    <w:abstractNumId w:val="16"/>
  </w:num>
  <w:num w:numId="23">
    <w:abstractNumId w:val="17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D3C"/>
    <w:rsid w:val="000B5314"/>
    <w:rsid w:val="000C0B94"/>
    <w:rsid w:val="000E76B1"/>
    <w:rsid w:val="000F1D33"/>
    <w:rsid w:val="00127247"/>
    <w:rsid w:val="001439CF"/>
    <w:rsid w:val="00160597"/>
    <w:rsid w:val="00175AAA"/>
    <w:rsid w:val="001906B9"/>
    <w:rsid w:val="001B4D26"/>
    <w:rsid w:val="001B657B"/>
    <w:rsid w:val="001F3993"/>
    <w:rsid w:val="00213A31"/>
    <w:rsid w:val="0023002F"/>
    <w:rsid w:val="0023504C"/>
    <w:rsid w:val="002544B7"/>
    <w:rsid w:val="002D048B"/>
    <w:rsid w:val="002E3C8B"/>
    <w:rsid w:val="00340EEC"/>
    <w:rsid w:val="00395BA4"/>
    <w:rsid w:val="003D3282"/>
    <w:rsid w:val="003E1D28"/>
    <w:rsid w:val="004125E6"/>
    <w:rsid w:val="00417C2E"/>
    <w:rsid w:val="00431BF3"/>
    <w:rsid w:val="004531C7"/>
    <w:rsid w:val="00457E41"/>
    <w:rsid w:val="00464B0A"/>
    <w:rsid w:val="00471153"/>
    <w:rsid w:val="004A18A1"/>
    <w:rsid w:val="004B42C6"/>
    <w:rsid w:val="004C7C2E"/>
    <w:rsid w:val="004E79DE"/>
    <w:rsid w:val="00502DE5"/>
    <w:rsid w:val="00575ECB"/>
    <w:rsid w:val="005858B9"/>
    <w:rsid w:val="005D27F7"/>
    <w:rsid w:val="005E4F10"/>
    <w:rsid w:val="005F0B0D"/>
    <w:rsid w:val="005F10BC"/>
    <w:rsid w:val="00604CA8"/>
    <w:rsid w:val="00607EA3"/>
    <w:rsid w:val="006923EF"/>
    <w:rsid w:val="006B69A6"/>
    <w:rsid w:val="006B7FD6"/>
    <w:rsid w:val="006C3C1A"/>
    <w:rsid w:val="006E0794"/>
    <w:rsid w:val="007770D0"/>
    <w:rsid w:val="00777B24"/>
    <w:rsid w:val="007C374C"/>
    <w:rsid w:val="008207B4"/>
    <w:rsid w:val="00870CBB"/>
    <w:rsid w:val="00872BA0"/>
    <w:rsid w:val="008B0104"/>
    <w:rsid w:val="008E7F41"/>
    <w:rsid w:val="00921118"/>
    <w:rsid w:val="009302EC"/>
    <w:rsid w:val="00944F75"/>
    <w:rsid w:val="009573FB"/>
    <w:rsid w:val="00993EB4"/>
    <w:rsid w:val="00A21EA9"/>
    <w:rsid w:val="00A2465F"/>
    <w:rsid w:val="00A26A1F"/>
    <w:rsid w:val="00A37B56"/>
    <w:rsid w:val="00A70F43"/>
    <w:rsid w:val="00A968AE"/>
    <w:rsid w:val="00AA05BC"/>
    <w:rsid w:val="00AA41E0"/>
    <w:rsid w:val="00B14D68"/>
    <w:rsid w:val="00B205B5"/>
    <w:rsid w:val="00B60183"/>
    <w:rsid w:val="00BA0DCE"/>
    <w:rsid w:val="00BB6D59"/>
    <w:rsid w:val="00BC458D"/>
    <w:rsid w:val="00C11716"/>
    <w:rsid w:val="00C12957"/>
    <w:rsid w:val="00C40D3C"/>
    <w:rsid w:val="00C60F30"/>
    <w:rsid w:val="00C8001E"/>
    <w:rsid w:val="00CC1D69"/>
    <w:rsid w:val="00CD4A7B"/>
    <w:rsid w:val="00CD66F0"/>
    <w:rsid w:val="00D25BE1"/>
    <w:rsid w:val="00D40F2E"/>
    <w:rsid w:val="00D474D5"/>
    <w:rsid w:val="00D5309C"/>
    <w:rsid w:val="00D83BDA"/>
    <w:rsid w:val="00DC0882"/>
    <w:rsid w:val="00DC0E8F"/>
    <w:rsid w:val="00DE512B"/>
    <w:rsid w:val="00E06309"/>
    <w:rsid w:val="00E13CCA"/>
    <w:rsid w:val="00E2133B"/>
    <w:rsid w:val="00E40411"/>
    <w:rsid w:val="00E92838"/>
    <w:rsid w:val="00EF030D"/>
    <w:rsid w:val="00F00197"/>
    <w:rsid w:val="00F06ABB"/>
    <w:rsid w:val="00F60ED7"/>
    <w:rsid w:val="00F732B2"/>
    <w:rsid w:val="00FD2E25"/>
    <w:rsid w:val="00FD57CA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3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D3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C40D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D3C"/>
    <w:rPr>
      <w:rFonts w:ascii="Tahoma" w:eastAsia="Calibri" w:hAnsi="Tahoma" w:cs="Tahoma"/>
      <w:sz w:val="16"/>
      <w:szCs w:val="16"/>
      <w:lang w:val="en-GB"/>
    </w:rPr>
  </w:style>
  <w:style w:type="paragraph" w:customStyle="1" w:styleId="NoSpacing1">
    <w:name w:val="No Spacing1"/>
    <w:uiPriority w:val="1"/>
    <w:qFormat/>
    <w:rsid w:val="00C40D3C"/>
    <w:pPr>
      <w:spacing w:after="0" w:line="240" w:lineRule="auto"/>
      <w:ind w:left="1077"/>
      <w:jc w:val="both"/>
    </w:pPr>
    <w:rPr>
      <w:rFonts w:ascii="Helvetica" w:eastAsia="Calibri" w:hAnsi="Helvetica" w:cs="Helvetica"/>
      <w:color w:val="262626"/>
      <w:sz w:val="26"/>
      <w:szCs w:val="26"/>
    </w:rPr>
  </w:style>
  <w:style w:type="paragraph" w:styleId="NoSpacing">
    <w:name w:val="No Spacing"/>
    <w:uiPriority w:val="1"/>
    <w:qFormat/>
    <w:rsid w:val="00C40D3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C40D3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40D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8A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AE"/>
    <w:rPr>
      <w:rFonts w:ascii="Calibri" w:eastAsia="Calibri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F0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ya.37511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0756-493A-47EA-90CF-565222F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2017-12-11T13:48:00Z</dcterms:created>
  <dcterms:modified xsi:type="dcterms:W3CDTF">2017-12-11T13:48:00Z</dcterms:modified>
</cp:coreProperties>
</file>