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BF" w:rsidRPr="005459FA" w:rsidRDefault="00DA19BF" w:rsidP="00DA19BF">
      <w:pPr>
        <w:rPr>
          <w:sz w:val="22"/>
          <w:szCs w:val="22"/>
          <w:lang w:val="ms-MY"/>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1"/>
      </w:tblGrid>
      <w:tr w:rsidR="00DA19BF" w:rsidRPr="005459FA" w:rsidTr="00863B14">
        <w:tc>
          <w:tcPr>
            <w:tcW w:w="9401" w:type="dxa"/>
          </w:tcPr>
          <w:p w:rsidR="00DA19BF" w:rsidRPr="005459FA" w:rsidRDefault="00DA19BF" w:rsidP="00863B14">
            <w:pPr>
              <w:jc w:val="both"/>
              <w:rPr>
                <w:sz w:val="22"/>
                <w:szCs w:val="22"/>
                <w:lang w:val="ms-MY"/>
              </w:rPr>
            </w:pPr>
          </w:p>
          <w:p w:rsidR="00DA19BF" w:rsidRPr="005459FA" w:rsidRDefault="006B77AF" w:rsidP="00863B14">
            <w:pPr>
              <w:tabs>
                <w:tab w:val="left" w:pos="360"/>
              </w:tabs>
              <w:rPr>
                <w:b/>
                <w:bCs/>
                <w:sz w:val="22"/>
                <w:szCs w:val="22"/>
                <w:lang w:val="ms-MY"/>
              </w:rPr>
            </w:pPr>
            <w:r w:rsidRPr="005459FA">
              <w:rPr>
                <w:b/>
                <w:bCs/>
                <w:sz w:val="22"/>
                <w:szCs w:val="22"/>
                <w:lang w:val="ms-MY"/>
              </w:rPr>
              <w:t xml:space="preserve">                                         CURRICULUM VITAE</w:t>
            </w:r>
          </w:p>
          <w:p w:rsidR="00DA19BF" w:rsidRPr="005459FA" w:rsidRDefault="00DA19BF" w:rsidP="00863B14">
            <w:pPr>
              <w:tabs>
                <w:tab w:val="left" w:pos="360"/>
              </w:tabs>
              <w:ind w:left="1080"/>
              <w:rPr>
                <w:b/>
                <w:bCs/>
                <w:sz w:val="22"/>
                <w:szCs w:val="22"/>
                <w:lang w:val="ms-MY"/>
              </w:rPr>
            </w:pPr>
          </w:p>
          <w:p w:rsidR="00DA19BF" w:rsidRPr="005459FA" w:rsidRDefault="00DA19BF" w:rsidP="006B77AF">
            <w:pPr>
              <w:numPr>
                <w:ilvl w:val="0"/>
                <w:numId w:val="8"/>
              </w:numPr>
              <w:tabs>
                <w:tab w:val="left" w:pos="360"/>
              </w:tabs>
              <w:rPr>
                <w:b/>
                <w:bCs/>
                <w:sz w:val="22"/>
                <w:szCs w:val="22"/>
                <w:lang w:val="ms-MY"/>
              </w:rPr>
            </w:pPr>
            <w:r w:rsidRPr="005459FA">
              <w:rPr>
                <w:b/>
                <w:bCs/>
                <w:sz w:val="22"/>
                <w:szCs w:val="22"/>
                <w:lang w:val="ms-MY"/>
              </w:rPr>
              <w:t>PERSONAL PARTICULARS</w:t>
            </w:r>
            <w:r w:rsidR="006B77AF" w:rsidRPr="005459FA">
              <w:rPr>
                <w:b/>
                <w:bCs/>
                <w:sz w:val="22"/>
                <w:szCs w:val="22"/>
                <w:lang w:val="ms-MY"/>
              </w:rPr>
              <w:t xml:space="preserve">                                               </w:t>
            </w:r>
            <w:r w:rsidR="00AD5054">
              <w:rPr>
                <w:b/>
                <w:noProof/>
                <w:sz w:val="22"/>
                <w:szCs w:val="22"/>
              </w:rPr>
              <w:drawing>
                <wp:inline distT="0" distB="0" distL="0" distR="0">
                  <wp:extent cx="904875" cy="1362075"/>
                  <wp:effectExtent l="0" t="0" r="9525" b="9525"/>
                  <wp:docPr id="1" name="Picture 1" descr="Description: Description: C:\Users\winner\Desktop\dental pics\hrishi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winner\Desktop\dental pics\hrishi pic.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904875" cy="1362075"/>
                          </a:xfrm>
                          <a:prstGeom prst="rect">
                            <a:avLst/>
                          </a:prstGeom>
                          <a:noFill/>
                          <a:ln>
                            <a:noFill/>
                          </a:ln>
                        </pic:spPr>
                      </pic:pic>
                    </a:graphicData>
                  </a:graphic>
                </wp:inline>
              </w:drawing>
            </w:r>
          </w:p>
          <w:p w:rsidR="00DA19BF" w:rsidRPr="005459FA" w:rsidRDefault="00DA19BF" w:rsidP="00863B14">
            <w:pPr>
              <w:tabs>
                <w:tab w:val="left" w:pos="360"/>
              </w:tabs>
              <w:jc w:val="both"/>
              <w:rPr>
                <w:b/>
                <w:bCs/>
                <w:sz w:val="22"/>
                <w:szCs w:val="22"/>
                <w:lang w:val="ms-MY"/>
              </w:rPr>
            </w:pPr>
          </w:p>
          <w:p w:rsidR="00DA19BF" w:rsidRPr="005459FA" w:rsidRDefault="00DA19BF" w:rsidP="00863B14">
            <w:pPr>
              <w:tabs>
                <w:tab w:val="left" w:pos="360"/>
                <w:tab w:val="left" w:pos="1701"/>
                <w:tab w:val="left" w:pos="9253"/>
              </w:tabs>
              <w:ind w:left="360"/>
              <w:jc w:val="both"/>
              <w:rPr>
                <w:b/>
                <w:bCs/>
                <w:sz w:val="22"/>
                <w:szCs w:val="22"/>
                <w:lang w:val="ms-MY"/>
              </w:rPr>
            </w:pPr>
          </w:p>
          <w:p w:rsidR="00DA19BF" w:rsidRPr="005459FA" w:rsidRDefault="00DA19BF" w:rsidP="00DA19BF">
            <w:pPr>
              <w:tabs>
                <w:tab w:val="left" w:pos="360"/>
                <w:tab w:val="left" w:pos="1701"/>
                <w:tab w:val="left" w:pos="2127"/>
              </w:tabs>
              <w:ind w:left="360"/>
              <w:jc w:val="both"/>
              <w:rPr>
                <w:b/>
                <w:bCs/>
                <w:sz w:val="22"/>
                <w:szCs w:val="22"/>
                <w:lang w:val="ms-MY"/>
              </w:rPr>
            </w:pPr>
            <w:r w:rsidRPr="005459FA">
              <w:rPr>
                <w:b/>
                <w:bCs/>
                <w:sz w:val="22"/>
                <w:szCs w:val="22"/>
                <w:lang w:val="ms-MY"/>
              </w:rPr>
              <w:t>Name</w:t>
            </w:r>
            <w:r w:rsidRPr="005459FA">
              <w:rPr>
                <w:b/>
                <w:bCs/>
                <w:sz w:val="22"/>
                <w:szCs w:val="22"/>
                <w:lang w:val="ms-MY"/>
              </w:rPr>
              <w:tab/>
            </w:r>
            <w:r w:rsidRPr="005459FA">
              <w:rPr>
                <w:b/>
                <w:bCs/>
                <w:sz w:val="22"/>
                <w:szCs w:val="22"/>
                <w:lang w:val="ms-MY"/>
              </w:rPr>
              <w:tab/>
              <w:t xml:space="preserve">: Dr </w:t>
            </w:r>
            <w:r w:rsidR="006B77AF" w:rsidRPr="005459FA">
              <w:rPr>
                <w:b/>
                <w:bCs/>
                <w:sz w:val="22"/>
                <w:szCs w:val="22"/>
                <w:lang w:val="ms-MY"/>
              </w:rPr>
              <w:t>HRISHI T S</w:t>
            </w:r>
          </w:p>
          <w:p w:rsidR="00DA19BF" w:rsidRPr="005459FA" w:rsidRDefault="00DA19BF" w:rsidP="00DA19BF">
            <w:pPr>
              <w:tabs>
                <w:tab w:val="left" w:pos="360"/>
                <w:tab w:val="left" w:pos="1701"/>
                <w:tab w:val="left" w:pos="2127"/>
              </w:tabs>
              <w:ind w:left="360"/>
              <w:jc w:val="both"/>
              <w:rPr>
                <w:b/>
                <w:bCs/>
                <w:sz w:val="22"/>
                <w:szCs w:val="22"/>
                <w:lang w:val="ms-MY"/>
              </w:rPr>
            </w:pPr>
          </w:p>
          <w:p w:rsidR="00DA19BF" w:rsidRDefault="00DA19BF" w:rsidP="00DA19BF">
            <w:pPr>
              <w:tabs>
                <w:tab w:val="left" w:pos="360"/>
                <w:tab w:val="left" w:pos="1701"/>
                <w:tab w:val="left" w:pos="2127"/>
              </w:tabs>
              <w:ind w:left="360"/>
              <w:jc w:val="both"/>
              <w:rPr>
                <w:b/>
                <w:bCs/>
                <w:sz w:val="22"/>
                <w:szCs w:val="22"/>
                <w:lang w:val="ms-MY"/>
              </w:rPr>
            </w:pPr>
            <w:r w:rsidRPr="005459FA">
              <w:rPr>
                <w:b/>
                <w:bCs/>
                <w:sz w:val="22"/>
                <w:szCs w:val="22"/>
                <w:lang w:val="ms-MY"/>
              </w:rPr>
              <w:t>Citizen</w:t>
            </w:r>
            <w:r w:rsidRPr="005459FA">
              <w:rPr>
                <w:b/>
                <w:bCs/>
                <w:sz w:val="22"/>
                <w:szCs w:val="22"/>
                <w:lang w:val="ms-MY"/>
              </w:rPr>
              <w:tab/>
            </w:r>
            <w:r w:rsidRPr="005459FA">
              <w:rPr>
                <w:b/>
                <w:bCs/>
                <w:sz w:val="22"/>
                <w:szCs w:val="22"/>
                <w:lang w:val="ms-MY"/>
              </w:rPr>
              <w:tab/>
              <w:t>: India</w:t>
            </w:r>
          </w:p>
          <w:p w:rsidR="00BD3175" w:rsidRPr="005459FA" w:rsidRDefault="00BD3175" w:rsidP="00DA19BF">
            <w:pPr>
              <w:tabs>
                <w:tab w:val="left" w:pos="360"/>
                <w:tab w:val="left" w:pos="1701"/>
                <w:tab w:val="left" w:pos="2127"/>
              </w:tabs>
              <w:ind w:left="360"/>
              <w:jc w:val="both"/>
              <w:rPr>
                <w:b/>
                <w:bCs/>
                <w:sz w:val="22"/>
                <w:szCs w:val="22"/>
                <w:lang w:val="ms-MY"/>
              </w:rPr>
            </w:pPr>
          </w:p>
          <w:p w:rsidR="00BD3175" w:rsidRDefault="00D05D37" w:rsidP="00863B14">
            <w:pPr>
              <w:tabs>
                <w:tab w:val="left" w:pos="360"/>
              </w:tabs>
              <w:ind w:left="360" w:right="283"/>
              <w:jc w:val="both"/>
              <w:rPr>
                <w:b/>
                <w:bCs/>
                <w:sz w:val="22"/>
                <w:szCs w:val="22"/>
                <w:lang w:val="ms-MY"/>
              </w:rPr>
            </w:pPr>
            <w:r>
              <w:rPr>
                <w:b/>
                <w:bCs/>
                <w:sz w:val="22"/>
                <w:szCs w:val="22"/>
                <w:lang w:val="ms-MY"/>
              </w:rPr>
              <w:t xml:space="preserve">Functional Area </w:t>
            </w:r>
            <w:r w:rsidR="00BD3175">
              <w:rPr>
                <w:b/>
                <w:bCs/>
                <w:sz w:val="22"/>
                <w:szCs w:val="22"/>
                <w:lang w:val="ms-MY"/>
              </w:rPr>
              <w:t xml:space="preserve">    Health care ( DENTISTRY  )</w:t>
            </w:r>
          </w:p>
          <w:p w:rsidR="00DA19BF" w:rsidRDefault="00D05D37" w:rsidP="00863B14">
            <w:pPr>
              <w:tabs>
                <w:tab w:val="left" w:pos="360"/>
              </w:tabs>
              <w:ind w:left="360" w:right="283"/>
              <w:jc w:val="both"/>
              <w:rPr>
                <w:b/>
                <w:bCs/>
                <w:sz w:val="22"/>
                <w:szCs w:val="22"/>
                <w:lang w:val="ms-MY"/>
              </w:rPr>
            </w:pPr>
            <w:r>
              <w:rPr>
                <w:b/>
                <w:bCs/>
                <w:sz w:val="22"/>
                <w:szCs w:val="22"/>
                <w:lang w:val="ms-MY"/>
              </w:rPr>
              <w:t>of Work</w:t>
            </w:r>
          </w:p>
          <w:p w:rsidR="00BD3175" w:rsidRDefault="00BD3175" w:rsidP="00863B14">
            <w:pPr>
              <w:tabs>
                <w:tab w:val="left" w:pos="360"/>
              </w:tabs>
              <w:ind w:left="360" w:right="283"/>
              <w:jc w:val="both"/>
              <w:rPr>
                <w:b/>
                <w:bCs/>
                <w:sz w:val="22"/>
                <w:szCs w:val="22"/>
                <w:lang w:val="ms-MY"/>
              </w:rPr>
            </w:pPr>
          </w:p>
          <w:p w:rsidR="00C709AC" w:rsidRPr="005459FA" w:rsidRDefault="00D05D37" w:rsidP="00D05D37">
            <w:pPr>
              <w:tabs>
                <w:tab w:val="left" w:pos="360"/>
                <w:tab w:val="left" w:pos="1701"/>
                <w:tab w:val="left" w:pos="1985"/>
              </w:tabs>
              <w:ind w:right="283"/>
              <w:jc w:val="both"/>
              <w:rPr>
                <w:b/>
                <w:bCs/>
                <w:sz w:val="22"/>
                <w:szCs w:val="22"/>
                <w:lang w:val="ms-MY"/>
              </w:rPr>
            </w:pPr>
            <w:r>
              <w:rPr>
                <w:b/>
                <w:bCs/>
                <w:sz w:val="22"/>
                <w:szCs w:val="22"/>
                <w:lang w:val="ms-MY"/>
              </w:rPr>
              <w:t xml:space="preserve">         </w:t>
            </w:r>
            <w:r w:rsidR="006B77AF" w:rsidRPr="005459FA">
              <w:rPr>
                <w:b/>
                <w:bCs/>
                <w:sz w:val="22"/>
                <w:szCs w:val="22"/>
                <w:lang w:val="ms-MY"/>
              </w:rPr>
              <w:t>Specialty</w:t>
            </w:r>
            <w:r w:rsidR="006B77AF" w:rsidRPr="005459FA">
              <w:rPr>
                <w:b/>
                <w:bCs/>
                <w:sz w:val="22"/>
                <w:szCs w:val="22"/>
                <w:lang w:val="ms-MY"/>
              </w:rPr>
              <w:tab/>
            </w:r>
            <w:r w:rsidR="006B77AF" w:rsidRPr="005459FA">
              <w:rPr>
                <w:b/>
                <w:bCs/>
                <w:sz w:val="22"/>
                <w:szCs w:val="22"/>
                <w:lang w:val="ms-MY"/>
              </w:rPr>
              <w:tab/>
            </w:r>
            <w:r w:rsidR="006B77AF" w:rsidRPr="005459FA">
              <w:rPr>
                <w:b/>
                <w:bCs/>
                <w:sz w:val="22"/>
                <w:szCs w:val="22"/>
                <w:lang w:val="ms-MY"/>
              </w:rPr>
              <w:tab/>
              <w:t>:</w:t>
            </w:r>
            <w:r w:rsidR="008212E3">
              <w:rPr>
                <w:b/>
                <w:bCs/>
                <w:sz w:val="22"/>
                <w:szCs w:val="22"/>
                <w:lang w:val="ms-MY"/>
              </w:rPr>
              <w:t xml:space="preserve"> </w:t>
            </w:r>
            <w:r w:rsidR="003577EB" w:rsidRPr="005459FA">
              <w:rPr>
                <w:b/>
                <w:bCs/>
                <w:sz w:val="22"/>
                <w:szCs w:val="22"/>
                <w:lang w:val="ms-MY"/>
              </w:rPr>
              <w:t xml:space="preserve">MASTERS (MDS - </w:t>
            </w:r>
            <w:r w:rsidR="006B77AF" w:rsidRPr="005459FA">
              <w:rPr>
                <w:b/>
                <w:bCs/>
                <w:sz w:val="22"/>
                <w:szCs w:val="22"/>
                <w:lang w:val="ms-MY"/>
              </w:rPr>
              <w:t>Periodontology and Implantology</w:t>
            </w:r>
            <w:r w:rsidR="003577EB" w:rsidRPr="005459FA">
              <w:rPr>
                <w:b/>
                <w:bCs/>
                <w:sz w:val="22"/>
                <w:szCs w:val="22"/>
                <w:lang w:val="ms-MY"/>
              </w:rPr>
              <w:t>)</w:t>
            </w:r>
          </w:p>
          <w:p w:rsidR="00C709AC" w:rsidRPr="005459FA" w:rsidRDefault="00C709AC" w:rsidP="00863B14">
            <w:pPr>
              <w:tabs>
                <w:tab w:val="left" w:pos="360"/>
                <w:tab w:val="left" w:pos="1701"/>
                <w:tab w:val="left" w:pos="1985"/>
              </w:tabs>
              <w:ind w:left="360" w:right="283"/>
              <w:jc w:val="both"/>
              <w:rPr>
                <w:b/>
                <w:bCs/>
                <w:sz w:val="22"/>
                <w:szCs w:val="22"/>
                <w:lang w:val="ms-MY"/>
              </w:rPr>
            </w:pPr>
          </w:p>
          <w:p w:rsidR="00C709AC" w:rsidRPr="005459FA" w:rsidRDefault="00C709AC" w:rsidP="00863B14">
            <w:pPr>
              <w:tabs>
                <w:tab w:val="left" w:pos="360"/>
                <w:tab w:val="left" w:pos="1701"/>
                <w:tab w:val="left" w:pos="1985"/>
              </w:tabs>
              <w:ind w:left="360" w:right="283"/>
              <w:jc w:val="both"/>
              <w:rPr>
                <w:b/>
                <w:bCs/>
                <w:sz w:val="22"/>
                <w:szCs w:val="22"/>
                <w:lang w:val="ms-MY"/>
              </w:rPr>
            </w:pPr>
            <w:r w:rsidRPr="005459FA">
              <w:rPr>
                <w:b/>
                <w:bCs/>
                <w:sz w:val="22"/>
                <w:szCs w:val="22"/>
                <w:lang w:val="ms-MY"/>
              </w:rPr>
              <w:t xml:space="preserve">Contact id: </w:t>
            </w:r>
            <w:r w:rsidR="003028D6">
              <w:rPr>
                <w:b/>
                <w:bCs/>
                <w:i/>
                <w:sz w:val="22"/>
                <w:szCs w:val="22"/>
                <w:lang w:val="ms-MY"/>
              </w:rPr>
              <w:fldChar w:fldCharType="begin"/>
            </w:r>
            <w:r w:rsidR="003028D6">
              <w:rPr>
                <w:b/>
                <w:bCs/>
                <w:i/>
                <w:sz w:val="22"/>
                <w:szCs w:val="22"/>
                <w:lang w:val="ms-MY"/>
              </w:rPr>
              <w:instrText xml:space="preserve"> HYPERLINK "mailto:</w:instrText>
            </w:r>
            <w:r w:rsidR="003028D6" w:rsidRPr="00685059">
              <w:rPr>
                <w:b/>
                <w:bCs/>
                <w:i/>
                <w:sz w:val="22"/>
                <w:szCs w:val="22"/>
                <w:lang w:val="ms-MY"/>
              </w:rPr>
              <w:instrText>hri</w:instrText>
            </w:r>
            <w:r w:rsidR="003028D6">
              <w:rPr>
                <w:b/>
                <w:bCs/>
                <w:i/>
                <w:sz w:val="22"/>
                <w:szCs w:val="22"/>
                <w:lang w:val="ms-MY"/>
              </w:rPr>
              <w:instrText xml:space="preserve">shi.375187@2freemail.com" </w:instrText>
            </w:r>
            <w:r w:rsidR="003028D6">
              <w:rPr>
                <w:b/>
                <w:bCs/>
                <w:i/>
                <w:sz w:val="22"/>
                <w:szCs w:val="22"/>
                <w:lang w:val="ms-MY"/>
              </w:rPr>
              <w:fldChar w:fldCharType="separate"/>
            </w:r>
            <w:r w:rsidR="003028D6" w:rsidRPr="00DD0E46">
              <w:rPr>
                <w:rStyle w:val="Hyperlink"/>
                <w:b/>
                <w:bCs/>
                <w:i/>
                <w:sz w:val="22"/>
                <w:szCs w:val="22"/>
                <w:lang w:val="ms-MY"/>
              </w:rPr>
              <w:t>hrishi.375187@2freemail.com</w:t>
            </w:r>
            <w:r w:rsidR="003028D6">
              <w:rPr>
                <w:b/>
                <w:bCs/>
                <w:i/>
                <w:sz w:val="22"/>
                <w:szCs w:val="22"/>
                <w:lang w:val="ms-MY"/>
              </w:rPr>
              <w:fldChar w:fldCharType="end"/>
            </w:r>
            <w:r w:rsidR="003028D6">
              <w:rPr>
                <w:b/>
                <w:bCs/>
                <w:i/>
                <w:sz w:val="22"/>
                <w:szCs w:val="22"/>
                <w:lang w:val="ms-MY"/>
              </w:rPr>
              <w:t xml:space="preserve"> </w:t>
            </w:r>
          </w:p>
          <w:p w:rsidR="00DA19BF" w:rsidRPr="005459FA" w:rsidRDefault="00DA19BF" w:rsidP="00863B14">
            <w:pPr>
              <w:rPr>
                <w:sz w:val="22"/>
                <w:szCs w:val="22"/>
                <w:lang w:val="ms-MY"/>
              </w:rPr>
            </w:pPr>
          </w:p>
          <w:p w:rsidR="00DA19BF" w:rsidRPr="005459FA" w:rsidRDefault="00DA19BF" w:rsidP="00863B14">
            <w:pPr>
              <w:rPr>
                <w:sz w:val="22"/>
                <w:szCs w:val="22"/>
                <w:lang w:val="ms-MY"/>
              </w:rPr>
            </w:pPr>
          </w:p>
        </w:tc>
      </w:tr>
    </w:tbl>
    <w:p w:rsidR="00DA19BF" w:rsidRPr="005459FA" w:rsidRDefault="00DA19BF" w:rsidP="00DA19BF">
      <w:pPr>
        <w:jc w:val="both"/>
        <w:rPr>
          <w:b/>
          <w:bCs/>
          <w:sz w:val="22"/>
          <w:szCs w:val="22"/>
          <w:lang w:val="ms-MY"/>
        </w:rPr>
        <w:sectPr w:rsidR="00DA19BF" w:rsidRPr="005459FA" w:rsidSect="00863B14">
          <w:headerReference w:type="default" r:id="rId8"/>
          <w:pgSz w:w="11909" w:h="16834" w:code="9"/>
          <w:pgMar w:top="567" w:right="1440" w:bottom="1134" w:left="1440" w:header="567" w:footer="720" w:gutter="0"/>
          <w:cols w:space="720"/>
          <w:docGrid w:linePitch="360"/>
        </w:sect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1"/>
      </w:tblGrid>
      <w:tr w:rsidR="00DA19BF" w:rsidRPr="005459FA" w:rsidTr="00863B14">
        <w:tc>
          <w:tcPr>
            <w:tcW w:w="9401" w:type="dxa"/>
          </w:tcPr>
          <w:p w:rsidR="00DA19BF" w:rsidRPr="005459FA" w:rsidRDefault="00DA19BF" w:rsidP="00863B14">
            <w:pPr>
              <w:jc w:val="both"/>
              <w:rPr>
                <w:b/>
                <w:bCs/>
                <w:sz w:val="22"/>
                <w:szCs w:val="22"/>
                <w:lang w:val="ms-MY"/>
              </w:rPr>
            </w:pPr>
          </w:p>
          <w:p w:rsidR="00DA19BF" w:rsidRPr="005459FA" w:rsidRDefault="00DA19BF" w:rsidP="00863B14">
            <w:pPr>
              <w:pStyle w:val="Heading2"/>
              <w:tabs>
                <w:tab w:val="left" w:pos="360"/>
                <w:tab w:val="left" w:pos="720"/>
              </w:tabs>
              <w:rPr>
                <w:rFonts w:ascii="Times New Roman" w:hAnsi="Times New Roman"/>
                <w:i w:val="0"/>
                <w:iCs w:val="0"/>
                <w:sz w:val="22"/>
                <w:szCs w:val="22"/>
                <w:lang w:val="ms-MY"/>
              </w:rPr>
            </w:pPr>
            <w:r w:rsidRPr="005459FA">
              <w:rPr>
                <w:rFonts w:ascii="Times New Roman" w:hAnsi="Times New Roman"/>
                <w:i w:val="0"/>
                <w:iCs w:val="0"/>
                <w:sz w:val="22"/>
                <w:szCs w:val="22"/>
                <w:lang w:val="ms-MY"/>
              </w:rPr>
              <w:t>II.</w:t>
            </w:r>
            <w:r w:rsidRPr="005459FA">
              <w:rPr>
                <w:rFonts w:ascii="Times New Roman" w:hAnsi="Times New Roman"/>
                <w:i w:val="0"/>
                <w:iCs w:val="0"/>
                <w:sz w:val="22"/>
                <w:szCs w:val="22"/>
                <w:lang w:val="ms-MY"/>
              </w:rPr>
              <w:tab/>
              <w:t>A.</w:t>
            </w:r>
            <w:r w:rsidRPr="005459FA">
              <w:rPr>
                <w:rFonts w:ascii="Times New Roman" w:hAnsi="Times New Roman"/>
                <w:i w:val="0"/>
                <w:iCs w:val="0"/>
                <w:sz w:val="22"/>
                <w:szCs w:val="22"/>
                <w:lang w:val="ms-MY"/>
              </w:rPr>
              <w:tab/>
              <w:t>ACADEMIC AND PROFESSIONAL QUALIFICATIONS</w:t>
            </w:r>
          </w:p>
          <w:p w:rsidR="00DA19BF" w:rsidRPr="005459FA" w:rsidRDefault="00DA19BF" w:rsidP="00863B14">
            <w:pPr>
              <w:pStyle w:val="Heading2"/>
              <w:tabs>
                <w:tab w:val="left" w:pos="360"/>
                <w:tab w:val="left" w:pos="720"/>
              </w:tabs>
              <w:rPr>
                <w:rFonts w:ascii="Times New Roman" w:hAnsi="Times New Roman"/>
                <w:sz w:val="22"/>
                <w:szCs w:val="22"/>
                <w:lang w:val="ms-MY"/>
              </w:rPr>
            </w:pPr>
            <w:r w:rsidRPr="005459FA">
              <w:rPr>
                <w:rFonts w:ascii="Times New Roman" w:hAnsi="Times New Roman"/>
                <w:i w:val="0"/>
                <w:iCs w:val="0"/>
                <w:sz w:val="22"/>
                <w:szCs w:val="22"/>
                <w:lang w:val="ms-MY"/>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1980"/>
              <w:gridCol w:w="1980"/>
              <w:gridCol w:w="3420"/>
            </w:tblGrid>
            <w:tr w:rsidR="00DA19BF" w:rsidRPr="005459FA" w:rsidTr="00863B14">
              <w:tc>
                <w:tcPr>
                  <w:tcW w:w="1080" w:type="dxa"/>
                  <w:tcBorders>
                    <w:top w:val="single" w:sz="4" w:space="0" w:color="auto"/>
                    <w:left w:val="single" w:sz="4" w:space="0" w:color="auto"/>
                    <w:bottom w:val="single" w:sz="4" w:space="0" w:color="auto"/>
                    <w:right w:val="single" w:sz="4" w:space="0" w:color="auto"/>
                  </w:tcBorders>
                </w:tcPr>
                <w:p w:rsidR="00DA19BF" w:rsidRPr="005459FA" w:rsidRDefault="00DA19BF" w:rsidP="00863B14">
                  <w:pPr>
                    <w:tabs>
                      <w:tab w:val="left" w:pos="360"/>
                      <w:tab w:val="left" w:pos="720"/>
                    </w:tabs>
                    <w:spacing w:before="40" w:after="40"/>
                    <w:jc w:val="center"/>
                    <w:rPr>
                      <w:b/>
                      <w:bCs/>
                      <w:sz w:val="22"/>
                      <w:szCs w:val="22"/>
                      <w:lang w:val="ms-MY"/>
                    </w:rPr>
                  </w:pPr>
                  <w:r w:rsidRPr="005459FA">
                    <w:rPr>
                      <w:b/>
                      <w:bCs/>
                      <w:sz w:val="22"/>
                      <w:szCs w:val="22"/>
                      <w:lang w:val="ms-MY"/>
                    </w:rPr>
                    <w:t>Year</w:t>
                  </w:r>
                </w:p>
              </w:tc>
              <w:tc>
                <w:tcPr>
                  <w:tcW w:w="1980" w:type="dxa"/>
                  <w:tcBorders>
                    <w:top w:val="single" w:sz="4" w:space="0" w:color="auto"/>
                    <w:left w:val="single" w:sz="4" w:space="0" w:color="auto"/>
                    <w:bottom w:val="single" w:sz="4" w:space="0" w:color="auto"/>
                    <w:right w:val="single" w:sz="4" w:space="0" w:color="auto"/>
                  </w:tcBorders>
                </w:tcPr>
                <w:p w:rsidR="00DA19BF" w:rsidRPr="005459FA" w:rsidRDefault="00FE2036" w:rsidP="00863B14">
                  <w:pPr>
                    <w:tabs>
                      <w:tab w:val="left" w:pos="360"/>
                      <w:tab w:val="left" w:pos="720"/>
                    </w:tabs>
                    <w:spacing w:before="40" w:after="40"/>
                    <w:jc w:val="center"/>
                    <w:rPr>
                      <w:b/>
                      <w:bCs/>
                      <w:sz w:val="22"/>
                      <w:szCs w:val="22"/>
                      <w:lang w:val="ms-MY"/>
                    </w:rPr>
                  </w:pPr>
                  <w:r>
                    <w:rPr>
                      <w:b/>
                      <w:bCs/>
                      <w:sz w:val="22"/>
                      <w:szCs w:val="22"/>
                      <w:lang w:val="ms-MY"/>
                    </w:rPr>
                    <w:t xml:space="preserve">Degree </w:t>
                  </w:r>
                </w:p>
              </w:tc>
              <w:tc>
                <w:tcPr>
                  <w:tcW w:w="1980" w:type="dxa"/>
                  <w:tcBorders>
                    <w:top w:val="single" w:sz="4" w:space="0" w:color="auto"/>
                    <w:left w:val="single" w:sz="4" w:space="0" w:color="auto"/>
                    <w:bottom w:val="single" w:sz="4" w:space="0" w:color="auto"/>
                    <w:right w:val="single" w:sz="4" w:space="0" w:color="auto"/>
                  </w:tcBorders>
                </w:tcPr>
                <w:p w:rsidR="00DA19BF" w:rsidRPr="005459FA" w:rsidRDefault="00DA19BF" w:rsidP="00863B14">
                  <w:pPr>
                    <w:tabs>
                      <w:tab w:val="left" w:pos="360"/>
                      <w:tab w:val="left" w:pos="720"/>
                    </w:tabs>
                    <w:spacing w:before="40" w:after="40"/>
                    <w:jc w:val="center"/>
                    <w:rPr>
                      <w:b/>
                      <w:bCs/>
                      <w:sz w:val="22"/>
                      <w:szCs w:val="22"/>
                      <w:lang w:val="ms-MY"/>
                    </w:rPr>
                  </w:pPr>
                  <w:r w:rsidRPr="005459FA">
                    <w:rPr>
                      <w:b/>
                      <w:bCs/>
                      <w:sz w:val="22"/>
                      <w:szCs w:val="22"/>
                      <w:lang w:val="ms-MY"/>
                    </w:rPr>
                    <w:t>Discipline</w:t>
                  </w:r>
                </w:p>
              </w:tc>
              <w:tc>
                <w:tcPr>
                  <w:tcW w:w="3420" w:type="dxa"/>
                  <w:tcBorders>
                    <w:top w:val="single" w:sz="4" w:space="0" w:color="auto"/>
                    <w:left w:val="single" w:sz="4" w:space="0" w:color="auto"/>
                    <w:bottom w:val="single" w:sz="4" w:space="0" w:color="auto"/>
                    <w:right w:val="single" w:sz="4" w:space="0" w:color="auto"/>
                  </w:tcBorders>
                </w:tcPr>
                <w:p w:rsidR="00DA19BF" w:rsidRPr="005459FA" w:rsidRDefault="00DA19BF" w:rsidP="00863B14">
                  <w:pPr>
                    <w:tabs>
                      <w:tab w:val="left" w:pos="360"/>
                      <w:tab w:val="left" w:pos="720"/>
                    </w:tabs>
                    <w:spacing w:before="40" w:after="40"/>
                    <w:jc w:val="center"/>
                    <w:rPr>
                      <w:b/>
                      <w:bCs/>
                      <w:sz w:val="22"/>
                      <w:szCs w:val="22"/>
                      <w:lang w:val="ms-MY"/>
                    </w:rPr>
                  </w:pPr>
                  <w:r w:rsidRPr="005459FA">
                    <w:rPr>
                      <w:b/>
                      <w:bCs/>
                      <w:sz w:val="22"/>
                      <w:szCs w:val="22"/>
                      <w:lang w:val="ms-MY"/>
                    </w:rPr>
                    <w:t>University</w:t>
                  </w:r>
                </w:p>
              </w:tc>
            </w:tr>
            <w:tr w:rsidR="00DA19BF" w:rsidRPr="005459FA" w:rsidTr="00863B14">
              <w:tc>
                <w:tcPr>
                  <w:tcW w:w="1080" w:type="dxa"/>
                  <w:tcBorders>
                    <w:top w:val="single" w:sz="4" w:space="0" w:color="auto"/>
                    <w:left w:val="single" w:sz="4" w:space="0" w:color="auto"/>
                    <w:bottom w:val="single" w:sz="4" w:space="0" w:color="auto"/>
                    <w:right w:val="single" w:sz="4" w:space="0" w:color="auto"/>
                  </w:tcBorders>
                </w:tcPr>
                <w:p w:rsidR="00DA19BF" w:rsidRPr="005459FA" w:rsidRDefault="00DA19BF" w:rsidP="00863B14">
                  <w:pPr>
                    <w:tabs>
                      <w:tab w:val="left" w:pos="360"/>
                      <w:tab w:val="left" w:pos="720"/>
                    </w:tabs>
                    <w:jc w:val="center"/>
                    <w:rPr>
                      <w:sz w:val="22"/>
                      <w:szCs w:val="22"/>
                      <w:lang w:val="ms-MY"/>
                    </w:rPr>
                  </w:pPr>
                </w:p>
                <w:p w:rsidR="00DA19BF" w:rsidRPr="005459FA" w:rsidRDefault="00DA19BF" w:rsidP="00863B14">
                  <w:pPr>
                    <w:tabs>
                      <w:tab w:val="left" w:pos="360"/>
                      <w:tab w:val="left" w:pos="720"/>
                    </w:tabs>
                    <w:jc w:val="center"/>
                    <w:rPr>
                      <w:sz w:val="22"/>
                      <w:szCs w:val="22"/>
                      <w:lang w:val="ms-MY"/>
                    </w:rPr>
                  </w:pPr>
                  <w:r w:rsidRPr="005459FA">
                    <w:rPr>
                      <w:sz w:val="22"/>
                      <w:szCs w:val="22"/>
                      <w:lang w:val="ms-MY"/>
                    </w:rPr>
                    <w:t>2008</w:t>
                  </w:r>
                </w:p>
                <w:p w:rsidR="00DA19BF" w:rsidRPr="005459FA" w:rsidRDefault="00DA19BF" w:rsidP="00863B14">
                  <w:pPr>
                    <w:tabs>
                      <w:tab w:val="left" w:pos="360"/>
                      <w:tab w:val="left" w:pos="720"/>
                    </w:tabs>
                    <w:jc w:val="center"/>
                    <w:rPr>
                      <w:sz w:val="22"/>
                      <w:szCs w:val="22"/>
                      <w:lang w:val="ms-MY"/>
                    </w:rPr>
                  </w:pPr>
                </w:p>
                <w:p w:rsidR="003577EB" w:rsidRPr="005459FA" w:rsidRDefault="003577EB" w:rsidP="003577EB">
                  <w:pPr>
                    <w:tabs>
                      <w:tab w:val="left" w:pos="360"/>
                      <w:tab w:val="left" w:pos="720"/>
                    </w:tabs>
                    <w:jc w:val="center"/>
                    <w:rPr>
                      <w:sz w:val="22"/>
                      <w:szCs w:val="22"/>
                      <w:lang w:val="ms-MY"/>
                    </w:rPr>
                  </w:pPr>
                </w:p>
                <w:p w:rsidR="00FE2036" w:rsidRDefault="00FE2036" w:rsidP="00FE2036">
                  <w:pPr>
                    <w:tabs>
                      <w:tab w:val="left" w:pos="360"/>
                      <w:tab w:val="left" w:pos="720"/>
                    </w:tabs>
                    <w:rPr>
                      <w:sz w:val="22"/>
                      <w:szCs w:val="22"/>
                      <w:lang w:val="ms-MY"/>
                    </w:rPr>
                  </w:pPr>
                  <w:r>
                    <w:rPr>
                      <w:sz w:val="22"/>
                      <w:szCs w:val="22"/>
                      <w:lang w:val="ms-MY"/>
                    </w:rPr>
                    <w:t xml:space="preserve">     </w:t>
                  </w:r>
                </w:p>
                <w:p w:rsidR="00DA19BF" w:rsidRPr="005459FA" w:rsidRDefault="00FE2036" w:rsidP="00FE2036">
                  <w:pPr>
                    <w:tabs>
                      <w:tab w:val="left" w:pos="360"/>
                      <w:tab w:val="left" w:pos="720"/>
                    </w:tabs>
                    <w:rPr>
                      <w:sz w:val="22"/>
                      <w:szCs w:val="22"/>
                      <w:lang w:val="ms-MY"/>
                    </w:rPr>
                  </w:pPr>
                  <w:r>
                    <w:rPr>
                      <w:sz w:val="22"/>
                      <w:szCs w:val="22"/>
                      <w:lang w:val="ms-MY"/>
                    </w:rPr>
                    <w:t xml:space="preserve">     </w:t>
                  </w:r>
                  <w:r w:rsidR="00DA1937">
                    <w:rPr>
                      <w:sz w:val="22"/>
                      <w:szCs w:val="22"/>
                      <w:lang w:val="ms-MY"/>
                    </w:rPr>
                    <w:t>2014</w:t>
                  </w:r>
                </w:p>
                <w:p w:rsidR="00727249" w:rsidRPr="005459FA" w:rsidRDefault="00727249" w:rsidP="003577EB">
                  <w:pPr>
                    <w:tabs>
                      <w:tab w:val="left" w:pos="360"/>
                      <w:tab w:val="left" w:pos="720"/>
                    </w:tabs>
                    <w:rPr>
                      <w:sz w:val="22"/>
                      <w:szCs w:val="22"/>
                      <w:lang w:val="ms-MY"/>
                    </w:rPr>
                  </w:pPr>
                  <w:r w:rsidRPr="005459FA">
                    <w:rPr>
                      <w:sz w:val="22"/>
                      <w:szCs w:val="22"/>
                      <w:lang w:val="ms-MY"/>
                    </w:rPr>
                    <w:t xml:space="preserve">   </w:t>
                  </w:r>
                </w:p>
                <w:p w:rsidR="00DA19BF" w:rsidRPr="005459FA" w:rsidRDefault="00FE2036" w:rsidP="008C5786">
                  <w:pPr>
                    <w:tabs>
                      <w:tab w:val="left" w:pos="360"/>
                      <w:tab w:val="left" w:pos="720"/>
                    </w:tabs>
                    <w:rPr>
                      <w:sz w:val="22"/>
                      <w:szCs w:val="22"/>
                      <w:lang w:val="ms-MY"/>
                    </w:rPr>
                  </w:pPr>
                  <w:r>
                    <w:rPr>
                      <w:sz w:val="22"/>
                      <w:szCs w:val="22"/>
                      <w:lang w:val="ms-MY"/>
                    </w:rPr>
                    <w:t xml:space="preserve">     2014</w:t>
                  </w:r>
                </w:p>
              </w:tc>
              <w:tc>
                <w:tcPr>
                  <w:tcW w:w="1980" w:type="dxa"/>
                  <w:tcBorders>
                    <w:top w:val="single" w:sz="4" w:space="0" w:color="auto"/>
                    <w:left w:val="single" w:sz="4" w:space="0" w:color="auto"/>
                    <w:bottom w:val="single" w:sz="4" w:space="0" w:color="auto"/>
                    <w:right w:val="single" w:sz="4" w:space="0" w:color="auto"/>
                  </w:tcBorders>
                </w:tcPr>
                <w:p w:rsidR="00DA19BF" w:rsidRPr="005459FA" w:rsidRDefault="00DA19BF" w:rsidP="00863B14">
                  <w:pPr>
                    <w:tabs>
                      <w:tab w:val="left" w:pos="360"/>
                      <w:tab w:val="left" w:pos="720"/>
                    </w:tabs>
                    <w:jc w:val="center"/>
                    <w:rPr>
                      <w:sz w:val="22"/>
                      <w:szCs w:val="22"/>
                      <w:lang w:val="ms-MY"/>
                    </w:rPr>
                  </w:pPr>
                </w:p>
                <w:p w:rsidR="00DA19BF" w:rsidRPr="005459FA" w:rsidRDefault="003778A6" w:rsidP="00863B14">
                  <w:pPr>
                    <w:tabs>
                      <w:tab w:val="left" w:pos="360"/>
                      <w:tab w:val="left" w:pos="720"/>
                    </w:tabs>
                    <w:jc w:val="center"/>
                    <w:rPr>
                      <w:sz w:val="22"/>
                      <w:szCs w:val="22"/>
                      <w:lang w:val="ms-MY"/>
                    </w:rPr>
                  </w:pPr>
                  <w:r>
                    <w:rPr>
                      <w:sz w:val="22"/>
                      <w:szCs w:val="22"/>
                      <w:lang w:val="ms-MY"/>
                    </w:rPr>
                    <w:t>Bachelo</w:t>
                  </w:r>
                  <w:r w:rsidR="00FE2036">
                    <w:rPr>
                      <w:sz w:val="22"/>
                      <w:szCs w:val="22"/>
                      <w:lang w:val="ms-MY"/>
                    </w:rPr>
                    <w:t xml:space="preserve">r </w:t>
                  </w:r>
                  <w:r>
                    <w:rPr>
                      <w:sz w:val="22"/>
                      <w:szCs w:val="22"/>
                      <w:lang w:val="ms-MY"/>
                    </w:rPr>
                    <w:t>of Dental Surgery</w:t>
                  </w:r>
                  <w:r w:rsidR="00FE2036">
                    <w:rPr>
                      <w:sz w:val="22"/>
                      <w:szCs w:val="22"/>
                      <w:lang w:val="ms-MY"/>
                    </w:rPr>
                    <w:t xml:space="preserve"> (B.</w:t>
                  </w:r>
                  <w:r w:rsidR="00DA19BF" w:rsidRPr="005459FA">
                    <w:rPr>
                      <w:sz w:val="22"/>
                      <w:szCs w:val="22"/>
                      <w:lang w:val="ms-MY"/>
                    </w:rPr>
                    <w:t>D.S</w:t>
                  </w:r>
                  <w:r w:rsidR="00FE2036">
                    <w:rPr>
                      <w:sz w:val="22"/>
                      <w:szCs w:val="22"/>
                      <w:lang w:val="ms-MY"/>
                    </w:rPr>
                    <w:t>)</w:t>
                  </w:r>
                  <w:r w:rsidR="00DA19BF" w:rsidRPr="005459FA">
                    <w:rPr>
                      <w:sz w:val="22"/>
                      <w:szCs w:val="22"/>
                      <w:lang w:val="ms-MY"/>
                    </w:rPr>
                    <w:t>.</w:t>
                  </w:r>
                </w:p>
                <w:p w:rsidR="00DA19BF" w:rsidRPr="005459FA" w:rsidRDefault="00DA19BF" w:rsidP="00DA19BF">
                  <w:pPr>
                    <w:tabs>
                      <w:tab w:val="left" w:pos="360"/>
                      <w:tab w:val="left" w:pos="720"/>
                    </w:tabs>
                    <w:rPr>
                      <w:sz w:val="22"/>
                      <w:szCs w:val="22"/>
                      <w:lang w:val="ms-MY"/>
                    </w:rPr>
                  </w:pPr>
                </w:p>
                <w:p w:rsidR="00DA19BF" w:rsidRPr="005459FA" w:rsidRDefault="00FE2036" w:rsidP="00DA19BF">
                  <w:pPr>
                    <w:tabs>
                      <w:tab w:val="left" w:pos="360"/>
                      <w:tab w:val="left" w:pos="720"/>
                    </w:tabs>
                    <w:rPr>
                      <w:sz w:val="22"/>
                      <w:szCs w:val="22"/>
                      <w:lang w:val="ms-MY"/>
                    </w:rPr>
                  </w:pPr>
                  <w:r>
                    <w:rPr>
                      <w:sz w:val="22"/>
                      <w:szCs w:val="22"/>
                      <w:lang w:val="ms-MY"/>
                    </w:rPr>
                    <w:t xml:space="preserve">      </w:t>
                  </w:r>
                  <w:r w:rsidR="003778A6">
                    <w:rPr>
                      <w:sz w:val="22"/>
                      <w:szCs w:val="22"/>
                      <w:lang w:val="ms-MY"/>
                    </w:rPr>
                    <w:t xml:space="preserve">Master of Detal Suregry </w:t>
                  </w:r>
                  <w:r>
                    <w:rPr>
                      <w:sz w:val="22"/>
                      <w:szCs w:val="22"/>
                      <w:lang w:val="ms-MY"/>
                    </w:rPr>
                    <w:t>( M.D.S)</w:t>
                  </w:r>
                </w:p>
                <w:p w:rsidR="003577EB" w:rsidRPr="005459FA" w:rsidRDefault="003577EB" w:rsidP="00DA19BF">
                  <w:pPr>
                    <w:tabs>
                      <w:tab w:val="left" w:pos="360"/>
                      <w:tab w:val="left" w:pos="720"/>
                    </w:tabs>
                    <w:rPr>
                      <w:sz w:val="22"/>
                      <w:szCs w:val="22"/>
                      <w:lang w:val="ms-MY"/>
                    </w:rPr>
                  </w:pPr>
                  <w:r w:rsidRPr="005459FA">
                    <w:rPr>
                      <w:sz w:val="22"/>
                      <w:szCs w:val="22"/>
                      <w:lang w:val="ms-MY"/>
                    </w:rPr>
                    <w:t xml:space="preserve">        </w:t>
                  </w:r>
                </w:p>
                <w:p w:rsidR="00727249" w:rsidRPr="005459FA" w:rsidRDefault="003577EB" w:rsidP="00DA19BF">
                  <w:pPr>
                    <w:tabs>
                      <w:tab w:val="left" w:pos="360"/>
                      <w:tab w:val="left" w:pos="720"/>
                    </w:tabs>
                    <w:rPr>
                      <w:sz w:val="22"/>
                      <w:szCs w:val="22"/>
                      <w:lang w:val="ms-MY"/>
                    </w:rPr>
                  </w:pPr>
                  <w:r w:rsidRPr="005459FA">
                    <w:rPr>
                      <w:sz w:val="22"/>
                      <w:szCs w:val="22"/>
                      <w:lang w:val="ms-MY"/>
                    </w:rPr>
                    <w:t xml:space="preserve">           FAGE</w:t>
                  </w:r>
                </w:p>
                <w:p w:rsidR="00727249" w:rsidRPr="005459FA" w:rsidRDefault="00727249" w:rsidP="00DA19BF">
                  <w:pPr>
                    <w:tabs>
                      <w:tab w:val="left" w:pos="360"/>
                      <w:tab w:val="left" w:pos="720"/>
                    </w:tabs>
                    <w:rPr>
                      <w:sz w:val="22"/>
                      <w:szCs w:val="22"/>
                      <w:lang w:val="ms-MY"/>
                    </w:rPr>
                  </w:pPr>
                </w:p>
                <w:p w:rsidR="00727249" w:rsidRPr="005459FA" w:rsidRDefault="00727249" w:rsidP="008C5786">
                  <w:pPr>
                    <w:tabs>
                      <w:tab w:val="left" w:pos="360"/>
                      <w:tab w:val="left" w:pos="720"/>
                    </w:tabs>
                    <w:rPr>
                      <w:sz w:val="22"/>
                      <w:szCs w:val="22"/>
                      <w:lang w:val="ms-MY"/>
                    </w:rPr>
                  </w:pPr>
                  <w:r w:rsidRPr="005459FA">
                    <w:rPr>
                      <w:sz w:val="22"/>
                      <w:szCs w:val="22"/>
                      <w:lang w:val="ms-MY"/>
                    </w:rPr>
                    <w:t xml:space="preserve">           </w:t>
                  </w:r>
                </w:p>
              </w:tc>
              <w:tc>
                <w:tcPr>
                  <w:tcW w:w="1980" w:type="dxa"/>
                  <w:tcBorders>
                    <w:top w:val="single" w:sz="4" w:space="0" w:color="auto"/>
                    <w:left w:val="single" w:sz="4" w:space="0" w:color="auto"/>
                    <w:bottom w:val="single" w:sz="4" w:space="0" w:color="auto"/>
                    <w:right w:val="single" w:sz="4" w:space="0" w:color="auto"/>
                  </w:tcBorders>
                </w:tcPr>
                <w:p w:rsidR="00DA19BF" w:rsidRPr="005459FA" w:rsidRDefault="00DA19BF" w:rsidP="00863B14">
                  <w:pPr>
                    <w:tabs>
                      <w:tab w:val="left" w:pos="360"/>
                      <w:tab w:val="left" w:pos="720"/>
                    </w:tabs>
                    <w:jc w:val="center"/>
                    <w:rPr>
                      <w:sz w:val="22"/>
                      <w:szCs w:val="22"/>
                      <w:lang w:val="ms-MY"/>
                    </w:rPr>
                  </w:pPr>
                </w:p>
                <w:p w:rsidR="00DA19BF" w:rsidRPr="005459FA" w:rsidRDefault="00DA19BF" w:rsidP="00863B14">
                  <w:pPr>
                    <w:tabs>
                      <w:tab w:val="left" w:pos="360"/>
                      <w:tab w:val="left" w:pos="720"/>
                    </w:tabs>
                    <w:jc w:val="center"/>
                    <w:rPr>
                      <w:sz w:val="22"/>
                      <w:szCs w:val="22"/>
                      <w:lang w:val="ms-MY"/>
                    </w:rPr>
                  </w:pPr>
                  <w:r w:rsidRPr="005459FA">
                    <w:rPr>
                      <w:sz w:val="22"/>
                      <w:szCs w:val="22"/>
                      <w:lang w:val="ms-MY"/>
                    </w:rPr>
                    <w:t>Dentistry</w:t>
                  </w:r>
                </w:p>
                <w:p w:rsidR="00DA19BF" w:rsidRPr="005459FA" w:rsidRDefault="00DA19BF" w:rsidP="00863B14">
                  <w:pPr>
                    <w:tabs>
                      <w:tab w:val="left" w:pos="360"/>
                      <w:tab w:val="left" w:pos="720"/>
                    </w:tabs>
                    <w:jc w:val="center"/>
                    <w:rPr>
                      <w:sz w:val="22"/>
                      <w:szCs w:val="22"/>
                      <w:lang w:val="ms-MY"/>
                    </w:rPr>
                  </w:pPr>
                </w:p>
                <w:p w:rsidR="00FE2036" w:rsidRDefault="00FE2036" w:rsidP="00863B14">
                  <w:pPr>
                    <w:tabs>
                      <w:tab w:val="left" w:pos="360"/>
                      <w:tab w:val="left" w:pos="720"/>
                    </w:tabs>
                    <w:jc w:val="center"/>
                    <w:rPr>
                      <w:sz w:val="22"/>
                      <w:szCs w:val="22"/>
                      <w:lang w:val="ms-MY"/>
                    </w:rPr>
                  </w:pPr>
                </w:p>
                <w:p w:rsidR="00FE2036" w:rsidRDefault="00FE2036" w:rsidP="00863B14">
                  <w:pPr>
                    <w:tabs>
                      <w:tab w:val="left" w:pos="360"/>
                      <w:tab w:val="left" w:pos="720"/>
                    </w:tabs>
                    <w:jc w:val="center"/>
                    <w:rPr>
                      <w:sz w:val="22"/>
                      <w:szCs w:val="22"/>
                      <w:lang w:val="ms-MY"/>
                    </w:rPr>
                  </w:pPr>
                </w:p>
                <w:p w:rsidR="00DA19BF" w:rsidRPr="005459FA" w:rsidRDefault="00DA19BF" w:rsidP="00863B14">
                  <w:pPr>
                    <w:tabs>
                      <w:tab w:val="left" w:pos="360"/>
                      <w:tab w:val="left" w:pos="720"/>
                    </w:tabs>
                    <w:jc w:val="center"/>
                    <w:rPr>
                      <w:sz w:val="22"/>
                      <w:szCs w:val="22"/>
                      <w:lang w:val="ms-MY"/>
                    </w:rPr>
                  </w:pPr>
                  <w:r w:rsidRPr="005459FA">
                    <w:rPr>
                      <w:sz w:val="22"/>
                      <w:szCs w:val="22"/>
                      <w:lang w:val="ms-MY"/>
                    </w:rPr>
                    <w:t>Periodontics</w:t>
                  </w:r>
                </w:p>
                <w:p w:rsidR="003577EB" w:rsidRPr="005459FA" w:rsidRDefault="003577EB" w:rsidP="00863B14">
                  <w:pPr>
                    <w:tabs>
                      <w:tab w:val="left" w:pos="360"/>
                      <w:tab w:val="left" w:pos="720"/>
                    </w:tabs>
                    <w:jc w:val="center"/>
                    <w:rPr>
                      <w:sz w:val="22"/>
                      <w:szCs w:val="22"/>
                      <w:lang w:val="ms-MY"/>
                    </w:rPr>
                  </w:pPr>
                </w:p>
                <w:p w:rsidR="003577EB" w:rsidRPr="005459FA" w:rsidRDefault="003577EB" w:rsidP="003577EB">
                  <w:pPr>
                    <w:tabs>
                      <w:tab w:val="left" w:pos="360"/>
                      <w:tab w:val="left" w:pos="720"/>
                    </w:tabs>
                    <w:rPr>
                      <w:sz w:val="22"/>
                      <w:szCs w:val="22"/>
                      <w:lang w:val="ms-MY"/>
                    </w:rPr>
                  </w:pPr>
                  <w:r w:rsidRPr="005459FA">
                    <w:rPr>
                      <w:sz w:val="22"/>
                      <w:szCs w:val="22"/>
                      <w:lang w:val="ms-MY"/>
                    </w:rPr>
                    <w:t>General education</w:t>
                  </w:r>
                </w:p>
                <w:p w:rsidR="00727249" w:rsidRPr="005459FA" w:rsidRDefault="00727249" w:rsidP="003577EB">
                  <w:pPr>
                    <w:tabs>
                      <w:tab w:val="left" w:pos="360"/>
                      <w:tab w:val="left" w:pos="720"/>
                    </w:tabs>
                    <w:rPr>
                      <w:sz w:val="22"/>
                      <w:szCs w:val="22"/>
                      <w:lang w:val="ms-MY"/>
                    </w:rPr>
                  </w:pPr>
                </w:p>
                <w:p w:rsidR="00727249" w:rsidRPr="005459FA" w:rsidRDefault="00727249" w:rsidP="003577EB">
                  <w:pPr>
                    <w:tabs>
                      <w:tab w:val="left" w:pos="360"/>
                      <w:tab w:val="left" w:pos="720"/>
                    </w:tabs>
                    <w:rPr>
                      <w:sz w:val="22"/>
                      <w:szCs w:val="22"/>
                      <w:lang w:val="ms-MY"/>
                    </w:rPr>
                  </w:pPr>
                </w:p>
              </w:tc>
              <w:tc>
                <w:tcPr>
                  <w:tcW w:w="3420" w:type="dxa"/>
                  <w:tcBorders>
                    <w:top w:val="single" w:sz="4" w:space="0" w:color="auto"/>
                    <w:left w:val="single" w:sz="4" w:space="0" w:color="auto"/>
                    <w:bottom w:val="single" w:sz="4" w:space="0" w:color="auto"/>
                    <w:right w:val="single" w:sz="4" w:space="0" w:color="auto"/>
                  </w:tcBorders>
                </w:tcPr>
                <w:p w:rsidR="00DA19BF" w:rsidRPr="005459FA" w:rsidRDefault="00DA19BF" w:rsidP="00863B14">
                  <w:pPr>
                    <w:tabs>
                      <w:tab w:val="left" w:pos="360"/>
                      <w:tab w:val="left" w:pos="720"/>
                    </w:tabs>
                    <w:jc w:val="center"/>
                    <w:rPr>
                      <w:sz w:val="22"/>
                      <w:szCs w:val="22"/>
                      <w:lang w:val="ms-MY"/>
                    </w:rPr>
                  </w:pPr>
                </w:p>
                <w:p w:rsidR="00DA19BF" w:rsidRPr="005459FA" w:rsidRDefault="006B77AF" w:rsidP="00863B14">
                  <w:pPr>
                    <w:tabs>
                      <w:tab w:val="left" w:pos="360"/>
                      <w:tab w:val="left" w:pos="720"/>
                    </w:tabs>
                    <w:jc w:val="center"/>
                    <w:rPr>
                      <w:sz w:val="22"/>
                      <w:szCs w:val="22"/>
                      <w:lang w:val="ms-MY"/>
                    </w:rPr>
                  </w:pPr>
                  <w:r w:rsidRPr="005459FA">
                    <w:rPr>
                      <w:sz w:val="22"/>
                      <w:szCs w:val="22"/>
                      <w:lang w:val="ms-MY"/>
                    </w:rPr>
                    <w:t>Kannur University,Kerala</w:t>
                  </w:r>
                  <w:r w:rsidR="00DA19BF" w:rsidRPr="005459FA">
                    <w:rPr>
                      <w:sz w:val="22"/>
                      <w:szCs w:val="22"/>
                      <w:lang w:val="ms-MY"/>
                    </w:rPr>
                    <w:t>.</w:t>
                  </w:r>
                  <w:r w:rsidRPr="005459FA">
                    <w:rPr>
                      <w:sz w:val="22"/>
                      <w:szCs w:val="22"/>
                      <w:lang w:val="ms-MY"/>
                    </w:rPr>
                    <w:t>India</w:t>
                  </w:r>
                </w:p>
                <w:p w:rsidR="00DA19BF" w:rsidRPr="005459FA" w:rsidRDefault="00DA19BF" w:rsidP="00863B14">
                  <w:pPr>
                    <w:tabs>
                      <w:tab w:val="left" w:pos="360"/>
                      <w:tab w:val="left" w:pos="720"/>
                    </w:tabs>
                    <w:jc w:val="center"/>
                    <w:rPr>
                      <w:sz w:val="22"/>
                      <w:szCs w:val="22"/>
                      <w:lang w:val="ms-MY"/>
                    </w:rPr>
                  </w:pPr>
                </w:p>
                <w:p w:rsidR="00FE2036" w:rsidRDefault="00FE2036" w:rsidP="00863B14">
                  <w:pPr>
                    <w:tabs>
                      <w:tab w:val="left" w:pos="360"/>
                      <w:tab w:val="left" w:pos="720"/>
                    </w:tabs>
                    <w:jc w:val="center"/>
                    <w:rPr>
                      <w:sz w:val="22"/>
                      <w:szCs w:val="22"/>
                      <w:lang w:val="ms-MY"/>
                    </w:rPr>
                  </w:pPr>
                </w:p>
                <w:p w:rsidR="00FE2036" w:rsidRDefault="00FE2036" w:rsidP="00863B14">
                  <w:pPr>
                    <w:tabs>
                      <w:tab w:val="left" w:pos="360"/>
                      <w:tab w:val="left" w:pos="720"/>
                    </w:tabs>
                    <w:jc w:val="center"/>
                    <w:rPr>
                      <w:sz w:val="22"/>
                      <w:szCs w:val="22"/>
                      <w:lang w:val="ms-MY"/>
                    </w:rPr>
                  </w:pPr>
                </w:p>
                <w:p w:rsidR="00DA19BF" w:rsidRPr="005459FA" w:rsidRDefault="00DA19BF" w:rsidP="00863B14">
                  <w:pPr>
                    <w:tabs>
                      <w:tab w:val="left" w:pos="360"/>
                      <w:tab w:val="left" w:pos="720"/>
                    </w:tabs>
                    <w:jc w:val="center"/>
                    <w:rPr>
                      <w:sz w:val="22"/>
                      <w:szCs w:val="22"/>
                      <w:lang w:val="ms-MY"/>
                    </w:rPr>
                  </w:pPr>
                  <w:r w:rsidRPr="005459FA">
                    <w:rPr>
                      <w:sz w:val="22"/>
                      <w:szCs w:val="22"/>
                      <w:lang w:val="ms-MY"/>
                    </w:rPr>
                    <w:t>Manipal University, Manipal, India.</w:t>
                  </w:r>
                </w:p>
                <w:p w:rsidR="00DA19BF" w:rsidRPr="005459FA" w:rsidRDefault="00DA19BF" w:rsidP="00863B14">
                  <w:pPr>
                    <w:tabs>
                      <w:tab w:val="left" w:pos="360"/>
                      <w:tab w:val="left" w:pos="720"/>
                    </w:tabs>
                    <w:jc w:val="center"/>
                    <w:rPr>
                      <w:sz w:val="22"/>
                      <w:szCs w:val="22"/>
                      <w:lang w:val="ms-MY"/>
                    </w:rPr>
                  </w:pPr>
                </w:p>
                <w:p w:rsidR="00727249" w:rsidRPr="005459FA" w:rsidRDefault="00FE2036" w:rsidP="00863B14">
                  <w:pPr>
                    <w:tabs>
                      <w:tab w:val="left" w:pos="360"/>
                      <w:tab w:val="left" w:pos="720"/>
                    </w:tabs>
                    <w:jc w:val="center"/>
                    <w:rPr>
                      <w:sz w:val="22"/>
                      <w:szCs w:val="22"/>
                      <w:lang w:val="ms-MY"/>
                    </w:rPr>
                  </w:pPr>
                  <w:r>
                    <w:rPr>
                      <w:sz w:val="22"/>
                      <w:szCs w:val="22"/>
                      <w:lang w:val="ms-MY"/>
                    </w:rPr>
                    <w:t>Manipal University</w:t>
                  </w:r>
                </w:p>
                <w:p w:rsidR="00727249" w:rsidRPr="005459FA" w:rsidRDefault="00727249" w:rsidP="00863B14">
                  <w:pPr>
                    <w:tabs>
                      <w:tab w:val="left" w:pos="360"/>
                      <w:tab w:val="left" w:pos="720"/>
                    </w:tabs>
                    <w:jc w:val="center"/>
                    <w:rPr>
                      <w:sz w:val="22"/>
                      <w:szCs w:val="22"/>
                      <w:lang w:val="ms-MY"/>
                    </w:rPr>
                  </w:pPr>
                </w:p>
                <w:p w:rsidR="00727249" w:rsidRPr="005459FA" w:rsidRDefault="00727249" w:rsidP="00863B14">
                  <w:pPr>
                    <w:tabs>
                      <w:tab w:val="left" w:pos="360"/>
                      <w:tab w:val="left" w:pos="720"/>
                    </w:tabs>
                    <w:jc w:val="center"/>
                    <w:rPr>
                      <w:sz w:val="22"/>
                      <w:szCs w:val="22"/>
                      <w:lang w:val="ms-MY"/>
                    </w:rPr>
                  </w:pPr>
                </w:p>
              </w:tc>
            </w:tr>
          </w:tbl>
          <w:p w:rsidR="0074566F" w:rsidRDefault="0074566F" w:rsidP="00863B14">
            <w:pPr>
              <w:rPr>
                <w:sz w:val="22"/>
                <w:szCs w:val="22"/>
              </w:rPr>
            </w:pPr>
          </w:p>
          <w:p w:rsidR="00DA19BF" w:rsidRPr="0074566F" w:rsidRDefault="0074566F" w:rsidP="00863B14">
            <w:pPr>
              <w:rPr>
                <w:b/>
                <w:sz w:val="22"/>
                <w:szCs w:val="22"/>
              </w:rPr>
            </w:pPr>
            <w:r w:rsidRPr="0074566F">
              <w:rPr>
                <w:b/>
                <w:sz w:val="22"/>
                <w:szCs w:val="22"/>
              </w:rPr>
              <w:t>PROFESSIONAL LISENCE</w:t>
            </w:r>
          </w:p>
          <w:p w:rsidR="0074566F" w:rsidRDefault="0074566F" w:rsidP="00863B14">
            <w:pPr>
              <w:rPr>
                <w:sz w:val="22"/>
                <w:szCs w:val="22"/>
              </w:rPr>
            </w:pPr>
            <w:r>
              <w:rPr>
                <w:sz w:val="22"/>
                <w:szCs w:val="22"/>
              </w:rPr>
              <w:t xml:space="preserve">  </w:t>
            </w:r>
          </w:p>
          <w:p w:rsidR="0074566F" w:rsidRDefault="00ED4FC5" w:rsidP="0074566F">
            <w:pPr>
              <w:pStyle w:val="ListParagraph"/>
              <w:numPr>
                <w:ilvl w:val="0"/>
                <w:numId w:val="24"/>
              </w:numPr>
              <w:rPr>
                <w:b/>
                <w:sz w:val="22"/>
                <w:szCs w:val="22"/>
              </w:rPr>
            </w:pPr>
            <w:r>
              <w:rPr>
                <w:b/>
                <w:sz w:val="22"/>
                <w:szCs w:val="22"/>
              </w:rPr>
              <w:t xml:space="preserve">Indian </w:t>
            </w:r>
            <w:r w:rsidR="0074566F" w:rsidRPr="0074566F">
              <w:rPr>
                <w:b/>
                <w:sz w:val="22"/>
                <w:szCs w:val="22"/>
              </w:rPr>
              <w:t xml:space="preserve">Dental Council ( General Dentist and </w:t>
            </w:r>
            <w:proofErr w:type="spellStart"/>
            <w:r w:rsidR="0074566F" w:rsidRPr="0074566F">
              <w:rPr>
                <w:b/>
                <w:sz w:val="22"/>
                <w:szCs w:val="22"/>
              </w:rPr>
              <w:t>Peridontist</w:t>
            </w:r>
            <w:proofErr w:type="spellEnd"/>
            <w:r w:rsidR="0074566F" w:rsidRPr="0074566F">
              <w:rPr>
                <w:b/>
                <w:sz w:val="22"/>
                <w:szCs w:val="22"/>
              </w:rPr>
              <w:t>)</w:t>
            </w:r>
          </w:p>
          <w:p w:rsidR="00CA4592" w:rsidRPr="0074566F" w:rsidRDefault="00CA4592" w:rsidP="00CA4592">
            <w:pPr>
              <w:pStyle w:val="ListParagraph"/>
              <w:rPr>
                <w:b/>
                <w:sz w:val="22"/>
                <w:szCs w:val="22"/>
              </w:rPr>
            </w:pPr>
          </w:p>
          <w:p w:rsidR="0074566F" w:rsidRDefault="0074566F" w:rsidP="0074566F">
            <w:pPr>
              <w:pStyle w:val="ListParagraph"/>
              <w:numPr>
                <w:ilvl w:val="0"/>
                <w:numId w:val="24"/>
              </w:numPr>
              <w:rPr>
                <w:b/>
                <w:sz w:val="22"/>
                <w:szCs w:val="22"/>
              </w:rPr>
            </w:pPr>
            <w:r w:rsidRPr="0074566F">
              <w:rPr>
                <w:b/>
                <w:sz w:val="22"/>
                <w:szCs w:val="22"/>
              </w:rPr>
              <w:t xml:space="preserve">Health Authority of Abu Dhabi ( Specialist </w:t>
            </w:r>
            <w:proofErr w:type="spellStart"/>
            <w:r w:rsidRPr="0074566F">
              <w:rPr>
                <w:b/>
                <w:sz w:val="22"/>
                <w:szCs w:val="22"/>
              </w:rPr>
              <w:t>Periodontist</w:t>
            </w:r>
            <w:proofErr w:type="spellEnd"/>
            <w:r w:rsidRPr="0074566F">
              <w:rPr>
                <w:b/>
                <w:sz w:val="22"/>
                <w:szCs w:val="22"/>
              </w:rPr>
              <w:t>)</w:t>
            </w:r>
          </w:p>
          <w:p w:rsidR="00CA4592" w:rsidRPr="00CA4592" w:rsidRDefault="00CA4592" w:rsidP="00CA4592">
            <w:pPr>
              <w:rPr>
                <w:b/>
                <w:sz w:val="22"/>
                <w:szCs w:val="22"/>
              </w:rPr>
            </w:pPr>
          </w:p>
          <w:p w:rsidR="00CA4592" w:rsidRDefault="00CA4592" w:rsidP="0074566F">
            <w:pPr>
              <w:pStyle w:val="ListParagraph"/>
              <w:numPr>
                <w:ilvl w:val="0"/>
                <w:numId w:val="24"/>
              </w:numPr>
              <w:rPr>
                <w:b/>
                <w:sz w:val="22"/>
                <w:szCs w:val="22"/>
              </w:rPr>
            </w:pPr>
            <w:r>
              <w:rPr>
                <w:b/>
                <w:sz w:val="22"/>
                <w:szCs w:val="22"/>
              </w:rPr>
              <w:t xml:space="preserve">Dubai Health Authority ( Specialist </w:t>
            </w:r>
            <w:proofErr w:type="spellStart"/>
            <w:r>
              <w:rPr>
                <w:b/>
                <w:sz w:val="22"/>
                <w:szCs w:val="22"/>
              </w:rPr>
              <w:t>Periodontist</w:t>
            </w:r>
            <w:proofErr w:type="spellEnd"/>
            <w:r>
              <w:rPr>
                <w:b/>
                <w:sz w:val="22"/>
                <w:szCs w:val="22"/>
              </w:rPr>
              <w:t>)</w:t>
            </w:r>
          </w:p>
          <w:p w:rsidR="00CA4592" w:rsidRDefault="00CA4592" w:rsidP="00CA4592">
            <w:pPr>
              <w:rPr>
                <w:b/>
                <w:sz w:val="22"/>
                <w:szCs w:val="22"/>
              </w:rPr>
            </w:pPr>
          </w:p>
          <w:p w:rsidR="00CA4592" w:rsidRDefault="00CA4592" w:rsidP="00CA4592">
            <w:pPr>
              <w:rPr>
                <w:b/>
                <w:sz w:val="22"/>
                <w:szCs w:val="22"/>
              </w:rPr>
            </w:pPr>
          </w:p>
          <w:p w:rsidR="00CA4592" w:rsidRDefault="00CA4592" w:rsidP="00CA4592">
            <w:pPr>
              <w:rPr>
                <w:b/>
                <w:sz w:val="22"/>
                <w:szCs w:val="22"/>
              </w:rPr>
            </w:pPr>
          </w:p>
          <w:p w:rsidR="00CA4592" w:rsidRDefault="00CA4592" w:rsidP="00CA4592">
            <w:pPr>
              <w:rPr>
                <w:b/>
                <w:sz w:val="22"/>
                <w:szCs w:val="22"/>
              </w:rPr>
            </w:pPr>
          </w:p>
          <w:p w:rsidR="00CA4592" w:rsidRPr="00CA4592" w:rsidRDefault="00CA4592" w:rsidP="00CA4592">
            <w:pPr>
              <w:rPr>
                <w:b/>
                <w:sz w:val="22"/>
                <w:szCs w:val="22"/>
              </w:rPr>
            </w:pPr>
          </w:p>
          <w:p w:rsidR="00DA19BF" w:rsidRPr="005459FA" w:rsidRDefault="00DA19BF" w:rsidP="00863B14">
            <w:pPr>
              <w:rPr>
                <w:sz w:val="22"/>
                <w:szCs w:val="22"/>
                <w:lang w:val="ms-MY"/>
              </w:rPr>
            </w:pPr>
          </w:p>
        </w:tc>
      </w:tr>
      <w:tr w:rsidR="00DA19BF" w:rsidRPr="005459FA" w:rsidTr="00863B14">
        <w:tc>
          <w:tcPr>
            <w:tcW w:w="9401" w:type="dxa"/>
          </w:tcPr>
          <w:p w:rsidR="00DA19BF" w:rsidRPr="005459FA" w:rsidRDefault="00DA19BF" w:rsidP="00863B14">
            <w:pPr>
              <w:jc w:val="both"/>
              <w:rPr>
                <w:sz w:val="22"/>
                <w:szCs w:val="22"/>
                <w:lang w:val="ms-MY"/>
              </w:rPr>
            </w:pPr>
          </w:p>
          <w:p w:rsidR="00DA19BF" w:rsidRPr="005459FA" w:rsidRDefault="00DA19BF" w:rsidP="00863B14">
            <w:pPr>
              <w:numPr>
                <w:ilvl w:val="0"/>
                <w:numId w:val="1"/>
              </w:numPr>
              <w:tabs>
                <w:tab w:val="clear" w:pos="1080"/>
                <w:tab w:val="left" w:pos="360"/>
              </w:tabs>
              <w:ind w:left="0" w:firstLine="0"/>
              <w:jc w:val="both"/>
              <w:rPr>
                <w:sz w:val="22"/>
                <w:szCs w:val="22"/>
                <w:lang w:val="ms-MY"/>
              </w:rPr>
            </w:pPr>
            <w:r w:rsidRPr="005459FA">
              <w:rPr>
                <w:b/>
                <w:bCs/>
                <w:sz w:val="22"/>
                <w:szCs w:val="22"/>
                <w:lang w:val="ms-MY"/>
              </w:rPr>
              <w:t>WORK EXPERIENCE</w:t>
            </w:r>
          </w:p>
          <w:p w:rsidR="00DA19BF" w:rsidRPr="005459FA" w:rsidRDefault="00DA19BF" w:rsidP="00863B14">
            <w:pPr>
              <w:tabs>
                <w:tab w:val="left" w:pos="360"/>
              </w:tabs>
              <w:jc w:val="both"/>
              <w:rPr>
                <w:i/>
                <w:iCs/>
                <w:sz w:val="22"/>
                <w:szCs w:val="22"/>
                <w:lang w:val="ms-MY"/>
              </w:rPr>
            </w:pPr>
            <w:r w:rsidRPr="005459FA">
              <w:rPr>
                <w:b/>
                <w:bCs/>
                <w:sz w:val="22"/>
                <w:szCs w:val="22"/>
                <w:lang w:val="ms-MY"/>
              </w:rPr>
              <w:lastRenderedPageBreak/>
              <w:t xml:space="preserve"> </w:t>
            </w:r>
            <w:r w:rsidRPr="005459FA">
              <w:rPr>
                <w:i/>
                <w:iCs/>
                <w:sz w:val="22"/>
                <w:szCs w:val="22"/>
                <w:lang w:val="ms-MY"/>
              </w:rPr>
              <w:tab/>
            </w:r>
          </w:p>
          <w:tbl>
            <w:tblPr>
              <w:tblW w:w="88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980"/>
              <w:gridCol w:w="2880"/>
              <w:gridCol w:w="2520"/>
            </w:tblGrid>
            <w:tr w:rsidR="00DA19BF" w:rsidRPr="005459FA" w:rsidTr="005459FA">
              <w:tc>
                <w:tcPr>
                  <w:tcW w:w="1440" w:type="dxa"/>
                  <w:tcBorders>
                    <w:top w:val="single" w:sz="4" w:space="0" w:color="auto"/>
                    <w:left w:val="single" w:sz="4" w:space="0" w:color="auto"/>
                    <w:bottom w:val="single" w:sz="4" w:space="0" w:color="auto"/>
                    <w:right w:val="single" w:sz="4" w:space="0" w:color="auto"/>
                  </w:tcBorders>
                </w:tcPr>
                <w:p w:rsidR="00DA19BF" w:rsidRPr="005459FA" w:rsidRDefault="00DA19BF" w:rsidP="00863B14">
                  <w:pPr>
                    <w:tabs>
                      <w:tab w:val="left" w:pos="360"/>
                      <w:tab w:val="left" w:pos="720"/>
                    </w:tabs>
                    <w:spacing w:before="40" w:after="40"/>
                    <w:jc w:val="center"/>
                    <w:rPr>
                      <w:b/>
                      <w:bCs/>
                      <w:sz w:val="22"/>
                      <w:szCs w:val="22"/>
                      <w:lang w:val="ms-MY"/>
                    </w:rPr>
                  </w:pPr>
                  <w:r w:rsidRPr="005459FA">
                    <w:rPr>
                      <w:b/>
                      <w:bCs/>
                      <w:sz w:val="22"/>
                      <w:szCs w:val="22"/>
                      <w:lang w:val="ms-MY"/>
                    </w:rPr>
                    <w:t>Year</w:t>
                  </w:r>
                </w:p>
              </w:tc>
              <w:tc>
                <w:tcPr>
                  <w:tcW w:w="1980" w:type="dxa"/>
                  <w:tcBorders>
                    <w:top w:val="single" w:sz="4" w:space="0" w:color="auto"/>
                    <w:left w:val="single" w:sz="4" w:space="0" w:color="auto"/>
                    <w:bottom w:val="single" w:sz="4" w:space="0" w:color="auto"/>
                    <w:right w:val="single" w:sz="4" w:space="0" w:color="auto"/>
                  </w:tcBorders>
                </w:tcPr>
                <w:p w:rsidR="00DA19BF" w:rsidRPr="005459FA" w:rsidRDefault="00DA19BF" w:rsidP="00863B14">
                  <w:pPr>
                    <w:tabs>
                      <w:tab w:val="left" w:pos="360"/>
                      <w:tab w:val="left" w:pos="720"/>
                    </w:tabs>
                    <w:spacing w:before="40" w:after="40"/>
                    <w:jc w:val="center"/>
                    <w:rPr>
                      <w:b/>
                      <w:bCs/>
                      <w:sz w:val="22"/>
                      <w:szCs w:val="22"/>
                      <w:lang w:val="ms-MY"/>
                    </w:rPr>
                  </w:pPr>
                  <w:r w:rsidRPr="005459FA">
                    <w:rPr>
                      <w:b/>
                      <w:bCs/>
                      <w:sz w:val="22"/>
                      <w:szCs w:val="22"/>
                      <w:lang w:val="ms-MY"/>
                    </w:rPr>
                    <w:t>Position</w:t>
                  </w:r>
                </w:p>
              </w:tc>
              <w:tc>
                <w:tcPr>
                  <w:tcW w:w="2880" w:type="dxa"/>
                  <w:tcBorders>
                    <w:top w:val="single" w:sz="4" w:space="0" w:color="auto"/>
                    <w:left w:val="single" w:sz="4" w:space="0" w:color="auto"/>
                    <w:bottom w:val="single" w:sz="4" w:space="0" w:color="auto"/>
                    <w:right w:val="single" w:sz="4" w:space="0" w:color="auto"/>
                  </w:tcBorders>
                </w:tcPr>
                <w:p w:rsidR="00DA19BF" w:rsidRPr="005459FA" w:rsidRDefault="00DA19BF" w:rsidP="00863B14">
                  <w:pPr>
                    <w:tabs>
                      <w:tab w:val="left" w:pos="360"/>
                      <w:tab w:val="left" w:pos="720"/>
                    </w:tabs>
                    <w:spacing w:before="40" w:after="40"/>
                    <w:jc w:val="center"/>
                    <w:rPr>
                      <w:b/>
                      <w:bCs/>
                      <w:sz w:val="22"/>
                      <w:szCs w:val="22"/>
                      <w:lang w:val="ms-MY"/>
                    </w:rPr>
                  </w:pPr>
                  <w:r w:rsidRPr="005459FA">
                    <w:rPr>
                      <w:b/>
                      <w:bCs/>
                      <w:sz w:val="22"/>
                      <w:szCs w:val="22"/>
                      <w:lang w:val="ms-MY"/>
                    </w:rPr>
                    <w:t>Field of Work</w:t>
                  </w:r>
                </w:p>
              </w:tc>
              <w:tc>
                <w:tcPr>
                  <w:tcW w:w="2520" w:type="dxa"/>
                  <w:tcBorders>
                    <w:top w:val="single" w:sz="4" w:space="0" w:color="auto"/>
                    <w:left w:val="single" w:sz="4" w:space="0" w:color="auto"/>
                    <w:bottom w:val="single" w:sz="4" w:space="0" w:color="auto"/>
                    <w:right w:val="single" w:sz="4" w:space="0" w:color="auto"/>
                  </w:tcBorders>
                </w:tcPr>
                <w:p w:rsidR="00DA19BF" w:rsidRPr="005459FA" w:rsidRDefault="00DA19BF" w:rsidP="00863B14">
                  <w:pPr>
                    <w:tabs>
                      <w:tab w:val="left" w:pos="360"/>
                      <w:tab w:val="left" w:pos="720"/>
                    </w:tabs>
                    <w:spacing w:before="40" w:after="40"/>
                    <w:jc w:val="center"/>
                    <w:rPr>
                      <w:b/>
                      <w:bCs/>
                      <w:sz w:val="22"/>
                      <w:szCs w:val="22"/>
                      <w:lang w:val="ms-MY"/>
                    </w:rPr>
                  </w:pPr>
                  <w:r w:rsidRPr="005459FA">
                    <w:rPr>
                      <w:b/>
                      <w:bCs/>
                      <w:sz w:val="22"/>
                      <w:szCs w:val="22"/>
                      <w:lang w:val="ms-MY"/>
                    </w:rPr>
                    <w:t>Place of Work</w:t>
                  </w:r>
                </w:p>
              </w:tc>
            </w:tr>
            <w:tr w:rsidR="00DA19BF" w:rsidRPr="005459FA" w:rsidTr="005459FA">
              <w:tc>
                <w:tcPr>
                  <w:tcW w:w="1440" w:type="dxa"/>
                  <w:tcBorders>
                    <w:top w:val="single" w:sz="4" w:space="0" w:color="auto"/>
                    <w:left w:val="single" w:sz="4" w:space="0" w:color="auto"/>
                    <w:bottom w:val="single" w:sz="4" w:space="0" w:color="auto"/>
                    <w:right w:val="single" w:sz="4" w:space="0" w:color="auto"/>
                  </w:tcBorders>
                </w:tcPr>
                <w:p w:rsidR="00DA19BF" w:rsidRPr="005459FA" w:rsidRDefault="00DA19BF" w:rsidP="00863B14">
                  <w:pPr>
                    <w:tabs>
                      <w:tab w:val="left" w:pos="360"/>
                      <w:tab w:val="left" w:pos="720"/>
                    </w:tabs>
                    <w:jc w:val="both"/>
                    <w:rPr>
                      <w:sz w:val="22"/>
                      <w:szCs w:val="22"/>
                      <w:lang w:val="ms-MY"/>
                    </w:rPr>
                  </w:pPr>
                </w:p>
                <w:p w:rsidR="00DA19BF" w:rsidRPr="005459FA" w:rsidRDefault="006B77AF" w:rsidP="00863B14">
                  <w:pPr>
                    <w:tabs>
                      <w:tab w:val="left" w:pos="360"/>
                      <w:tab w:val="left" w:pos="720"/>
                    </w:tabs>
                    <w:jc w:val="both"/>
                    <w:rPr>
                      <w:sz w:val="22"/>
                      <w:szCs w:val="22"/>
                      <w:lang w:val="ms-MY"/>
                    </w:rPr>
                  </w:pPr>
                  <w:r w:rsidRPr="005459FA">
                    <w:rPr>
                      <w:sz w:val="22"/>
                      <w:szCs w:val="22"/>
                      <w:lang w:val="ms-MY"/>
                    </w:rPr>
                    <w:t>Jun 2009 –Dec</w:t>
                  </w:r>
                  <w:r w:rsidR="00DA19BF" w:rsidRPr="005459FA">
                    <w:rPr>
                      <w:sz w:val="22"/>
                      <w:szCs w:val="22"/>
                      <w:lang w:val="ms-MY"/>
                    </w:rPr>
                    <w:t xml:space="preserve"> 2010</w:t>
                  </w:r>
                </w:p>
                <w:p w:rsidR="00DA19BF" w:rsidRPr="005459FA" w:rsidRDefault="00DA19BF" w:rsidP="00863B14">
                  <w:pPr>
                    <w:tabs>
                      <w:tab w:val="left" w:pos="360"/>
                      <w:tab w:val="left" w:pos="720"/>
                    </w:tabs>
                    <w:spacing w:before="40" w:after="40"/>
                    <w:jc w:val="center"/>
                    <w:rPr>
                      <w:b/>
                      <w:bCs/>
                      <w:sz w:val="22"/>
                      <w:szCs w:val="22"/>
                      <w:lang w:val="ms-MY"/>
                    </w:rPr>
                  </w:pPr>
                </w:p>
              </w:tc>
              <w:tc>
                <w:tcPr>
                  <w:tcW w:w="1980" w:type="dxa"/>
                  <w:tcBorders>
                    <w:top w:val="single" w:sz="4" w:space="0" w:color="auto"/>
                    <w:left w:val="single" w:sz="4" w:space="0" w:color="auto"/>
                    <w:bottom w:val="single" w:sz="4" w:space="0" w:color="auto"/>
                    <w:right w:val="single" w:sz="4" w:space="0" w:color="auto"/>
                  </w:tcBorders>
                </w:tcPr>
                <w:p w:rsidR="00DA19BF" w:rsidRPr="005459FA" w:rsidRDefault="00DA19BF" w:rsidP="00863B14">
                  <w:pPr>
                    <w:tabs>
                      <w:tab w:val="left" w:pos="360"/>
                      <w:tab w:val="left" w:pos="720"/>
                    </w:tabs>
                    <w:spacing w:before="40" w:after="40"/>
                    <w:jc w:val="center"/>
                    <w:rPr>
                      <w:sz w:val="22"/>
                      <w:szCs w:val="22"/>
                    </w:rPr>
                  </w:pPr>
                </w:p>
                <w:p w:rsidR="00DA19BF" w:rsidRPr="005459FA" w:rsidRDefault="00DA19BF" w:rsidP="00863B14">
                  <w:pPr>
                    <w:tabs>
                      <w:tab w:val="left" w:pos="360"/>
                      <w:tab w:val="left" w:pos="720"/>
                    </w:tabs>
                    <w:spacing w:before="40" w:after="40"/>
                    <w:jc w:val="center"/>
                    <w:rPr>
                      <w:b/>
                      <w:bCs/>
                      <w:sz w:val="22"/>
                      <w:szCs w:val="22"/>
                      <w:lang w:val="ms-MY"/>
                    </w:rPr>
                  </w:pPr>
                  <w:r w:rsidRPr="005459FA">
                    <w:rPr>
                      <w:sz w:val="22"/>
                      <w:szCs w:val="22"/>
                    </w:rPr>
                    <w:t>General practitioner</w:t>
                  </w:r>
                </w:p>
              </w:tc>
              <w:tc>
                <w:tcPr>
                  <w:tcW w:w="2880" w:type="dxa"/>
                  <w:tcBorders>
                    <w:top w:val="single" w:sz="4" w:space="0" w:color="auto"/>
                    <w:left w:val="single" w:sz="4" w:space="0" w:color="auto"/>
                    <w:bottom w:val="single" w:sz="4" w:space="0" w:color="auto"/>
                    <w:right w:val="single" w:sz="4" w:space="0" w:color="auto"/>
                  </w:tcBorders>
                </w:tcPr>
                <w:p w:rsidR="00DA19BF" w:rsidRPr="005459FA" w:rsidRDefault="00DA19BF" w:rsidP="00863B14">
                  <w:pPr>
                    <w:tabs>
                      <w:tab w:val="left" w:pos="360"/>
                      <w:tab w:val="left" w:pos="720"/>
                    </w:tabs>
                    <w:spacing w:before="40" w:after="40"/>
                    <w:jc w:val="center"/>
                    <w:rPr>
                      <w:b/>
                      <w:bCs/>
                      <w:sz w:val="22"/>
                      <w:szCs w:val="22"/>
                      <w:lang w:val="ms-MY"/>
                    </w:rPr>
                  </w:pPr>
                  <w:r w:rsidRPr="005459FA">
                    <w:rPr>
                      <w:sz w:val="22"/>
                      <w:szCs w:val="22"/>
                    </w:rPr>
                    <w:t>Pr</w:t>
                  </w:r>
                  <w:r w:rsidR="006B77AF" w:rsidRPr="005459FA">
                    <w:rPr>
                      <w:sz w:val="22"/>
                      <w:szCs w:val="22"/>
                    </w:rPr>
                    <w:t xml:space="preserve">ivate dental </w:t>
                  </w:r>
                  <w:r w:rsidR="006E02D8" w:rsidRPr="005459FA">
                    <w:rPr>
                      <w:sz w:val="22"/>
                      <w:szCs w:val="22"/>
                    </w:rPr>
                    <w:t xml:space="preserve">clinic. </w:t>
                  </w:r>
                </w:p>
              </w:tc>
              <w:tc>
                <w:tcPr>
                  <w:tcW w:w="2520" w:type="dxa"/>
                  <w:tcBorders>
                    <w:top w:val="single" w:sz="4" w:space="0" w:color="auto"/>
                    <w:left w:val="single" w:sz="4" w:space="0" w:color="auto"/>
                    <w:bottom w:val="single" w:sz="4" w:space="0" w:color="auto"/>
                    <w:right w:val="single" w:sz="4" w:space="0" w:color="auto"/>
                  </w:tcBorders>
                </w:tcPr>
                <w:p w:rsidR="00DA19BF" w:rsidRPr="005459FA" w:rsidRDefault="006B77AF" w:rsidP="00863B14">
                  <w:pPr>
                    <w:tabs>
                      <w:tab w:val="left" w:pos="360"/>
                      <w:tab w:val="left" w:pos="720"/>
                    </w:tabs>
                    <w:spacing w:before="40" w:after="40"/>
                    <w:jc w:val="center"/>
                    <w:rPr>
                      <w:b/>
                      <w:bCs/>
                      <w:sz w:val="22"/>
                      <w:szCs w:val="22"/>
                      <w:lang w:val="ms-MY"/>
                    </w:rPr>
                  </w:pPr>
                  <w:r w:rsidRPr="005459FA">
                    <w:rPr>
                      <w:sz w:val="22"/>
                      <w:szCs w:val="22"/>
                    </w:rPr>
                    <w:t>Kerala</w:t>
                  </w:r>
                </w:p>
              </w:tc>
            </w:tr>
            <w:tr w:rsidR="006B77AF" w:rsidRPr="005459FA" w:rsidTr="005459FA">
              <w:tc>
                <w:tcPr>
                  <w:tcW w:w="1440" w:type="dxa"/>
                  <w:tcBorders>
                    <w:top w:val="single" w:sz="4" w:space="0" w:color="auto"/>
                    <w:left w:val="single" w:sz="4" w:space="0" w:color="auto"/>
                    <w:bottom w:val="single" w:sz="4" w:space="0" w:color="auto"/>
                    <w:right w:val="single" w:sz="4" w:space="0" w:color="auto"/>
                  </w:tcBorders>
                </w:tcPr>
                <w:p w:rsidR="006B77AF" w:rsidRPr="005459FA" w:rsidRDefault="006B77AF" w:rsidP="00863B14">
                  <w:pPr>
                    <w:tabs>
                      <w:tab w:val="left" w:pos="360"/>
                      <w:tab w:val="left" w:pos="720"/>
                    </w:tabs>
                    <w:jc w:val="both"/>
                    <w:rPr>
                      <w:sz w:val="22"/>
                      <w:szCs w:val="22"/>
                      <w:lang w:val="ms-MY"/>
                    </w:rPr>
                  </w:pPr>
                  <w:r w:rsidRPr="005459FA">
                    <w:rPr>
                      <w:sz w:val="22"/>
                      <w:szCs w:val="22"/>
                      <w:lang w:val="ms-MY"/>
                    </w:rPr>
                    <w:t>Dec 2010-April 2011</w:t>
                  </w:r>
                </w:p>
              </w:tc>
              <w:tc>
                <w:tcPr>
                  <w:tcW w:w="1980" w:type="dxa"/>
                  <w:tcBorders>
                    <w:top w:val="single" w:sz="4" w:space="0" w:color="auto"/>
                    <w:left w:val="single" w:sz="4" w:space="0" w:color="auto"/>
                    <w:bottom w:val="single" w:sz="4" w:space="0" w:color="auto"/>
                    <w:right w:val="single" w:sz="4" w:space="0" w:color="auto"/>
                  </w:tcBorders>
                </w:tcPr>
                <w:p w:rsidR="006B77AF" w:rsidRPr="005459FA" w:rsidRDefault="006B77AF" w:rsidP="00863B14">
                  <w:pPr>
                    <w:tabs>
                      <w:tab w:val="left" w:pos="360"/>
                      <w:tab w:val="left" w:pos="720"/>
                    </w:tabs>
                    <w:spacing w:before="40" w:after="40"/>
                    <w:jc w:val="center"/>
                    <w:rPr>
                      <w:sz w:val="22"/>
                      <w:szCs w:val="22"/>
                    </w:rPr>
                  </w:pPr>
                  <w:r w:rsidRPr="005459FA">
                    <w:rPr>
                      <w:sz w:val="22"/>
                      <w:szCs w:val="22"/>
                    </w:rPr>
                    <w:t>Assistant Dental Surgeon</w:t>
                  </w:r>
                </w:p>
              </w:tc>
              <w:tc>
                <w:tcPr>
                  <w:tcW w:w="2880" w:type="dxa"/>
                  <w:tcBorders>
                    <w:top w:val="single" w:sz="4" w:space="0" w:color="auto"/>
                    <w:left w:val="single" w:sz="4" w:space="0" w:color="auto"/>
                    <w:bottom w:val="single" w:sz="4" w:space="0" w:color="auto"/>
                    <w:right w:val="single" w:sz="4" w:space="0" w:color="auto"/>
                  </w:tcBorders>
                </w:tcPr>
                <w:p w:rsidR="006B77AF" w:rsidRPr="005459FA" w:rsidRDefault="006B77AF" w:rsidP="00863B14">
                  <w:pPr>
                    <w:tabs>
                      <w:tab w:val="left" w:pos="360"/>
                      <w:tab w:val="left" w:pos="720"/>
                    </w:tabs>
                    <w:spacing w:before="40" w:after="40"/>
                    <w:jc w:val="center"/>
                    <w:rPr>
                      <w:sz w:val="22"/>
                      <w:szCs w:val="22"/>
                    </w:rPr>
                  </w:pPr>
                  <w:r w:rsidRPr="005459FA">
                    <w:rPr>
                      <w:sz w:val="22"/>
                      <w:szCs w:val="22"/>
                    </w:rPr>
                    <w:t xml:space="preserve">Kerala </w:t>
                  </w:r>
                  <w:proofErr w:type="spellStart"/>
                  <w:r w:rsidRPr="005459FA">
                    <w:rPr>
                      <w:sz w:val="22"/>
                      <w:szCs w:val="22"/>
                    </w:rPr>
                    <w:t>Govt</w:t>
                  </w:r>
                  <w:proofErr w:type="spellEnd"/>
                  <w:r w:rsidRPr="005459FA">
                    <w:rPr>
                      <w:sz w:val="22"/>
                      <w:szCs w:val="22"/>
                    </w:rPr>
                    <w:t xml:space="preserve"> Health Services</w:t>
                  </w:r>
                </w:p>
              </w:tc>
              <w:tc>
                <w:tcPr>
                  <w:tcW w:w="2520" w:type="dxa"/>
                  <w:tcBorders>
                    <w:top w:val="single" w:sz="4" w:space="0" w:color="auto"/>
                    <w:left w:val="single" w:sz="4" w:space="0" w:color="auto"/>
                    <w:bottom w:val="single" w:sz="4" w:space="0" w:color="auto"/>
                    <w:right w:val="single" w:sz="4" w:space="0" w:color="auto"/>
                  </w:tcBorders>
                </w:tcPr>
                <w:p w:rsidR="006B77AF" w:rsidRPr="005459FA" w:rsidRDefault="006B77AF" w:rsidP="00863B14">
                  <w:pPr>
                    <w:tabs>
                      <w:tab w:val="left" w:pos="360"/>
                      <w:tab w:val="left" w:pos="720"/>
                    </w:tabs>
                    <w:spacing w:before="40" w:after="40"/>
                    <w:jc w:val="center"/>
                    <w:rPr>
                      <w:sz w:val="22"/>
                      <w:szCs w:val="22"/>
                    </w:rPr>
                  </w:pPr>
                  <w:proofErr w:type="spellStart"/>
                  <w:r w:rsidRPr="005459FA">
                    <w:rPr>
                      <w:sz w:val="22"/>
                      <w:szCs w:val="22"/>
                    </w:rPr>
                    <w:t>Govt</w:t>
                  </w:r>
                  <w:proofErr w:type="spellEnd"/>
                  <w:r w:rsidRPr="005459FA">
                    <w:rPr>
                      <w:sz w:val="22"/>
                      <w:szCs w:val="22"/>
                    </w:rPr>
                    <w:t xml:space="preserve"> District Hospital,</w:t>
                  </w:r>
                  <w:r w:rsidR="00620D94" w:rsidRPr="005459FA">
                    <w:rPr>
                      <w:sz w:val="22"/>
                      <w:szCs w:val="22"/>
                    </w:rPr>
                    <w:t xml:space="preserve"> </w:t>
                  </w:r>
                  <w:proofErr w:type="spellStart"/>
                  <w:r w:rsidRPr="005459FA">
                    <w:rPr>
                      <w:sz w:val="22"/>
                      <w:szCs w:val="22"/>
                    </w:rPr>
                    <w:t>Thrissur</w:t>
                  </w:r>
                  <w:proofErr w:type="spellEnd"/>
                </w:p>
              </w:tc>
            </w:tr>
            <w:tr w:rsidR="00D41CC0" w:rsidRPr="005459FA" w:rsidTr="005459FA">
              <w:tc>
                <w:tcPr>
                  <w:tcW w:w="1440" w:type="dxa"/>
                  <w:tcBorders>
                    <w:top w:val="single" w:sz="4" w:space="0" w:color="auto"/>
                    <w:left w:val="single" w:sz="4" w:space="0" w:color="auto"/>
                    <w:bottom w:val="single" w:sz="4" w:space="0" w:color="auto"/>
                    <w:right w:val="single" w:sz="4" w:space="0" w:color="auto"/>
                  </w:tcBorders>
                </w:tcPr>
                <w:p w:rsidR="00D41CC0" w:rsidRPr="005459FA" w:rsidRDefault="00D41CC0" w:rsidP="00863B14">
                  <w:pPr>
                    <w:tabs>
                      <w:tab w:val="left" w:pos="360"/>
                      <w:tab w:val="left" w:pos="720"/>
                    </w:tabs>
                    <w:jc w:val="both"/>
                    <w:rPr>
                      <w:sz w:val="22"/>
                      <w:szCs w:val="22"/>
                      <w:lang w:val="ms-MY"/>
                    </w:rPr>
                  </w:pPr>
                  <w:r w:rsidRPr="005459FA">
                    <w:rPr>
                      <w:sz w:val="22"/>
                      <w:szCs w:val="22"/>
                      <w:lang w:val="ms-MY"/>
                    </w:rPr>
                    <w:t>May 2011-april 2014</w:t>
                  </w:r>
                </w:p>
              </w:tc>
              <w:tc>
                <w:tcPr>
                  <w:tcW w:w="1980" w:type="dxa"/>
                  <w:tcBorders>
                    <w:top w:val="single" w:sz="4" w:space="0" w:color="auto"/>
                    <w:left w:val="single" w:sz="4" w:space="0" w:color="auto"/>
                    <w:bottom w:val="single" w:sz="4" w:space="0" w:color="auto"/>
                    <w:right w:val="single" w:sz="4" w:space="0" w:color="auto"/>
                  </w:tcBorders>
                </w:tcPr>
                <w:p w:rsidR="00D41CC0" w:rsidRPr="005459FA" w:rsidRDefault="00D41CC0" w:rsidP="00863B14">
                  <w:pPr>
                    <w:tabs>
                      <w:tab w:val="left" w:pos="360"/>
                      <w:tab w:val="left" w:pos="720"/>
                    </w:tabs>
                    <w:spacing w:before="40" w:after="40"/>
                    <w:jc w:val="center"/>
                    <w:rPr>
                      <w:sz w:val="22"/>
                      <w:szCs w:val="22"/>
                    </w:rPr>
                  </w:pPr>
                  <w:r w:rsidRPr="005459FA">
                    <w:rPr>
                      <w:sz w:val="22"/>
                      <w:szCs w:val="22"/>
                    </w:rPr>
                    <w:t xml:space="preserve">Junior Resident </w:t>
                  </w:r>
                </w:p>
              </w:tc>
              <w:tc>
                <w:tcPr>
                  <w:tcW w:w="2880" w:type="dxa"/>
                  <w:tcBorders>
                    <w:top w:val="single" w:sz="4" w:space="0" w:color="auto"/>
                    <w:left w:val="single" w:sz="4" w:space="0" w:color="auto"/>
                    <w:bottom w:val="single" w:sz="4" w:space="0" w:color="auto"/>
                    <w:right w:val="single" w:sz="4" w:space="0" w:color="auto"/>
                  </w:tcBorders>
                </w:tcPr>
                <w:p w:rsidR="00D41CC0" w:rsidRPr="005459FA" w:rsidRDefault="00D41CC0" w:rsidP="00863B14">
                  <w:pPr>
                    <w:tabs>
                      <w:tab w:val="left" w:pos="360"/>
                      <w:tab w:val="left" w:pos="720"/>
                    </w:tabs>
                    <w:spacing w:before="40" w:after="40"/>
                    <w:jc w:val="center"/>
                    <w:rPr>
                      <w:sz w:val="22"/>
                      <w:szCs w:val="22"/>
                    </w:rPr>
                  </w:pPr>
                  <w:proofErr w:type="spellStart"/>
                  <w:r w:rsidRPr="005459FA">
                    <w:rPr>
                      <w:sz w:val="22"/>
                      <w:szCs w:val="22"/>
                    </w:rPr>
                    <w:t>Manipal</w:t>
                  </w:r>
                  <w:proofErr w:type="spellEnd"/>
                  <w:r w:rsidRPr="005459FA">
                    <w:rPr>
                      <w:sz w:val="22"/>
                      <w:szCs w:val="22"/>
                    </w:rPr>
                    <w:t xml:space="preserve"> college of dental </w:t>
                  </w:r>
                  <w:proofErr w:type="spellStart"/>
                  <w:r w:rsidRPr="005459FA">
                    <w:rPr>
                      <w:sz w:val="22"/>
                      <w:szCs w:val="22"/>
                    </w:rPr>
                    <w:t>sciences,Manipal</w:t>
                  </w:r>
                  <w:proofErr w:type="spellEnd"/>
                </w:p>
              </w:tc>
              <w:tc>
                <w:tcPr>
                  <w:tcW w:w="2520" w:type="dxa"/>
                  <w:tcBorders>
                    <w:top w:val="single" w:sz="4" w:space="0" w:color="auto"/>
                    <w:left w:val="single" w:sz="4" w:space="0" w:color="auto"/>
                    <w:bottom w:val="single" w:sz="4" w:space="0" w:color="auto"/>
                    <w:right w:val="single" w:sz="4" w:space="0" w:color="auto"/>
                  </w:tcBorders>
                </w:tcPr>
                <w:p w:rsidR="00D41CC0" w:rsidRPr="005459FA" w:rsidRDefault="00D41CC0" w:rsidP="00863B14">
                  <w:pPr>
                    <w:tabs>
                      <w:tab w:val="left" w:pos="360"/>
                      <w:tab w:val="left" w:pos="720"/>
                    </w:tabs>
                    <w:spacing w:before="40" w:after="40"/>
                    <w:jc w:val="center"/>
                    <w:rPr>
                      <w:sz w:val="22"/>
                      <w:szCs w:val="22"/>
                    </w:rPr>
                  </w:pPr>
                  <w:proofErr w:type="spellStart"/>
                  <w:r w:rsidRPr="005459FA">
                    <w:rPr>
                      <w:sz w:val="22"/>
                      <w:szCs w:val="22"/>
                    </w:rPr>
                    <w:t>Manipal</w:t>
                  </w:r>
                  <w:proofErr w:type="spellEnd"/>
                </w:p>
              </w:tc>
            </w:tr>
            <w:tr w:rsidR="006B77AF" w:rsidRPr="005459FA" w:rsidTr="005459FA">
              <w:tc>
                <w:tcPr>
                  <w:tcW w:w="1440" w:type="dxa"/>
                  <w:tcBorders>
                    <w:top w:val="single" w:sz="4" w:space="0" w:color="auto"/>
                    <w:left w:val="single" w:sz="4" w:space="0" w:color="auto"/>
                    <w:bottom w:val="single" w:sz="4" w:space="0" w:color="auto"/>
                    <w:right w:val="single" w:sz="4" w:space="0" w:color="auto"/>
                  </w:tcBorders>
                </w:tcPr>
                <w:p w:rsidR="006B77AF" w:rsidRPr="005459FA" w:rsidRDefault="00D41CC0" w:rsidP="00863B14">
                  <w:pPr>
                    <w:tabs>
                      <w:tab w:val="left" w:pos="360"/>
                      <w:tab w:val="left" w:pos="720"/>
                    </w:tabs>
                    <w:jc w:val="both"/>
                    <w:rPr>
                      <w:sz w:val="22"/>
                      <w:szCs w:val="22"/>
                      <w:lang w:val="ms-MY"/>
                    </w:rPr>
                  </w:pPr>
                  <w:r w:rsidRPr="005459FA">
                    <w:rPr>
                      <w:sz w:val="22"/>
                      <w:szCs w:val="22"/>
                      <w:lang w:val="ms-MY"/>
                    </w:rPr>
                    <w:t>May 2014 till August 2014</w:t>
                  </w:r>
                </w:p>
              </w:tc>
              <w:tc>
                <w:tcPr>
                  <w:tcW w:w="1980" w:type="dxa"/>
                  <w:tcBorders>
                    <w:top w:val="single" w:sz="4" w:space="0" w:color="auto"/>
                    <w:left w:val="single" w:sz="4" w:space="0" w:color="auto"/>
                    <w:bottom w:val="single" w:sz="4" w:space="0" w:color="auto"/>
                    <w:right w:val="single" w:sz="4" w:space="0" w:color="auto"/>
                  </w:tcBorders>
                </w:tcPr>
                <w:p w:rsidR="006B77AF" w:rsidRPr="005459FA" w:rsidRDefault="00620D94" w:rsidP="00863B14">
                  <w:pPr>
                    <w:tabs>
                      <w:tab w:val="left" w:pos="360"/>
                      <w:tab w:val="left" w:pos="720"/>
                    </w:tabs>
                    <w:spacing w:before="40" w:after="40"/>
                    <w:jc w:val="center"/>
                    <w:rPr>
                      <w:sz w:val="22"/>
                      <w:szCs w:val="22"/>
                    </w:rPr>
                  </w:pPr>
                  <w:r w:rsidRPr="005459FA">
                    <w:rPr>
                      <w:sz w:val="22"/>
                      <w:szCs w:val="22"/>
                    </w:rPr>
                    <w:t xml:space="preserve">Dental Surgeon </w:t>
                  </w:r>
                </w:p>
              </w:tc>
              <w:tc>
                <w:tcPr>
                  <w:tcW w:w="2880" w:type="dxa"/>
                  <w:tcBorders>
                    <w:top w:val="single" w:sz="4" w:space="0" w:color="auto"/>
                    <w:left w:val="single" w:sz="4" w:space="0" w:color="auto"/>
                    <w:bottom w:val="single" w:sz="4" w:space="0" w:color="auto"/>
                    <w:right w:val="single" w:sz="4" w:space="0" w:color="auto"/>
                  </w:tcBorders>
                </w:tcPr>
                <w:p w:rsidR="006B77AF" w:rsidRPr="005459FA" w:rsidRDefault="00620D94" w:rsidP="00863B14">
                  <w:pPr>
                    <w:tabs>
                      <w:tab w:val="left" w:pos="360"/>
                      <w:tab w:val="left" w:pos="720"/>
                    </w:tabs>
                    <w:spacing w:before="40" w:after="40"/>
                    <w:jc w:val="center"/>
                    <w:rPr>
                      <w:sz w:val="22"/>
                      <w:szCs w:val="22"/>
                    </w:rPr>
                  </w:pPr>
                  <w:r w:rsidRPr="005459FA">
                    <w:rPr>
                      <w:sz w:val="22"/>
                      <w:szCs w:val="22"/>
                    </w:rPr>
                    <w:t>National Rural Health Mission</w:t>
                  </w:r>
                </w:p>
              </w:tc>
              <w:tc>
                <w:tcPr>
                  <w:tcW w:w="2520" w:type="dxa"/>
                  <w:tcBorders>
                    <w:top w:val="single" w:sz="4" w:space="0" w:color="auto"/>
                    <w:left w:val="single" w:sz="4" w:space="0" w:color="auto"/>
                    <w:bottom w:val="single" w:sz="4" w:space="0" w:color="auto"/>
                    <w:right w:val="single" w:sz="4" w:space="0" w:color="auto"/>
                  </w:tcBorders>
                </w:tcPr>
                <w:p w:rsidR="006B77AF" w:rsidRPr="005459FA" w:rsidRDefault="00620D94" w:rsidP="00863B14">
                  <w:pPr>
                    <w:tabs>
                      <w:tab w:val="left" w:pos="360"/>
                      <w:tab w:val="left" w:pos="720"/>
                    </w:tabs>
                    <w:spacing w:before="40" w:after="40"/>
                    <w:jc w:val="center"/>
                    <w:rPr>
                      <w:sz w:val="22"/>
                      <w:szCs w:val="22"/>
                    </w:rPr>
                  </w:pPr>
                  <w:proofErr w:type="spellStart"/>
                  <w:r w:rsidRPr="005459FA">
                    <w:rPr>
                      <w:sz w:val="22"/>
                      <w:szCs w:val="22"/>
                    </w:rPr>
                    <w:t>Govt</w:t>
                  </w:r>
                  <w:proofErr w:type="spellEnd"/>
                  <w:r w:rsidRPr="005459FA">
                    <w:rPr>
                      <w:sz w:val="22"/>
                      <w:szCs w:val="22"/>
                    </w:rPr>
                    <w:t xml:space="preserve"> Hospital ,</w:t>
                  </w:r>
                  <w:proofErr w:type="spellStart"/>
                  <w:r w:rsidRPr="005459FA">
                    <w:rPr>
                      <w:sz w:val="22"/>
                      <w:szCs w:val="22"/>
                    </w:rPr>
                    <w:t>Thrissur</w:t>
                  </w:r>
                  <w:proofErr w:type="spellEnd"/>
                </w:p>
              </w:tc>
            </w:tr>
            <w:tr w:rsidR="00D41CC0" w:rsidRPr="005459FA" w:rsidTr="005459FA">
              <w:tc>
                <w:tcPr>
                  <w:tcW w:w="1440" w:type="dxa"/>
                  <w:tcBorders>
                    <w:top w:val="single" w:sz="4" w:space="0" w:color="auto"/>
                    <w:left w:val="single" w:sz="4" w:space="0" w:color="auto"/>
                    <w:bottom w:val="single" w:sz="4" w:space="0" w:color="auto"/>
                    <w:right w:val="single" w:sz="4" w:space="0" w:color="auto"/>
                  </w:tcBorders>
                </w:tcPr>
                <w:p w:rsidR="00D41CC0" w:rsidRPr="005459FA" w:rsidRDefault="00D41CC0" w:rsidP="00863B14">
                  <w:pPr>
                    <w:tabs>
                      <w:tab w:val="left" w:pos="360"/>
                      <w:tab w:val="left" w:pos="720"/>
                    </w:tabs>
                    <w:jc w:val="both"/>
                    <w:rPr>
                      <w:sz w:val="22"/>
                      <w:szCs w:val="22"/>
                      <w:lang w:val="ms-MY"/>
                    </w:rPr>
                  </w:pPr>
                  <w:r w:rsidRPr="005459FA">
                    <w:rPr>
                      <w:sz w:val="22"/>
                      <w:szCs w:val="22"/>
                      <w:lang w:val="ms-MY"/>
                    </w:rPr>
                    <w:t>August 2014-</w:t>
                  </w:r>
                  <w:r w:rsidR="005459FA" w:rsidRPr="005459FA">
                    <w:rPr>
                      <w:sz w:val="22"/>
                      <w:szCs w:val="22"/>
                      <w:lang w:val="ms-MY"/>
                    </w:rPr>
                    <w:t>October 2016</w:t>
                  </w:r>
                </w:p>
              </w:tc>
              <w:tc>
                <w:tcPr>
                  <w:tcW w:w="1980" w:type="dxa"/>
                  <w:tcBorders>
                    <w:top w:val="single" w:sz="4" w:space="0" w:color="auto"/>
                    <w:left w:val="single" w:sz="4" w:space="0" w:color="auto"/>
                    <w:bottom w:val="single" w:sz="4" w:space="0" w:color="auto"/>
                    <w:right w:val="single" w:sz="4" w:space="0" w:color="auto"/>
                  </w:tcBorders>
                </w:tcPr>
                <w:p w:rsidR="00D41CC0" w:rsidRPr="005459FA" w:rsidRDefault="00D41CC0" w:rsidP="00863B14">
                  <w:pPr>
                    <w:tabs>
                      <w:tab w:val="left" w:pos="360"/>
                      <w:tab w:val="left" w:pos="720"/>
                    </w:tabs>
                    <w:spacing w:before="40" w:after="40"/>
                    <w:jc w:val="center"/>
                    <w:rPr>
                      <w:sz w:val="22"/>
                      <w:szCs w:val="22"/>
                    </w:rPr>
                  </w:pPr>
                  <w:r w:rsidRPr="005459FA">
                    <w:rPr>
                      <w:sz w:val="22"/>
                      <w:szCs w:val="22"/>
                    </w:rPr>
                    <w:t xml:space="preserve">Assistant Professor </w:t>
                  </w:r>
                </w:p>
              </w:tc>
              <w:tc>
                <w:tcPr>
                  <w:tcW w:w="2880" w:type="dxa"/>
                  <w:tcBorders>
                    <w:top w:val="single" w:sz="4" w:space="0" w:color="auto"/>
                    <w:left w:val="single" w:sz="4" w:space="0" w:color="auto"/>
                    <w:bottom w:val="single" w:sz="4" w:space="0" w:color="auto"/>
                    <w:right w:val="single" w:sz="4" w:space="0" w:color="auto"/>
                  </w:tcBorders>
                </w:tcPr>
                <w:p w:rsidR="00D41CC0" w:rsidRPr="005459FA" w:rsidRDefault="00D41CC0" w:rsidP="00863B14">
                  <w:pPr>
                    <w:tabs>
                      <w:tab w:val="left" w:pos="360"/>
                      <w:tab w:val="left" w:pos="720"/>
                    </w:tabs>
                    <w:spacing w:before="40" w:after="40"/>
                    <w:jc w:val="center"/>
                    <w:rPr>
                      <w:sz w:val="22"/>
                      <w:szCs w:val="22"/>
                    </w:rPr>
                  </w:pPr>
                  <w:r w:rsidRPr="005459FA">
                    <w:rPr>
                      <w:sz w:val="22"/>
                      <w:szCs w:val="22"/>
                    </w:rPr>
                    <w:t>Department of dentistry</w:t>
                  </w:r>
                </w:p>
              </w:tc>
              <w:tc>
                <w:tcPr>
                  <w:tcW w:w="2520" w:type="dxa"/>
                  <w:tcBorders>
                    <w:top w:val="single" w:sz="4" w:space="0" w:color="auto"/>
                    <w:left w:val="single" w:sz="4" w:space="0" w:color="auto"/>
                    <w:bottom w:val="single" w:sz="4" w:space="0" w:color="auto"/>
                    <w:right w:val="single" w:sz="4" w:space="0" w:color="auto"/>
                  </w:tcBorders>
                </w:tcPr>
                <w:p w:rsidR="00D41CC0" w:rsidRPr="005459FA" w:rsidRDefault="00DF4280" w:rsidP="00863B14">
                  <w:pPr>
                    <w:tabs>
                      <w:tab w:val="left" w:pos="360"/>
                      <w:tab w:val="left" w:pos="720"/>
                    </w:tabs>
                    <w:spacing w:before="40" w:after="40"/>
                    <w:jc w:val="center"/>
                    <w:rPr>
                      <w:sz w:val="22"/>
                      <w:szCs w:val="22"/>
                    </w:rPr>
                  </w:pPr>
                  <w:r>
                    <w:rPr>
                      <w:sz w:val="22"/>
                      <w:szCs w:val="22"/>
                    </w:rPr>
                    <w:t xml:space="preserve">P K Das  Institute of Medical </w:t>
                  </w:r>
                  <w:proofErr w:type="spellStart"/>
                  <w:r>
                    <w:rPr>
                      <w:sz w:val="22"/>
                      <w:szCs w:val="22"/>
                    </w:rPr>
                    <w:t>S</w:t>
                  </w:r>
                  <w:r w:rsidR="00D41CC0" w:rsidRPr="005459FA">
                    <w:rPr>
                      <w:sz w:val="22"/>
                      <w:szCs w:val="22"/>
                    </w:rPr>
                    <w:t>ciences,Ottapalam</w:t>
                  </w:r>
                  <w:proofErr w:type="spellEnd"/>
                </w:p>
              </w:tc>
            </w:tr>
            <w:tr w:rsidR="00620D94" w:rsidRPr="005459FA" w:rsidTr="005459FA">
              <w:tc>
                <w:tcPr>
                  <w:tcW w:w="1440" w:type="dxa"/>
                  <w:tcBorders>
                    <w:top w:val="single" w:sz="4" w:space="0" w:color="auto"/>
                    <w:left w:val="single" w:sz="4" w:space="0" w:color="auto"/>
                    <w:bottom w:val="single" w:sz="4" w:space="0" w:color="auto"/>
                    <w:right w:val="single" w:sz="4" w:space="0" w:color="auto"/>
                  </w:tcBorders>
                </w:tcPr>
                <w:p w:rsidR="00620D94" w:rsidRPr="005459FA" w:rsidRDefault="005459FA" w:rsidP="00863B14">
                  <w:pPr>
                    <w:tabs>
                      <w:tab w:val="left" w:pos="360"/>
                      <w:tab w:val="left" w:pos="720"/>
                    </w:tabs>
                    <w:jc w:val="both"/>
                    <w:rPr>
                      <w:sz w:val="22"/>
                      <w:szCs w:val="22"/>
                      <w:lang w:val="ms-MY"/>
                    </w:rPr>
                  </w:pPr>
                  <w:r w:rsidRPr="005459FA">
                    <w:rPr>
                      <w:sz w:val="22"/>
                      <w:szCs w:val="22"/>
                      <w:lang w:val="ms-MY"/>
                    </w:rPr>
                    <w:t>May 2014 till date</w:t>
                  </w:r>
                </w:p>
              </w:tc>
              <w:tc>
                <w:tcPr>
                  <w:tcW w:w="1980" w:type="dxa"/>
                  <w:tcBorders>
                    <w:top w:val="single" w:sz="4" w:space="0" w:color="auto"/>
                    <w:left w:val="single" w:sz="4" w:space="0" w:color="auto"/>
                    <w:bottom w:val="single" w:sz="4" w:space="0" w:color="auto"/>
                    <w:right w:val="single" w:sz="4" w:space="0" w:color="auto"/>
                  </w:tcBorders>
                </w:tcPr>
                <w:p w:rsidR="00DA1937" w:rsidRPr="005459FA" w:rsidRDefault="00374528" w:rsidP="00374528">
                  <w:pPr>
                    <w:tabs>
                      <w:tab w:val="left" w:pos="360"/>
                      <w:tab w:val="left" w:pos="720"/>
                    </w:tabs>
                    <w:spacing w:before="40" w:after="40"/>
                    <w:jc w:val="center"/>
                    <w:rPr>
                      <w:sz w:val="22"/>
                      <w:szCs w:val="22"/>
                    </w:rPr>
                  </w:pPr>
                  <w:r>
                    <w:rPr>
                      <w:sz w:val="22"/>
                      <w:szCs w:val="22"/>
                    </w:rPr>
                    <w:t xml:space="preserve">Consultant </w:t>
                  </w:r>
                  <w:proofErr w:type="spellStart"/>
                  <w:r>
                    <w:rPr>
                      <w:sz w:val="22"/>
                      <w:szCs w:val="22"/>
                    </w:rPr>
                    <w:t>Periodontist</w:t>
                  </w:r>
                  <w:proofErr w:type="spellEnd"/>
                  <w:r>
                    <w:rPr>
                      <w:sz w:val="22"/>
                      <w:szCs w:val="22"/>
                    </w:rPr>
                    <w:t xml:space="preserve"> and </w:t>
                  </w:r>
                  <w:proofErr w:type="spellStart"/>
                  <w:r>
                    <w:rPr>
                      <w:sz w:val="22"/>
                      <w:szCs w:val="22"/>
                    </w:rPr>
                    <w:t>Implantologist</w:t>
                  </w:r>
                  <w:proofErr w:type="spellEnd"/>
                </w:p>
              </w:tc>
              <w:tc>
                <w:tcPr>
                  <w:tcW w:w="2880" w:type="dxa"/>
                  <w:tcBorders>
                    <w:top w:val="single" w:sz="4" w:space="0" w:color="auto"/>
                    <w:left w:val="single" w:sz="4" w:space="0" w:color="auto"/>
                    <w:bottom w:val="single" w:sz="4" w:space="0" w:color="auto"/>
                    <w:right w:val="single" w:sz="4" w:space="0" w:color="auto"/>
                  </w:tcBorders>
                </w:tcPr>
                <w:p w:rsidR="00620D94" w:rsidRPr="005459FA" w:rsidRDefault="00374528" w:rsidP="00863B14">
                  <w:pPr>
                    <w:tabs>
                      <w:tab w:val="left" w:pos="360"/>
                      <w:tab w:val="left" w:pos="720"/>
                    </w:tabs>
                    <w:spacing w:before="40" w:after="40"/>
                    <w:jc w:val="center"/>
                    <w:rPr>
                      <w:sz w:val="22"/>
                      <w:szCs w:val="22"/>
                    </w:rPr>
                  </w:pPr>
                  <w:r>
                    <w:rPr>
                      <w:sz w:val="22"/>
                      <w:szCs w:val="22"/>
                    </w:rPr>
                    <w:t xml:space="preserve">Private </w:t>
                  </w:r>
                  <w:r w:rsidR="00DA1937">
                    <w:rPr>
                      <w:sz w:val="22"/>
                      <w:szCs w:val="22"/>
                    </w:rPr>
                    <w:t>Dental Clinics</w:t>
                  </w:r>
                  <w:r>
                    <w:rPr>
                      <w:sz w:val="22"/>
                      <w:szCs w:val="22"/>
                    </w:rPr>
                    <w:t xml:space="preserve"> and Hospitals</w:t>
                  </w:r>
                </w:p>
              </w:tc>
              <w:tc>
                <w:tcPr>
                  <w:tcW w:w="2520" w:type="dxa"/>
                  <w:tcBorders>
                    <w:top w:val="single" w:sz="4" w:space="0" w:color="auto"/>
                    <w:left w:val="single" w:sz="4" w:space="0" w:color="auto"/>
                    <w:bottom w:val="single" w:sz="4" w:space="0" w:color="auto"/>
                    <w:right w:val="single" w:sz="4" w:space="0" w:color="auto"/>
                  </w:tcBorders>
                </w:tcPr>
                <w:p w:rsidR="00620D94" w:rsidRPr="005459FA" w:rsidRDefault="00DA1937" w:rsidP="00863B14">
                  <w:pPr>
                    <w:tabs>
                      <w:tab w:val="left" w:pos="360"/>
                      <w:tab w:val="left" w:pos="720"/>
                    </w:tabs>
                    <w:spacing w:before="40" w:after="40"/>
                    <w:jc w:val="center"/>
                    <w:rPr>
                      <w:sz w:val="22"/>
                      <w:szCs w:val="22"/>
                    </w:rPr>
                  </w:pPr>
                  <w:proofErr w:type="spellStart"/>
                  <w:r>
                    <w:rPr>
                      <w:sz w:val="22"/>
                      <w:szCs w:val="22"/>
                    </w:rPr>
                    <w:t>Thrissur</w:t>
                  </w:r>
                  <w:proofErr w:type="spellEnd"/>
                  <w:r>
                    <w:rPr>
                      <w:sz w:val="22"/>
                      <w:szCs w:val="22"/>
                    </w:rPr>
                    <w:t xml:space="preserve"> and Kochi</w:t>
                  </w:r>
                  <w:r w:rsidR="00374528">
                    <w:rPr>
                      <w:sz w:val="22"/>
                      <w:szCs w:val="22"/>
                    </w:rPr>
                    <w:t xml:space="preserve"> region</w:t>
                  </w:r>
                </w:p>
              </w:tc>
            </w:tr>
          </w:tbl>
          <w:p w:rsidR="00DA19BF" w:rsidRPr="005459FA" w:rsidRDefault="00DA19BF" w:rsidP="00863B14">
            <w:pPr>
              <w:tabs>
                <w:tab w:val="left" w:pos="360"/>
              </w:tabs>
              <w:jc w:val="both"/>
              <w:rPr>
                <w:i/>
                <w:iCs/>
                <w:sz w:val="22"/>
                <w:szCs w:val="22"/>
                <w:lang w:val="ms-MY"/>
              </w:rPr>
            </w:pPr>
          </w:p>
        </w:tc>
      </w:tr>
      <w:tr w:rsidR="00DA19BF" w:rsidRPr="005459FA" w:rsidTr="00863B14">
        <w:tc>
          <w:tcPr>
            <w:tcW w:w="9401" w:type="dxa"/>
          </w:tcPr>
          <w:p w:rsidR="00DA19BF" w:rsidRPr="005459FA" w:rsidRDefault="00DA19BF" w:rsidP="00863B14">
            <w:pPr>
              <w:jc w:val="both"/>
              <w:rPr>
                <w:b/>
                <w:bCs/>
                <w:sz w:val="22"/>
                <w:szCs w:val="22"/>
                <w:lang w:val="ms-MY"/>
              </w:rPr>
            </w:pPr>
          </w:p>
          <w:p w:rsidR="009018B4" w:rsidRDefault="009018B4" w:rsidP="009018B4">
            <w:pPr>
              <w:numPr>
                <w:ilvl w:val="0"/>
                <w:numId w:val="1"/>
              </w:numPr>
              <w:tabs>
                <w:tab w:val="clear" w:pos="1080"/>
                <w:tab w:val="left" w:pos="360"/>
              </w:tabs>
              <w:ind w:left="0" w:firstLine="0"/>
              <w:jc w:val="both"/>
              <w:rPr>
                <w:b/>
                <w:bCs/>
                <w:sz w:val="22"/>
                <w:szCs w:val="22"/>
                <w:lang w:val="ms-MY"/>
              </w:rPr>
            </w:pPr>
            <w:r w:rsidRPr="005459FA">
              <w:rPr>
                <w:b/>
                <w:bCs/>
                <w:sz w:val="22"/>
                <w:szCs w:val="22"/>
                <w:lang w:val="ms-MY"/>
              </w:rPr>
              <w:t>MEMBERSHIPS</w:t>
            </w:r>
          </w:p>
          <w:p w:rsidR="00D05D37" w:rsidRPr="005459FA" w:rsidRDefault="00D05D37" w:rsidP="00D05D37">
            <w:pPr>
              <w:tabs>
                <w:tab w:val="left" w:pos="360"/>
              </w:tabs>
              <w:jc w:val="both"/>
              <w:rPr>
                <w:b/>
                <w:bCs/>
                <w:sz w:val="22"/>
                <w:szCs w:val="22"/>
                <w:lang w:val="ms-MY"/>
              </w:rPr>
            </w:pPr>
          </w:p>
          <w:p w:rsidR="009018B4" w:rsidRPr="005459FA" w:rsidRDefault="009018B4" w:rsidP="009018B4">
            <w:pPr>
              <w:tabs>
                <w:tab w:val="left" w:pos="360"/>
              </w:tabs>
              <w:jc w:val="both"/>
              <w:rPr>
                <w:bCs/>
                <w:sz w:val="22"/>
                <w:szCs w:val="22"/>
                <w:lang w:val="ms-MY"/>
              </w:rPr>
            </w:pPr>
            <w:r w:rsidRPr="005459FA">
              <w:rPr>
                <w:bCs/>
                <w:sz w:val="22"/>
                <w:szCs w:val="22"/>
                <w:lang w:val="ms-MY"/>
              </w:rPr>
              <w:t xml:space="preserve">              Indian Dental Assosciation</w:t>
            </w:r>
          </w:p>
          <w:p w:rsidR="009018B4" w:rsidRPr="005459FA" w:rsidRDefault="009018B4" w:rsidP="009018B4">
            <w:pPr>
              <w:tabs>
                <w:tab w:val="left" w:pos="360"/>
              </w:tabs>
              <w:jc w:val="both"/>
              <w:rPr>
                <w:bCs/>
                <w:sz w:val="22"/>
                <w:szCs w:val="22"/>
                <w:lang w:val="ms-MY"/>
              </w:rPr>
            </w:pPr>
            <w:r w:rsidRPr="005459FA">
              <w:rPr>
                <w:bCs/>
                <w:sz w:val="22"/>
                <w:szCs w:val="22"/>
                <w:lang w:val="ms-MY"/>
              </w:rPr>
              <w:t xml:space="preserve">              Indian society of Oral Implantologists</w:t>
            </w:r>
          </w:p>
          <w:p w:rsidR="009018B4" w:rsidRDefault="009018B4" w:rsidP="009018B4">
            <w:pPr>
              <w:tabs>
                <w:tab w:val="left" w:pos="360"/>
              </w:tabs>
              <w:jc w:val="both"/>
              <w:rPr>
                <w:bCs/>
                <w:sz w:val="22"/>
                <w:szCs w:val="22"/>
                <w:lang w:val="ms-MY"/>
              </w:rPr>
            </w:pPr>
            <w:r w:rsidRPr="005459FA">
              <w:rPr>
                <w:bCs/>
                <w:sz w:val="22"/>
                <w:szCs w:val="22"/>
                <w:lang w:val="ms-MY"/>
              </w:rPr>
              <w:t xml:space="preserve">              Indian Society of periodontolgy</w:t>
            </w:r>
          </w:p>
          <w:p w:rsidR="00D05D37" w:rsidRDefault="00D05D37" w:rsidP="009018B4">
            <w:pPr>
              <w:tabs>
                <w:tab w:val="left" w:pos="360"/>
              </w:tabs>
              <w:jc w:val="both"/>
              <w:rPr>
                <w:bCs/>
                <w:sz w:val="22"/>
                <w:szCs w:val="22"/>
                <w:lang w:val="ms-MY"/>
              </w:rPr>
            </w:pPr>
          </w:p>
          <w:p w:rsidR="00D05D37" w:rsidRPr="005459FA" w:rsidRDefault="00D05D37" w:rsidP="009018B4">
            <w:pPr>
              <w:tabs>
                <w:tab w:val="left" w:pos="360"/>
              </w:tabs>
              <w:jc w:val="both"/>
              <w:rPr>
                <w:bCs/>
                <w:sz w:val="22"/>
                <w:szCs w:val="22"/>
                <w:lang w:val="ms-MY"/>
              </w:rPr>
            </w:pPr>
          </w:p>
          <w:p w:rsidR="00D05D37" w:rsidRPr="00D05D37" w:rsidRDefault="00D05D37" w:rsidP="00D05D37">
            <w:pPr>
              <w:tabs>
                <w:tab w:val="left" w:pos="360"/>
              </w:tabs>
              <w:jc w:val="both"/>
              <w:rPr>
                <w:b/>
                <w:bCs/>
                <w:sz w:val="22"/>
                <w:szCs w:val="22"/>
                <w:lang w:val="ms-MY"/>
              </w:rPr>
            </w:pPr>
            <w:r>
              <w:rPr>
                <w:b/>
                <w:bCs/>
                <w:sz w:val="22"/>
                <w:szCs w:val="22"/>
                <w:lang w:val="ms-MY"/>
              </w:rPr>
              <w:t>V .</w:t>
            </w:r>
            <w:r w:rsidRPr="00D05D37">
              <w:rPr>
                <w:b/>
                <w:bCs/>
                <w:sz w:val="22"/>
                <w:szCs w:val="22"/>
                <w:lang w:val="ms-MY"/>
              </w:rPr>
              <w:t>Clinical Expertise</w:t>
            </w:r>
          </w:p>
          <w:p w:rsidR="00D05D37" w:rsidRPr="00D05D37" w:rsidRDefault="00D05D37" w:rsidP="00D05D37">
            <w:pPr>
              <w:tabs>
                <w:tab w:val="left" w:pos="360"/>
              </w:tabs>
              <w:jc w:val="both"/>
              <w:rPr>
                <w:b/>
                <w:bCs/>
                <w:sz w:val="22"/>
                <w:szCs w:val="22"/>
                <w:lang w:val="ms-MY"/>
              </w:rPr>
            </w:pPr>
          </w:p>
          <w:p w:rsidR="00D05D37" w:rsidRPr="00D05D37" w:rsidRDefault="00D05D37" w:rsidP="00D05D37">
            <w:pPr>
              <w:tabs>
                <w:tab w:val="left" w:pos="360"/>
              </w:tabs>
              <w:jc w:val="both"/>
              <w:rPr>
                <w:bCs/>
                <w:sz w:val="22"/>
                <w:szCs w:val="22"/>
                <w:lang w:val="ms-MY"/>
              </w:rPr>
            </w:pPr>
            <w:r>
              <w:rPr>
                <w:bCs/>
                <w:sz w:val="22"/>
                <w:szCs w:val="22"/>
                <w:lang w:val="ms-MY"/>
              </w:rPr>
              <w:t>1.</w:t>
            </w:r>
            <w:r>
              <w:rPr>
                <w:bCs/>
                <w:sz w:val="22"/>
                <w:szCs w:val="22"/>
                <w:lang w:val="ms-MY"/>
              </w:rPr>
              <w:tab/>
              <w:t xml:space="preserve">Specialized in all  </w:t>
            </w:r>
            <w:r w:rsidRPr="00D05D37">
              <w:rPr>
                <w:b/>
                <w:bCs/>
                <w:sz w:val="22"/>
                <w:szCs w:val="22"/>
                <w:lang w:val="ms-MY"/>
              </w:rPr>
              <w:t>Periodontal procedures</w:t>
            </w:r>
            <w:r w:rsidRPr="00D05D37">
              <w:rPr>
                <w:bCs/>
                <w:sz w:val="22"/>
                <w:szCs w:val="22"/>
                <w:lang w:val="ms-MY"/>
              </w:rPr>
              <w:t>(Flap surgery, Mucogingival surgeries, Aesthetic procedures like smile designing ) andvanced procedures like ridge augmentations ,Implants and Lasers procedures</w:t>
            </w:r>
          </w:p>
          <w:p w:rsidR="00D05D37" w:rsidRPr="00D05D37" w:rsidRDefault="00D05D37" w:rsidP="00D05D37">
            <w:pPr>
              <w:tabs>
                <w:tab w:val="left" w:pos="360"/>
              </w:tabs>
              <w:jc w:val="both"/>
              <w:rPr>
                <w:bCs/>
                <w:sz w:val="22"/>
                <w:szCs w:val="22"/>
                <w:lang w:val="ms-MY"/>
              </w:rPr>
            </w:pPr>
          </w:p>
          <w:p w:rsidR="009018B4" w:rsidRDefault="00D05D37" w:rsidP="00D05D37">
            <w:pPr>
              <w:tabs>
                <w:tab w:val="left" w:pos="360"/>
              </w:tabs>
              <w:jc w:val="both"/>
              <w:rPr>
                <w:bCs/>
                <w:sz w:val="22"/>
                <w:szCs w:val="22"/>
                <w:lang w:val="ms-MY"/>
              </w:rPr>
            </w:pPr>
            <w:r w:rsidRPr="00D05D37">
              <w:rPr>
                <w:bCs/>
                <w:sz w:val="22"/>
                <w:szCs w:val="22"/>
                <w:lang w:val="ms-MY"/>
              </w:rPr>
              <w:t>2.</w:t>
            </w:r>
            <w:r w:rsidRPr="00D05D37">
              <w:rPr>
                <w:bCs/>
                <w:sz w:val="22"/>
                <w:szCs w:val="22"/>
                <w:lang w:val="ms-MY"/>
              </w:rPr>
              <w:tab/>
            </w:r>
            <w:r w:rsidRPr="00D05D37">
              <w:rPr>
                <w:b/>
                <w:bCs/>
                <w:sz w:val="22"/>
                <w:szCs w:val="22"/>
                <w:lang w:val="ms-MY"/>
              </w:rPr>
              <w:t>General dentisry</w:t>
            </w:r>
            <w:r w:rsidR="00DA1937">
              <w:rPr>
                <w:bCs/>
                <w:sz w:val="22"/>
                <w:szCs w:val="22"/>
                <w:lang w:val="ms-MY"/>
              </w:rPr>
              <w:t xml:space="preserve"> </w:t>
            </w:r>
            <w:r w:rsidRPr="00D05D37">
              <w:rPr>
                <w:bCs/>
                <w:sz w:val="22"/>
                <w:szCs w:val="22"/>
                <w:lang w:val="ms-MY"/>
              </w:rPr>
              <w:t>with expert knowledge in rotary endodontics and fixed orthodontics</w:t>
            </w:r>
          </w:p>
          <w:p w:rsidR="00D05D37" w:rsidRDefault="00D05D37" w:rsidP="00D05D37">
            <w:pPr>
              <w:tabs>
                <w:tab w:val="left" w:pos="360"/>
              </w:tabs>
              <w:jc w:val="both"/>
              <w:rPr>
                <w:bCs/>
                <w:sz w:val="22"/>
                <w:szCs w:val="22"/>
                <w:lang w:val="ms-MY"/>
              </w:rPr>
            </w:pPr>
          </w:p>
          <w:p w:rsidR="00D05D37" w:rsidRDefault="00D05D37" w:rsidP="00D05D37">
            <w:pPr>
              <w:tabs>
                <w:tab w:val="left" w:pos="360"/>
              </w:tabs>
              <w:jc w:val="both"/>
              <w:rPr>
                <w:bCs/>
                <w:sz w:val="22"/>
                <w:szCs w:val="22"/>
                <w:lang w:val="ms-MY"/>
              </w:rPr>
            </w:pPr>
            <w:r>
              <w:rPr>
                <w:bCs/>
                <w:sz w:val="22"/>
                <w:szCs w:val="22"/>
                <w:lang w:val="ms-MY"/>
              </w:rPr>
              <w:t xml:space="preserve">3. </w:t>
            </w:r>
            <w:r w:rsidRPr="00D05D37">
              <w:rPr>
                <w:b/>
                <w:bCs/>
                <w:sz w:val="22"/>
                <w:szCs w:val="22"/>
                <w:lang w:val="ms-MY"/>
              </w:rPr>
              <w:t>Implantology</w:t>
            </w:r>
            <w:r>
              <w:rPr>
                <w:bCs/>
                <w:sz w:val="22"/>
                <w:szCs w:val="22"/>
                <w:lang w:val="ms-MY"/>
              </w:rPr>
              <w:t>- Undergone training in implant dentistry during post graduation, Certificates from Hong Kong university on implants, Placed more than 200 implants.</w:t>
            </w:r>
            <w:r w:rsidR="00DA1937">
              <w:rPr>
                <w:bCs/>
                <w:sz w:val="22"/>
                <w:szCs w:val="22"/>
                <w:lang w:val="ms-MY"/>
              </w:rPr>
              <w:t xml:space="preserve"> Managed complex cases which require GBR, Sinus Lift ( Direct and Indirect) etc</w:t>
            </w:r>
          </w:p>
          <w:p w:rsidR="00374528" w:rsidRDefault="00374528" w:rsidP="00D05D37">
            <w:pPr>
              <w:tabs>
                <w:tab w:val="left" w:pos="360"/>
              </w:tabs>
              <w:jc w:val="both"/>
              <w:rPr>
                <w:bCs/>
                <w:sz w:val="22"/>
                <w:szCs w:val="22"/>
                <w:lang w:val="ms-MY"/>
              </w:rPr>
            </w:pPr>
          </w:p>
          <w:p w:rsidR="00374528" w:rsidRDefault="00374528" w:rsidP="00D05D37">
            <w:pPr>
              <w:tabs>
                <w:tab w:val="left" w:pos="360"/>
              </w:tabs>
              <w:jc w:val="both"/>
              <w:rPr>
                <w:bCs/>
                <w:sz w:val="22"/>
                <w:szCs w:val="22"/>
                <w:lang w:val="ms-MY"/>
              </w:rPr>
            </w:pPr>
          </w:p>
          <w:p w:rsidR="00374528" w:rsidRPr="00374528" w:rsidRDefault="001F23B5" w:rsidP="00D05D37">
            <w:pPr>
              <w:tabs>
                <w:tab w:val="left" w:pos="360"/>
              </w:tabs>
              <w:jc w:val="both"/>
              <w:rPr>
                <w:b/>
                <w:bCs/>
                <w:sz w:val="22"/>
                <w:szCs w:val="22"/>
                <w:lang w:val="ms-MY"/>
              </w:rPr>
            </w:pPr>
            <w:r>
              <w:rPr>
                <w:b/>
                <w:bCs/>
                <w:sz w:val="22"/>
                <w:szCs w:val="22"/>
                <w:lang w:val="ms-MY"/>
              </w:rPr>
              <w:t xml:space="preserve">VI </w:t>
            </w:r>
            <w:r w:rsidR="00374528" w:rsidRPr="00374528">
              <w:rPr>
                <w:b/>
                <w:bCs/>
                <w:sz w:val="22"/>
                <w:szCs w:val="22"/>
                <w:lang w:val="ms-MY"/>
              </w:rPr>
              <w:t>Nature of Duties Performed</w:t>
            </w:r>
          </w:p>
          <w:p w:rsidR="00374528" w:rsidRDefault="00374528" w:rsidP="00D05D37">
            <w:pPr>
              <w:tabs>
                <w:tab w:val="left" w:pos="360"/>
              </w:tabs>
              <w:jc w:val="both"/>
              <w:rPr>
                <w:bCs/>
                <w:sz w:val="22"/>
                <w:szCs w:val="22"/>
                <w:lang w:val="ms-MY"/>
              </w:rPr>
            </w:pPr>
          </w:p>
          <w:p w:rsidR="00374528" w:rsidRPr="00E55651" w:rsidRDefault="00374528" w:rsidP="00D05D37">
            <w:pPr>
              <w:tabs>
                <w:tab w:val="left" w:pos="360"/>
              </w:tabs>
              <w:jc w:val="both"/>
              <w:rPr>
                <w:b/>
                <w:bCs/>
                <w:sz w:val="22"/>
                <w:szCs w:val="22"/>
                <w:lang w:val="ms-MY"/>
              </w:rPr>
            </w:pPr>
            <w:r w:rsidRPr="00E55651">
              <w:rPr>
                <w:b/>
                <w:bCs/>
                <w:sz w:val="22"/>
                <w:szCs w:val="22"/>
                <w:lang w:val="ms-MY"/>
              </w:rPr>
              <w:t>Consultant Periodontist and Implantologist (2014- present)</w:t>
            </w:r>
          </w:p>
          <w:p w:rsidR="00374528" w:rsidRDefault="00374528" w:rsidP="00D05D37">
            <w:pPr>
              <w:tabs>
                <w:tab w:val="left" w:pos="360"/>
              </w:tabs>
              <w:jc w:val="both"/>
              <w:rPr>
                <w:bCs/>
                <w:sz w:val="22"/>
                <w:szCs w:val="22"/>
                <w:lang w:val="ms-MY"/>
              </w:rPr>
            </w:pPr>
          </w:p>
          <w:p w:rsidR="00374528" w:rsidRPr="00374528" w:rsidRDefault="00374528" w:rsidP="00374528">
            <w:pPr>
              <w:pStyle w:val="ListParagraph"/>
              <w:numPr>
                <w:ilvl w:val="0"/>
                <w:numId w:val="18"/>
              </w:numPr>
              <w:tabs>
                <w:tab w:val="left" w:pos="360"/>
              </w:tabs>
              <w:jc w:val="both"/>
              <w:rPr>
                <w:bCs/>
                <w:sz w:val="22"/>
                <w:szCs w:val="22"/>
                <w:lang w:val="ms-MY"/>
              </w:rPr>
            </w:pPr>
            <w:r w:rsidRPr="00374528">
              <w:rPr>
                <w:bCs/>
                <w:sz w:val="22"/>
                <w:szCs w:val="22"/>
                <w:lang w:val="ms-MY"/>
              </w:rPr>
              <w:t>Speciality practice in  managing Periodontal problems, treating of referred patients</w:t>
            </w:r>
          </w:p>
          <w:p w:rsidR="00374528" w:rsidRPr="00374528" w:rsidRDefault="00374528" w:rsidP="00374528">
            <w:pPr>
              <w:pStyle w:val="ListParagraph"/>
              <w:numPr>
                <w:ilvl w:val="0"/>
                <w:numId w:val="18"/>
              </w:numPr>
              <w:tabs>
                <w:tab w:val="left" w:pos="360"/>
              </w:tabs>
              <w:jc w:val="both"/>
              <w:rPr>
                <w:bCs/>
                <w:sz w:val="22"/>
                <w:szCs w:val="22"/>
                <w:lang w:val="ms-MY"/>
              </w:rPr>
            </w:pPr>
            <w:r w:rsidRPr="00374528">
              <w:rPr>
                <w:bCs/>
                <w:sz w:val="22"/>
                <w:szCs w:val="22"/>
                <w:lang w:val="ms-MY"/>
              </w:rPr>
              <w:t>Nonsurgical periodntal therapy ( scaling root planing, Gingival Curettage, Local drug deliveries)</w:t>
            </w:r>
          </w:p>
          <w:p w:rsidR="00374528" w:rsidRPr="00374528" w:rsidRDefault="00374528" w:rsidP="00374528">
            <w:pPr>
              <w:pStyle w:val="ListParagraph"/>
              <w:numPr>
                <w:ilvl w:val="0"/>
                <w:numId w:val="18"/>
              </w:numPr>
              <w:tabs>
                <w:tab w:val="left" w:pos="360"/>
              </w:tabs>
              <w:jc w:val="both"/>
              <w:rPr>
                <w:bCs/>
                <w:sz w:val="22"/>
                <w:szCs w:val="22"/>
                <w:lang w:val="ms-MY"/>
              </w:rPr>
            </w:pPr>
            <w:r w:rsidRPr="00374528">
              <w:rPr>
                <w:bCs/>
                <w:sz w:val="22"/>
                <w:szCs w:val="22"/>
                <w:lang w:val="ms-MY"/>
              </w:rPr>
              <w:t>Surgical Periodntal therapy ( Flap surgeries, Regenrative procedures involving bone graft,GTR)</w:t>
            </w:r>
          </w:p>
          <w:p w:rsidR="00374528" w:rsidRDefault="00374528" w:rsidP="00374528">
            <w:pPr>
              <w:pStyle w:val="ListParagraph"/>
              <w:numPr>
                <w:ilvl w:val="0"/>
                <w:numId w:val="18"/>
              </w:numPr>
              <w:tabs>
                <w:tab w:val="left" w:pos="360"/>
              </w:tabs>
              <w:jc w:val="both"/>
              <w:rPr>
                <w:bCs/>
                <w:sz w:val="22"/>
                <w:szCs w:val="22"/>
                <w:lang w:val="ms-MY"/>
              </w:rPr>
            </w:pPr>
            <w:r w:rsidRPr="00374528">
              <w:rPr>
                <w:bCs/>
                <w:sz w:val="22"/>
                <w:szCs w:val="22"/>
                <w:lang w:val="ms-MY"/>
              </w:rPr>
              <w:t>Mucogingival Problem Management ( V</w:t>
            </w:r>
            <w:r w:rsidR="00FD364A">
              <w:rPr>
                <w:bCs/>
                <w:sz w:val="22"/>
                <w:szCs w:val="22"/>
                <w:lang w:val="ms-MY"/>
              </w:rPr>
              <w:t>a</w:t>
            </w:r>
            <w:r w:rsidRPr="00374528">
              <w:rPr>
                <w:bCs/>
                <w:sz w:val="22"/>
                <w:szCs w:val="22"/>
                <w:lang w:val="ms-MY"/>
              </w:rPr>
              <w:t>rious recession coverage techniques, frenectomies, vestibular  deepening procedures,Deepigmentation, Esthetic crown lengthening procedures)</w:t>
            </w:r>
          </w:p>
          <w:p w:rsidR="00E55651" w:rsidRDefault="00E55651" w:rsidP="00374528">
            <w:pPr>
              <w:pStyle w:val="ListParagraph"/>
              <w:numPr>
                <w:ilvl w:val="0"/>
                <w:numId w:val="18"/>
              </w:numPr>
              <w:tabs>
                <w:tab w:val="left" w:pos="360"/>
              </w:tabs>
              <w:jc w:val="both"/>
              <w:rPr>
                <w:bCs/>
                <w:sz w:val="22"/>
                <w:szCs w:val="22"/>
                <w:lang w:val="ms-MY"/>
              </w:rPr>
            </w:pPr>
            <w:r>
              <w:rPr>
                <w:bCs/>
                <w:sz w:val="22"/>
                <w:szCs w:val="22"/>
                <w:lang w:val="ms-MY"/>
              </w:rPr>
              <w:t>Implants ( single tooth replacemts, multiple teeth replacements, full arch rehablitations, implant supported overdentures, both surgical and prosthetic part)</w:t>
            </w:r>
          </w:p>
          <w:p w:rsidR="00E55651" w:rsidRDefault="00E55651" w:rsidP="00374528">
            <w:pPr>
              <w:pStyle w:val="ListParagraph"/>
              <w:numPr>
                <w:ilvl w:val="0"/>
                <w:numId w:val="18"/>
              </w:numPr>
              <w:tabs>
                <w:tab w:val="left" w:pos="360"/>
              </w:tabs>
              <w:jc w:val="both"/>
              <w:rPr>
                <w:bCs/>
                <w:sz w:val="22"/>
                <w:szCs w:val="22"/>
                <w:lang w:val="ms-MY"/>
              </w:rPr>
            </w:pPr>
            <w:r>
              <w:rPr>
                <w:bCs/>
                <w:sz w:val="22"/>
                <w:szCs w:val="22"/>
                <w:lang w:val="ms-MY"/>
              </w:rPr>
              <w:t>Advanced procedures for aiding implant placements( sinus lift procedures, ridge split, socket preservation, block grafting and Guided bone regeneration for ridge augmentation)</w:t>
            </w:r>
          </w:p>
          <w:p w:rsidR="00E55651" w:rsidRDefault="00E55651" w:rsidP="00374528">
            <w:pPr>
              <w:pStyle w:val="ListParagraph"/>
              <w:numPr>
                <w:ilvl w:val="0"/>
                <w:numId w:val="18"/>
              </w:numPr>
              <w:tabs>
                <w:tab w:val="left" w:pos="360"/>
              </w:tabs>
              <w:jc w:val="both"/>
              <w:rPr>
                <w:bCs/>
                <w:sz w:val="22"/>
                <w:szCs w:val="22"/>
                <w:lang w:val="ms-MY"/>
              </w:rPr>
            </w:pPr>
            <w:r>
              <w:rPr>
                <w:bCs/>
                <w:sz w:val="22"/>
                <w:szCs w:val="22"/>
                <w:lang w:val="ms-MY"/>
              </w:rPr>
              <w:t>Surgical removal of impacted teeth and Canine Exposures</w:t>
            </w:r>
          </w:p>
          <w:p w:rsidR="00E55651" w:rsidRDefault="00E55651" w:rsidP="00E55651">
            <w:pPr>
              <w:tabs>
                <w:tab w:val="left" w:pos="360"/>
              </w:tabs>
              <w:jc w:val="both"/>
              <w:rPr>
                <w:bCs/>
                <w:sz w:val="22"/>
                <w:szCs w:val="22"/>
                <w:lang w:val="ms-MY"/>
              </w:rPr>
            </w:pPr>
          </w:p>
          <w:p w:rsidR="00E55651" w:rsidRPr="00E55651" w:rsidRDefault="00E55651" w:rsidP="00E55651">
            <w:pPr>
              <w:tabs>
                <w:tab w:val="left" w:pos="360"/>
              </w:tabs>
              <w:jc w:val="both"/>
              <w:rPr>
                <w:b/>
                <w:bCs/>
                <w:sz w:val="22"/>
                <w:szCs w:val="22"/>
                <w:lang w:val="ms-MY"/>
              </w:rPr>
            </w:pPr>
            <w:r w:rsidRPr="00E55651">
              <w:rPr>
                <w:b/>
                <w:bCs/>
                <w:sz w:val="22"/>
                <w:szCs w:val="22"/>
                <w:lang w:val="ms-MY"/>
              </w:rPr>
              <w:t xml:space="preserve">Assistant Professor in Department of Dentistry ( Sept 2014-2016) </w:t>
            </w:r>
          </w:p>
          <w:p w:rsidR="00374528" w:rsidRDefault="00374528" w:rsidP="00D05D37">
            <w:pPr>
              <w:tabs>
                <w:tab w:val="left" w:pos="360"/>
              </w:tabs>
              <w:jc w:val="both"/>
              <w:rPr>
                <w:bCs/>
                <w:sz w:val="22"/>
                <w:szCs w:val="22"/>
                <w:lang w:val="ms-MY"/>
              </w:rPr>
            </w:pPr>
            <w:r>
              <w:rPr>
                <w:bCs/>
                <w:sz w:val="22"/>
                <w:szCs w:val="22"/>
                <w:lang w:val="ms-MY"/>
              </w:rPr>
              <w:t xml:space="preserve">  </w:t>
            </w:r>
            <w:r w:rsidR="00E55651">
              <w:rPr>
                <w:bCs/>
                <w:sz w:val="22"/>
                <w:szCs w:val="22"/>
                <w:lang w:val="ms-MY"/>
              </w:rPr>
              <w:t xml:space="preserve">  </w:t>
            </w:r>
          </w:p>
          <w:p w:rsidR="00E55651" w:rsidRPr="00E55651" w:rsidRDefault="00E55651" w:rsidP="00E55651">
            <w:pPr>
              <w:pStyle w:val="ListParagraph"/>
              <w:numPr>
                <w:ilvl w:val="0"/>
                <w:numId w:val="19"/>
              </w:numPr>
              <w:tabs>
                <w:tab w:val="left" w:pos="360"/>
              </w:tabs>
              <w:jc w:val="both"/>
              <w:rPr>
                <w:bCs/>
                <w:sz w:val="22"/>
                <w:szCs w:val="22"/>
                <w:lang w:val="ms-MY"/>
              </w:rPr>
            </w:pPr>
            <w:r w:rsidRPr="00E55651">
              <w:rPr>
                <w:bCs/>
                <w:sz w:val="22"/>
                <w:szCs w:val="22"/>
                <w:lang w:val="ms-MY"/>
              </w:rPr>
              <w:t>Accademic duties including taking clinical discussion for Under graduate students, Lecture classes for Undergraduates</w:t>
            </w:r>
          </w:p>
          <w:p w:rsidR="00E55651" w:rsidRPr="00E55651" w:rsidRDefault="00DA6207" w:rsidP="00E55651">
            <w:pPr>
              <w:pStyle w:val="ListParagraph"/>
              <w:numPr>
                <w:ilvl w:val="0"/>
                <w:numId w:val="19"/>
              </w:numPr>
              <w:tabs>
                <w:tab w:val="left" w:pos="360"/>
              </w:tabs>
              <w:jc w:val="both"/>
              <w:rPr>
                <w:bCs/>
                <w:sz w:val="22"/>
                <w:szCs w:val="22"/>
                <w:lang w:val="ms-MY"/>
              </w:rPr>
            </w:pPr>
            <w:r>
              <w:rPr>
                <w:bCs/>
                <w:sz w:val="22"/>
                <w:szCs w:val="22"/>
                <w:lang w:val="ms-MY"/>
              </w:rPr>
              <w:t>Management of general dental cases referred to d</w:t>
            </w:r>
            <w:r w:rsidR="00E55651" w:rsidRPr="00E55651">
              <w:rPr>
                <w:bCs/>
                <w:sz w:val="22"/>
                <w:szCs w:val="22"/>
                <w:lang w:val="ms-MY"/>
              </w:rPr>
              <w:t>epartment</w:t>
            </w:r>
          </w:p>
          <w:p w:rsidR="00E55651" w:rsidRPr="00E55651" w:rsidRDefault="00E55651" w:rsidP="00E55651">
            <w:pPr>
              <w:pStyle w:val="ListParagraph"/>
              <w:numPr>
                <w:ilvl w:val="0"/>
                <w:numId w:val="19"/>
              </w:numPr>
              <w:tabs>
                <w:tab w:val="left" w:pos="360"/>
              </w:tabs>
              <w:jc w:val="both"/>
              <w:rPr>
                <w:bCs/>
                <w:sz w:val="22"/>
                <w:szCs w:val="22"/>
                <w:lang w:val="ms-MY"/>
              </w:rPr>
            </w:pPr>
            <w:r w:rsidRPr="00E55651">
              <w:rPr>
                <w:bCs/>
                <w:sz w:val="22"/>
                <w:szCs w:val="22"/>
                <w:lang w:val="ms-MY"/>
              </w:rPr>
              <w:t>Extractions (closed and open), esthetic fillings, Root canal Therapy, Fixed and Removable Parial Dentures, Scaling and polishing, Implants, Surgical and Non surgical Periodontal treatments</w:t>
            </w:r>
          </w:p>
          <w:p w:rsidR="009018B4" w:rsidRPr="00DA6207" w:rsidRDefault="00DA6207" w:rsidP="00DA6207">
            <w:pPr>
              <w:pStyle w:val="ListParagraph"/>
              <w:numPr>
                <w:ilvl w:val="0"/>
                <w:numId w:val="19"/>
              </w:numPr>
              <w:tabs>
                <w:tab w:val="left" w:pos="360"/>
              </w:tabs>
              <w:jc w:val="both"/>
              <w:rPr>
                <w:bCs/>
                <w:sz w:val="22"/>
                <w:szCs w:val="22"/>
                <w:lang w:val="ms-MY"/>
              </w:rPr>
            </w:pPr>
            <w:r w:rsidRPr="00DA6207">
              <w:rPr>
                <w:bCs/>
                <w:sz w:val="22"/>
                <w:szCs w:val="22"/>
                <w:lang w:val="ms-MY"/>
              </w:rPr>
              <w:t>Management of patients with facial injuties in Casuality</w:t>
            </w:r>
          </w:p>
          <w:p w:rsidR="00DA6207" w:rsidRPr="00DA6207" w:rsidRDefault="00DA6207" w:rsidP="00DA6207">
            <w:pPr>
              <w:pStyle w:val="ListParagraph"/>
              <w:numPr>
                <w:ilvl w:val="0"/>
                <w:numId w:val="19"/>
              </w:numPr>
              <w:tabs>
                <w:tab w:val="left" w:pos="360"/>
              </w:tabs>
              <w:jc w:val="both"/>
              <w:rPr>
                <w:bCs/>
                <w:sz w:val="22"/>
                <w:szCs w:val="22"/>
                <w:lang w:val="ms-MY"/>
              </w:rPr>
            </w:pPr>
            <w:r w:rsidRPr="00DA6207">
              <w:rPr>
                <w:bCs/>
                <w:sz w:val="22"/>
                <w:szCs w:val="22"/>
                <w:lang w:val="ms-MY"/>
              </w:rPr>
              <w:t>Management of Dental needs of  specially abled patients under General Anesthesia</w:t>
            </w:r>
          </w:p>
          <w:p w:rsidR="009018B4" w:rsidRPr="005459FA" w:rsidRDefault="009018B4" w:rsidP="009018B4">
            <w:pPr>
              <w:tabs>
                <w:tab w:val="left" w:pos="360"/>
              </w:tabs>
              <w:jc w:val="both"/>
              <w:rPr>
                <w:bCs/>
                <w:sz w:val="22"/>
                <w:szCs w:val="22"/>
                <w:lang w:val="ms-MY"/>
              </w:rPr>
            </w:pPr>
            <w:r w:rsidRPr="005459FA">
              <w:rPr>
                <w:bCs/>
                <w:sz w:val="22"/>
                <w:szCs w:val="22"/>
                <w:lang w:val="ms-MY"/>
              </w:rPr>
              <w:t xml:space="preserve">            </w:t>
            </w:r>
          </w:p>
          <w:p w:rsidR="009018B4" w:rsidRDefault="00DA6207" w:rsidP="009018B4">
            <w:pPr>
              <w:tabs>
                <w:tab w:val="left" w:pos="360"/>
              </w:tabs>
              <w:jc w:val="both"/>
              <w:rPr>
                <w:b/>
                <w:bCs/>
                <w:sz w:val="22"/>
                <w:szCs w:val="22"/>
                <w:lang w:val="ms-MY"/>
              </w:rPr>
            </w:pPr>
            <w:r w:rsidRPr="00DA6207">
              <w:rPr>
                <w:b/>
                <w:bCs/>
                <w:sz w:val="22"/>
                <w:szCs w:val="22"/>
                <w:lang w:val="ms-MY"/>
              </w:rPr>
              <w:t>Dental Surgeon -National Rural Health Mission programme under Government of India</w:t>
            </w:r>
            <w:r>
              <w:rPr>
                <w:b/>
                <w:bCs/>
                <w:sz w:val="22"/>
                <w:szCs w:val="22"/>
                <w:lang w:val="ms-MY"/>
              </w:rPr>
              <w:t xml:space="preserve"> (May 2014 to August 2014)</w:t>
            </w:r>
          </w:p>
          <w:p w:rsidR="00DA6207" w:rsidRDefault="00DA6207" w:rsidP="009018B4">
            <w:pPr>
              <w:tabs>
                <w:tab w:val="left" w:pos="360"/>
              </w:tabs>
              <w:jc w:val="both"/>
              <w:rPr>
                <w:bCs/>
                <w:sz w:val="22"/>
                <w:szCs w:val="22"/>
                <w:lang w:val="ms-MY"/>
              </w:rPr>
            </w:pPr>
          </w:p>
          <w:p w:rsidR="00DA6207" w:rsidRPr="00DA6207" w:rsidRDefault="00DA6207" w:rsidP="00DA6207">
            <w:pPr>
              <w:pStyle w:val="ListParagraph"/>
              <w:numPr>
                <w:ilvl w:val="0"/>
                <w:numId w:val="21"/>
              </w:numPr>
              <w:tabs>
                <w:tab w:val="left" w:pos="360"/>
              </w:tabs>
              <w:jc w:val="both"/>
              <w:rPr>
                <w:bCs/>
                <w:sz w:val="22"/>
                <w:szCs w:val="22"/>
                <w:lang w:val="ms-MY"/>
              </w:rPr>
            </w:pPr>
            <w:r w:rsidRPr="00DA6207">
              <w:rPr>
                <w:bCs/>
                <w:sz w:val="22"/>
                <w:szCs w:val="22"/>
                <w:lang w:val="ms-MY"/>
              </w:rPr>
              <w:t>In charge of District Early Intervention Centre ( Programme Under Kerala State Government)</w:t>
            </w:r>
          </w:p>
          <w:p w:rsidR="00DA6207" w:rsidRPr="00DA6207" w:rsidRDefault="00DA6207" w:rsidP="00DA6207">
            <w:pPr>
              <w:pStyle w:val="ListParagraph"/>
              <w:numPr>
                <w:ilvl w:val="0"/>
                <w:numId w:val="21"/>
              </w:numPr>
              <w:tabs>
                <w:tab w:val="left" w:pos="360"/>
              </w:tabs>
              <w:jc w:val="both"/>
              <w:rPr>
                <w:bCs/>
                <w:sz w:val="22"/>
                <w:szCs w:val="22"/>
                <w:lang w:val="ms-MY"/>
              </w:rPr>
            </w:pPr>
            <w:r w:rsidRPr="00DA6207">
              <w:rPr>
                <w:bCs/>
                <w:sz w:val="22"/>
                <w:szCs w:val="22"/>
                <w:lang w:val="ms-MY"/>
              </w:rPr>
              <w:t>Indentifying and Managing dental needs of individuals under age of 18 year</w:t>
            </w:r>
          </w:p>
          <w:p w:rsidR="00DA6207" w:rsidRPr="00DA6207" w:rsidRDefault="00DA6207" w:rsidP="00DA6207">
            <w:pPr>
              <w:pStyle w:val="ListParagraph"/>
              <w:numPr>
                <w:ilvl w:val="0"/>
                <w:numId w:val="21"/>
              </w:numPr>
              <w:tabs>
                <w:tab w:val="left" w:pos="360"/>
              </w:tabs>
              <w:jc w:val="both"/>
              <w:rPr>
                <w:bCs/>
                <w:sz w:val="22"/>
                <w:szCs w:val="22"/>
                <w:lang w:val="ms-MY"/>
              </w:rPr>
            </w:pPr>
            <w:r w:rsidRPr="00DA6207">
              <w:rPr>
                <w:bCs/>
                <w:sz w:val="22"/>
                <w:szCs w:val="22"/>
                <w:lang w:val="ms-MY"/>
              </w:rPr>
              <w:t>Extractions, Pulpectomies, Pulpotomies, Giving Space mantainers</w:t>
            </w:r>
          </w:p>
          <w:p w:rsidR="00DA6207" w:rsidRPr="00DA6207" w:rsidRDefault="00DA6207" w:rsidP="00DA6207">
            <w:pPr>
              <w:pStyle w:val="ListParagraph"/>
              <w:numPr>
                <w:ilvl w:val="0"/>
                <w:numId w:val="21"/>
              </w:numPr>
              <w:tabs>
                <w:tab w:val="left" w:pos="360"/>
              </w:tabs>
              <w:jc w:val="both"/>
              <w:rPr>
                <w:bCs/>
                <w:sz w:val="22"/>
                <w:szCs w:val="22"/>
                <w:lang w:val="ms-MY"/>
              </w:rPr>
            </w:pPr>
            <w:r w:rsidRPr="00DA6207">
              <w:rPr>
                <w:bCs/>
                <w:sz w:val="22"/>
                <w:szCs w:val="22"/>
                <w:lang w:val="ms-MY"/>
              </w:rPr>
              <w:t>Identifying early developmental Abnornmalties and referral to higher centres</w:t>
            </w:r>
          </w:p>
          <w:p w:rsidR="00DA6207" w:rsidRDefault="00DA6207" w:rsidP="00DA6207">
            <w:pPr>
              <w:pStyle w:val="ListParagraph"/>
              <w:numPr>
                <w:ilvl w:val="0"/>
                <w:numId w:val="21"/>
              </w:numPr>
              <w:tabs>
                <w:tab w:val="left" w:pos="360"/>
              </w:tabs>
              <w:jc w:val="both"/>
              <w:rPr>
                <w:bCs/>
                <w:sz w:val="22"/>
                <w:szCs w:val="22"/>
                <w:lang w:val="ms-MY"/>
              </w:rPr>
            </w:pPr>
            <w:r w:rsidRPr="00DA6207">
              <w:rPr>
                <w:bCs/>
                <w:sz w:val="22"/>
                <w:szCs w:val="22"/>
                <w:lang w:val="ms-MY"/>
              </w:rPr>
              <w:t>Myofunctional appliances</w:t>
            </w:r>
          </w:p>
          <w:p w:rsidR="00DA6207" w:rsidRDefault="00DA6207" w:rsidP="00DA6207">
            <w:pPr>
              <w:pStyle w:val="ListParagraph"/>
              <w:numPr>
                <w:ilvl w:val="0"/>
                <w:numId w:val="21"/>
              </w:numPr>
              <w:tabs>
                <w:tab w:val="left" w:pos="360"/>
              </w:tabs>
              <w:jc w:val="both"/>
              <w:rPr>
                <w:bCs/>
                <w:sz w:val="22"/>
                <w:szCs w:val="22"/>
                <w:lang w:val="ms-MY"/>
              </w:rPr>
            </w:pPr>
            <w:r>
              <w:rPr>
                <w:bCs/>
                <w:sz w:val="22"/>
                <w:szCs w:val="22"/>
                <w:lang w:val="ms-MY"/>
              </w:rPr>
              <w:t>Referral of Orthodontic patients to higher Centre</w:t>
            </w:r>
          </w:p>
          <w:p w:rsidR="003C181E" w:rsidRDefault="003C181E" w:rsidP="003C181E">
            <w:pPr>
              <w:tabs>
                <w:tab w:val="left" w:pos="360"/>
              </w:tabs>
              <w:jc w:val="both"/>
              <w:rPr>
                <w:bCs/>
                <w:sz w:val="22"/>
                <w:szCs w:val="22"/>
                <w:lang w:val="ms-MY"/>
              </w:rPr>
            </w:pPr>
          </w:p>
          <w:p w:rsidR="003C181E" w:rsidRPr="003C181E" w:rsidRDefault="003C181E" w:rsidP="003C181E">
            <w:pPr>
              <w:tabs>
                <w:tab w:val="left" w:pos="360"/>
              </w:tabs>
              <w:jc w:val="both"/>
              <w:rPr>
                <w:b/>
                <w:bCs/>
                <w:sz w:val="22"/>
                <w:szCs w:val="22"/>
                <w:lang w:val="ms-MY"/>
              </w:rPr>
            </w:pPr>
            <w:r w:rsidRPr="003C181E">
              <w:rPr>
                <w:b/>
                <w:bCs/>
                <w:sz w:val="22"/>
                <w:szCs w:val="22"/>
                <w:lang w:val="ms-MY"/>
              </w:rPr>
              <w:t>Junior Resident/ Post Graduate Student, Department of Periodontology (May 2011-April 2014)</w:t>
            </w:r>
          </w:p>
          <w:p w:rsidR="00DA6207" w:rsidRDefault="003C181E" w:rsidP="009018B4">
            <w:pPr>
              <w:tabs>
                <w:tab w:val="left" w:pos="360"/>
              </w:tabs>
              <w:jc w:val="both"/>
              <w:rPr>
                <w:b/>
                <w:bCs/>
                <w:sz w:val="22"/>
                <w:szCs w:val="22"/>
                <w:lang w:val="ms-MY"/>
              </w:rPr>
            </w:pPr>
            <w:r>
              <w:rPr>
                <w:b/>
                <w:bCs/>
                <w:sz w:val="22"/>
                <w:szCs w:val="22"/>
                <w:lang w:val="ms-MY"/>
              </w:rPr>
              <w:t xml:space="preserve"> </w:t>
            </w:r>
          </w:p>
          <w:p w:rsidR="003C181E" w:rsidRPr="003C181E" w:rsidRDefault="003C181E" w:rsidP="003C181E">
            <w:pPr>
              <w:pStyle w:val="ListParagraph"/>
              <w:numPr>
                <w:ilvl w:val="0"/>
                <w:numId w:val="22"/>
              </w:numPr>
              <w:tabs>
                <w:tab w:val="left" w:pos="360"/>
              </w:tabs>
              <w:jc w:val="both"/>
              <w:rPr>
                <w:bCs/>
                <w:sz w:val="22"/>
                <w:szCs w:val="22"/>
                <w:lang w:val="ms-MY"/>
              </w:rPr>
            </w:pPr>
            <w:r w:rsidRPr="003C181E">
              <w:rPr>
                <w:bCs/>
                <w:sz w:val="22"/>
                <w:szCs w:val="22"/>
                <w:lang w:val="ms-MY"/>
              </w:rPr>
              <w:t>Accademic and Clinical training in speciality of periodontics (5000hrs of training programme and 200 hrs of training in subject of implantology )</w:t>
            </w:r>
          </w:p>
          <w:p w:rsidR="003C181E" w:rsidRPr="003C181E" w:rsidRDefault="003C181E" w:rsidP="003C181E">
            <w:pPr>
              <w:pStyle w:val="ListParagraph"/>
              <w:numPr>
                <w:ilvl w:val="0"/>
                <w:numId w:val="22"/>
              </w:numPr>
              <w:tabs>
                <w:tab w:val="left" w:pos="360"/>
              </w:tabs>
              <w:jc w:val="both"/>
              <w:rPr>
                <w:bCs/>
                <w:sz w:val="22"/>
                <w:szCs w:val="22"/>
                <w:lang w:val="ms-MY"/>
              </w:rPr>
            </w:pPr>
            <w:r w:rsidRPr="003C181E">
              <w:rPr>
                <w:bCs/>
                <w:sz w:val="22"/>
                <w:szCs w:val="22"/>
                <w:lang w:val="ms-MY"/>
              </w:rPr>
              <w:t>Performing non surgical and surgical procedures which are part of curicullum</w:t>
            </w:r>
          </w:p>
          <w:p w:rsidR="003C181E" w:rsidRPr="003C181E" w:rsidRDefault="003C181E" w:rsidP="003C181E">
            <w:pPr>
              <w:pStyle w:val="ListParagraph"/>
              <w:numPr>
                <w:ilvl w:val="0"/>
                <w:numId w:val="22"/>
              </w:numPr>
              <w:tabs>
                <w:tab w:val="left" w:pos="360"/>
              </w:tabs>
              <w:jc w:val="both"/>
              <w:rPr>
                <w:bCs/>
                <w:sz w:val="22"/>
                <w:szCs w:val="22"/>
                <w:lang w:val="ms-MY"/>
              </w:rPr>
            </w:pPr>
            <w:r w:rsidRPr="003C181E">
              <w:rPr>
                <w:bCs/>
                <w:sz w:val="22"/>
                <w:szCs w:val="22"/>
                <w:lang w:val="ms-MY"/>
              </w:rPr>
              <w:t>Basic trainig in soft and Hard tissue lasers</w:t>
            </w:r>
          </w:p>
          <w:p w:rsidR="003C181E" w:rsidRPr="003C181E" w:rsidRDefault="003C181E" w:rsidP="003C181E">
            <w:pPr>
              <w:pStyle w:val="ListParagraph"/>
              <w:numPr>
                <w:ilvl w:val="0"/>
                <w:numId w:val="22"/>
              </w:numPr>
              <w:tabs>
                <w:tab w:val="left" w:pos="360"/>
              </w:tabs>
              <w:jc w:val="both"/>
              <w:rPr>
                <w:bCs/>
                <w:sz w:val="22"/>
                <w:szCs w:val="22"/>
                <w:lang w:val="ms-MY"/>
              </w:rPr>
            </w:pPr>
            <w:r w:rsidRPr="003C181E">
              <w:rPr>
                <w:bCs/>
                <w:sz w:val="22"/>
                <w:szCs w:val="22"/>
                <w:lang w:val="ms-MY"/>
              </w:rPr>
              <w:t xml:space="preserve">Piezo electric surgery </w:t>
            </w:r>
          </w:p>
          <w:p w:rsidR="003C181E" w:rsidRDefault="003C181E" w:rsidP="003C181E">
            <w:pPr>
              <w:pStyle w:val="ListParagraph"/>
              <w:numPr>
                <w:ilvl w:val="0"/>
                <w:numId w:val="22"/>
              </w:numPr>
              <w:tabs>
                <w:tab w:val="left" w:pos="360"/>
              </w:tabs>
              <w:jc w:val="both"/>
              <w:rPr>
                <w:bCs/>
                <w:sz w:val="22"/>
                <w:szCs w:val="22"/>
                <w:lang w:val="ms-MY"/>
              </w:rPr>
            </w:pPr>
            <w:r w:rsidRPr="003C181E">
              <w:rPr>
                <w:bCs/>
                <w:sz w:val="22"/>
                <w:szCs w:val="22"/>
                <w:lang w:val="ms-MY"/>
              </w:rPr>
              <w:t>Clinical discussion and Lecture classes for Under graduate (BDS) students</w:t>
            </w:r>
          </w:p>
          <w:p w:rsidR="003C181E" w:rsidRPr="003C181E" w:rsidRDefault="003C181E" w:rsidP="003C181E">
            <w:pPr>
              <w:pStyle w:val="ListParagraph"/>
              <w:tabs>
                <w:tab w:val="left" w:pos="360"/>
              </w:tabs>
              <w:jc w:val="both"/>
              <w:rPr>
                <w:bCs/>
                <w:sz w:val="22"/>
                <w:szCs w:val="22"/>
                <w:lang w:val="ms-MY"/>
              </w:rPr>
            </w:pPr>
          </w:p>
          <w:p w:rsidR="003C181E" w:rsidRDefault="003C181E" w:rsidP="003C181E">
            <w:pPr>
              <w:tabs>
                <w:tab w:val="left" w:pos="360"/>
              </w:tabs>
              <w:jc w:val="both"/>
              <w:rPr>
                <w:b/>
                <w:bCs/>
                <w:sz w:val="22"/>
                <w:szCs w:val="22"/>
                <w:lang w:val="ms-MY"/>
              </w:rPr>
            </w:pPr>
            <w:r w:rsidRPr="003C181E">
              <w:rPr>
                <w:b/>
                <w:bCs/>
                <w:sz w:val="22"/>
                <w:szCs w:val="22"/>
                <w:lang w:val="ms-MY"/>
              </w:rPr>
              <w:t>Assistant Dental Surgeon, Kerala Govt Health Services (Dec 2010-April 2011)</w:t>
            </w:r>
          </w:p>
          <w:p w:rsidR="003C181E" w:rsidRDefault="003C181E" w:rsidP="003C181E">
            <w:pPr>
              <w:tabs>
                <w:tab w:val="left" w:pos="360"/>
              </w:tabs>
              <w:jc w:val="both"/>
              <w:rPr>
                <w:b/>
                <w:bCs/>
                <w:sz w:val="22"/>
                <w:szCs w:val="22"/>
                <w:lang w:val="ms-MY"/>
              </w:rPr>
            </w:pPr>
            <w:r>
              <w:rPr>
                <w:b/>
                <w:bCs/>
                <w:sz w:val="22"/>
                <w:szCs w:val="22"/>
                <w:lang w:val="ms-MY"/>
              </w:rPr>
              <w:t xml:space="preserve">  </w:t>
            </w:r>
          </w:p>
          <w:p w:rsidR="003C181E" w:rsidRPr="001F23B5" w:rsidRDefault="003C181E" w:rsidP="001F23B5">
            <w:pPr>
              <w:pStyle w:val="ListParagraph"/>
              <w:numPr>
                <w:ilvl w:val="0"/>
                <w:numId w:val="23"/>
              </w:numPr>
              <w:tabs>
                <w:tab w:val="left" w:pos="360"/>
              </w:tabs>
              <w:jc w:val="both"/>
              <w:rPr>
                <w:bCs/>
                <w:sz w:val="22"/>
                <w:szCs w:val="22"/>
                <w:lang w:val="ms-MY"/>
              </w:rPr>
            </w:pPr>
            <w:r w:rsidRPr="001F23B5">
              <w:rPr>
                <w:bCs/>
                <w:sz w:val="22"/>
                <w:szCs w:val="22"/>
                <w:lang w:val="ms-MY"/>
              </w:rPr>
              <w:t>Assistant Dental Surgeon on adhoc basis in Dentistry Department of Goverment District Hospital</w:t>
            </w:r>
          </w:p>
          <w:p w:rsidR="003C181E" w:rsidRPr="001F23B5" w:rsidRDefault="003C181E" w:rsidP="001F23B5">
            <w:pPr>
              <w:pStyle w:val="ListParagraph"/>
              <w:numPr>
                <w:ilvl w:val="0"/>
                <w:numId w:val="23"/>
              </w:numPr>
              <w:tabs>
                <w:tab w:val="left" w:pos="360"/>
              </w:tabs>
              <w:jc w:val="both"/>
              <w:rPr>
                <w:bCs/>
                <w:sz w:val="22"/>
                <w:szCs w:val="22"/>
                <w:lang w:val="ms-MY"/>
              </w:rPr>
            </w:pPr>
            <w:r w:rsidRPr="001F23B5">
              <w:rPr>
                <w:bCs/>
                <w:sz w:val="22"/>
                <w:szCs w:val="22"/>
                <w:lang w:val="ms-MY"/>
              </w:rPr>
              <w:t>Adressing General Dentistry Need of patients</w:t>
            </w:r>
          </w:p>
          <w:p w:rsidR="003C181E" w:rsidRPr="001F23B5" w:rsidRDefault="003C181E" w:rsidP="001F23B5">
            <w:pPr>
              <w:pStyle w:val="ListParagraph"/>
              <w:numPr>
                <w:ilvl w:val="0"/>
                <w:numId w:val="23"/>
              </w:numPr>
              <w:tabs>
                <w:tab w:val="left" w:pos="360"/>
              </w:tabs>
              <w:jc w:val="both"/>
              <w:rPr>
                <w:bCs/>
                <w:sz w:val="22"/>
                <w:szCs w:val="22"/>
                <w:lang w:val="ms-MY"/>
              </w:rPr>
            </w:pPr>
            <w:r w:rsidRPr="001F23B5">
              <w:rPr>
                <w:bCs/>
                <w:sz w:val="22"/>
                <w:szCs w:val="22"/>
                <w:lang w:val="ms-MY"/>
              </w:rPr>
              <w:t xml:space="preserve">Performing Extractions, Restorations, Scaling and polishing, Referral of </w:t>
            </w:r>
            <w:r w:rsidR="001F23B5" w:rsidRPr="001F23B5">
              <w:rPr>
                <w:bCs/>
                <w:sz w:val="22"/>
                <w:szCs w:val="22"/>
                <w:lang w:val="ms-MY"/>
              </w:rPr>
              <w:t>patients who require advanced care to higher centers</w:t>
            </w:r>
          </w:p>
          <w:p w:rsidR="001F23B5" w:rsidRDefault="001F23B5" w:rsidP="001F23B5">
            <w:pPr>
              <w:pStyle w:val="ListParagraph"/>
              <w:numPr>
                <w:ilvl w:val="0"/>
                <w:numId w:val="23"/>
              </w:numPr>
              <w:tabs>
                <w:tab w:val="left" w:pos="360"/>
              </w:tabs>
              <w:jc w:val="both"/>
              <w:rPr>
                <w:bCs/>
                <w:sz w:val="22"/>
                <w:szCs w:val="22"/>
                <w:lang w:val="ms-MY"/>
              </w:rPr>
            </w:pPr>
            <w:r w:rsidRPr="001F23B5">
              <w:rPr>
                <w:bCs/>
                <w:sz w:val="22"/>
                <w:szCs w:val="22"/>
                <w:lang w:val="ms-MY"/>
              </w:rPr>
              <w:t>Primary Management of patients with facial injuries</w:t>
            </w:r>
          </w:p>
          <w:p w:rsidR="001F23B5" w:rsidRDefault="001F23B5" w:rsidP="001F23B5">
            <w:pPr>
              <w:pStyle w:val="ListParagraph"/>
              <w:tabs>
                <w:tab w:val="left" w:pos="360"/>
              </w:tabs>
              <w:jc w:val="both"/>
              <w:rPr>
                <w:bCs/>
                <w:sz w:val="22"/>
                <w:szCs w:val="22"/>
                <w:lang w:val="ms-MY"/>
              </w:rPr>
            </w:pPr>
          </w:p>
          <w:p w:rsidR="001F23B5" w:rsidRPr="001F23B5" w:rsidRDefault="001F23B5" w:rsidP="001F23B5">
            <w:pPr>
              <w:tabs>
                <w:tab w:val="left" w:pos="360"/>
              </w:tabs>
              <w:jc w:val="both"/>
              <w:rPr>
                <w:b/>
                <w:bCs/>
                <w:sz w:val="22"/>
                <w:szCs w:val="22"/>
                <w:lang w:val="ms-MY"/>
              </w:rPr>
            </w:pPr>
            <w:r w:rsidRPr="001F23B5">
              <w:rPr>
                <w:b/>
                <w:bCs/>
                <w:sz w:val="22"/>
                <w:szCs w:val="22"/>
                <w:lang w:val="ms-MY"/>
              </w:rPr>
              <w:t>Junior Dental Sugeon</w:t>
            </w:r>
            <w:r>
              <w:rPr>
                <w:b/>
                <w:bCs/>
                <w:sz w:val="22"/>
                <w:szCs w:val="22"/>
                <w:lang w:val="ms-MY"/>
              </w:rPr>
              <w:t xml:space="preserve"> (July 2009- Nov 2010)</w:t>
            </w:r>
          </w:p>
          <w:p w:rsidR="001F23B5" w:rsidRDefault="001F23B5" w:rsidP="003C181E">
            <w:pPr>
              <w:tabs>
                <w:tab w:val="left" w:pos="360"/>
              </w:tabs>
              <w:jc w:val="both"/>
              <w:rPr>
                <w:bCs/>
                <w:sz w:val="22"/>
                <w:szCs w:val="22"/>
                <w:lang w:val="ms-MY"/>
              </w:rPr>
            </w:pPr>
          </w:p>
          <w:p w:rsidR="001F23B5" w:rsidRDefault="001F23B5" w:rsidP="003C181E">
            <w:pPr>
              <w:tabs>
                <w:tab w:val="left" w:pos="360"/>
              </w:tabs>
              <w:jc w:val="both"/>
              <w:rPr>
                <w:bCs/>
                <w:sz w:val="22"/>
                <w:szCs w:val="22"/>
                <w:lang w:val="ms-MY"/>
              </w:rPr>
            </w:pPr>
            <w:r>
              <w:rPr>
                <w:bCs/>
                <w:sz w:val="22"/>
                <w:szCs w:val="22"/>
                <w:lang w:val="ms-MY"/>
              </w:rPr>
              <w:t>General Dental Practice in a Private Clinic</w:t>
            </w:r>
          </w:p>
          <w:p w:rsidR="001F23B5" w:rsidRDefault="001F23B5" w:rsidP="003C181E">
            <w:pPr>
              <w:tabs>
                <w:tab w:val="left" w:pos="360"/>
              </w:tabs>
              <w:jc w:val="both"/>
              <w:rPr>
                <w:bCs/>
                <w:sz w:val="22"/>
                <w:szCs w:val="22"/>
                <w:lang w:val="ms-MY"/>
              </w:rPr>
            </w:pPr>
            <w:r>
              <w:rPr>
                <w:bCs/>
                <w:sz w:val="22"/>
                <w:szCs w:val="22"/>
                <w:lang w:val="ms-MY"/>
              </w:rPr>
              <w:t>Resotarions ( Amalgam, Composites, Glass ionomers), Oral Prophylaxis, Pulpotomies, Pulpectomies</w:t>
            </w:r>
          </w:p>
          <w:p w:rsidR="001F23B5" w:rsidRDefault="001F23B5" w:rsidP="003C181E">
            <w:pPr>
              <w:tabs>
                <w:tab w:val="left" w:pos="360"/>
              </w:tabs>
              <w:jc w:val="both"/>
              <w:rPr>
                <w:bCs/>
                <w:sz w:val="22"/>
                <w:szCs w:val="22"/>
                <w:lang w:val="ms-MY"/>
              </w:rPr>
            </w:pPr>
            <w:r>
              <w:rPr>
                <w:bCs/>
                <w:sz w:val="22"/>
                <w:szCs w:val="22"/>
                <w:lang w:val="ms-MY"/>
              </w:rPr>
              <w:t>Root canal Therapy ( Anterior and Posterior teeth)</w:t>
            </w:r>
          </w:p>
          <w:p w:rsidR="001F23B5" w:rsidRDefault="001F23B5" w:rsidP="003C181E">
            <w:pPr>
              <w:tabs>
                <w:tab w:val="left" w:pos="360"/>
              </w:tabs>
              <w:jc w:val="both"/>
              <w:rPr>
                <w:bCs/>
                <w:sz w:val="22"/>
                <w:szCs w:val="22"/>
                <w:lang w:val="ms-MY"/>
              </w:rPr>
            </w:pPr>
            <w:r>
              <w:rPr>
                <w:bCs/>
                <w:sz w:val="22"/>
                <w:szCs w:val="22"/>
                <w:lang w:val="ms-MY"/>
              </w:rPr>
              <w:t xml:space="preserve"> Minor oral Surgical Procedures( Extractions, Freenctomies, Surgical extractrions, Cyst e nucleation,)</w:t>
            </w:r>
          </w:p>
          <w:p w:rsidR="001F23B5" w:rsidRDefault="001F23B5" w:rsidP="003C181E">
            <w:pPr>
              <w:tabs>
                <w:tab w:val="left" w:pos="360"/>
              </w:tabs>
              <w:jc w:val="both"/>
              <w:rPr>
                <w:bCs/>
                <w:sz w:val="22"/>
                <w:szCs w:val="22"/>
                <w:lang w:val="ms-MY"/>
              </w:rPr>
            </w:pPr>
            <w:r>
              <w:rPr>
                <w:bCs/>
                <w:sz w:val="22"/>
                <w:szCs w:val="22"/>
                <w:lang w:val="ms-MY"/>
              </w:rPr>
              <w:t>Management of Orthodontic cases( fixed, removable and myofuctional cases under guidence of Orthodontist)</w:t>
            </w:r>
          </w:p>
          <w:p w:rsidR="00162E0B" w:rsidRDefault="00162E0B" w:rsidP="003C181E">
            <w:pPr>
              <w:tabs>
                <w:tab w:val="left" w:pos="360"/>
              </w:tabs>
              <w:jc w:val="both"/>
              <w:rPr>
                <w:bCs/>
                <w:sz w:val="22"/>
                <w:szCs w:val="22"/>
                <w:lang w:val="ms-MY"/>
              </w:rPr>
            </w:pPr>
            <w:r>
              <w:rPr>
                <w:bCs/>
                <w:sz w:val="22"/>
                <w:szCs w:val="22"/>
                <w:lang w:val="ms-MY"/>
              </w:rPr>
              <w:t>Veneering and Bleaching procedures under guidence of Chief Dental Surgeon</w:t>
            </w:r>
          </w:p>
          <w:p w:rsidR="001F23B5" w:rsidRPr="003C181E" w:rsidRDefault="001F23B5" w:rsidP="003C181E">
            <w:pPr>
              <w:tabs>
                <w:tab w:val="left" w:pos="360"/>
              </w:tabs>
              <w:jc w:val="both"/>
              <w:rPr>
                <w:bCs/>
                <w:sz w:val="22"/>
                <w:szCs w:val="22"/>
                <w:lang w:val="ms-MY"/>
              </w:rPr>
            </w:pPr>
            <w:bookmarkStart w:id="0" w:name="_GoBack"/>
            <w:bookmarkEnd w:id="0"/>
          </w:p>
          <w:p w:rsidR="00DA6207" w:rsidRPr="005459FA" w:rsidRDefault="00DA6207" w:rsidP="009018B4">
            <w:pPr>
              <w:tabs>
                <w:tab w:val="left" w:pos="360"/>
              </w:tabs>
              <w:jc w:val="both"/>
              <w:rPr>
                <w:bCs/>
                <w:sz w:val="22"/>
                <w:szCs w:val="22"/>
                <w:lang w:val="ms-MY"/>
              </w:rPr>
            </w:pPr>
          </w:p>
          <w:p w:rsidR="00DA19BF" w:rsidRPr="001F23B5" w:rsidRDefault="001F23B5" w:rsidP="001F23B5">
            <w:pPr>
              <w:tabs>
                <w:tab w:val="left" w:pos="360"/>
              </w:tabs>
              <w:jc w:val="both"/>
              <w:rPr>
                <w:bCs/>
                <w:sz w:val="22"/>
                <w:szCs w:val="22"/>
                <w:lang w:val="ms-MY"/>
              </w:rPr>
            </w:pPr>
            <w:r>
              <w:rPr>
                <w:b/>
                <w:bCs/>
                <w:sz w:val="22"/>
                <w:szCs w:val="22"/>
                <w:lang w:val="ms-MY"/>
              </w:rPr>
              <w:t xml:space="preserve">V11. </w:t>
            </w:r>
            <w:r w:rsidR="00710D0E" w:rsidRPr="001F23B5">
              <w:rPr>
                <w:b/>
                <w:bCs/>
                <w:sz w:val="22"/>
                <w:szCs w:val="22"/>
                <w:lang w:val="ms-MY"/>
              </w:rPr>
              <w:t>Research Interests</w:t>
            </w:r>
            <w:r w:rsidR="00DA1937" w:rsidRPr="001F23B5">
              <w:rPr>
                <w:b/>
                <w:bCs/>
                <w:sz w:val="22"/>
                <w:szCs w:val="22"/>
                <w:lang w:val="ms-MY"/>
              </w:rPr>
              <w:t xml:space="preserve"> </w:t>
            </w:r>
            <w:r w:rsidR="00DA19BF" w:rsidRPr="001F23B5">
              <w:rPr>
                <w:b/>
                <w:bCs/>
                <w:sz w:val="22"/>
                <w:szCs w:val="22"/>
                <w:lang w:val="ms-MY"/>
              </w:rPr>
              <w:t>:</w:t>
            </w:r>
            <w:r w:rsidR="00DA19BF" w:rsidRPr="001F23B5">
              <w:rPr>
                <w:bCs/>
                <w:sz w:val="22"/>
                <w:szCs w:val="22"/>
                <w:lang w:val="ms-MY"/>
              </w:rPr>
              <w:t xml:space="preserve"> </w:t>
            </w:r>
            <w:r w:rsidR="00620D94" w:rsidRPr="001F23B5">
              <w:rPr>
                <w:bCs/>
                <w:sz w:val="22"/>
                <w:szCs w:val="22"/>
                <w:lang w:val="ms-MY"/>
              </w:rPr>
              <w:t>Non surgical periodontal therapy,</w:t>
            </w:r>
            <w:r w:rsidR="00DA19BF" w:rsidRPr="001F23B5">
              <w:rPr>
                <w:bCs/>
                <w:sz w:val="22"/>
                <w:szCs w:val="22"/>
                <w:lang w:val="ms-MY"/>
              </w:rPr>
              <w:t xml:space="preserve"> Regenrative Periodontics and Implant.</w:t>
            </w:r>
          </w:p>
          <w:p w:rsidR="00DA19BF" w:rsidRPr="005459FA" w:rsidRDefault="00DA19BF" w:rsidP="00DA19BF">
            <w:pPr>
              <w:pStyle w:val="Default"/>
              <w:jc w:val="both"/>
              <w:rPr>
                <w:rFonts w:ascii="Times New Roman" w:hAnsi="Times New Roman" w:cs="Times New Roman"/>
                <w:bCs/>
                <w:sz w:val="22"/>
                <w:szCs w:val="22"/>
              </w:rPr>
            </w:pPr>
          </w:p>
          <w:p w:rsidR="00DA19BF" w:rsidRPr="005459FA" w:rsidRDefault="00620D94" w:rsidP="00DA19BF">
            <w:pPr>
              <w:pStyle w:val="Default"/>
              <w:jc w:val="both"/>
              <w:rPr>
                <w:rFonts w:ascii="Times New Roman" w:hAnsi="Times New Roman" w:cs="Times New Roman"/>
                <w:bCs/>
                <w:sz w:val="22"/>
                <w:szCs w:val="22"/>
              </w:rPr>
            </w:pPr>
            <w:proofErr w:type="spellStart"/>
            <w:r w:rsidRPr="005459FA">
              <w:rPr>
                <w:rFonts w:ascii="Times New Roman" w:hAnsi="Times New Roman" w:cs="Times New Roman"/>
                <w:b/>
                <w:bCs/>
                <w:sz w:val="22"/>
                <w:szCs w:val="22"/>
              </w:rPr>
              <w:t>Janurary</w:t>
            </w:r>
            <w:proofErr w:type="spellEnd"/>
            <w:r w:rsidRPr="005459FA">
              <w:rPr>
                <w:rFonts w:ascii="Times New Roman" w:hAnsi="Times New Roman" w:cs="Times New Roman"/>
                <w:b/>
                <w:bCs/>
                <w:sz w:val="22"/>
                <w:szCs w:val="22"/>
              </w:rPr>
              <w:t xml:space="preserve">  2012</w:t>
            </w:r>
            <w:r w:rsidR="00DA19BF" w:rsidRPr="005459FA">
              <w:rPr>
                <w:rFonts w:ascii="Times New Roman" w:hAnsi="Times New Roman" w:cs="Times New Roman"/>
                <w:bCs/>
                <w:sz w:val="22"/>
                <w:szCs w:val="22"/>
              </w:rPr>
              <w:t>:</w:t>
            </w:r>
            <w:r w:rsidRPr="005459FA">
              <w:rPr>
                <w:rFonts w:ascii="Times New Roman" w:hAnsi="Times New Roman" w:cs="Times New Roman"/>
                <w:bCs/>
                <w:sz w:val="22"/>
                <w:szCs w:val="22"/>
              </w:rPr>
              <w:t xml:space="preserve"> Conducted Randomized clinical trial on the effect of green tea dentifrice in management of periodontal disease</w:t>
            </w:r>
            <w:r w:rsidR="00DA1937">
              <w:rPr>
                <w:rFonts w:ascii="Times New Roman" w:hAnsi="Times New Roman" w:cs="Times New Roman"/>
                <w:bCs/>
                <w:sz w:val="22"/>
                <w:szCs w:val="22"/>
              </w:rPr>
              <w:t xml:space="preserve"> ( selected as 2</w:t>
            </w:r>
            <w:r w:rsidR="00DA1937" w:rsidRPr="00DA1937">
              <w:rPr>
                <w:rFonts w:ascii="Times New Roman" w:hAnsi="Times New Roman" w:cs="Times New Roman"/>
                <w:bCs/>
                <w:sz w:val="22"/>
                <w:szCs w:val="22"/>
                <w:vertAlign w:val="superscript"/>
              </w:rPr>
              <w:t>nd</w:t>
            </w:r>
            <w:r w:rsidR="00DA1937">
              <w:rPr>
                <w:rFonts w:ascii="Times New Roman" w:hAnsi="Times New Roman" w:cs="Times New Roman"/>
                <w:bCs/>
                <w:sz w:val="22"/>
                <w:szCs w:val="22"/>
              </w:rPr>
              <w:t xml:space="preserve"> best Poster </w:t>
            </w:r>
            <w:r w:rsidR="00494158">
              <w:rPr>
                <w:rFonts w:ascii="Times New Roman" w:hAnsi="Times New Roman" w:cs="Times New Roman"/>
                <w:bCs/>
                <w:sz w:val="22"/>
                <w:szCs w:val="22"/>
              </w:rPr>
              <w:t xml:space="preserve">in </w:t>
            </w:r>
            <w:r w:rsidR="00494158" w:rsidRPr="00494158">
              <w:rPr>
                <w:rFonts w:ascii="Times New Roman" w:hAnsi="Times New Roman" w:cs="Times New Roman"/>
                <w:bCs/>
                <w:sz w:val="22"/>
                <w:szCs w:val="22"/>
              </w:rPr>
              <w:t xml:space="preserve">35th FDI/ SLDA  annual conference, Colombo, </w:t>
            </w:r>
            <w:proofErr w:type="spellStart"/>
            <w:r w:rsidR="00494158" w:rsidRPr="00494158">
              <w:rPr>
                <w:rFonts w:ascii="Times New Roman" w:hAnsi="Times New Roman" w:cs="Times New Roman"/>
                <w:bCs/>
                <w:sz w:val="22"/>
                <w:szCs w:val="22"/>
              </w:rPr>
              <w:t>Srilanka</w:t>
            </w:r>
            <w:proofErr w:type="spellEnd"/>
            <w:r w:rsidR="00494158">
              <w:rPr>
                <w:rFonts w:ascii="Times New Roman" w:hAnsi="Times New Roman" w:cs="Times New Roman"/>
                <w:bCs/>
                <w:sz w:val="22"/>
                <w:szCs w:val="22"/>
              </w:rPr>
              <w:t>, 2013)</w:t>
            </w:r>
          </w:p>
          <w:p w:rsidR="00D41CC0" w:rsidRPr="005459FA" w:rsidRDefault="00D41CC0" w:rsidP="00DA19BF">
            <w:pPr>
              <w:pStyle w:val="Default"/>
              <w:jc w:val="both"/>
              <w:rPr>
                <w:rFonts w:ascii="Times New Roman" w:hAnsi="Times New Roman" w:cs="Times New Roman"/>
                <w:bCs/>
                <w:sz w:val="22"/>
                <w:szCs w:val="22"/>
              </w:rPr>
            </w:pPr>
          </w:p>
          <w:p w:rsidR="00DA19BF" w:rsidRPr="005459FA" w:rsidRDefault="00DA19BF" w:rsidP="00DA19BF">
            <w:pPr>
              <w:pStyle w:val="Default"/>
              <w:jc w:val="both"/>
              <w:rPr>
                <w:rFonts w:ascii="Times New Roman" w:hAnsi="Times New Roman" w:cs="Times New Roman"/>
                <w:b/>
                <w:bCs/>
                <w:sz w:val="22"/>
                <w:szCs w:val="22"/>
              </w:rPr>
            </w:pPr>
            <w:r w:rsidRPr="005459FA">
              <w:rPr>
                <w:rFonts w:ascii="Times New Roman" w:hAnsi="Times New Roman" w:cs="Times New Roman"/>
                <w:b/>
                <w:bCs/>
                <w:sz w:val="22"/>
                <w:szCs w:val="22"/>
              </w:rPr>
              <w:t>August 2012(Dissertation project)</w:t>
            </w:r>
          </w:p>
          <w:p w:rsidR="00D41CC0" w:rsidRPr="005459FA" w:rsidRDefault="00620D94" w:rsidP="00DA19BF">
            <w:pPr>
              <w:pStyle w:val="Default"/>
              <w:jc w:val="both"/>
              <w:rPr>
                <w:rFonts w:ascii="Times New Roman" w:hAnsi="Times New Roman" w:cs="Times New Roman"/>
                <w:bCs/>
                <w:sz w:val="22"/>
                <w:szCs w:val="22"/>
              </w:rPr>
            </w:pPr>
            <w:r w:rsidRPr="005459FA">
              <w:rPr>
                <w:rFonts w:ascii="Times New Roman" w:hAnsi="Times New Roman" w:cs="Times New Roman"/>
                <w:bCs/>
                <w:sz w:val="22"/>
                <w:szCs w:val="22"/>
              </w:rPr>
              <w:t xml:space="preserve">  </w:t>
            </w:r>
          </w:p>
          <w:p w:rsidR="00620D94" w:rsidRPr="005459FA" w:rsidRDefault="00620D94" w:rsidP="00DA19BF">
            <w:pPr>
              <w:pStyle w:val="Default"/>
              <w:jc w:val="both"/>
              <w:rPr>
                <w:rFonts w:ascii="Times New Roman" w:hAnsi="Times New Roman" w:cs="Times New Roman"/>
                <w:bCs/>
                <w:sz w:val="22"/>
                <w:szCs w:val="22"/>
              </w:rPr>
            </w:pPr>
            <w:r w:rsidRPr="005459FA">
              <w:rPr>
                <w:rFonts w:ascii="Times New Roman" w:hAnsi="Times New Roman" w:cs="Times New Roman"/>
                <w:bCs/>
                <w:sz w:val="22"/>
                <w:szCs w:val="22"/>
              </w:rPr>
              <w:t xml:space="preserve"> </w:t>
            </w:r>
            <w:proofErr w:type="spellStart"/>
            <w:r w:rsidRPr="005459FA">
              <w:rPr>
                <w:rFonts w:ascii="Times New Roman" w:hAnsi="Times New Roman" w:cs="Times New Roman"/>
                <w:bCs/>
                <w:sz w:val="22"/>
                <w:szCs w:val="22"/>
              </w:rPr>
              <w:t>Subgingival</w:t>
            </w:r>
            <w:proofErr w:type="spellEnd"/>
            <w:r w:rsidRPr="005459FA">
              <w:rPr>
                <w:rFonts w:ascii="Times New Roman" w:hAnsi="Times New Roman" w:cs="Times New Roman"/>
                <w:bCs/>
                <w:sz w:val="22"/>
                <w:szCs w:val="22"/>
              </w:rPr>
              <w:t xml:space="preserve"> ozone irrigation as an adjunct to scaling and root </w:t>
            </w:r>
            <w:proofErr w:type="spellStart"/>
            <w:r w:rsidRPr="005459FA">
              <w:rPr>
                <w:rFonts w:ascii="Times New Roman" w:hAnsi="Times New Roman" w:cs="Times New Roman"/>
                <w:bCs/>
                <w:sz w:val="22"/>
                <w:szCs w:val="22"/>
              </w:rPr>
              <w:t>planing</w:t>
            </w:r>
            <w:proofErr w:type="spellEnd"/>
            <w:r w:rsidRPr="005459FA">
              <w:rPr>
                <w:rFonts w:ascii="Times New Roman" w:hAnsi="Times New Roman" w:cs="Times New Roman"/>
                <w:bCs/>
                <w:sz w:val="22"/>
                <w:szCs w:val="22"/>
              </w:rPr>
              <w:t xml:space="preserve"> in the management of chronic periodontitis: a clinical, microbiological and biochemical study clinical dissertation; </w:t>
            </w:r>
            <w:proofErr w:type="spellStart"/>
            <w:r w:rsidRPr="005459FA">
              <w:rPr>
                <w:rFonts w:ascii="Times New Roman" w:hAnsi="Times New Roman" w:cs="Times New Roman"/>
                <w:bCs/>
                <w:sz w:val="22"/>
                <w:szCs w:val="22"/>
              </w:rPr>
              <w:t>manipal</w:t>
            </w:r>
            <w:proofErr w:type="spellEnd"/>
            <w:r w:rsidRPr="005459FA">
              <w:rPr>
                <w:rFonts w:ascii="Times New Roman" w:hAnsi="Times New Roman" w:cs="Times New Roman"/>
                <w:bCs/>
                <w:sz w:val="22"/>
                <w:szCs w:val="22"/>
              </w:rPr>
              <w:t xml:space="preserve"> university</w:t>
            </w:r>
          </w:p>
          <w:p w:rsidR="00DA19BF" w:rsidRPr="005459FA" w:rsidRDefault="00DA19BF" w:rsidP="00DA19BF">
            <w:pPr>
              <w:pStyle w:val="Default"/>
              <w:jc w:val="both"/>
              <w:rPr>
                <w:rFonts w:ascii="Times New Roman" w:hAnsi="Times New Roman" w:cs="Times New Roman"/>
                <w:bCs/>
                <w:sz w:val="22"/>
                <w:szCs w:val="22"/>
              </w:rPr>
            </w:pPr>
            <w:r w:rsidRPr="005459FA">
              <w:rPr>
                <w:rFonts w:ascii="Times New Roman" w:hAnsi="Times New Roman" w:cs="Times New Roman"/>
                <w:bCs/>
                <w:sz w:val="22"/>
                <w:szCs w:val="22"/>
              </w:rPr>
              <w:t>November 2012:</w:t>
            </w:r>
          </w:p>
          <w:p w:rsidR="00620D94" w:rsidRPr="005459FA" w:rsidRDefault="00620D94" w:rsidP="00DA19BF">
            <w:pPr>
              <w:pStyle w:val="Default"/>
              <w:jc w:val="both"/>
              <w:rPr>
                <w:rFonts w:ascii="Times New Roman" w:hAnsi="Times New Roman" w:cs="Times New Roman"/>
                <w:bCs/>
                <w:sz w:val="22"/>
                <w:szCs w:val="22"/>
              </w:rPr>
            </w:pPr>
          </w:p>
          <w:p w:rsidR="00FE2036" w:rsidRDefault="00FE2036" w:rsidP="00DA19BF">
            <w:pPr>
              <w:pStyle w:val="Default"/>
              <w:rPr>
                <w:rFonts w:ascii="Times New Roman" w:hAnsi="Times New Roman" w:cs="Times New Roman"/>
                <w:b/>
                <w:bCs/>
                <w:sz w:val="22"/>
                <w:szCs w:val="22"/>
              </w:rPr>
            </w:pPr>
          </w:p>
          <w:p w:rsidR="00FE2036" w:rsidRDefault="00FE2036" w:rsidP="00DA19BF">
            <w:pPr>
              <w:pStyle w:val="Default"/>
              <w:rPr>
                <w:rFonts w:ascii="Times New Roman" w:hAnsi="Times New Roman" w:cs="Times New Roman"/>
                <w:b/>
                <w:bCs/>
                <w:sz w:val="22"/>
                <w:szCs w:val="22"/>
              </w:rPr>
            </w:pPr>
          </w:p>
          <w:p w:rsidR="00FE2036" w:rsidRDefault="00FE2036" w:rsidP="00DA19BF">
            <w:pPr>
              <w:pStyle w:val="Default"/>
              <w:rPr>
                <w:rFonts w:ascii="Times New Roman" w:hAnsi="Times New Roman" w:cs="Times New Roman"/>
                <w:b/>
                <w:bCs/>
                <w:sz w:val="22"/>
                <w:szCs w:val="22"/>
              </w:rPr>
            </w:pPr>
          </w:p>
          <w:p w:rsidR="00056D5C" w:rsidRPr="005459FA" w:rsidRDefault="00FD2F9B" w:rsidP="00DA19BF">
            <w:pPr>
              <w:pStyle w:val="Default"/>
              <w:rPr>
                <w:rFonts w:ascii="Times New Roman" w:hAnsi="Times New Roman" w:cs="Times New Roman"/>
                <w:b/>
                <w:bCs/>
                <w:sz w:val="22"/>
                <w:szCs w:val="22"/>
              </w:rPr>
            </w:pPr>
            <w:r w:rsidRPr="005459FA">
              <w:rPr>
                <w:rFonts w:ascii="Times New Roman" w:hAnsi="Times New Roman" w:cs="Times New Roman"/>
                <w:b/>
                <w:bCs/>
                <w:sz w:val="22"/>
                <w:szCs w:val="22"/>
              </w:rPr>
              <w:t>NOVEM</w:t>
            </w:r>
            <w:r w:rsidR="00056D5C" w:rsidRPr="005459FA">
              <w:rPr>
                <w:rFonts w:ascii="Times New Roman" w:hAnsi="Times New Roman" w:cs="Times New Roman"/>
                <w:b/>
                <w:bCs/>
                <w:sz w:val="22"/>
                <w:szCs w:val="22"/>
              </w:rPr>
              <w:t>BER 2012</w:t>
            </w:r>
          </w:p>
          <w:p w:rsidR="00056D5C" w:rsidRPr="005459FA" w:rsidRDefault="00056D5C" w:rsidP="00DA19BF">
            <w:pPr>
              <w:pStyle w:val="Default"/>
              <w:rPr>
                <w:rFonts w:ascii="Times New Roman" w:hAnsi="Times New Roman" w:cs="Times New Roman"/>
                <w:b/>
                <w:bCs/>
                <w:sz w:val="22"/>
                <w:szCs w:val="22"/>
              </w:rPr>
            </w:pPr>
          </w:p>
          <w:p w:rsidR="00DA19BF" w:rsidRPr="005459FA" w:rsidRDefault="00620D94" w:rsidP="00DA19BF">
            <w:pPr>
              <w:pStyle w:val="Default"/>
              <w:rPr>
                <w:rFonts w:ascii="Times New Roman" w:hAnsi="Times New Roman" w:cs="Times New Roman"/>
                <w:bCs/>
                <w:sz w:val="22"/>
                <w:szCs w:val="22"/>
              </w:rPr>
            </w:pPr>
            <w:r w:rsidRPr="005459FA">
              <w:rPr>
                <w:rFonts w:ascii="Times New Roman" w:hAnsi="Times New Roman" w:cs="Times New Roman"/>
                <w:b/>
                <w:bCs/>
                <w:sz w:val="22"/>
                <w:szCs w:val="22"/>
              </w:rPr>
              <w:t>Assisted</w:t>
            </w:r>
            <w:r w:rsidR="00FD2F9B" w:rsidRPr="005459FA">
              <w:rPr>
                <w:rFonts w:ascii="Times New Roman" w:hAnsi="Times New Roman" w:cs="Times New Roman"/>
                <w:b/>
                <w:bCs/>
                <w:sz w:val="22"/>
                <w:szCs w:val="22"/>
              </w:rPr>
              <w:t xml:space="preserve"> in Animal</w:t>
            </w:r>
            <w:r w:rsidR="00DA19BF" w:rsidRPr="005459FA">
              <w:rPr>
                <w:rFonts w:ascii="Times New Roman" w:hAnsi="Times New Roman" w:cs="Times New Roman"/>
                <w:b/>
                <w:bCs/>
                <w:sz w:val="22"/>
                <w:szCs w:val="22"/>
              </w:rPr>
              <w:t xml:space="preserve"> trials</w:t>
            </w:r>
            <w:r w:rsidR="00DA19BF" w:rsidRPr="005459FA">
              <w:rPr>
                <w:rFonts w:ascii="Times New Roman" w:hAnsi="Times New Roman" w:cs="Times New Roman"/>
                <w:bCs/>
                <w:sz w:val="22"/>
                <w:szCs w:val="22"/>
              </w:rPr>
              <w:t xml:space="preserve"> on </w:t>
            </w:r>
            <w:proofErr w:type="spellStart"/>
            <w:r w:rsidR="00DA19BF" w:rsidRPr="005459FA">
              <w:rPr>
                <w:rFonts w:ascii="Times New Roman" w:hAnsi="Times New Roman" w:cs="Times New Roman"/>
                <w:bCs/>
                <w:sz w:val="22"/>
                <w:szCs w:val="22"/>
              </w:rPr>
              <w:t>Wistar</w:t>
            </w:r>
            <w:proofErr w:type="spellEnd"/>
            <w:r w:rsidR="00DA19BF" w:rsidRPr="005459FA">
              <w:rPr>
                <w:rFonts w:ascii="Times New Roman" w:hAnsi="Times New Roman" w:cs="Times New Roman"/>
                <w:bCs/>
                <w:sz w:val="22"/>
                <w:szCs w:val="22"/>
              </w:rPr>
              <w:t xml:space="preserve"> Albino </w:t>
            </w:r>
            <w:r w:rsidR="00FD2F9B" w:rsidRPr="005459FA">
              <w:rPr>
                <w:rFonts w:ascii="Times New Roman" w:hAnsi="Times New Roman" w:cs="Times New Roman"/>
                <w:bCs/>
                <w:sz w:val="22"/>
                <w:szCs w:val="22"/>
              </w:rPr>
              <w:t>rats to test the efficacy of a</w:t>
            </w:r>
            <w:r w:rsidRPr="005459FA">
              <w:rPr>
                <w:rFonts w:ascii="Times New Roman" w:hAnsi="Times New Roman" w:cs="Times New Roman"/>
                <w:bCs/>
                <w:sz w:val="22"/>
                <w:szCs w:val="22"/>
              </w:rPr>
              <w:t xml:space="preserve"> </w:t>
            </w:r>
            <w:r w:rsidR="00DA19BF" w:rsidRPr="005459FA">
              <w:rPr>
                <w:rFonts w:ascii="Times New Roman" w:hAnsi="Times New Roman" w:cs="Times New Roman"/>
                <w:bCs/>
                <w:sz w:val="22"/>
                <w:szCs w:val="22"/>
              </w:rPr>
              <w:t>membrane in vivo. The test on rats included CT scans and histological methods. The results suggested useful properties of the membrane in promoting bone formation in any part of the body. This patch would be useful for patients with hip fractures, decreased bone strength and patients with medically compromised health. In dentistry could be used in</w:t>
            </w:r>
            <w:r w:rsidR="00DA19BF" w:rsidRPr="005459FA">
              <w:rPr>
                <w:rFonts w:ascii="Times New Roman" w:hAnsi="Times New Roman" w:cs="Times New Roman"/>
                <w:b/>
                <w:bCs/>
                <w:sz w:val="22"/>
                <w:szCs w:val="22"/>
              </w:rPr>
              <w:t xml:space="preserve"> </w:t>
            </w:r>
            <w:r w:rsidR="00DA19BF" w:rsidRPr="005459FA">
              <w:rPr>
                <w:rFonts w:ascii="Times New Roman" w:hAnsi="Times New Roman" w:cs="Times New Roman"/>
                <w:bCs/>
                <w:sz w:val="22"/>
                <w:szCs w:val="22"/>
              </w:rPr>
              <w:t>patients facing problems</w:t>
            </w:r>
            <w:r w:rsidR="00DA19BF" w:rsidRPr="005459FA">
              <w:rPr>
                <w:rFonts w:ascii="Times New Roman" w:hAnsi="Times New Roman" w:cs="Times New Roman"/>
                <w:b/>
                <w:bCs/>
                <w:sz w:val="22"/>
                <w:szCs w:val="22"/>
              </w:rPr>
              <w:t xml:space="preserve"> </w:t>
            </w:r>
            <w:r w:rsidR="00DA19BF" w:rsidRPr="005459FA">
              <w:rPr>
                <w:rFonts w:ascii="Times New Roman" w:hAnsi="Times New Roman" w:cs="Times New Roman"/>
                <w:bCs/>
                <w:sz w:val="22"/>
                <w:szCs w:val="22"/>
              </w:rPr>
              <w:t>with increased bone loss and tooth mortality. It could be used on a large scale for a variety of purposes.</w:t>
            </w:r>
          </w:p>
          <w:p w:rsidR="00056D5C" w:rsidRPr="005459FA" w:rsidRDefault="00056D5C" w:rsidP="00DA19BF">
            <w:pPr>
              <w:pStyle w:val="Default"/>
              <w:rPr>
                <w:rFonts w:ascii="Times New Roman" w:hAnsi="Times New Roman" w:cs="Times New Roman"/>
                <w:bCs/>
                <w:sz w:val="22"/>
                <w:szCs w:val="22"/>
              </w:rPr>
            </w:pPr>
          </w:p>
          <w:p w:rsidR="00056D5C" w:rsidRPr="005459FA" w:rsidRDefault="00056D5C" w:rsidP="00DA19BF">
            <w:pPr>
              <w:pStyle w:val="Default"/>
              <w:rPr>
                <w:rFonts w:ascii="Times New Roman" w:hAnsi="Times New Roman" w:cs="Times New Roman"/>
                <w:b/>
                <w:bCs/>
                <w:sz w:val="22"/>
                <w:szCs w:val="22"/>
              </w:rPr>
            </w:pPr>
            <w:r w:rsidRPr="005459FA">
              <w:rPr>
                <w:rFonts w:ascii="Times New Roman" w:hAnsi="Times New Roman" w:cs="Times New Roman"/>
                <w:b/>
                <w:bCs/>
                <w:sz w:val="22"/>
                <w:szCs w:val="22"/>
              </w:rPr>
              <w:t>JANUARY 2013</w:t>
            </w:r>
          </w:p>
          <w:p w:rsidR="00056D5C" w:rsidRPr="005459FA" w:rsidRDefault="00056D5C" w:rsidP="00DA19BF">
            <w:pPr>
              <w:pStyle w:val="Default"/>
              <w:rPr>
                <w:rFonts w:ascii="Times New Roman" w:hAnsi="Times New Roman" w:cs="Times New Roman"/>
                <w:bCs/>
                <w:sz w:val="22"/>
                <w:szCs w:val="22"/>
              </w:rPr>
            </w:pPr>
          </w:p>
          <w:p w:rsidR="00056D5C" w:rsidRPr="005459FA" w:rsidRDefault="00056D5C" w:rsidP="00DA19BF">
            <w:pPr>
              <w:pStyle w:val="Default"/>
              <w:rPr>
                <w:rFonts w:ascii="Times New Roman" w:hAnsi="Times New Roman" w:cs="Times New Roman"/>
                <w:bCs/>
                <w:sz w:val="22"/>
                <w:szCs w:val="22"/>
              </w:rPr>
            </w:pPr>
            <w:r w:rsidRPr="005459FA">
              <w:rPr>
                <w:rFonts w:ascii="Times New Roman" w:hAnsi="Times New Roman" w:cs="Times New Roman"/>
                <w:bCs/>
                <w:sz w:val="22"/>
                <w:szCs w:val="22"/>
              </w:rPr>
              <w:t>Observational study of levels of antioxidants in patients with periodontitis and healthy individuals</w:t>
            </w:r>
          </w:p>
          <w:p w:rsidR="00A12922" w:rsidRPr="005459FA" w:rsidRDefault="00A12922" w:rsidP="00DA19BF">
            <w:pPr>
              <w:pStyle w:val="Default"/>
              <w:rPr>
                <w:rFonts w:ascii="Times New Roman" w:hAnsi="Times New Roman" w:cs="Times New Roman"/>
                <w:bCs/>
                <w:sz w:val="22"/>
                <w:szCs w:val="22"/>
              </w:rPr>
            </w:pPr>
          </w:p>
          <w:p w:rsidR="00DA19BF" w:rsidRPr="00D05D37" w:rsidRDefault="00A12922" w:rsidP="00685059">
            <w:pPr>
              <w:pStyle w:val="Default"/>
              <w:jc w:val="both"/>
              <w:rPr>
                <w:rFonts w:ascii="Times New Roman" w:hAnsi="Times New Roman" w:cs="Times New Roman"/>
                <w:b/>
                <w:bCs/>
                <w:sz w:val="22"/>
                <w:szCs w:val="22"/>
              </w:rPr>
            </w:pPr>
            <w:r w:rsidRPr="00D05D37">
              <w:rPr>
                <w:rFonts w:ascii="Times New Roman" w:hAnsi="Times New Roman" w:cs="Times New Roman"/>
                <w:b/>
                <w:bCs/>
                <w:sz w:val="22"/>
                <w:szCs w:val="22"/>
              </w:rPr>
              <w:t>APRIL  2015</w:t>
            </w:r>
          </w:p>
          <w:p w:rsidR="00A12922" w:rsidRPr="00D05D37" w:rsidRDefault="00A12922" w:rsidP="00DA19BF">
            <w:pPr>
              <w:pStyle w:val="Default"/>
              <w:ind w:left="360"/>
              <w:jc w:val="both"/>
              <w:rPr>
                <w:rFonts w:ascii="Times New Roman" w:hAnsi="Times New Roman" w:cs="Times New Roman"/>
                <w:b/>
                <w:bCs/>
                <w:sz w:val="22"/>
                <w:szCs w:val="22"/>
              </w:rPr>
            </w:pPr>
          </w:p>
          <w:p w:rsidR="00A12922" w:rsidRPr="005459FA" w:rsidRDefault="00A12922" w:rsidP="00A12922">
            <w:pPr>
              <w:pStyle w:val="Default"/>
              <w:jc w:val="both"/>
              <w:rPr>
                <w:rFonts w:ascii="Times New Roman" w:hAnsi="Times New Roman" w:cs="Times New Roman"/>
                <w:bCs/>
                <w:sz w:val="22"/>
                <w:szCs w:val="22"/>
              </w:rPr>
            </w:pPr>
            <w:r w:rsidRPr="005459FA">
              <w:rPr>
                <w:rFonts w:ascii="Times New Roman" w:hAnsi="Times New Roman" w:cs="Times New Roman"/>
                <w:bCs/>
                <w:sz w:val="22"/>
                <w:szCs w:val="22"/>
              </w:rPr>
              <w:t>Periodontal Awareness health survey in Kerala ( published)</w:t>
            </w:r>
          </w:p>
          <w:p w:rsidR="00DA19BF" w:rsidRPr="005459FA" w:rsidRDefault="00DA19BF" w:rsidP="00863B14">
            <w:pPr>
              <w:tabs>
                <w:tab w:val="left" w:pos="360"/>
              </w:tabs>
              <w:spacing w:line="360" w:lineRule="auto"/>
              <w:ind w:right="634"/>
              <w:jc w:val="both"/>
              <w:rPr>
                <w:bCs/>
                <w:i/>
                <w:iCs/>
                <w:sz w:val="22"/>
                <w:szCs w:val="22"/>
                <w:lang w:val="ms-MY"/>
              </w:rPr>
            </w:pPr>
          </w:p>
          <w:p w:rsidR="00DA19BF" w:rsidRPr="005459FA" w:rsidRDefault="00DA19BF" w:rsidP="00863B14">
            <w:pPr>
              <w:tabs>
                <w:tab w:val="left" w:pos="360"/>
              </w:tabs>
              <w:spacing w:line="360" w:lineRule="auto"/>
              <w:ind w:left="720" w:right="634"/>
              <w:jc w:val="both"/>
              <w:rPr>
                <w:bCs/>
                <w:i/>
                <w:iCs/>
                <w:sz w:val="22"/>
                <w:szCs w:val="22"/>
                <w:lang w:val="ms-MY"/>
              </w:rPr>
            </w:pPr>
          </w:p>
        </w:tc>
      </w:tr>
    </w:tbl>
    <w:p w:rsidR="00DA19BF" w:rsidRPr="005459FA" w:rsidRDefault="00DA19BF" w:rsidP="00DA19BF">
      <w:pPr>
        <w:pStyle w:val="BodyTextIndent"/>
        <w:tabs>
          <w:tab w:val="clear" w:pos="900"/>
        </w:tabs>
        <w:ind w:left="0" w:right="-511" w:firstLine="0"/>
        <w:rPr>
          <w:bCs/>
          <w:sz w:val="22"/>
          <w:szCs w:val="22"/>
          <w:lang w:val="ms-MY"/>
        </w:rPr>
      </w:pPr>
    </w:p>
    <w:p w:rsidR="00351D2A" w:rsidRPr="005459FA" w:rsidRDefault="00351D2A" w:rsidP="00351D2A">
      <w:pPr>
        <w:pStyle w:val="BodyTextIndent"/>
        <w:tabs>
          <w:tab w:val="clear" w:pos="900"/>
        </w:tabs>
        <w:ind w:left="0" w:right="-511" w:firstLine="0"/>
        <w:rPr>
          <w:bCs/>
          <w:sz w:val="22"/>
          <w:szCs w:val="22"/>
          <w:lang w:val="ms-MY"/>
        </w:rPr>
      </w:pPr>
    </w:p>
    <w:p w:rsidR="00EF69D5" w:rsidRPr="005459FA" w:rsidRDefault="00EF69D5" w:rsidP="00DA19BF">
      <w:pPr>
        <w:pStyle w:val="BodyTextIndent"/>
        <w:tabs>
          <w:tab w:val="clear" w:pos="900"/>
        </w:tabs>
        <w:ind w:left="0" w:right="-511" w:firstLine="0"/>
        <w:rPr>
          <w:bCs/>
          <w:sz w:val="22"/>
          <w:szCs w:val="22"/>
          <w:lang w:val="ms-MY"/>
        </w:rPr>
      </w:pPr>
    </w:p>
    <w:p w:rsidR="00EF69D5" w:rsidRPr="005459FA" w:rsidRDefault="00EF69D5" w:rsidP="00DA19BF">
      <w:pPr>
        <w:pStyle w:val="BodyTextIndent"/>
        <w:tabs>
          <w:tab w:val="clear" w:pos="900"/>
        </w:tabs>
        <w:ind w:left="0" w:right="-511" w:firstLine="0"/>
        <w:rPr>
          <w:bCs/>
          <w:sz w:val="22"/>
          <w:szCs w:val="22"/>
          <w:lang w:val="ms-MY"/>
        </w:rPr>
      </w:pPr>
    </w:p>
    <w:p w:rsidR="00EF69D5" w:rsidRPr="005459FA" w:rsidRDefault="00EF69D5" w:rsidP="00DA19BF">
      <w:pPr>
        <w:pStyle w:val="BodyTextIndent"/>
        <w:tabs>
          <w:tab w:val="clear" w:pos="900"/>
        </w:tabs>
        <w:ind w:left="0" w:right="-511" w:firstLine="0"/>
        <w:rPr>
          <w:bCs/>
          <w:sz w:val="22"/>
          <w:szCs w:val="22"/>
          <w:lang w:val="ms-MY"/>
        </w:rPr>
      </w:pPr>
    </w:p>
    <w:p w:rsidR="00EF69D5" w:rsidRPr="005459FA" w:rsidRDefault="00EF69D5" w:rsidP="00DA19BF">
      <w:pPr>
        <w:pStyle w:val="BodyTextIndent"/>
        <w:tabs>
          <w:tab w:val="clear" w:pos="900"/>
        </w:tabs>
        <w:ind w:left="0" w:right="-511" w:firstLine="0"/>
        <w:rPr>
          <w:bCs/>
          <w:sz w:val="22"/>
          <w:szCs w:val="22"/>
          <w:lang w:val="ms-MY"/>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8"/>
        <w:gridCol w:w="16"/>
        <w:gridCol w:w="8820"/>
      </w:tblGrid>
      <w:tr w:rsidR="00DA19BF" w:rsidRPr="005459FA" w:rsidTr="00863B14">
        <w:tc>
          <w:tcPr>
            <w:tcW w:w="720" w:type="dxa"/>
            <w:gridSpan w:val="3"/>
            <w:shd w:val="clear" w:color="auto" w:fill="0C0C0C"/>
          </w:tcPr>
          <w:p w:rsidR="00DA19BF" w:rsidRPr="005459FA" w:rsidRDefault="00DA19BF" w:rsidP="00863B14">
            <w:pPr>
              <w:pStyle w:val="BodyTextIndent"/>
              <w:tabs>
                <w:tab w:val="clear" w:pos="900"/>
              </w:tabs>
              <w:ind w:left="0" w:firstLine="0"/>
              <w:rPr>
                <w:color w:val="FFFFFF"/>
                <w:sz w:val="22"/>
                <w:szCs w:val="22"/>
                <w:lang w:val="ms-MY"/>
              </w:rPr>
            </w:pPr>
          </w:p>
          <w:p w:rsidR="00DA19BF" w:rsidRPr="005459FA" w:rsidRDefault="00DA19BF" w:rsidP="00863B14">
            <w:pPr>
              <w:pStyle w:val="BodyTextIndent"/>
              <w:tabs>
                <w:tab w:val="clear" w:pos="900"/>
              </w:tabs>
              <w:ind w:left="0" w:firstLine="0"/>
              <w:jc w:val="center"/>
              <w:rPr>
                <w:b/>
                <w:bCs/>
                <w:color w:val="FFFFFF"/>
                <w:sz w:val="22"/>
                <w:szCs w:val="22"/>
                <w:lang w:val="ms-MY"/>
              </w:rPr>
            </w:pPr>
            <w:r w:rsidRPr="005459FA">
              <w:rPr>
                <w:b/>
                <w:bCs/>
                <w:color w:val="FFFFFF"/>
                <w:sz w:val="22"/>
                <w:szCs w:val="22"/>
                <w:lang w:val="ms-MY"/>
              </w:rPr>
              <w:t>1.0</w:t>
            </w:r>
          </w:p>
        </w:tc>
        <w:tc>
          <w:tcPr>
            <w:tcW w:w="8820" w:type="dxa"/>
            <w:shd w:val="clear" w:color="auto" w:fill="0C0C0C"/>
          </w:tcPr>
          <w:p w:rsidR="00DA19BF" w:rsidRPr="005459FA" w:rsidRDefault="00DA19BF" w:rsidP="00863B14">
            <w:pPr>
              <w:pStyle w:val="BodyTextIndent"/>
              <w:tabs>
                <w:tab w:val="clear" w:pos="900"/>
              </w:tabs>
              <w:ind w:left="0" w:firstLine="0"/>
              <w:rPr>
                <w:color w:val="FFFFFF"/>
                <w:sz w:val="22"/>
                <w:szCs w:val="22"/>
                <w:lang w:val="ms-MY"/>
              </w:rPr>
            </w:pPr>
          </w:p>
          <w:p w:rsidR="00DA19BF" w:rsidRPr="005459FA" w:rsidRDefault="00DA19BF" w:rsidP="00863B14">
            <w:pPr>
              <w:pStyle w:val="BodyTextIndent"/>
              <w:tabs>
                <w:tab w:val="clear" w:pos="900"/>
              </w:tabs>
              <w:ind w:left="0" w:firstLine="0"/>
              <w:rPr>
                <w:b/>
                <w:bCs/>
                <w:color w:val="FFFFFF"/>
                <w:sz w:val="22"/>
                <w:szCs w:val="22"/>
                <w:lang w:val="ms-MY"/>
              </w:rPr>
            </w:pPr>
            <w:r w:rsidRPr="005459FA">
              <w:rPr>
                <w:b/>
                <w:bCs/>
                <w:color w:val="FFFFFF"/>
                <w:sz w:val="22"/>
                <w:szCs w:val="22"/>
                <w:lang w:val="ms-MY"/>
              </w:rPr>
              <w:t>RESEARCH AND PUBLICATION</w:t>
            </w:r>
          </w:p>
          <w:p w:rsidR="00DA19BF" w:rsidRPr="005459FA" w:rsidRDefault="00DA19BF" w:rsidP="00863B14">
            <w:pPr>
              <w:pStyle w:val="BodyTextIndent"/>
              <w:tabs>
                <w:tab w:val="clear" w:pos="900"/>
              </w:tabs>
              <w:ind w:left="0" w:firstLine="0"/>
              <w:rPr>
                <w:color w:val="FFFFFF"/>
                <w:sz w:val="22"/>
                <w:szCs w:val="22"/>
                <w:lang w:val="ms-MY"/>
              </w:rPr>
            </w:pPr>
          </w:p>
        </w:tc>
      </w:tr>
      <w:tr w:rsidR="00DA19BF" w:rsidRPr="005459FA" w:rsidTr="00056D5C">
        <w:trPr>
          <w:trHeight w:val="2114"/>
        </w:trPr>
        <w:tc>
          <w:tcPr>
            <w:tcW w:w="720" w:type="dxa"/>
            <w:gridSpan w:val="3"/>
            <w:tcBorders>
              <w:top w:val="single" w:sz="4" w:space="0" w:color="auto"/>
              <w:left w:val="single" w:sz="4" w:space="0" w:color="auto"/>
              <w:right w:val="single" w:sz="4" w:space="0" w:color="auto"/>
            </w:tcBorders>
          </w:tcPr>
          <w:p w:rsidR="008537BD" w:rsidRPr="005459FA" w:rsidRDefault="008537BD" w:rsidP="00863B14">
            <w:pPr>
              <w:pStyle w:val="BodyTextIndent"/>
              <w:tabs>
                <w:tab w:val="clear" w:pos="900"/>
              </w:tabs>
              <w:ind w:left="0" w:firstLine="0"/>
              <w:jc w:val="center"/>
              <w:rPr>
                <w:b/>
                <w:bCs/>
                <w:sz w:val="22"/>
                <w:szCs w:val="22"/>
                <w:lang w:val="ms-MY"/>
              </w:rPr>
            </w:pPr>
          </w:p>
          <w:p w:rsidR="00DA19BF" w:rsidRPr="005459FA" w:rsidRDefault="008537BD" w:rsidP="00863B14">
            <w:pPr>
              <w:pStyle w:val="BodyTextIndent"/>
              <w:tabs>
                <w:tab w:val="clear" w:pos="900"/>
              </w:tabs>
              <w:ind w:left="0" w:firstLine="0"/>
              <w:jc w:val="center"/>
              <w:rPr>
                <w:b/>
                <w:bCs/>
                <w:sz w:val="22"/>
                <w:szCs w:val="22"/>
                <w:lang w:val="ms-MY"/>
              </w:rPr>
            </w:pPr>
            <w:r w:rsidRPr="005459FA">
              <w:rPr>
                <w:b/>
                <w:bCs/>
                <w:sz w:val="22"/>
                <w:szCs w:val="22"/>
                <w:lang w:val="ms-MY"/>
              </w:rPr>
              <w:t>(a</w:t>
            </w:r>
            <w:r w:rsidR="00DA19BF" w:rsidRPr="005459FA">
              <w:rPr>
                <w:b/>
                <w:bCs/>
                <w:sz w:val="22"/>
                <w:szCs w:val="22"/>
                <w:lang w:val="ms-MY"/>
              </w:rPr>
              <w:t>)</w:t>
            </w: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ind w:left="0"/>
              <w:jc w:val="center"/>
              <w:rPr>
                <w:b/>
                <w:bCs/>
                <w:sz w:val="22"/>
                <w:szCs w:val="22"/>
                <w:lang w:val="ms-MY"/>
              </w:rPr>
            </w:pPr>
          </w:p>
        </w:tc>
        <w:tc>
          <w:tcPr>
            <w:tcW w:w="8820" w:type="dxa"/>
            <w:tcBorders>
              <w:top w:val="single" w:sz="4" w:space="0" w:color="auto"/>
              <w:left w:val="single" w:sz="4" w:space="0" w:color="auto"/>
              <w:right w:val="single" w:sz="4" w:space="0" w:color="auto"/>
            </w:tcBorders>
          </w:tcPr>
          <w:p w:rsidR="008537BD" w:rsidRPr="005459FA" w:rsidRDefault="008537BD" w:rsidP="00863B14">
            <w:pPr>
              <w:pStyle w:val="BodyTextIndent"/>
              <w:tabs>
                <w:tab w:val="clear" w:pos="900"/>
                <w:tab w:val="left" w:pos="357"/>
                <w:tab w:val="right" w:pos="8604"/>
              </w:tabs>
              <w:ind w:left="0" w:firstLine="0"/>
              <w:rPr>
                <w:b/>
                <w:sz w:val="22"/>
                <w:szCs w:val="22"/>
                <w:u w:val="single"/>
                <w:lang w:val="ms-MY"/>
              </w:rPr>
            </w:pPr>
          </w:p>
          <w:p w:rsidR="00DA19BF" w:rsidRPr="005459FA" w:rsidRDefault="005C60CB" w:rsidP="00863B14">
            <w:pPr>
              <w:pStyle w:val="BodyTextIndent"/>
              <w:tabs>
                <w:tab w:val="clear" w:pos="900"/>
                <w:tab w:val="left" w:pos="357"/>
                <w:tab w:val="right" w:pos="8604"/>
              </w:tabs>
              <w:ind w:left="0" w:firstLine="0"/>
              <w:rPr>
                <w:b/>
                <w:sz w:val="22"/>
                <w:szCs w:val="22"/>
                <w:u w:val="single"/>
                <w:lang w:val="ms-MY"/>
              </w:rPr>
            </w:pPr>
            <w:r w:rsidRPr="005459FA">
              <w:rPr>
                <w:b/>
                <w:sz w:val="22"/>
                <w:szCs w:val="22"/>
                <w:u w:val="single"/>
                <w:lang w:val="ms-MY"/>
              </w:rPr>
              <w:t>INTERNATIONAL PUBMED INDEXED</w:t>
            </w:r>
          </w:p>
          <w:p w:rsidR="005C60CB" w:rsidRPr="005459FA" w:rsidRDefault="00056D5C" w:rsidP="006E02D8">
            <w:pPr>
              <w:pStyle w:val="BodyTextIndent"/>
              <w:tabs>
                <w:tab w:val="clear" w:pos="900"/>
                <w:tab w:val="left" w:pos="357"/>
                <w:tab w:val="right" w:pos="8604"/>
              </w:tabs>
              <w:ind w:left="720" w:firstLine="0"/>
              <w:rPr>
                <w:b/>
                <w:i/>
                <w:sz w:val="22"/>
                <w:szCs w:val="22"/>
                <w:lang w:val="ms-MY"/>
              </w:rPr>
            </w:pPr>
            <w:r w:rsidRPr="005459FA">
              <w:rPr>
                <w:rFonts w:eastAsia="Calibri"/>
                <w:i/>
                <w:iCs/>
                <w:sz w:val="22"/>
                <w:szCs w:val="22"/>
              </w:rPr>
              <w:t>Effect of adjunctive use of green tea dentifrice in periodontitis patients – a clinical &amp; biochemical pilot study</w:t>
            </w:r>
            <w:r w:rsidR="00A97F59" w:rsidRPr="005459FA">
              <w:rPr>
                <w:rFonts w:eastAsia="Calibri"/>
                <w:i/>
                <w:iCs/>
                <w:sz w:val="22"/>
                <w:szCs w:val="22"/>
              </w:rPr>
              <w:t>.</w:t>
            </w:r>
            <w:r w:rsidR="005C60CB" w:rsidRPr="005459FA">
              <w:rPr>
                <w:b/>
                <w:i/>
                <w:sz w:val="22"/>
                <w:szCs w:val="22"/>
                <w:lang w:val="ms-MY"/>
              </w:rPr>
              <w:t xml:space="preserve"> International journal of dental Hygeine ;Hrishi TS, Kundapur PP, Naha A, Thomas BS, Kamath S, Bhat GS.</w:t>
            </w:r>
            <w:r w:rsidR="005C60CB" w:rsidRPr="005459FA">
              <w:rPr>
                <w:sz w:val="22"/>
                <w:szCs w:val="22"/>
              </w:rPr>
              <w:t xml:space="preserve"> </w:t>
            </w:r>
            <w:r w:rsidR="005C60CB" w:rsidRPr="005459FA">
              <w:rPr>
                <w:b/>
                <w:i/>
                <w:sz w:val="22"/>
                <w:szCs w:val="22"/>
                <w:lang w:val="ms-MY"/>
              </w:rPr>
              <w:t>Int J Dent Hygiene 14, 2016; 178–183</w:t>
            </w:r>
          </w:p>
          <w:p w:rsidR="006E02D8" w:rsidRPr="005459FA" w:rsidRDefault="006E02D8" w:rsidP="005C60CB">
            <w:pPr>
              <w:pStyle w:val="BodyTextIndent"/>
              <w:tabs>
                <w:tab w:val="clear" w:pos="900"/>
                <w:tab w:val="left" w:pos="357"/>
                <w:tab w:val="right" w:pos="8604"/>
              </w:tabs>
              <w:ind w:left="0" w:firstLine="0"/>
              <w:rPr>
                <w:sz w:val="22"/>
                <w:szCs w:val="22"/>
                <w:lang w:val="ms-MY"/>
              </w:rPr>
            </w:pPr>
          </w:p>
          <w:p w:rsidR="00DA19BF" w:rsidRPr="005459FA" w:rsidRDefault="005C60CB" w:rsidP="00A97F59">
            <w:pPr>
              <w:autoSpaceDE w:val="0"/>
              <w:autoSpaceDN w:val="0"/>
              <w:adjustRightInd w:val="0"/>
              <w:rPr>
                <w:rFonts w:eastAsia="Calibri"/>
                <w:b/>
                <w:bCs/>
                <w:sz w:val="22"/>
                <w:szCs w:val="22"/>
                <w:u w:val="single"/>
              </w:rPr>
            </w:pPr>
            <w:r w:rsidRPr="005459FA">
              <w:rPr>
                <w:rFonts w:eastAsia="Calibri"/>
                <w:b/>
                <w:bCs/>
                <w:sz w:val="22"/>
                <w:szCs w:val="22"/>
                <w:u w:val="single"/>
              </w:rPr>
              <w:t>NATIONAL INDEXED</w:t>
            </w:r>
          </w:p>
          <w:p w:rsidR="005C60CB" w:rsidRPr="005459FA" w:rsidRDefault="005C60CB" w:rsidP="006E02D8">
            <w:pPr>
              <w:numPr>
                <w:ilvl w:val="0"/>
                <w:numId w:val="13"/>
              </w:numPr>
              <w:autoSpaceDE w:val="0"/>
              <w:autoSpaceDN w:val="0"/>
              <w:adjustRightInd w:val="0"/>
              <w:rPr>
                <w:rFonts w:eastAsia="Calibri"/>
                <w:b/>
                <w:bCs/>
                <w:i/>
                <w:sz w:val="22"/>
                <w:szCs w:val="22"/>
              </w:rPr>
            </w:pPr>
            <w:r w:rsidRPr="005459FA">
              <w:rPr>
                <w:rFonts w:eastAsia="Calibri"/>
                <w:bCs/>
                <w:i/>
                <w:sz w:val="22"/>
                <w:szCs w:val="22"/>
              </w:rPr>
              <w:t>Periodontal health literacy assessment in two most literate cities of India.</w:t>
            </w:r>
            <w:r w:rsidRPr="005459FA">
              <w:rPr>
                <w:sz w:val="22"/>
                <w:szCs w:val="22"/>
              </w:rPr>
              <w:t xml:space="preserve"> </w:t>
            </w:r>
            <w:r w:rsidRPr="005459FA">
              <w:rPr>
                <w:rFonts w:eastAsia="Calibri"/>
                <w:b/>
                <w:bCs/>
                <w:i/>
                <w:sz w:val="22"/>
                <w:szCs w:val="22"/>
              </w:rPr>
              <w:t>Indian Dentist Research and Review Feb 2016</w:t>
            </w:r>
            <w:r w:rsidR="00A12922" w:rsidRPr="005459FA">
              <w:rPr>
                <w:rFonts w:eastAsia="Calibri"/>
                <w:b/>
                <w:bCs/>
                <w:i/>
                <w:sz w:val="22"/>
                <w:szCs w:val="22"/>
              </w:rPr>
              <w:t>; 28-35</w:t>
            </w:r>
          </w:p>
          <w:p w:rsidR="006E02D8" w:rsidRPr="00DF4280" w:rsidRDefault="006E02D8" w:rsidP="00DF4280">
            <w:pPr>
              <w:numPr>
                <w:ilvl w:val="0"/>
                <w:numId w:val="13"/>
              </w:numPr>
              <w:autoSpaceDE w:val="0"/>
              <w:autoSpaceDN w:val="0"/>
              <w:adjustRightInd w:val="0"/>
              <w:rPr>
                <w:rFonts w:eastAsia="Calibri"/>
                <w:b/>
                <w:bCs/>
                <w:i/>
                <w:sz w:val="22"/>
                <w:szCs w:val="22"/>
              </w:rPr>
            </w:pPr>
            <w:r w:rsidRPr="005459FA">
              <w:rPr>
                <w:rFonts w:eastAsia="Calibri"/>
                <w:bCs/>
                <w:i/>
                <w:sz w:val="22"/>
                <w:szCs w:val="22"/>
              </w:rPr>
              <w:t xml:space="preserve">Management of an Endo </w:t>
            </w:r>
            <w:proofErr w:type="spellStart"/>
            <w:r w:rsidRPr="005459FA">
              <w:rPr>
                <w:rFonts w:eastAsia="Calibri"/>
                <w:bCs/>
                <w:i/>
                <w:sz w:val="22"/>
                <w:szCs w:val="22"/>
              </w:rPr>
              <w:t>Perio</w:t>
            </w:r>
            <w:proofErr w:type="spellEnd"/>
            <w:r w:rsidRPr="005459FA">
              <w:rPr>
                <w:rFonts w:eastAsia="Calibri"/>
                <w:bCs/>
                <w:i/>
                <w:sz w:val="22"/>
                <w:szCs w:val="22"/>
              </w:rPr>
              <w:t xml:space="preserve"> Lesion With </w:t>
            </w:r>
            <w:proofErr w:type="spellStart"/>
            <w:r w:rsidRPr="005459FA">
              <w:rPr>
                <w:rFonts w:eastAsia="Calibri"/>
                <w:bCs/>
                <w:i/>
                <w:sz w:val="22"/>
                <w:szCs w:val="22"/>
              </w:rPr>
              <w:t>Buccal</w:t>
            </w:r>
            <w:proofErr w:type="spellEnd"/>
            <w:r w:rsidRPr="005459FA">
              <w:rPr>
                <w:rFonts w:eastAsia="Calibri"/>
                <w:bCs/>
                <w:i/>
                <w:sz w:val="22"/>
                <w:szCs w:val="22"/>
              </w:rPr>
              <w:t xml:space="preserve"> Space Involvement In Maxillary Molar- A Case Report; </w:t>
            </w:r>
            <w:r w:rsidRPr="005459FA">
              <w:rPr>
                <w:rFonts w:eastAsia="Calibri"/>
                <w:b/>
                <w:bCs/>
                <w:i/>
                <w:sz w:val="22"/>
                <w:szCs w:val="22"/>
              </w:rPr>
              <w:t xml:space="preserve">Journal of cochin </w:t>
            </w:r>
            <w:proofErr w:type="spellStart"/>
            <w:r w:rsidRPr="005459FA">
              <w:rPr>
                <w:rFonts w:eastAsia="Calibri"/>
                <w:b/>
                <w:bCs/>
                <w:i/>
                <w:sz w:val="22"/>
                <w:szCs w:val="22"/>
              </w:rPr>
              <w:t>periodontist</w:t>
            </w:r>
            <w:proofErr w:type="spellEnd"/>
            <w:r w:rsidRPr="005459FA">
              <w:rPr>
                <w:rFonts w:eastAsia="Calibri"/>
                <w:b/>
                <w:bCs/>
                <w:i/>
                <w:sz w:val="22"/>
                <w:szCs w:val="22"/>
              </w:rPr>
              <w:t xml:space="preserve"> society 1,July 2016;49-52</w:t>
            </w:r>
          </w:p>
          <w:p w:rsidR="0099256C" w:rsidRPr="005459FA" w:rsidRDefault="0099256C" w:rsidP="00610DAE">
            <w:pPr>
              <w:numPr>
                <w:ilvl w:val="0"/>
                <w:numId w:val="13"/>
              </w:numPr>
              <w:autoSpaceDE w:val="0"/>
              <w:autoSpaceDN w:val="0"/>
              <w:adjustRightInd w:val="0"/>
              <w:rPr>
                <w:rFonts w:eastAsia="Calibri"/>
                <w:bCs/>
                <w:i/>
                <w:sz w:val="22"/>
                <w:szCs w:val="22"/>
              </w:rPr>
            </w:pPr>
            <w:r w:rsidRPr="005459FA">
              <w:rPr>
                <w:rFonts w:eastAsia="Calibri"/>
                <w:bCs/>
                <w:i/>
                <w:sz w:val="22"/>
                <w:szCs w:val="22"/>
              </w:rPr>
              <w:t xml:space="preserve">Comparative Evaluation </w:t>
            </w:r>
            <w:proofErr w:type="gramStart"/>
            <w:r w:rsidRPr="005459FA">
              <w:rPr>
                <w:rFonts w:eastAsia="Calibri"/>
                <w:bCs/>
                <w:i/>
                <w:sz w:val="22"/>
                <w:szCs w:val="22"/>
              </w:rPr>
              <w:t>Of</w:t>
            </w:r>
            <w:proofErr w:type="gramEnd"/>
            <w:r w:rsidRPr="005459FA">
              <w:rPr>
                <w:rFonts w:eastAsia="Calibri"/>
                <w:bCs/>
                <w:i/>
                <w:sz w:val="22"/>
                <w:szCs w:val="22"/>
              </w:rPr>
              <w:t xml:space="preserve"> </w:t>
            </w:r>
            <w:proofErr w:type="spellStart"/>
            <w:r w:rsidRPr="005459FA">
              <w:rPr>
                <w:rFonts w:eastAsia="Calibri"/>
                <w:bCs/>
                <w:i/>
                <w:sz w:val="22"/>
                <w:szCs w:val="22"/>
              </w:rPr>
              <w:t>Gcf</w:t>
            </w:r>
            <w:proofErr w:type="spellEnd"/>
            <w:r w:rsidRPr="005459FA">
              <w:rPr>
                <w:rFonts w:eastAsia="Calibri"/>
                <w:bCs/>
                <w:i/>
                <w:sz w:val="22"/>
                <w:szCs w:val="22"/>
              </w:rPr>
              <w:t xml:space="preserve"> Total Antioxidant Capacity In Chronic Periodontitis Patients Before And After Non-Surgical Periodontal Therapy</w:t>
            </w:r>
            <w:r w:rsidR="00610DAE" w:rsidRPr="005459FA">
              <w:rPr>
                <w:rFonts w:eastAsia="Calibri"/>
                <w:b/>
                <w:bCs/>
                <w:i/>
                <w:sz w:val="22"/>
                <w:szCs w:val="22"/>
              </w:rPr>
              <w:t>.</w:t>
            </w:r>
            <w:r w:rsidR="00610DAE" w:rsidRPr="005459FA">
              <w:rPr>
                <w:b/>
                <w:sz w:val="22"/>
                <w:szCs w:val="22"/>
              </w:rPr>
              <w:t xml:space="preserve"> </w:t>
            </w:r>
            <w:r w:rsidR="00610DAE" w:rsidRPr="005459FA">
              <w:rPr>
                <w:rFonts w:eastAsia="Calibri"/>
                <w:b/>
                <w:bCs/>
                <w:i/>
                <w:sz w:val="22"/>
                <w:szCs w:val="22"/>
              </w:rPr>
              <w:t>International Journal of Dental Research &amp; Development (IJDRD) Vol. 6, Issue 6, Dec 2016, 11-16</w:t>
            </w:r>
          </w:p>
          <w:p w:rsidR="00610DAE" w:rsidRPr="005459FA" w:rsidRDefault="00610DAE" w:rsidP="00610DAE">
            <w:pPr>
              <w:numPr>
                <w:ilvl w:val="0"/>
                <w:numId w:val="13"/>
              </w:numPr>
              <w:rPr>
                <w:rFonts w:eastAsia="Calibri"/>
                <w:bCs/>
                <w:i/>
                <w:sz w:val="22"/>
                <w:szCs w:val="22"/>
              </w:rPr>
            </w:pPr>
            <w:r w:rsidRPr="005459FA">
              <w:rPr>
                <w:rFonts w:eastAsia="Calibri"/>
                <w:bCs/>
                <w:i/>
                <w:sz w:val="22"/>
                <w:szCs w:val="22"/>
              </w:rPr>
              <w:t>Semilunar Flap for Recession Coverage – Case Report of Two Cases with One Year Follow Up</w:t>
            </w:r>
            <w:r w:rsidRPr="005459FA">
              <w:rPr>
                <w:sz w:val="22"/>
                <w:szCs w:val="22"/>
              </w:rPr>
              <w:t xml:space="preserve">. </w:t>
            </w:r>
            <w:r w:rsidRPr="005459FA">
              <w:rPr>
                <w:rFonts w:eastAsia="Calibri"/>
                <w:b/>
                <w:bCs/>
                <w:i/>
                <w:sz w:val="22"/>
                <w:szCs w:val="22"/>
              </w:rPr>
              <w:t>Indian Dentist Research and Review September 2016;</w:t>
            </w:r>
            <w:r w:rsidRPr="005459FA">
              <w:rPr>
                <w:rFonts w:eastAsia="Calibri"/>
                <w:bCs/>
                <w:i/>
                <w:sz w:val="22"/>
                <w:szCs w:val="22"/>
              </w:rPr>
              <w:t xml:space="preserve"> </w:t>
            </w:r>
          </w:p>
          <w:p w:rsidR="00E80C37" w:rsidRPr="005459FA" w:rsidRDefault="00E80C37" w:rsidP="00E80C37">
            <w:pPr>
              <w:numPr>
                <w:ilvl w:val="0"/>
                <w:numId w:val="13"/>
              </w:numPr>
              <w:rPr>
                <w:rFonts w:eastAsia="Calibri"/>
                <w:bCs/>
                <w:i/>
                <w:sz w:val="22"/>
                <w:szCs w:val="22"/>
              </w:rPr>
            </w:pPr>
            <w:r w:rsidRPr="005459FA">
              <w:rPr>
                <w:rFonts w:eastAsia="Calibri"/>
                <w:bCs/>
                <w:i/>
                <w:sz w:val="22"/>
                <w:szCs w:val="22"/>
              </w:rPr>
              <w:t>Posterior Superior Alveolar Nerve Block, a Dilemma for Dental</w:t>
            </w:r>
          </w:p>
          <w:p w:rsidR="00E80C37" w:rsidRPr="005459FA" w:rsidRDefault="00E80C37" w:rsidP="00E80C37">
            <w:pPr>
              <w:ind w:left="720"/>
              <w:rPr>
                <w:rFonts w:eastAsia="Calibri"/>
                <w:b/>
                <w:bCs/>
                <w:i/>
                <w:sz w:val="22"/>
                <w:szCs w:val="22"/>
              </w:rPr>
            </w:pPr>
            <w:r w:rsidRPr="005459FA">
              <w:rPr>
                <w:rFonts w:eastAsia="Calibri"/>
                <w:bCs/>
                <w:i/>
                <w:sz w:val="22"/>
                <w:szCs w:val="22"/>
              </w:rPr>
              <w:t>Practitioners - A Case Report.</w:t>
            </w:r>
            <w:r w:rsidRPr="005459FA">
              <w:rPr>
                <w:sz w:val="22"/>
                <w:szCs w:val="22"/>
              </w:rPr>
              <w:t xml:space="preserve"> </w:t>
            </w:r>
            <w:r w:rsidRPr="005459FA">
              <w:rPr>
                <w:rFonts w:eastAsia="Calibri"/>
                <w:b/>
                <w:bCs/>
                <w:i/>
                <w:sz w:val="22"/>
                <w:szCs w:val="22"/>
              </w:rPr>
              <w:t>J Cont Med A Dent September-December 2016 Volume 4 Issue 3</w:t>
            </w:r>
          </w:p>
          <w:p w:rsidR="008C5786" w:rsidRPr="005459FA" w:rsidRDefault="00DF4280" w:rsidP="008C5786">
            <w:pPr>
              <w:rPr>
                <w:rFonts w:eastAsia="Calibri"/>
                <w:b/>
                <w:bCs/>
                <w:i/>
                <w:sz w:val="22"/>
                <w:szCs w:val="22"/>
              </w:rPr>
            </w:pPr>
            <w:r>
              <w:rPr>
                <w:rFonts w:eastAsia="Calibri"/>
                <w:bCs/>
                <w:i/>
                <w:sz w:val="22"/>
                <w:szCs w:val="22"/>
              </w:rPr>
              <w:lastRenderedPageBreak/>
              <w:t xml:space="preserve">      6</w:t>
            </w:r>
            <w:r w:rsidR="008C5786" w:rsidRPr="005459FA">
              <w:rPr>
                <w:rFonts w:eastAsia="Calibri"/>
                <w:bCs/>
                <w:i/>
                <w:sz w:val="22"/>
                <w:szCs w:val="22"/>
              </w:rPr>
              <w:t xml:space="preserve">   Management of Multiple recession using </w:t>
            </w:r>
            <w:proofErr w:type="spellStart"/>
            <w:r w:rsidR="008C5786" w:rsidRPr="005459FA">
              <w:rPr>
                <w:rFonts w:eastAsia="Calibri"/>
                <w:bCs/>
                <w:i/>
                <w:sz w:val="22"/>
                <w:szCs w:val="22"/>
              </w:rPr>
              <w:t>Coronally</w:t>
            </w:r>
            <w:proofErr w:type="spellEnd"/>
            <w:r w:rsidR="008C5786" w:rsidRPr="005459FA">
              <w:rPr>
                <w:rFonts w:eastAsia="Calibri"/>
                <w:bCs/>
                <w:i/>
                <w:sz w:val="22"/>
                <w:szCs w:val="22"/>
              </w:rPr>
              <w:t xml:space="preserve"> Advanced </w:t>
            </w:r>
            <w:proofErr w:type="spellStart"/>
            <w:r w:rsidR="008C5786" w:rsidRPr="005459FA">
              <w:rPr>
                <w:rFonts w:eastAsia="Calibri"/>
                <w:bCs/>
                <w:i/>
                <w:sz w:val="22"/>
                <w:szCs w:val="22"/>
              </w:rPr>
              <w:t>flap,</w:t>
            </w:r>
            <w:r w:rsidR="008C5786" w:rsidRPr="005459FA">
              <w:rPr>
                <w:rFonts w:eastAsia="Calibri"/>
                <w:b/>
                <w:bCs/>
                <w:i/>
                <w:sz w:val="22"/>
                <w:szCs w:val="22"/>
              </w:rPr>
              <w:t>Indian</w:t>
            </w:r>
            <w:proofErr w:type="spellEnd"/>
            <w:r w:rsidR="008C5786" w:rsidRPr="005459FA">
              <w:rPr>
                <w:rFonts w:eastAsia="Calibri"/>
                <w:b/>
                <w:bCs/>
                <w:i/>
                <w:sz w:val="22"/>
                <w:szCs w:val="22"/>
              </w:rPr>
              <w:t xml:space="preserve"> Dentist </w:t>
            </w:r>
          </w:p>
          <w:p w:rsidR="008C5786" w:rsidRPr="00DF4280" w:rsidRDefault="008C5786" w:rsidP="00DF4280">
            <w:pPr>
              <w:rPr>
                <w:rFonts w:eastAsia="Calibri"/>
                <w:b/>
                <w:bCs/>
                <w:i/>
                <w:sz w:val="22"/>
                <w:szCs w:val="22"/>
              </w:rPr>
            </w:pPr>
            <w:r w:rsidRPr="005459FA">
              <w:rPr>
                <w:rFonts w:eastAsia="Calibri"/>
                <w:b/>
                <w:bCs/>
                <w:i/>
                <w:sz w:val="22"/>
                <w:szCs w:val="22"/>
              </w:rPr>
              <w:t xml:space="preserve">           Research and Review January 2017</w:t>
            </w:r>
          </w:p>
          <w:p w:rsidR="00E418D9" w:rsidRDefault="00DF4280" w:rsidP="00DF4280">
            <w:pPr>
              <w:rPr>
                <w:rFonts w:eastAsia="Calibri"/>
                <w:bCs/>
                <w:i/>
                <w:sz w:val="22"/>
                <w:szCs w:val="22"/>
              </w:rPr>
            </w:pPr>
            <w:r>
              <w:rPr>
                <w:rFonts w:eastAsia="Calibri"/>
                <w:bCs/>
                <w:i/>
                <w:sz w:val="22"/>
                <w:szCs w:val="22"/>
              </w:rPr>
              <w:t xml:space="preserve">      7</w:t>
            </w:r>
            <w:r w:rsidRPr="00DF4280">
              <w:rPr>
                <w:rFonts w:eastAsia="Calibri"/>
                <w:bCs/>
                <w:i/>
                <w:sz w:val="22"/>
                <w:szCs w:val="22"/>
              </w:rPr>
              <w:t>Gingival Depigmentation-Various techniques; A case series</w:t>
            </w:r>
            <w:r>
              <w:rPr>
                <w:rFonts w:eastAsia="Calibri"/>
                <w:bCs/>
                <w:i/>
                <w:sz w:val="22"/>
                <w:szCs w:val="22"/>
              </w:rPr>
              <w:t>. Jo</w:t>
            </w:r>
            <w:r w:rsidR="00E418D9">
              <w:rPr>
                <w:rFonts w:eastAsia="Calibri"/>
                <w:bCs/>
                <w:i/>
                <w:sz w:val="22"/>
                <w:szCs w:val="22"/>
              </w:rPr>
              <w:t>u</w:t>
            </w:r>
            <w:r>
              <w:rPr>
                <w:rFonts w:eastAsia="Calibri"/>
                <w:bCs/>
                <w:i/>
                <w:sz w:val="22"/>
                <w:szCs w:val="22"/>
              </w:rPr>
              <w:t>rnal of Oro Dental</w:t>
            </w:r>
          </w:p>
          <w:p w:rsidR="00DF4280" w:rsidRPr="005459FA" w:rsidRDefault="00E418D9" w:rsidP="00DF4280">
            <w:pPr>
              <w:rPr>
                <w:rFonts w:eastAsia="Calibri"/>
                <w:bCs/>
                <w:i/>
                <w:sz w:val="22"/>
                <w:szCs w:val="22"/>
              </w:rPr>
            </w:pPr>
            <w:r>
              <w:rPr>
                <w:rFonts w:eastAsia="Calibri"/>
                <w:bCs/>
                <w:i/>
                <w:sz w:val="22"/>
                <w:szCs w:val="22"/>
              </w:rPr>
              <w:t xml:space="preserve">       </w:t>
            </w:r>
            <w:r w:rsidR="00DF4280">
              <w:rPr>
                <w:rFonts w:eastAsia="Calibri"/>
                <w:bCs/>
                <w:i/>
                <w:sz w:val="22"/>
                <w:szCs w:val="22"/>
              </w:rPr>
              <w:t xml:space="preserve"> </w:t>
            </w:r>
            <w:r>
              <w:rPr>
                <w:rFonts w:eastAsia="Calibri"/>
                <w:bCs/>
                <w:i/>
                <w:sz w:val="22"/>
                <w:szCs w:val="22"/>
              </w:rPr>
              <w:t xml:space="preserve">  </w:t>
            </w:r>
            <w:r w:rsidR="00DF4280">
              <w:rPr>
                <w:rFonts w:eastAsia="Calibri"/>
                <w:bCs/>
                <w:i/>
                <w:sz w:val="22"/>
                <w:szCs w:val="22"/>
              </w:rPr>
              <w:t xml:space="preserve">Research and review </w:t>
            </w:r>
            <w:proofErr w:type="spellStart"/>
            <w:r w:rsidR="00DF4280">
              <w:rPr>
                <w:rFonts w:eastAsia="Calibri"/>
                <w:bCs/>
                <w:i/>
                <w:sz w:val="22"/>
                <w:szCs w:val="22"/>
              </w:rPr>
              <w:t>Vol</w:t>
            </w:r>
            <w:proofErr w:type="spellEnd"/>
            <w:r w:rsidR="00DF4280">
              <w:rPr>
                <w:rFonts w:eastAsia="Calibri"/>
                <w:bCs/>
                <w:i/>
                <w:sz w:val="22"/>
                <w:szCs w:val="22"/>
              </w:rPr>
              <w:t xml:space="preserve"> 1 issue 1 June-August 2017</w:t>
            </w:r>
          </w:p>
        </w:tc>
      </w:tr>
      <w:tr w:rsidR="00DA19BF" w:rsidRPr="005459FA" w:rsidTr="00863B14">
        <w:trPr>
          <w:trHeight w:val="176"/>
        </w:trPr>
        <w:tc>
          <w:tcPr>
            <w:tcW w:w="720" w:type="dxa"/>
            <w:gridSpan w:val="3"/>
          </w:tcPr>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
                <w:bCs/>
                <w:sz w:val="22"/>
                <w:szCs w:val="22"/>
                <w:lang w:val="ms-MY"/>
              </w:rPr>
            </w:pPr>
            <w:r w:rsidRPr="005459FA">
              <w:rPr>
                <w:b/>
                <w:bCs/>
                <w:sz w:val="22"/>
                <w:szCs w:val="22"/>
                <w:lang w:val="ms-MY"/>
              </w:rPr>
              <w:t>(c)</w:t>
            </w:r>
          </w:p>
          <w:p w:rsidR="00DA19BF" w:rsidRPr="005459FA" w:rsidRDefault="00DA19BF" w:rsidP="00863B14">
            <w:pPr>
              <w:pStyle w:val="BodyTextIndent"/>
              <w:tabs>
                <w:tab w:val="clear" w:pos="900"/>
              </w:tabs>
              <w:ind w:left="0" w:firstLine="0"/>
              <w:rPr>
                <w:b/>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rPr>
                <w:bCs/>
                <w:sz w:val="22"/>
                <w:szCs w:val="22"/>
                <w:lang w:val="ms-MY"/>
              </w:rPr>
            </w:pPr>
          </w:p>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ind w:left="0"/>
              <w:rPr>
                <w:b/>
                <w:bCs/>
                <w:sz w:val="22"/>
                <w:szCs w:val="22"/>
                <w:lang w:val="ms-MY"/>
              </w:rPr>
            </w:pPr>
          </w:p>
        </w:tc>
        <w:tc>
          <w:tcPr>
            <w:tcW w:w="8820" w:type="dxa"/>
          </w:tcPr>
          <w:p w:rsidR="00A12922" w:rsidRPr="005459FA" w:rsidRDefault="00A12922" w:rsidP="00863B14">
            <w:pPr>
              <w:pStyle w:val="BodyTextIndent"/>
              <w:tabs>
                <w:tab w:val="clear" w:pos="900"/>
              </w:tabs>
              <w:ind w:left="0" w:firstLine="0"/>
              <w:jc w:val="left"/>
              <w:rPr>
                <w:b/>
                <w:bCs/>
                <w:sz w:val="22"/>
                <w:szCs w:val="22"/>
                <w:u w:val="single"/>
                <w:lang w:val="ms-MY"/>
              </w:rPr>
            </w:pPr>
          </w:p>
          <w:p w:rsidR="00DA19BF" w:rsidRPr="005459FA" w:rsidRDefault="00DA19BF" w:rsidP="00863B14">
            <w:pPr>
              <w:pStyle w:val="BodyTextIndent"/>
              <w:tabs>
                <w:tab w:val="clear" w:pos="900"/>
              </w:tabs>
              <w:ind w:left="0" w:firstLine="0"/>
              <w:jc w:val="left"/>
              <w:rPr>
                <w:b/>
                <w:bCs/>
                <w:sz w:val="22"/>
                <w:szCs w:val="22"/>
                <w:u w:val="single"/>
                <w:lang w:val="ms-MY"/>
              </w:rPr>
            </w:pPr>
            <w:r w:rsidRPr="005459FA">
              <w:rPr>
                <w:b/>
                <w:bCs/>
                <w:sz w:val="22"/>
                <w:szCs w:val="22"/>
                <w:u w:val="single"/>
                <w:lang w:val="ms-MY"/>
              </w:rPr>
              <w:t>ABSTRACTS AND CONFERENCE PRESENTATION (oral and poster</w:t>
            </w:r>
            <w:r w:rsidR="00056D5C" w:rsidRPr="005459FA">
              <w:rPr>
                <w:b/>
                <w:bCs/>
                <w:sz w:val="22"/>
                <w:szCs w:val="22"/>
                <w:u w:val="single"/>
                <w:lang w:val="ms-MY"/>
              </w:rPr>
              <w:t>)</w:t>
            </w:r>
          </w:p>
          <w:p w:rsidR="00056D5C" w:rsidRPr="005459FA" w:rsidRDefault="00056D5C" w:rsidP="00863B14">
            <w:pPr>
              <w:pStyle w:val="BodyTextIndent"/>
              <w:tabs>
                <w:tab w:val="clear" w:pos="900"/>
              </w:tabs>
              <w:ind w:left="0" w:firstLine="0"/>
              <w:jc w:val="left"/>
              <w:rPr>
                <w:b/>
                <w:bCs/>
                <w:sz w:val="22"/>
                <w:szCs w:val="22"/>
                <w:u w:val="single"/>
                <w:lang w:val="ms-MY"/>
              </w:rPr>
            </w:pPr>
          </w:p>
          <w:p w:rsidR="00056D5C" w:rsidRPr="005459FA" w:rsidRDefault="00056D5C" w:rsidP="00863B14">
            <w:pPr>
              <w:pStyle w:val="BodyTextIndent"/>
              <w:tabs>
                <w:tab w:val="clear" w:pos="900"/>
              </w:tabs>
              <w:ind w:left="0" w:firstLine="0"/>
              <w:jc w:val="left"/>
              <w:rPr>
                <w:b/>
                <w:bCs/>
                <w:sz w:val="22"/>
                <w:szCs w:val="22"/>
                <w:lang w:val="ms-MY"/>
              </w:rPr>
            </w:pPr>
            <w:r w:rsidRPr="005459FA">
              <w:rPr>
                <w:b/>
                <w:bCs/>
                <w:sz w:val="22"/>
                <w:szCs w:val="22"/>
                <w:lang w:val="ms-MY"/>
              </w:rPr>
              <w:t>INTERNATIONAL</w:t>
            </w:r>
          </w:p>
          <w:p w:rsidR="00056D5C" w:rsidRPr="005459FA" w:rsidRDefault="00056D5C" w:rsidP="00863B14">
            <w:pPr>
              <w:pStyle w:val="BodyTextIndent"/>
              <w:tabs>
                <w:tab w:val="clear" w:pos="900"/>
              </w:tabs>
              <w:ind w:left="0" w:firstLine="0"/>
              <w:jc w:val="left"/>
              <w:rPr>
                <w:b/>
                <w:bCs/>
                <w:sz w:val="22"/>
                <w:szCs w:val="22"/>
                <w:lang w:val="ms-MY"/>
              </w:rPr>
            </w:pPr>
          </w:p>
          <w:p w:rsidR="00056D5C" w:rsidRPr="005459FA" w:rsidRDefault="00056D5C" w:rsidP="00863B14">
            <w:pPr>
              <w:pStyle w:val="BodyTextIndent"/>
              <w:tabs>
                <w:tab w:val="clear" w:pos="900"/>
              </w:tabs>
              <w:ind w:left="0" w:firstLine="0"/>
              <w:jc w:val="left"/>
              <w:rPr>
                <w:b/>
                <w:bCs/>
                <w:i/>
                <w:sz w:val="22"/>
                <w:szCs w:val="22"/>
                <w:lang w:val="ms-MY"/>
              </w:rPr>
            </w:pPr>
            <w:r w:rsidRPr="005459FA">
              <w:rPr>
                <w:b/>
                <w:bCs/>
                <w:i/>
                <w:sz w:val="22"/>
                <w:szCs w:val="22"/>
                <w:lang w:val="ms-MY"/>
              </w:rPr>
              <w:t>POSTERS</w:t>
            </w:r>
          </w:p>
          <w:p w:rsidR="00056D5C" w:rsidRPr="005459FA" w:rsidRDefault="00056D5C" w:rsidP="00863B14">
            <w:pPr>
              <w:pStyle w:val="BodyTextIndent"/>
              <w:tabs>
                <w:tab w:val="clear" w:pos="900"/>
              </w:tabs>
              <w:ind w:left="0" w:firstLine="0"/>
              <w:jc w:val="left"/>
              <w:rPr>
                <w:b/>
                <w:bCs/>
                <w:i/>
                <w:sz w:val="22"/>
                <w:szCs w:val="22"/>
                <w:lang w:val="ms-MY"/>
              </w:rPr>
            </w:pPr>
          </w:p>
          <w:p w:rsidR="00056D5C" w:rsidRPr="005459FA" w:rsidRDefault="00056D5C" w:rsidP="00863B14">
            <w:pPr>
              <w:pStyle w:val="BodyTextIndent"/>
              <w:tabs>
                <w:tab w:val="clear" w:pos="900"/>
              </w:tabs>
              <w:ind w:left="0" w:firstLine="0"/>
              <w:jc w:val="left"/>
              <w:rPr>
                <w:b/>
                <w:bCs/>
                <w:sz w:val="22"/>
                <w:szCs w:val="22"/>
                <w:lang w:val="ms-MY"/>
              </w:rPr>
            </w:pPr>
            <w:r w:rsidRPr="005459FA">
              <w:rPr>
                <w:b/>
                <w:bCs/>
                <w:sz w:val="22"/>
                <w:szCs w:val="22"/>
                <w:lang w:val="ms-MY"/>
              </w:rPr>
              <w:t>Green tea dentifrice in management of periodontal inflammation : A clinical and biochemical study ,CDA/ FDI/ SLDA 35th annual conference, Colombo, Srilanka</w:t>
            </w:r>
          </w:p>
          <w:p w:rsidR="00056D5C" w:rsidRPr="005459FA" w:rsidRDefault="00056D5C" w:rsidP="00863B14">
            <w:pPr>
              <w:pStyle w:val="BodyTextIndent"/>
              <w:tabs>
                <w:tab w:val="clear" w:pos="900"/>
              </w:tabs>
              <w:ind w:left="0" w:firstLine="0"/>
              <w:jc w:val="left"/>
              <w:rPr>
                <w:b/>
                <w:bCs/>
                <w:sz w:val="22"/>
                <w:szCs w:val="22"/>
                <w:lang w:val="ms-MY"/>
              </w:rPr>
            </w:pPr>
          </w:p>
          <w:p w:rsidR="00494158" w:rsidRDefault="00494158" w:rsidP="00863B14">
            <w:pPr>
              <w:pStyle w:val="BodyTextIndent"/>
              <w:tabs>
                <w:tab w:val="clear" w:pos="900"/>
              </w:tabs>
              <w:ind w:left="0" w:firstLine="0"/>
              <w:jc w:val="left"/>
              <w:rPr>
                <w:b/>
                <w:bCs/>
                <w:sz w:val="22"/>
                <w:szCs w:val="22"/>
                <w:lang w:val="ms-MY"/>
              </w:rPr>
            </w:pPr>
          </w:p>
          <w:p w:rsidR="00056D5C" w:rsidRPr="005459FA" w:rsidRDefault="00056D5C" w:rsidP="00863B14">
            <w:pPr>
              <w:pStyle w:val="BodyTextIndent"/>
              <w:tabs>
                <w:tab w:val="clear" w:pos="900"/>
              </w:tabs>
              <w:ind w:left="0" w:firstLine="0"/>
              <w:jc w:val="left"/>
              <w:rPr>
                <w:b/>
                <w:bCs/>
                <w:sz w:val="22"/>
                <w:szCs w:val="22"/>
                <w:lang w:val="ms-MY"/>
              </w:rPr>
            </w:pPr>
            <w:r w:rsidRPr="005459FA">
              <w:rPr>
                <w:b/>
                <w:bCs/>
                <w:sz w:val="22"/>
                <w:szCs w:val="22"/>
                <w:lang w:val="ms-MY"/>
              </w:rPr>
              <w:t>NATIONAL</w:t>
            </w:r>
          </w:p>
          <w:p w:rsidR="00DA19BF" w:rsidRPr="005459FA" w:rsidRDefault="00DA19BF" w:rsidP="00863B14">
            <w:pPr>
              <w:pStyle w:val="BodyTextIndent"/>
              <w:tabs>
                <w:tab w:val="clear" w:pos="900"/>
              </w:tabs>
              <w:ind w:left="0" w:firstLine="0"/>
              <w:jc w:val="left"/>
              <w:rPr>
                <w:b/>
                <w:bCs/>
                <w:sz w:val="22"/>
                <w:szCs w:val="22"/>
                <w:u w:val="single"/>
                <w:lang w:val="ms-MY"/>
              </w:rPr>
            </w:pPr>
          </w:p>
          <w:p w:rsidR="00DA19BF" w:rsidRPr="005459FA" w:rsidRDefault="00DA19BF" w:rsidP="00863B14">
            <w:pPr>
              <w:pStyle w:val="BodyTextIndent"/>
              <w:tabs>
                <w:tab w:val="clear" w:pos="900"/>
              </w:tabs>
              <w:ind w:left="0" w:firstLine="0"/>
              <w:jc w:val="left"/>
              <w:rPr>
                <w:b/>
                <w:bCs/>
                <w:sz w:val="22"/>
                <w:szCs w:val="22"/>
                <w:u w:val="single"/>
                <w:lang w:val="ms-MY"/>
              </w:rPr>
            </w:pPr>
            <w:r w:rsidRPr="005459FA">
              <w:rPr>
                <w:b/>
                <w:i/>
                <w:sz w:val="22"/>
                <w:szCs w:val="22"/>
              </w:rPr>
              <w:t>I. ORAL</w:t>
            </w:r>
          </w:p>
          <w:p w:rsidR="00DA19BF" w:rsidRPr="005459FA" w:rsidRDefault="00DA19BF" w:rsidP="00863B14">
            <w:pPr>
              <w:jc w:val="center"/>
              <w:rPr>
                <w:sz w:val="22"/>
                <w:szCs w:val="22"/>
              </w:rPr>
            </w:pPr>
          </w:p>
          <w:p w:rsidR="00DA19BF" w:rsidRPr="005459FA" w:rsidRDefault="00056D5C" w:rsidP="00E80C37">
            <w:pPr>
              <w:pStyle w:val="Default"/>
              <w:numPr>
                <w:ilvl w:val="0"/>
                <w:numId w:val="15"/>
              </w:numPr>
              <w:spacing w:line="480" w:lineRule="auto"/>
              <w:rPr>
                <w:rFonts w:ascii="Times New Roman" w:hAnsi="Times New Roman" w:cs="Times New Roman"/>
                <w:b/>
                <w:sz w:val="22"/>
                <w:szCs w:val="22"/>
              </w:rPr>
            </w:pPr>
            <w:r w:rsidRPr="005459FA">
              <w:rPr>
                <w:rFonts w:ascii="Times New Roman" w:hAnsi="Times New Roman" w:cs="Times New Roman"/>
                <w:b/>
                <w:sz w:val="22"/>
                <w:szCs w:val="22"/>
              </w:rPr>
              <w:t>Vertical root fracture diagnostic dilemma : Case series, 5TH ISPRP, Mangalore</w:t>
            </w:r>
          </w:p>
          <w:p w:rsidR="00E80C37" w:rsidRPr="005459FA" w:rsidRDefault="00E80C37" w:rsidP="00E80C37">
            <w:pPr>
              <w:pStyle w:val="Default"/>
              <w:numPr>
                <w:ilvl w:val="0"/>
                <w:numId w:val="15"/>
              </w:numPr>
              <w:spacing w:line="480" w:lineRule="auto"/>
              <w:rPr>
                <w:rFonts w:ascii="Times New Roman" w:hAnsi="Times New Roman" w:cs="Times New Roman"/>
                <w:sz w:val="22"/>
                <w:szCs w:val="22"/>
              </w:rPr>
            </w:pPr>
            <w:r w:rsidRPr="005459FA">
              <w:rPr>
                <w:rFonts w:ascii="Times New Roman" w:hAnsi="Times New Roman" w:cs="Times New Roman"/>
                <w:b/>
                <w:sz w:val="22"/>
                <w:szCs w:val="22"/>
              </w:rPr>
              <w:t xml:space="preserve">Root Coverage in our daily dental practice; Case series , </w:t>
            </w:r>
            <w:proofErr w:type="spellStart"/>
            <w:r w:rsidRPr="005459FA">
              <w:rPr>
                <w:rFonts w:ascii="Times New Roman" w:hAnsi="Times New Roman" w:cs="Times New Roman"/>
                <w:b/>
                <w:sz w:val="22"/>
                <w:szCs w:val="22"/>
              </w:rPr>
              <w:t>Dentisry</w:t>
            </w:r>
            <w:proofErr w:type="spellEnd"/>
            <w:r w:rsidRPr="005459FA">
              <w:rPr>
                <w:rFonts w:ascii="Times New Roman" w:hAnsi="Times New Roman" w:cs="Times New Roman"/>
                <w:b/>
                <w:sz w:val="22"/>
                <w:szCs w:val="22"/>
              </w:rPr>
              <w:t xml:space="preserve"> Conference Bangalore 2016</w:t>
            </w:r>
          </w:p>
          <w:p w:rsidR="00DA19BF" w:rsidRPr="005459FA" w:rsidRDefault="00DA19BF" w:rsidP="00863B14">
            <w:pPr>
              <w:jc w:val="both"/>
              <w:rPr>
                <w:b/>
                <w:i/>
                <w:sz w:val="22"/>
                <w:szCs w:val="22"/>
              </w:rPr>
            </w:pPr>
          </w:p>
          <w:p w:rsidR="00DA19BF" w:rsidRPr="005459FA" w:rsidRDefault="00DA19BF" w:rsidP="00863B14">
            <w:pPr>
              <w:jc w:val="both"/>
              <w:rPr>
                <w:b/>
                <w:i/>
                <w:sz w:val="22"/>
                <w:szCs w:val="22"/>
              </w:rPr>
            </w:pPr>
            <w:r w:rsidRPr="005459FA">
              <w:rPr>
                <w:b/>
                <w:i/>
                <w:sz w:val="22"/>
                <w:szCs w:val="22"/>
              </w:rPr>
              <w:t>II. POSTERS</w:t>
            </w:r>
          </w:p>
          <w:p w:rsidR="00DA19BF" w:rsidRPr="005459FA" w:rsidRDefault="00DA19BF" w:rsidP="00863B14">
            <w:pPr>
              <w:jc w:val="both"/>
              <w:rPr>
                <w:b/>
                <w:i/>
                <w:sz w:val="22"/>
                <w:szCs w:val="22"/>
              </w:rPr>
            </w:pPr>
          </w:p>
          <w:p w:rsidR="00056D5C" w:rsidRPr="005459FA" w:rsidRDefault="00056D5C" w:rsidP="00056D5C">
            <w:pPr>
              <w:pStyle w:val="Default"/>
              <w:spacing w:line="480" w:lineRule="auto"/>
              <w:rPr>
                <w:rFonts w:ascii="Times New Roman" w:hAnsi="Times New Roman" w:cs="Times New Roman"/>
                <w:b/>
                <w:sz w:val="22"/>
                <w:szCs w:val="22"/>
              </w:rPr>
            </w:pPr>
            <w:r w:rsidRPr="005459FA">
              <w:rPr>
                <w:rFonts w:ascii="Times New Roman" w:hAnsi="Times New Roman" w:cs="Times New Roman"/>
                <w:b/>
                <w:sz w:val="22"/>
                <w:szCs w:val="22"/>
              </w:rPr>
              <w:t xml:space="preserve">1. “Aloe Vera a remedy for gingival malady” 36 </w:t>
            </w:r>
            <w:proofErr w:type="spellStart"/>
            <w:r w:rsidRPr="005459FA">
              <w:rPr>
                <w:rFonts w:ascii="Times New Roman" w:hAnsi="Times New Roman" w:cs="Times New Roman"/>
                <w:b/>
                <w:sz w:val="22"/>
                <w:szCs w:val="22"/>
              </w:rPr>
              <w:t>th</w:t>
            </w:r>
            <w:proofErr w:type="spellEnd"/>
            <w:r w:rsidRPr="005459FA">
              <w:rPr>
                <w:rFonts w:ascii="Times New Roman" w:hAnsi="Times New Roman" w:cs="Times New Roman"/>
                <w:b/>
                <w:sz w:val="22"/>
                <w:szCs w:val="22"/>
              </w:rPr>
              <w:t xml:space="preserve"> National ISP Conference, Ahmedabad</w:t>
            </w:r>
          </w:p>
          <w:p w:rsidR="00DA19BF" w:rsidRPr="005459FA" w:rsidRDefault="00056D5C" w:rsidP="00056D5C">
            <w:pPr>
              <w:pStyle w:val="Default"/>
              <w:spacing w:line="480" w:lineRule="auto"/>
              <w:rPr>
                <w:rFonts w:ascii="Times New Roman" w:hAnsi="Times New Roman" w:cs="Times New Roman"/>
                <w:b/>
                <w:sz w:val="22"/>
                <w:szCs w:val="22"/>
              </w:rPr>
            </w:pPr>
            <w:r w:rsidRPr="005459FA">
              <w:rPr>
                <w:rFonts w:ascii="Times New Roman" w:hAnsi="Times New Roman" w:cs="Times New Roman"/>
                <w:b/>
                <w:sz w:val="22"/>
                <w:szCs w:val="22"/>
              </w:rPr>
              <w:t>2. Stem cell therapy: Has the goal been achieved? ICDRO World congress conference ,Goa</w:t>
            </w:r>
          </w:p>
          <w:p w:rsidR="00DA19BF" w:rsidRPr="005459FA" w:rsidRDefault="00DA19BF" w:rsidP="00863B14">
            <w:pPr>
              <w:pStyle w:val="BodyTextIndent"/>
              <w:tabs>
                <w:tab w:val="clear" w:pos="900"/>
                <w:tab w:val="left" w:pos="372"/>
                <w:tab w:val="left" w:pos="702"/>
                <w:tab w:val="left" w:pos="2052"/>
                <w:tab w:val="left" w:pos="2292"/>
              </w:tabs>
              <w:ind w:left="0" w:firstLine="0"/>
              <w:rPr>
                <w:bCs/>
                <w:sz w:val="22"/>
                <w:szCs w:val="22"/>
                <w:lang w:val="ms-MY"/>
              </w:rPr>
            </w:pPr>
          </w:p>
          <w:p w:rsidR="00DA19BF" w:rsidRPr="005459FA" w:rsidRDefault="00DA19BF" w:rsidP="00863B14">
            <w:pPr>
              <w:pStyle w:val="BodyTextIndent"/>
              <w:tabs>
                <w:tab w:val="clear" w:pos="900"/>
                <w:tab w:val="left" w:pos="372"/>
                <w:tab w:val="left" w:pos="702"/>
                <w:tab w:val="left" w:pos="2052"/>
                <w:tab w:val="left" w:pos="2292"/>
              </w:tabs>
              <w:ind w:left="0" w:firstLine="0"/>
              <w:rPr>
                <w:bCs/>
                <w:sz w:val="22"/>
                <w:szCs w:val="22"/>
                <w:lang w:val="ms-MY"/>
              </w:rPr>
            </w:pPr>
          </w:p>
          <w:p w:rsidR="00DA19BF" w:rsidRPr="005459FA" w:rsidRDefault="00DA19BF" w:rsidP="00863B14">
            <w:pPr>
              <w:pStyle w:val="BodyTextIndent"/>
              <w:tabs>
                <w:tab w:val="clear" w:pos="900"/>
                <w:tab w:val="left" w:pos="357"/>
                <w:tab w:val="left" w:pos="702"/>
                <w:tab w:val="left" w:pos="2052"/>
                <w:tab w:val="left" w:pos="2307"/>
              </w:tabs>
              <w:ind w:left="0" w:firstLine="0"/>
              <w:rPr>
                <w:bCs/>
                <w:sz w:val="22"/>
                <w:szCs w:val="22"/>
                <w:lang w:val="ms-MY"/>
              </w:rPr>
            </w:pPr>
          </w:p>
        </w:tc>
      </w:tr>
      <w:tr w:rsidR="00DA19BF" w:rsidRPr="005459FA" w:rsidTr="00863B14">
        <w:tc>
          <w:tcPr>
            <w:tcW w:w="704" w:type="dxa"/>
            <w:gridSpan w:val="2"/>
            <w:shd w:val="clear" w:color="auto" w:fill="0C0C0C"/>
          </w:tcPr>
          <w:p w:rsidR="00DA19BF" w:rsidRPr="005459FA" w:rsidRDefault="00DA19BF" w:rsidP="00863B14">
            <w:pPr>
              <w:pStyle w:val="BodyTextIndent"/>
              <w:tabs>
                <w:tab w:val="clear" w:pos="900"/>
              </w:tabs>
              <w:ind w:left="0" w:firstLine="0"/>
              <w:rPr>
                <w:b/>
                <w:bCs/>
                <w:color w:val="FFFFFF"/>
                <w:sz w:val="22"/>
                <w:szCs w:val="22"/>
                <w:lang w:val="ms-MY"/>
              </w:rPr>
            </w:pPr>
          </w:p>
          <w:p w:rsidR="00DA19BF" w:rsidRPr="005459FA" w:rsidRDefault="00DA19BF" w:rsidP="00863B14">
            <w:pPr>
              <w:pStyle w:val="BodyTextIndent"/>
              <w:tabs>
                <w:tab w:val="clear" w:pos="900"/>
              </w:tabs>
              <w:ind w:left="0" w:firstLine="0"/>
              <w:rPr>
                <w:b/>
                <w:bCs/>
                <w:color w:val="FFFFFF"/>
                <w:sz w:val="22"/>
                <w:szCs w:val="22"/>
                <w:lang w:val="ms-MY"/>
              </w:rPr>
            </w:pPr>
            <w:r w:rsidRPr="005459FA">
              <w:rPr>
                <w:b/>
                <w:bCs/>
                <w:color w:val="FFFFFF"/>
                <w:sz w:val="22"/>
                <w:szCs w:val="22"/>
                <w:lang w:val="ms-MY"/>
              </w:rPr>
              <w:t>2.0</w:t>
            </w:r>
          </w:p>
          <w:p w:rsidR="00DA19BF" w:rsidRPr="005459FA" w:rsidRDefault="00DA19BF" w:rsidP="00863B14">
            <w:pPr>
              <w:pStyle w:val="BodyTextIndent"/>
              <w:tabs>
                <w:tab w:val="clear" w:pos="900"/>
              </w:tabs>
              <w:ind w:left="0" w:firstLine="0"/>
              <w:jc w:val="center"/>
              <w:rPr>
                <w:b/>
                <w:bCs/>
                <w:color w:val="FFFFFF"/>
                <w:sz w:val="22"/>
                <w:szCs w:val="22"/>
                <w:lang w:val="ms-MY"/>
              </w:rPr>
            </w:pPr>
          </w:p>
        </w:tc>
        <w:tc>
          <w:tcPr>
            <w:tcW w:w="8836" w:type="dxa"/>
            <w:gridSpan w:val="2"/>
            <w:shd w:val="clear" w:color="auto" w:fill="0C0C0C"/>
          </w:tcPr>
          <w:p w:rsidR="00DA19BF" w:rsidRPr="005459FA" w:rsidRDefault="00DA19BF" w:rsidP="00863B14">
            <w:pPr>
              <w:pStyle w:val="BodyTextIndent"/>
              <w:tabs>
                <w:tab w:val="clear" w:pos="900"/>
              </w:tabs>
              <w:ind w:left="0" w:firstLine="0"/>
              <w:rPr>
                <w:b/>
                <w:bCs/>
                <w:color w:val="FFFFFF"/>
                <w:sz w:val="22"/>
                <w:szCs w:val="22"/>
                <w:lang w:val="ms-MY"/>
              </w:rPr>
            </w:pPr>
          </w:p>
          <w:p w:rsidR="00DA19BF" w:rsidRPr="005459FA" w:rsidRDefault="00DA19BF" w:rsidP="00863B14">
            <w:pPr>
              <w:pStyle w:val="BodyTextIndent"/>
              <w:tabs>
                <w:tab w:val="clear" w:pos="900"/>
              </w:tabs>
              <w:ind w:left="0" w:firstLine="0"/>
              <w:rPr>
                <w:i/>
                <w:iCs/>
                <w:color w:val="FFFFFF"/>
                <w:sz w:val="22"/>
                <w:szCs w:val="22"/>
                <w:lang w:val="ms-MY"/>
              </w:rPr>
            </w:pPr>
            <w:r w:rsidRPr="005459FA">
              <w:rPr>
                <w:b/>
                <w:bCs/>
                <w:color w:val="FFFFFF"/>
                <w:sz w:val="22"/>
                <w:szCs w:val="22"/>
                <w:lang w:val="ms-MY"/>
              </w:rPr>
              <w:t>TEACHING AND SUPERVISION</w:t>
            </w:r>
          </w:p>
        </w:tc>
      </w:tr>
      <w:tr w:rsidR="00DA19BF" w:rsidRPr="005459FA" w:rsidTr="00863B14">
        <w:tc>
          <w:tcPr>
            <w:tcW w:w="704" w:type="dxa"/>
            <w:gridSpan w:val="2"/>
          </w:tcPr>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
                <w:bCs/>
                <w:sz w:val="22"/>
                <w:szCs w:val="22"/>
                <w:lang w:val="ms-MY"/>
              </w:rPr>
            </w:pPr>
            <w:r w:rsidRPr="005459FA">
              <w:rPr>
                <w:b/>
                <w:bCs/>
                <w:sz w:val="22"/>
                <w:szCs w:val="22"/>
                <w:lang w:val="ms-MY"/>
              </w:rPr>
              <w:t>(a)</w:t>
            </w:r>
          </w:p>
          <w:p w:rsidR="00A12922" w:rsidRPr="005459FA" w:rsidRDefault="00A12922" w:rsidP="00863B14">
            <w:pPr>
              <w:pStyle w:val="BodyTextIndent"/>
              <w:tabs>
                <w:tab w:val="clear" w:pos="900"/>
              </w:tabs>
              <w:ind w:left="0" w:firstLine="0"/>
              <w:jc w:val="center"/>
              <w:rPr>
                <w:b/>
                <w:bCs/>
                <w:sz w:val="22"/>
                <w:szCs w:val="22"/>
                <w:lang w:val="ms-MY"/>
              </w:rPr>
            </w:pPr>
          </w:p>
          <w:p w:rsidR="00A12922" w:rsidRPr="005459FA" w:rsidRDefault="00A12922" w:rsidP="00863B14">
            <w:pPr>
              <w:pStyle w:val="BodyTextIndent"/>
              <w:tabs>
                <w:tab w:val="clear" w:pos="900"/>
              </w:tabs>
              <w:ind w:left="0" w:firstLine="0"/>
              <w:jc w:val="center"/>
              <w:rPr>
                <w:b/>
                <w:bCs/>
                <w:sz w:val="22"/>
                <w:szCs w:val="22"/>
                <w:lang w:val="ms-MY"/>
              </w:rPr>
            </w:pPr>
            <w:r w:rsidRPr="005459FA">
              <w:rPr>
                <w:b/>
                <w:bCs/>
                <w:sz w:val="22"/>
                <w:szCs w:val="22"/>
                <w:lang w:val="ms-MY"/>
              </w:rPr>
              <w:t>(b)</w:t>
            </w:r>
          </w:p>
        </w:tc>
        <w:tc>
          <w:tcPr>
            <w:tcW w:w="8836" w:type="dxa"/>
            <w:gridSpan w:val="2"/>
          </w:tcPr>
          <w:p w:rsidR="00703B44" w:rsidRPr="005459FA" w:rsidRDefault="00703B44" w:rsidP="00863B14">
            <w:pPr>
              <w:pStyle w:val="BodyTextIndent"/>
              <w:tabs>
                <w:tab w:val="clear" w:pos="900"/>
              </w:tabs>
              <w:ind w:left="0" w:firstLine="0"/>
              <w:rPr>
                <w:sz w:val="22"/>
                <w:szCs w:val="22"/>
                <w:lang w:val="ms-MY"/>
              </w:rPr>
            </w:pPr>
          </w:p>
          <w:p w:rsidR="00056D5C" w:rsidRPr="005459FA" w:rsidRDefault="00A12922" w:rsidP="00863B14">
            <w:pPr>
              <w:pStyle w:val="BodyTextIndent"/>
              <w:tabs>
                <w:tab w:val="clear" w:pos="900"/>
              </w:tabs>
              <w:ind w:left="0" w:firstLine="0"/>
              <w:rPr>
                <w:sz w:val="22"/>
                <w:szCs w:val="22"/>
                <w:lang w:val="ms-MY"/>
              </w:rPr>
            </w:pPr>
            <w:r w:rsidRPr="005459FA">
              <w:rPr>
                <w:sz w:val="22"/>
                <w:szCs w:val="22"/>
                <w:lang w:val="ms-MY"/>
              </w:rPr>
              <w:t>Clinical discussion and demontstration for undergraduate MBBS students</w:t>
            </w:r>
          </w:p>
          <w:p w:rsidR="00056D5C" w:rsidRPr="005459FA" w:rsidRDefault="00056D5C" w:rsidP="00863B14">
            <w:pPr>
              <w:pStyle w:val="BodyTextIndent"/>
              <w:tabs>
                <w:tab w:val="clear" w:pos="900"/>
              </w:tabs>
              <w:ind w:left="0" w:firstLine="0"/>
              <w:rPr>
                <w:sz w:val="22"/>
                <w:szCs w:val="22"/>
                <w:lang w:val="ms-MY"/>
              </w:rPr>
            </w:pPr>
          </w:p>
          <w:p w:rsidR="00056D5C" w:rsidRPr="005459FA" w:rsidRDefault="00A12922" w:rsidP="00863B14">
            <w:pPr>
              <w:pStyle w:val="BodyTextIndent"/>
              <w:tabs>
                <w:tab w:val="clear" w:pos="900"/>
              </w:tabs>
              <w:ind w:left="0" w:firstLine="0"/>
              <w:rPr>
                <w:sz w:val="22"/>
                <w:szCs w:val="22"/>
                <w:lang w:val="ms-MY"/>
              </w:rPr>
            </w:pPr>
            <w:r w:rsidRPr="005459FA">
              <w:rPr>
                <w:sz w:val="22"/>
                <w:szCs w:val="22"/>
                <w:lang w:val="ms-MY"/>
              </w:rPr>
              <w:t>Lecture classes for MBBS undergraduate Students</w:t>
            </w:r>
          </w:p>
          <w:p w:rsidR="00056D5C" w:rsidRPr="005459FA" w:rsidRDefault="00056D5C" w:rsidP="00863B14">
            <w:pPr>
              <w:pStyle w:val="BodyTextIndent"/>
              <w:tabs>
                <w:tab w:val="clear" w:pos="900"/>
              </w:tabs>
              <w:ind w:left="0" w:firstLine="0"/>
              <w:rPr>
                <w:sz w:val="22"/>
                <w:szCs w:val="22"/>
                <w:lang w:val="ms-MY"/>
              </w:rPr>
            </w:pPr>
          </w:p>
          <w:p w:rsidR="00DA19BF" w:rsidRPr="005459FA" w:rsidRDefault="00DA19BF" w:rsidP="00863B14">
            <w:pPr>
              <w:pStyle w:val="BodyTextIndent"/>
              <w:ind w:left="0"/>
              <w:rPr>
                <w:sz w:val="22"/>
                <w:szCs w:val="22"/>
                <w:lang w:val="ms-MY"/>
              </w:rPr>
            </w:pPr>
          </w:p>
        </w:tc>
      </w:tr>
      <w:tr w:rsidR="00DA19BF" w:rsidRPr="005459FA" w:rsidTr="00863B14">
        <w:tc>
          <w:tcPr>
            <w:tcW w:w="704" w:type="dxa"/>
            <w:gridSpan w:val="2"/>
            <w:tcBorders>
              <w:bottom w:val="nil"/>
            </w:tcBorders>
            <w:shd w:val="clear" w:color="auto" w:fill="000000"/>
          </w:tcPr>
          <w:p w:rsidR="00DA19BF" w:rsidRPr="005459FA" w:rsidRDefault="00DA19BF" w:rsidP="00863B14">
            <w:pPr>
              <w:pStyle w:val="BodyTextIndent"/>
              <w:tabs>
                <w:tab w:val="clear" w:pos="900"/>
              </w:tabs>
              <w:ind w:left="0" w:firstLine="0"/>
              <w:jc w:val="center"/>
              <w:rPr>
                <w:b/>
                <w:bCs/>
                <w:color w:val="FFFFFF"/>
                <w:sz w:val="22"/>
                <w:szCs w:val="22"/>
                <w:lang w:val="ms-MY"/>
              </w:rPr>
            </w:pPr>
          </w:p>
          <w:p w:rsidR="00DA19BF" w:rsidRPr="005459FA" w:rsidRDefault="00DA19BF" w:rsidP="00863B14">
            <w:pPr>
              <w:pStyle w:val="BodyTextIndent"/>
              <w:tabs>
                <w:tab w:val="clear" w:pos="900"/>
              </w:tabs>
              <w:ind w:left="0" w:firstLine="0"/>
              <w:jc w:val="center"/>
              <w:rPr>
                <w:b/>
                <w:bCs/>
                <w:color w:val="FFFFFF"/>
                <w:sz w:val="22"/>
                <w:szCs w:val="22"/>
                <w:lang w:val="ms-MY"/>
              </w:rPr>
            </w:pPr>
            <w:r w:rsidRPr="005459FA">
              <w:rPr>
                <w:b/>
                <w:bCs/>
                <w:color w:val="FFFFFF"/>
                <w:sz w:val="22"/>
                <w:szCs w:val="22"/>
                <w:lang w:val="ms-MY"/>
              </w:rPr>
              <w:t>3.0</w:t>
            </w:r>
          </w:p>
          <w:p w:rsidR="00DA19BF" w:rsidRPr="005459FA" w:rsidRDefault="00DA19BF" w:rsidP="00863B14">
            <w:pPr>
              <w:pStyle w:val="BodyTextIndent"/>
              <w:tabs>
                <w:tab w:val="clear" w:pos="900"/>
              </w:tabs>
              <w:ind w:left="0" w:firstLine="0"/>
              <w:jc w:val="center"/>
              <w:rPr>
                <w:b/>
                <w:bCs/>
                <w:color w:val="FFFFFF"/>
                <w:sz w:val="22"/>
                <w:szCs w:val="22"/>
                <w:lang w:val="ms-MY"/>
              </w:rPr>
            </w:pPr>
          </w:p>
        </w:tc>
        <w:tc>
          <w:tcPr>
            <w:tcW w:w="8836" w:type="dxa"/>
            <w:gridSpan w:val="2"/>
            <w:tcBorders>
              <w:bottom w:val="nil"/>
            </w:tcBorders>
            <w:shd w:val="clear" w:color="auto" w:fill="000000"/>
          </w:tcPr>
          <w:p w:rsidR="00DA19BF" w:rsidRPr="005459FA" w:rsidRDefault="00DA19BF" w:rsidP="00863B14">
            <w:pPr>
              <w:pStyle w:val="BodyTextIndent"/>
              <w:tabs>
                <w:tab w:val="clear" w:pos="900"/>
              </w:tabs>
              <w:ind w:left="0" w:firstLine="0"/>
              <w:rPr>
                <w:b/>
                <w:bCs/>
                <w:color w:val="FFFFFF"/>
                <w:sz w:val="22"/>
                <w:szCs w:val="22"/>
                <w:lang w:val="ms-MY"/>
              </w:rPr>
            </w:pPr>
          </w:p>
          <w:p w:rsidR="00DA19BF" w:rsidRPr="005459FA" w:rsidRDefault="00DA19BF" w:rsidP="00863B14">
            <w:pPr>
              <w:pStyle w:val="BodyTextIndent"/>
              <w:tabs>
                <w:tab w:val="clear" w:pos="900"/>
              </w:tabs>
              <w:ind w:left="0" w:firstLine="0"/>
              <w:rPr>
                <w:b/>
                <w:bCs/>
                <w:color w:val="FFFFFF"/>
                <w:sz w:val="22"/>
                <w:szCs w:val="22"/>
                <w:lang w:val="ms-MY"/>
              </w:rPr>
            </w:pPr>
            <w:r w:rsidRPr="005459FA">
              <w:rPr>
                <w:b/>
                <w:bCs/>
                <w:color w:val="FFFFFF"/>
                <w:sz w:val="22"/>
                <w:szCs w:val="22"/>
                <w:lang w:val="ms-MY"/>
              </w:rPr>
              <w:t xml:space="preserve"> PROFESIONAL SERVICES</w:t>
            </w:r>
          </w:p>
        </w:tc>
      </w:tr>
      <w:tr w:rsidR="00DA19BF" w:rsidRPr="005459FA" w:rsidTr="00863B14">
        <w:tc>
          <w:tcPr>
            <w:tcW w:w="704" w:type="dxa"/>
            <w:gridSpan w:val="2"/>
            <w:tcBorders>
              <w:top w:val="nil"/>
            </w:tcBorders>
          </w:tcPr>
          <w:p w:rsidR="00DA19BF" w:rsidRPr="005459FA" w:rsidRDefault="00DA19BF" w:rsidP="00863B14">
            <w:pPr>
              <w:pStyle w:val="BodyTextIndent"/>
              <w:tabs>
                <w:tab w:val="clear" w:pos="900"/>
              </w:tabs>
              <w:ind w:left="0" w:firstLine="0"/>
              <w:jc w:val="center"/>
              <w:rPr>
                <w:b/>
                <w:bCs/>
                <w:sz w:val="22"/>
                <w:szCs w:val="22"/>
                <w:lang w:val="ms-MY"/>
              </w:rPr>
            </w:pPr>
          </w:p>
          <w:p w:rsidR="00DA19BF" w:rsidRPr="005459FA" w:rsidRDefault="00DA19BF" w:rsidP="00863B14">
            <w:pPr>
              <w:pStyle w:val="BodyTextIndent"/>
              <w:tabs>
                <w:tab w:val="clear" w:pos="900"/>
              </w:tabs>
              <w:ind w:left="0" w:firstLine="0"/>
              <w:jc w:val="center"/>
              <w:rPr>
                <w:b/>
                <w:bCs/>
                <w:sz w:val="22"/>
                <w:szCs w:val="22"/>
                <w:lang w:val="ms-MY"/>
              </w:rPr>
            </w:pPr>
            <w:r w:rsidRPr="005459FA">
              <w:rPr>
                <w:b/>
                <w:bCs/>
                <w:sz w:val="22"/>
                <w:szCs w:val="22"/>
                <w:lang w:val="ms-MY"/>
              </w:rPr>
              <w:t xml:space="preserve">  </w:t>
            </w:r>
          </w:p>
          <w:p w:rsidR="00DA19BF" w:rsidRPr="005459FA" w:rsidRDefault="00DA19BF" w:rsidP="00863B14">
            <w:pPr>
              <w:pStyle w:val="BodyTextIndent"/>
              <w:tabs>
                <w:tab w:val="clear" w:pos="900"/>
              </w:tabs>
              <w:ind w:left="0" w:firstLine="0"/>
              <w:jc w:val="center"/>
              <w:rPr>
                <w:b/>
                <w:bCs/>
                <w:sz w:val="22"/>
                <w:szCs w:val="22"/>
                <w:lang w:val="ms-MY"/>
              </w:rPr>
            </w:pPr>
          </w:p>
          <w:p w:rsidR="00DA19BF" w:rsidRPr="005459FA" w:rsidRDefault="00DA19BF" w:rsidP="00863B14">
            <w:pPr>
              <w:pStyle w:val="BodyTextIndent"/>
              <w:tabs>
                <w:tab w:val="clear" w:pos="900"/>
              </w:tabs>
              <w:ind w:left="0" w:firstLine="0"/>
              <w:rPr>
                <w:b/>
                <w:bCs/>
                <w:sz w:val="22"/>
                <w:szCs w:val="22"/>
                <w:lang w:val="ms-MY"/>
              </w:rPr>
            </w:pPr>
          </w:p>
        </w:tc>
        <w:tc>
          <w:tcPr>
            <w:tcW w:w="8836" w:type="dxa"/>
            <w:gridSpan w:val="2"/>
            <w:tcBorders>
              <w:top w:val="nil"/>
            </w:tcBorders>
          </w:tcPr>
          <w:p w:rsidR="00DA19BF" w:rsidRPr="005459FA" w:rsidRDefault="00DA19BF" w:rsidP="00863B14">
            <w:pPr>
              <w:pStyle w:val="BodyTextIndent"/>
              <w:tabs>
                <w:tab w:val="clear" w:pos="900"/>
                <w:tab w:val="left" w:pos="357"/>
              </w:tabs>
              <w:ind w:left="43" w:firstLine="0"/>
              <w:jc w:val="left"/>
              <w:rPr>
                <w:b/>
                <w:bCs/>
                <w:sz w:val="22"/>
                <w:szCs w:val="22"/>
                <w:lang w:val="ms-MY"/>
              </w:rPr>
            </w:pPr>
          </w:p>
          <w:p w:rsidR="00A12922" w:rsidRPr="005459FA" w:rsidRDefault="00DA19BF" w:rsidP="00863B14">
            <w:pPr>
              <w:pStyle w:val="BodyTextIndent"/>
              <w:tabs>
                <w:tab w:val="clear" w:pos="900"/>
                <w:tab w:val="left" w:pos="357"/>
              </w:tabs>
              <w:ind w:left="43" w:firstLine="0"/>
              <w:jc w:val="left"/>
              <w:rPr>
                <w:b/>
                <w:bCs/>
                <w:sz w:val="22"/>
                <w:szCs w:val="22"/>
                <w:lang w:val="ms-MY"/>
              </w:rPr>
            </w:pPr>
            <w:r w:rsidRPr="005459FA">
              <w:rPr>
                <w:b/>
                <w:bCs/>
                <w:sz w:val="22"/>
                <w:szCs w:val="22"/>
                <w:lang w:val="ms-MY"/>
              </w:rPr>
              <w:t xml:space="preserve"> </w:t>
            </w:r>
            <w:r w:rsidR="00A12922" w:rsidRPr="005459FA">
              <w:rPr>
                <w:b/>
                <w:bCs/>
                <w:sz w:val="22"/>
                <w:szCs w:val="22"/>
                <w:lang w:val="ms-MY"/>
              </w:rPr>
              <w:t xml:space="preserve">SPEAKER </w:t>
            </w:r>
          </w:p>
          <w:p w:rsidR="00A12922" w:rsidRPr="005459FA" w:rsidRDefault="00A12922" w:rsidP="00863B14">
            <w:pPr>
              <w:pStyle w:val="BodyTextIndent"/>
              <w:tabs>
                <w:tab w:val="clear" w:pos="900"/>
                <w:tab w:val="left" w:pos="357"/>
              </w:tabs>
              <w:ind w:left="43" w:firstLine="0"/>
              <w:jc w:val="left"/>
              <w:rPr>
                <w:b/>
                <w:bCs/>
                <w:sz w:val="22"/>
                <w:szCs w:val="22"/>
                <w:lang w:val="ms-MY"/>
              </w:rPr>
            </w:pPr>
          </w:p>
          <w:p w:rsidR="00A12922" w:rsidRPr="005459FA" w:rsidRDefault="00A12922" w:rsidP="00863B14">
            <w:pPr>
              <w:pStyle w:val="BodyTextIndent"/>
              <w:tabs>
                <w:tab w:val="clear" w:pos="900"/>
                <w:tab w:val="left" w:pos="357"/>
              </w:tabs>
              <w:ind w:left="43" w:firstLine="0"/>
              <w:jc w:val="left"/>
              <w:rPr>
                <w:b/>
                <w:bCs/>
                <w:sz w:val="22"/>
                <w:szCs w:val="22"/>
                <w:lang w:val="ms-MY"/>
              </w:rPr>
            </w:pPr>
            <w:r w:rsidRPr="005459FA">
              <w:rPr>
                <w:b/>
                <w:bCs/>
                <w:sz w:val="22"/>
                <w:szCs w:val="22"/>
                <w:lang w:val="ms-MY"/>
              </w:rPr>
              <w:t xml:space="preserve"> Invited Speaker for Continuing Dental programmes on subject Periodontology and Implants</w:t>
            </w:r>
          </w:p>
          <w:p w:rsidR="00A12922" w:rsidRPr="005459FA" w:rsidRDefault="00A12922" w:rsidP="00863B14">
            <w:pPr>
              <w:pStyle w:val="BodyTextIndent"/>
              <w:tabs>
                <w:tab w:val="clear" w:pos="900"/>
                <w:tab w:val="left" w:pos="357"/>
              </w:tabs>
              <w:ind w:left="43" w:firstLine="0"/>
              <w:jc w:val="left"/>
              <w:rPr>
                <w:b/>
                <w:bCs/>
                <w:sz w:val="22"/>
                <w:szCs w:val="22"/>
                <w:lang w:val="ms-MY"/>
              </w:rPr>
            </w:pPr>
          </w:p>
          <w:p w:rsidR="00A12922" w:rsidRPr="005459FA" w:rsidRDefault="00A12922" w:rsidP="00863B14">
            <w:pPr>
              <w:pStyle w:val="BodyTextIndent"/>
              <w:tabs>
                <w:tab w:val="clear" w:pos="900"/>
                <w:tab w:val="left" w:pos="357"/>
              </w:tabs>
              <w:ind w:left="43" w:firstLine="0"/>
              <w:jc w:val="left"/>
              <w:rPr>
                <w:b/>
                <w:bCs/>
                <w:sz w:val="22"/>
                <w:szCs w:val="22"/>
                <w:lang w:val="ms-MY"/>
              </w:rPr>
            </w:pPr>
            <w:r w:rsidRPr="005459FA">
              <w:rPr>
                <w:b/>
                <w:bCs/>
                <w:sz w:val="22"/>
                <w:szCs w:val="22"/>
                <w:lang w:val="ms-MY"/>
              </w:rPr>
              <w:t>Speaker for topic PERIODONTICS IN GENARAL PRACTICE conducted by IDA valuvanad branch on 25th May 2016</w:t>
            </w:r>
          </w:p>
          <w:p w:rsidR="00A12922" w:rsidRPr="005459FA" w:rsidRDefault="00A12922" w:rsidP="00863B14">
            <w:pPr>
              <w:pStyle w:val="BodyTextIndent"/>
              <w:tabs>
                <w:tab w:val="clear" w:pos="900"/>
                <w:tab w:val="left" w:pos="357"/>
              </w:tabs>
              <w:ind w:left="43" w:firstLine="0"/>
              <w:jc w:val="left"/>
              <w:rPr>
                <w:b/>
                <w:bCs/>
                <w:sz w:val="22"/>
                <w:szCs w:val="22"/>
                <w:lang w:val="ms-MY"/>
              </w:rPr>
            </w:pPr>
          </w:p>
          <w:p w:rsidR="00AD1A67" w:rsidRPr="005459FA" w:rsidRDefault="00AD1A67" w:rsidP="00863B14">
            <w:pPr>
              <w:pStyle w:val="BodyTextIndent"/>
              <w:tabs>
                <w:tab w:val="clear" w:pos="900"/>
                <w:tab w:val="left" w:pos="357"/>
              </w:tabs>
              <w:ind w:left="43" w:firstLine="0"/>
              <w:jc w:val="left"/>
              <w:rPr>
                <w:b/>
                <w:bCs/>
                <w:sz w:val="22"/>
                <w:szCs w:val="22"/>
                <w:lang w:val="ms-MY"/>
              </w:rPr>
            </w:pPr>
            <w:r w:rsidRPr="005459FA">
              <w:rPr>
                <w:b/>
                <w:bCs/>
                <w:sz w:val="22"/>
                <w:szCs w:val="22"/>
                <w:lang w:val="ms-MY"/>
              </w:rPr>
              <w:t>Speaker for the topic MUCOGINGIVAL PROBLEM &amp; THEIR MANAGEMENT, IDA chalakudy 14th November 2016</w:t>
            </w:r>
          </w:p>
          <w:p w:rsidR="00A12922" w:rsidRPr="005459FA" w:rsidRDefault="00A12922" w:rsidP="00863B14">
            <w:pPr>
              <w:pStyle w:val="BodyTextIndent"/>
              <w:tabs>
                <w:tab w:val="clear" w:pos="900"/>
                <w:tab w:val="left" w:pos="357"/>
              </w:tabs>
              <w:ind w:left="43" w:firstLine="0"/>
              <w:jc w:val="left"/>
              <w:rPr>
                <w:b/>
                <w:bCs/>
                <w:sz w:val="22"/>
                <w:szCs w:val="22"/>
                <w:lang w:val="ms-MY"/>
              </w:rPr>
            </w:pPr>
          </w:p>
          <w:p w:rsidR="00E80C37" w:rsidRPr="005459FA" w:rsidRDefault="00E80C37" w:rsidP="00A12922">
            <w:pPr>
              <w:pStyle w:val="BodyTextIndent"/>
              <w:tabs>
                <w:tab w:val="clear" w:pos="900"/>
                <w:tab w:val="left" w:pos="357"/>
              </w:tabs>
              <w:ind w:left="0" w:firstLine="0"/>
              <w:jc w:val="left"/>
              <w:rPr>
                <w:b/>
                <w:bCs/>
                <w:sz w:val="22"/>
                <w:szCs w:val="22"/>
                <w:lang w:val="ms-MY"/>
              </w:rPr>
            </w:pPr>
          </w:p>
          <w:p w:rsidR="00DA19BF" w:rsidRPr="005459FA" w:rsidRDefault="00E80C37" w:rsidP="00A12922">
            <w:pPr>
              <w:pStyle w:val="BodyTextIndent"/>
              <w:tabs>
                <w:tab w:val="clear" w:pos="900"/>
                <w:tab w:val="left" w:pos="357"/>
              </w:tabs>
              <w:ind w:left="0" w:firstLine="0"/>
              <w:jc w:val="left"/>
              <w:rPr>
                <w:b/>
                <w:bCs/>
                <w:sz w:val="22"/>
                <w:szCs w:val="22"/>
                <w:lang w:val="ms-MY"/>
              </w:rPr>
            </w:pPr>
            <w:r w:rsidRPr="005459FA">
              <w:rPr>
                <w:b/>
                <w:bCs/>
                <w:sz w:val="22"/>
                <w:szCs w:val="22"/>
                <w:lang w:val="ms-MY"/>
              </w:rPr>
              <w:t xml:space="preserve">CONTINUING </w:t>
            </w:r>
            <w:r w:rsidR="00DA19BF" w:rsidRPr="005459FA">
              <w:rPr>
                <w:b/>
                <w:bCs/>
                <w:sz w:val="22"/>
                <w:szCs w:val="22"/>
                <w:lang w:val="ms-MY"/>
              </w:rPr>
              <w:t xml:space="preserve"> EDUCATION  </w:t>
            </w:r>
          </w:p>
          <w:p w:rsidR="00DA19BF" w:rsidRPr="005459FA" w:rsidRDefault="00DA19BF" w:rsidP="00863B14">
            <w:pPr>
              <w:pStyle w:val="BodyTextIndent"/>
              <w:tabs>
                <w:tab w:val="clear" w:pos="900"/>
                <w:tab w:val="left" w:pos="357"/>
              </w:tabs>
              <w:ind w:left="43" w:firstLine="0"/>
              <w:jc w:val="left"/>
              <w:rPr>
                <w:b/>
                <w:bCs/>
                <w:sz w:val="22"/>
                <w:szCs w:val="22"/>
                <w:lang w:val="ms-MY"/>
              </w:rPr>
            </w:pPr>
          </w:p>
          <w:p w:rsidR="00DA19BF" w:rsidRPr="005459FA" w:rsidRDefault="00DA19BF" w:rsidP="00863B14">
            <w:pPr>
              <w:tabs>
                <w:tab w:val="left" w:pos="270"/>
              </w:tabs>
              <w:ind w:left="360"/>
              <w:jc w:val="both"/>
              <w:rPr>
                <w:b/>
                <w:bCs/>
                <w:i/>
                <w:sz w:val="22"/>
                <w:szCs w:val="22"/>
                <w:u w:val="single"/>
              </w:rPr>
            </w:pPr>
            <w:r w:rsidRPr="005459FA">
              <w:rPr>
                <w:b/>
                <w:bCs/>
                <w:i/>
                <w:sz w:val="22"/>
                <w:szCs w:val="22"/>
              </w:rPr>
              <w:t xml:space="preserve">I: </w:t>
            </w:r>
            <w:r w:rsidRPr="005459FA">
              <w:rPr>
                <w:b/>
                <w:bCs/>
                <w:i/>
                <w:sz w:val="22"/>
                <w:szCs w:val="22"/>
                <w:u w:val="single"/>
              </w:rPr>
              <w:t>Conferences:</w:t>
            </w:r>
          </w:p>
          <w:p w:rsidR="00A97F59" w:rsidRPr="005459FA" w:rsidRDefault="00A97F59" w:rsidP="00C83D81">
            <w:pPr>
              <w:pStyle w:val="Default"/>
              <w:numPr>
                <w:ilvl w:val="0"/>
                <w:numId w:val="17"/>
              </w:numPr>
              <w:spacing w:line="480" w:lineRule="auto"/>
              <w:rPr>
                <w:rFonts w:ascii="Times New Roman" w:hAnsi="Times New Roman" w:cs="Times New Roman"/>
                <w:sz w:val="22"/>
                <w:szCs w:val="22"/>
              </w:rPr>
            </w:pPr>
            <w:r w:rsidRPr="005459FA">
              <w:rPr>
                <w:rFonts w:ascii="Times New Roman" w:hAnsi="Times New Roman" w:cs="Times New Roman"/>
                <w:sz w:val="22"/>
                <w:szCs w:val="22"/>
              </w:rPr>
              <w:t xml:space="preserve">36 </w:t>
            </w:r>
            <w:proofErr w:type="spellStart"/>
            <w:r w:rsidRPr="005459FA">
              <w:rPr>
                <w:rFonts w:ascii="Times New Roman" w:hAnsi="Times New Roman" w:cs="Times New Roman"/>
                <w:sz w:val="22"/>
                <w:szCs w:val="22"/>
                <w:vertAlign w:val="superscript"/>
              </w:rPr>
              <w:t>th</w:t>
            </w:r>
            <w:proofErr w:type="spellEnd"/>
            <w:r w:rsidRPr="005459FA">
              <w:rPr>
                <w:rFonts w:ascii="Times New Roman" w:hAnsi="Times New Roman" w:cs="Times New Roman"/>
                <w:sz w:val="22"/>
                <w:szCs w:val="22"/>
                <w:vertAlign w:val="superscript"/>
              </w:rPr>
              <w:t xml:space="preserve"> </w:t>
            </w:r>
            <w:r w:rsidRPr="005459FA">
              <w:rPr>
                <w:rFonts w:ascii="Times New Roman" w:hAnsi="Times New Roman" w:cs="Times New Roman"/>
                <w:sz w:val="22"/>
                <w:szCs w:val="22"/>
              </w:rPr>
              <w:t xml:space="preserve"> National ISP Conference, Ahmadabad</w:t>
            </w:r>
            <w:r w:rsidR="006B62AE" w:rsidRPr="005459FA">
              <w:rPr>
                <w:rFonts w:ascii="Times New Roman" w:hAnsi="Times New Roman" w:cs="Times New Roman"/>
                <w:sz w:val="22"/>
                <w:szCs w:val="22"/>
              </w:rPr>
              <w:t>, 14/10/2011- 16/10/2011</w:t>
            </w:r>
          </w:p>
          <w:p w:rsidR="00056D5C" w:rsidRPr="005459FA" w:rsidRDefault="00056D5C" w:rsidP="00C83D81">
            <w:pPr>
              <w:pStyle w:val="Default"/>
              <w:numPr>
                <w:ilvl w:val="0"/>
                <w:numId w:val="17"/>
              </w:numPr>
              <w:spacing w:line="480" w:lineRule="auto"/>
              <w:rPr>
                <w:rFonts w:ascii="Times New Roman" w:hAnsi="Times New Roman" w:cs="Times New Roman"/>
                <w:sz w:val="22"/>
                <w:szCs w:val="22"/>
              </w:rPr>
            </w:pPr>
            <w:r w:rsidRPr="005459FA">
              <w:rPr>
                <w:rFonts w:ascii="Times New Roman" w:hAnsi="Times New Roman" w:cs="Times New Roman"/>
                <w:sz w:val="22"/>
                <w:szCs w:val="22"/>
              </w:rPr>
              <w:t>ISPRP 5</w:t>
            </w:r>
            <w:r w:rsidRPr="005459FA">
              <w:rPr>
                <w:rFonts w:ascii="Times New Roman" w:hAnsi="Times New Roman" w:cs="Times New Roman"/>
                <w:sz w:val="22"/>
                <w:szCs w:val="22"/>
                <w:vertAlign w:val="superscript"/>
              </w:rPr>
              <w:t>TH</w:t>
            </w:r>
            <w:r w:rsidRPr="005459FA">
              <w:rPr>
                <w:rFonts w:ascii="Times New Roman" w:hAnsi="Times New Roman" w:cs="Times New Roman"/>
                <w:sz w:val="22"/>
                <w:szCs w:val="22"/>
              </w:rPr>
              <w:t xml:space="preserve"> National conference.</w:t>
            </w:r>
          </w:p>
          <w:p w:rsidR="006B62AE" w:rsidRPr="005459FA" w:rsidRDefault="006B62AE" w:rsidP="00C83D81">
            <w:pPr>
              <w:pStyle w:val="Default"/>
              <w:numPr>
                <w:ilvl w:val="0"/>
                <w:numId w:val="17"/>
              </w:numPr>
              <w:spacing w:line="480" w:lineRule="auto"/>
              <w:rPr>
                <w:rFonts w:ascii="Times New Roman" w:hAnsi="Times New Roman" w:cs="Times New Roman"/>
                <w:sz w:val="22"/>
                <w:szCs w:val="22"/>
              </w:rPr>
            </w:pPr>
            <w:r w:rsidRPr="005459FA">
              <w:rPr>
                <w:rFonts w:ascii="Times New Roman" w:hAnsi="Times New Roman" w:cs="Times New Roman"/>
                <w:sz w:val="22"/>
                <w:szCs w:val="22"/>
              </w:rPr>
              <w:t>ICDRO World congress conference  ,Goa, 14/09/12 – 16/09/12</w:t>
            </w:r>
          </w:p>
          <w:p w:rsidR="006B62AE" w:rsidRPr="005459FA" w:rsidRDefault="006B62AE" w:rsidP="00C83D81">
            <w:pPr>
              <w:pStyle w:val="Default"/>
              <w:numPr>
                <w:ilvl w:val="0"/>
                <w:numId w:val="17"/>
              </w:numPr>
              <w:spacing w:line="480" w:lineRule="auto"/>
              <w:rPr>
                <w:rFonts w:ascii="Times New Roman" w:hAnsi="Times New Roman" w:cs="Times New Roman"/>
                <w:sz w:val="22"/>
                <w:szCs w:val="22"/>
              </w:rPr>
            </w:pPr>
            <w:r w:rsidRPr="005459FA">
              <w:rPr>
                <w:rFonts w:ascii="Times New Roman" w:hAnsi="Times New Roman" w:cs="Times New Roman"/>
                <w:sz w:val="22"/>
                <w:szCs w:val="22"/>
              </w:rPr>
              <w:t>4</w:t>
            </w:r>
            <w:r w:rsidRPr="005459FA">
              <w:rPr>
                <w:rFonts w:ascii="Times New Roman" w:hAnsi="Times New Roman" w:cs="Times New Roman"/>
                <w:sz w:val="22"/>
                <w:szCs w:val="22"/>
                <w:vertAlign w:val="superscript"/>
              </w:rPr>
              <w:t>th</w:t>
            </w:r>
            <w:r w:rsidRPr="005459FA">
              <w:rPr>
                <w:rFonts w:ascii="Times New Roman" w:hAnsi="Times New Roman" w:cs="Times New Roman"/>
                <w:sz w:val="22"/>
                <w:szCs w:val="22"/>
              </w:rPr>
              <w:t xml:space="preserve"> rapid review/revision  course  in </w:t>
            </w:r>
            <w:proofErr w:type="spellStart"/>
            <w:r w:rsidRPr="005459FA">
              <w:rPr>
                <w:rFonts w:ascii="Times New Roman" w:hAnsi="Times New Roman" w:cs="Times New Roman"/>
                <w:sz w:val="22"/>
                <w:szCs w:val="22"/>
              </w:rPr>
              <w:t>Periodontology</w:t>
            </w:r>
            <w:proofErr w:type="spellEnd"/>
            <w:r w:rsidRPr="005459FA">
              <w:rPr>
                <w:rFonts w:ascii="Times New Roman" w:hAnsi="Times New Roman" w:cs="Times New Roman"/>
                <w:sz w:val="22"/>
                <w:szCs w:val="22"/>
              </w:rPr>
              <w:t xml:space="preserve"> and </w:t>
            </w:r>
            <w:proofErr w:type="spellStart"/>
            <w:r w:rsidRPr="005459FA">
              <w:rPr>
                <w:rFonts w:ascii="Times New Roman" w:hAnsi="Times New Roman" w:cs="Times New Roman"/>
                <w:sz w:val="22"/>
                <w:szCs w:val="22"/>
              </w:rPr>
              <w:t>Implantology</w:t>
            </w:r>
            <w:proofErr w:type="spellEnd"/>
            <w:r w:rsidRPr="005459FA">
              <w:rPr>
                <w:rFonts w:ascii="Times New Roman" w:hAnsi="Times New Roman" w:cs="Times New Roman"/>
                <w:sz w:val="22"/>
                <w:szCs w:val="22"/>
              </w:rPr>
              <w:t>, Chennai, 26/ 10/ 2012- 30/10/ 2012</w:t>
            </w:r>
          </w:p>
          <w:p w:rsidR="006B62AE" w:rsidRPr="005459FA" w:rsidRDefault="006B62AE" w:rsidP="00C83D81">
            <w:pPr>
              <w:pStyle w:val="Default"/>
              <w:numPr>
                <w:ilvl w:val="0"/>
                <w:numId w:val="17"/>
              </w:numPr>
              <w:spacing w:line="480" w:lineRule="auto"/>
              <w:rPr>
                <w:rFonts w:ascii="Times New Roman" w:hAnsi="Times New Roman" w:cs="Times New Roman"/>
                <w:sz w:val="22"/>
                <w:szCs w:val="22"/>
              </w:rPr>
            </w:pPr>
            <w:r w:rsidRPr="005459FA">
              <w:rPr>
                <w:rFonts w:ascii="Times New Roman" w:hAnsi="Times New Roman" w:cs="Times New Roman"/>
                <w:sz w:val="22"/>
                <w:szCs w:val="22"/>
              </w:rPr>
              <w:t>FDI/CDA/SLDA 35</w:t>
            </w:r>
            <w:r w:rsidRPr="005459FA">
              <w:rPr>
                <w:rFonts w:ascii="Times New Roman" w:hAnsi="Times New Roman" w:cs="Times New Roman"/>
                <w:sz w:val="22"/>
                <w:szCs w:val="22"/>
                <w:vertAlign w:val="superscript"/>
              </w:rPr>
              <w:t>th</w:t>
            </w:r>
            <w:r w:rsidRPr="005459FA">
              <w:rPr>
                <w:rFonts w:ascii="Times New Roman" w:hAnsi="Times New Roman" w:cs="Times New Roman"/>
                <w:sz w:val="22"/>
                <w:szCs w:val="22"/>
              </w:rPr>
              <w:t xml:space="preserve">  annual conference on health and preventive care </w:t>
            </w:r>
            <w:proofErr w:type="spellStart"/>
            <w:r w:rsidRPr="005459FA">
              <w:rPr>
                <w:rFonts w:ascii="Times New Roman" w:hAnsi="Times New Roman" w:cs="Times New Roman"/>
                <w:sz w:val="22"/>
                <w:szCs w:val="22"/>
              </w:rPr>
              <w:t>Srilanka</w:t>
            </w:r>
            <w:proofErr w:type="spellEnd"/>
            <w:r w:rsidRPr="005459FA">
              <w:rPr>
                <w:rFonts w:ascii="Times New Roman" w:hAnsi="Times New Roman" w:cs="Times New Roman"/>
                <w:sz w:val="22"/>
                <w:szCs w:val="22"/>
              </w:rPr>
              <w:t>, 29/06/13 – 03/07/13</w:t>
            </w:r>
          </w:p>
          <w:p w:rsidR="006B62AE" w:rsidRDefault="006B62AE" w:rsidP="00C83D81">
            <w:pPr>
              <w:pStyle w:val="Default"/>
              <w:numPr>
                <w:ilvl w:val="0"/>
                <w:numId w:val="17"/>
              </w:numPr>
              <w:spacing w:line="480" w:lineRule="auto"/>
              <w:rPr>
                <w:rFonts w:ascii="Times New Roman" w:hAnsi="Times New Roman" w:cs="Times New Roman"/>
                <w:sz w:val="22"/>
                <w:szCs w:val="22"/>
              </w:rPr>
            </w:pPr>
            <w:proofErr w:type="spellStart"/>
            <w:r w:rsidRPr="005459FA">
              <w:rPr>
                <w:rFonts w:ascii="Times New Roman" w:hAnsi="Times New Roman" w:cs="Times New Roman"/>
                <w:sz w:val="22"/>
                <w:szCs w:val="22"/>
              </w:rPr>
              <w:t>Perio</w:t>
            </w:r>
            <w:proofErr w:type="spellEnd"/>
            <w:r w:rsidRPr="005459FA">
              <w:rPr>
                <w:rFonts w:ascii="Times New Roman" w:hAnsi="Times New Roman" w:cs="Times New Roman"/>
                <w:sz w:val="22"/>
                <w:szCs w:val="22"/>
              </w:rPr>
              <w:t xml:space="preserve"> panorama- rapid review/revision  course  in </w:t>
            </w:r>
            <w:proofErr w:type="spellStart"/>
            <w:r w:rsidRPr="005459FA">
              <w:rPr>
                <w:rFonts w:ascii="Times New Roman" w:hAnsi="Times New Roman" w:cs="Times New Roman"/>
                <w:sz w:val="22"/>
                <w:szCs w:val="22"/>
              </w:rPr>
              <w:t>Periodontology</w:t>
            </w:r>
            <w:proofErr w:type="spellEnd"/>
            <w:r w:rsidRPr="005459FA">
              <w:rPr>
                <w:rFonts w:ascii="Times New Roman" w:hAnsi="Times New Roman" w:cs="Times New Roman"/>
                <w:sz w:val="22"/>
                <w:szCs w:val="22"/>
              </w:rPr>
              <w:t xml:space="preserve"> and </w:t>
            </w:r>
            <w:proofErr w:type="spellStart"/>
            <w:r w:rsidRPr="005459FA">
              <w:rPr>
                <w:rFonts w:ascii="Times New Roman" w:hAnsi="Times New Roman" w:cs="Times New Roman"/>
                <w:sz w:val="22"/>
                <w:szCs w:val="22"/>
              </w:rPr>
              <w:t>Implantology</w:t>
            </w:r>
            <w:proofErr w:type="spellEnd"/>
            <w:r w:rsidRPr="005459FA">
              <w:rPr>
                <w:rFonts w:ascii="Times New Roman" w:hAnsi="Times New Roman" w:cs="Times New Roman"/>
                <w:sz w:val="22"/>
                <w:szCs w:val="22"/>
              </w:rPr>
              <w:t>,  Bangalore, 13/02/2013- 15/02/2013</w:t>
            </w:r>
          </w:p>
          <w:p w:rsidR="00D05D37" w:rsidRDefault="00D05D37" w:rsidP="00C83D81">
            <w:pPr>
              <w:pStyle w:val="Default"/>
              <w:numPr>
                <w:ilvl w:val="0"/>
                <w:numId w:val="17"/>
              </w:numPr>
              <w:spacing w:line="480" w:lineRule="auto"/>
              <w:rPr>
                <w:rFonts w:ascii="Times New Roman" w:hAnsi="Times New Roman" w:cs="Times New Roman"/>
                <w:sz w:val="22"/>
                <w:szCs w:val="22"/>
              </w:rPr>
            </w:pPr>
            <w:r>
              <w:rPr>
                <w:rFonts w:ascii="Times New Roman" w:hAnsi="Times New Roman" w:cs="Times New Roman"/>
                <w:sz w:val="22"/>
                <w:szCs w:val="22"/>
              </w:rPr>
              <w:t>DENTISTRY Conference 2016, August 29 to 1</w:t>
            </w:r>
            <w:r w:rsidRPr="00D05D37">
              <w:rPr>
                <w:rFonts w:ascii="Times New Roman" w:hAnsi="Times New Roman" w:cs="Times New Roman"/>
                <w:sz w:val="22"/>
                <w:szCs w:val="22"/>
                <w:vertAlign w:val="superscript"/>
              </w:rPr>
              <w:t>st</w:t>
            </w:r>
            <w:r>
              <w:rPr>
                <w:rFonts w:ascii="Times New Roman" w:hAnsi="Times New Roman" w:cs="Times New Roman"/>
                <w:sz w:val="22"/>
                <w:szCs w:val="22"/>
              </w:rPr>
              <w:t xml:space="preserve"> September Bengaluru </w:t>
            </w:r>
          </w:p>
          <w:p w:rsidR="00D05D37" w:rsidRPr="005459FA" w:rsidRDefault="00D05D37" w:rsidP="00C83D81">
            <w:pPr>
              <w:pStyle w:val="Default"/>
              <w:numPr>
                <w:ilvl w:val="0"/>
                <w:numId w:val="17"/>
              </w:numPr>
              <w:spacing w:line="480" w:lineRule="auto"/>
              <w:rPr>
                <w:rFonts w:ascii="Times New Roman" w:hAnsi="Times New Roman" w:cs="Times New Roman"/>
                <w:sz w:val="22"/>
                <w:szCs w:val="22"/>
              </w:rPr>
            </w:pPr>
            <w:r>
              <w:rPr>
                <w:rFonts w:ascii="Times New Roman" w:hAnsi="Times New Roman" w:cs="Times New Roman"/>
                <w:sz w:val="22"/>
                <w:szCs w:val="22"/>
              </w:rPr>
              <w:t>KERALA STATE DENTAL CONFERECE (Aloha) January 2017</w:t>
            </w:r>
          </w:p>
          <w:p w:rsidR="00DA19BF" w:rsidRPr="00C83D81" w:rsidRDefault="006B62AE" w:rsidP="00863B14">
            <w:pPr>
              <w:tabs>
                <w:tab w:val="left" w:pos="-180"/>
              </w:tabs>
              <w:spacing w:line="276" w:lineRule="auto"/>
              <w:jc w:val="both"/>
              <w:rPr>
                <w:b/>
                <w:sz w:val="22"/>
                <w:szCs w:val="22"/>
              </w:rPr>
            </w:pPr>
            <w:r w:rsidRPr="005459FA">
              <w:rPr>
                <w:b/>
                <w:sz w:val="22"/>
                <w:szCs w:val="22"/>
              </w:rPr>
              <w:t>I</w:t>
            </w:r>
            <w:r w:rsidR="00DA19BF" w:rsidRPr="005459FA">
              <w:rPr>
                <w:b/>
                <w:sz w:val="22"/>
                <w:szCs w:val="22"/>
              </w:rPr>
              <w:t xml:space="preserve">I: </w:t>
            </w:r>
            <w:r w:rsidR="00DA19BF" w:rsidRPr="005459FA">
              <w:rPr>
                <w:b/>
                <w:i/>
                <w:sz w:val="22"/>
                <w:szCs w:val="22"/>
                <w:u w:val="single"/>
              </w:rPr>
              <w:t xml:space="preserve">CONTINUING DENTAL EDUCATION (CDE </w:t>
            </w:r>
            <w:proofErr w:type="spellStart"/>
            <w:r w:rsidR="00DA19BF" w:rsidRPr="005459FA">
              <w:rPr>
                <w:b/>
                <w:i/>
                <w:sz w:val="22"/>
                <w:szCs w:val="22"/>
                <w:u w:val="single"/>
              </w:rPr>
              <w:t>Programmes</w:t>
            </w:r>
            <w:proofErr w:type="spellEnd"/>
            <w:r w:rsidR="00DA19BF" w:rsidRPr="005459FA">
              <w:rPr>
                <w:b/>
                <w:i/>
                <w:sz w:val="22"/>
                <w:szCs w:val="22"/>
                <w:u w:val="single"/>
              </w:rPr>
              <w:t>)</w:t>
            </w:r>
          </w:p>
          <w:p w:rsidR="00DA19BF" w:rsidRPr="005459FA" w:rsidRDefault="00DA19BF" w:rsidP="00863B14">
            <w:pPr>
              <w:tabs>
                <w:tab w:val="left" w:pos="-180"/>
              </w:tabs>
              <w:spacing w:line="276" w:lineRule="auto"/>
              <w:ind w:left="270"/>
              <w:jc w:val="both"/>
              <w:rPr>
                <w:b/>
                <w:i/>
                <w:sz w:val="22"/>
                <w:szCs w:val="22"/>
                <w:u w:val="single"/>
              </w:rPr>
            </w:pPr>
          </w:p>
          <w:p w:rsidR="00DA19BF" w:rsidRPr="005459FA" w:rsidRDefault="006B62AE" w:rsidP="00A12922">
            <w:pPr>
              <w:numPr>
                <w:ilvl w:val="0"/>
                <w:numId w:val="6"/>
              </w:numPr>
              <w:spacing w:line="276" w:lineRule="auto"/>
              <w:rPr>
                <w:i/>
                <w:iCs/>
                <w:sz w:val="22"/>
                <w:szCs w:val="22"/>
                <w:lang w:val="ms-MY"/>
              </w:rPr>
            </w:pPr>
            <w:r w:rsidRPr="005459FA">
              <w:rPr>
                <w:sz w:val="22"/>
                <w:szCs w:val="22"/>
              </w:rPr>
              <w:t xml:space="preserve">Putting </w:t>
            </w:r>
            <w:proofErr w:type="spellStart"/>
            <w:r w:rsidRPr="005459FA">
              <w:rPr>
                <w:sz w:val="22"/>
                <w:szCs w:val="22"/>
              </w:rPr>
              <w:t>periodontology</w:t>
            </w:r>
            <w:proofErr w:type="spellEnd"/>
            <w:r w:rsidRPr="005459FA">
              <w:rPr>
                <w:sz w:val="22"/>
                <w:szCs w:val="22"/>
              </w:rPr>
              <w:t xml:space="preserve">/ </w:t>
            </w:r>
            <w:proofErr w:type="spellStart"/>
            <w:r w:rsidRPr="005459FA">
              <w:rPr>
                <w:sz w:val="22"/>
                <w:szCs w:val="22"/>
              </w:rPr>
              <w:t>implantology</w:t>
            </w:r>
            <w:proofErr w:type="spellEnd"/>
            <w:r w:rsidRPr="005459FA">
              <w:rPr>
                <w:sz w:val="22"/>
                <w:szCs w:val="22"/>
              </w:rPr>
              <w:t xml:space="preserve"> into private practice, </w:t>
            </w:r>
            <w:proofErr w:type="spellStart"/>
            <w:r w:rsidRPr="005459FA">
              <w:rPr>
                <w:sz w:val="22"/>
                <w:szCs w:val="22"/>
              </w:rPr>
              <w:t>Manipal</w:t>
            </w:r>
            <w:proofErr w:type="spellEnd"/>
            <w:r w:rsidRPr="005459FA">
              <w:rPr>
                <w:sz w:val="22"/>
                <w:szCs w:val="22"/>
              </w:rPr>
              <w:t xml:space="preserve"> college of dental sciences, Mangalore, 18/06/2011</w:t>
            </w:r>
          </w:p>
          <w:p w:rsidR="006B62AE" w:rsidRPr="005459FA" w:rsidRDefault="006B62AE" w:rsidP="00A12922">
            <w:pPr>
              <w:numPr>
                <w:ilvl w:val="0"/>
                <w:numId w:val="6"/>
              </w:numPr>
              <w:spacing w:line="276" w:lineRule="auto"/>
              <w:rPr>
                <w:i/>
                <w:iCs/>
                <w:sz w:val="22"/>
                <w:szCs w:val="22"/>
                <w:lang w:val="ms-MY"/>
              </w:rPr>
            </w:pPr>
            <w:proofErr w:type="spellStart"/>
            <w:r w:rsidRPr="005459FA">
              <w:rPr>
                <w:sz w:val="22"/>
                <w:szCs w:val="22"/>
              </w:rPr>
              <w:t>Negligience</w:t>
            </w:r>
            <w:proofErr w:type="spellEnd"/>
            <w:r w:rsidRPr="005459FA">
              <w:rPr>
                <w:sz w:val="22"/>
                <w:szCs w:val="22"/>
              </w:rPr>
              <w:t xml:space="preserve">, revised and revisited in </w:t>
            </w:r>
            <w:proofErr w:type="spellStart"/>
            <w:r w:rsidRPr="005459FA">
              <w:rPr>
                <w:sz w:val="22"/>
                <w:szCs w:val="22"/>
              </w:rPr>
              <w:t>Pedodontics</w:t>
            </w:r>
            <w:proofErr w:type="spellEnd"/>
            <w:r w:rsidRPr="005459FA">
              <w:rPr>
                <w:sz w:val="22"/>
                <w:szCs w:val="22"/>
              </w:rPr>
              <w:t xml:space="preserve"> , conducted by Department of </w:t>
            </w:r>
            <w:proofErr w:type="spellStart"/>
            <w:r w:rsidRPr="005459FA">
              <w:rPr>
                <w:sz w:val="22"/>
                <w:szCs w:val="22"/>
              </w:rPr>
              <w:t>Pedodontology</w:t>
            </w:r>
            <w:proofErr w:type="spellEnd"/>
            <w:r w:rsidRPr="005459FA">
              <w:rPr>
                <w:sz w:val="22"/>
                <w:szCs w:val="22"/>
              </w:rPr>
              <w:t xml:space="preserve">, </w:t>
            </w:r>
            <w:proofErr w:type="spellStart"/>
            <w:r w:rsidRPr="005459FA">
              <w:rPr>
                <w:sz w:val="22"/>
                <w:szCs w:val="22"/>
              </w:rPr>
              <w:t>Manipal</w:t>
            </w:r>
            <w:proofErr w:type="spellEnd"/>
            <w:r w:rsidRPr="005459FA">
              <w:rPr>
                <w:sz w:val="22"/>
                <w:szCs w:val="22"/>
              </w:rPr>
              <w:t xml:space="preserve"> college of dental sciences, </w:t>
            </w:r>
            <w:proofErr w:type="spellStart"/>
            <w:r w:rsidRPr="005459FA">
              <w:rPr>
                <w:sz w:val="22"/>
                <w:szCs w:val="22"/>
              </w:rPr>
              <w:t>Manipal</w:t>
            </w:r>
            <w:proofErr w:type="spellEnd"/>
            <w:r w:rsidRPr="005459FA">
              <w:rPr>
                <w:sz w:val="22"/>
                <w:szCs w:val="22"/>
              </w:rPr>
              <w:t>, 09/09/2011</w:t>
            </w:r>
          </w:p>
          <w:p w:rsidR="006B62AE" w:rsidRPr="005459FA" w:rsidRDefault="006B62AE" w:rsidP="00A12922">
            <w:pPr>
              <w:numPr>
                <w:ilvl w:val="0"/>
                <w:numId w:val="6"/>
              </w:numPr>
              <w:spacing w:line="276" w:lineRule="auto"/>
              <w:rPr>
                <w:i/>
                <w:iCs/>
                <w:sz w:val="22"/>
                <w:szCs w:val="22"/>
                <w:lang w:val="ms-MY"/>
              </w:rPr>
            </w:pPr>
            <w:r w:rsidRPr="005459FA">
              <w:rPr>
                <w:sz w:val="22"/>
                <w:szCs w:val="22"/>
              </w:rPr>
              <w:t xml:space="preserve">‘Dentin Hypersensitivity- the fluid dynamics of dentinal science’ , conducted by Department of </w:t>
            </w:r>
            <w:proofErr w:type="spellStart"/>
            <w:r w:rsidRPr="005459FA">
              <w:rPr>
                <w:sz w:val="22"/>
                <w:szCs w:val="22"/>
              </w:rPr>
              <w:t>Periodontology</w:t>
            </w:r>
            <w:proofErr w:type="spellEnd"/>
            <w:r w:rsidRPr="005459FA">
              <w:rPr>
                <w:sz w:val="22"/>
                <w:szCs w:val="22"/>
              </w:rPr>
              <w:t xml:space="preserve"> </w:t>
            </w:r>
            <w:proofErr w:type="spellStart"/>
            <w:r w:rsidRPr="005459FA">
              <w:rPr>
                <w:sz w:val="22"/>
                <w:szCs w:val="22"/>
              </w:rPr>
              <w:t>Manipal</w:t>
            </w:r>
            <w:proofErr w:type="spellEnd"/>
            <w:r w:rsidRPr="005459FA">
              <w:rPr>
                <w:sz w:val="22"/>
                <w:szCs w:val="22"/>
              </w:rPr>
              <w:t xml:space="preserve"> College of Dental Sciences, </w:t>
            </w:r>
            <w:proofErr w:type="spellStart"/>
            <w:r w:rsidRPr="005459FA">
              <w:rPr>
                <w:sz w:val="22"/>
                <w:szCs w:val="22"/>
              </w:rPr>
              <w:t>Manipal</w:t>
            </w:r>
            <w:proofErr w:type="spellEnd"/>
            <w:r w:rsidRPr="005459FA">
              <w:rPr>
                <w:sz w:val="22"/>
                <w:szCs w:val="22"/>
              </w:rPr>
              <w:t xml:space="preserve">, 16/09/2011 </w:t>
            </w:r>
          </w:p>
          <w:p w:rsidR="006B62AE" w:rsidRPr="005459FA" w:rsidRDefault="006B62AE" w:rsidP="00A12922">
            <w:pPr>
              <w:numPr>
                <w:ilvl w:val="0"/>
                <w:numId w:val="6"/>
              </w:numPr>
              <w:spacing w:line="276" w:lineRule="auto"/>
              <w:rPr>
                <w:i/>
                <w:iCs/>
                <w:sz w:val="22"/>
                <w:szCs w:val="22"/>
                <w:lang w:val="ms-MY"/>
              </w:rPr>
            </w:pPr>
            <w:r w:rsidRPr="005459FA">
              <w:rPr>
                <w:sz w:val="22"/>
                <w:szCs w:val="22"/>
              </w:rPr>
              <w:t xml:space="preserve">Periodontal medicine,  conducted by Department of </w:t>
            </w:r>
            <w:proofErr w:type="spellStart"/>
            <w:r w:rsidRPr="005459FA">
              <w:rPr>
                <w:sz w:val="22"/>
                <w:szCs w:val="22"/>
              </w:rPr>
              <w:t>Periodontology</w:t>
            </w:r>
            <w:proofErr w:type="spellEnd"/>
            <w:r w:rsidRPr="005459FA">
              <w:rPr>
                <w:sz w:val="22"/>
                <w:szCs w:val="22"/>
              </w:rPr>
              <w:t xml:space="preserve"> </w:t>
            </w:r>
            <w:proofErr w:type="spellStart"/>
            <w:r w:rsidRPr="005459FA">
              <w:rPr>
                <w:sz w:val="22"/>
                <w:szCs w:val="22"/>
              </w:rPr>
              <w:t>Manipal</w:t>
            </w:r>
            <w:proofErr w:type="spellEnd"/>
            <w:r w:rsidRPr="005459FA">
              <w:rPr>
                <w:sz w:val="22"/>
                <w:szCs w:val="22"/>
              </w:rPr>
              <w:t xml:space="preserve"> College of Dental Sciences, </w:t>
            </w:r>
            <w:proofErr w:type="spellStart"/>
            <w:r w:rsidRPr="005459FA">
              <w:rPr>
                <w:sz w:val="22"/>
                <w:szCs w:val="22"/>
              </w:rPr>
              <w:t>Manipal</w:t>
            </w:r>
            <w:proofErr w:type="spellEnd"/>
            <w:r w:rsidRPr="005459FA">
              <w:rPr>
                <w:sz w:val="22"/>
                <w:szCs w:val="22"/>
              </w:rPr>
              <w:t xml:space="preserve">, 08/09/2012  </w:t>
            </w:r>
          </w:p>
          <w:p w:rsidR="006B62AE" w:rsidRPr="005459FA" w:rsidRDefault="006B62AE" w:rsidP="00A12922">
            <w:pPr>
              <w:numPr>
                <w:ilvl w:val="0"/>
                <w:numId w:val="6"/>
              </w:numPr>
              <w:spacing w:line="276" w:lineRule="auto"/>
              <w:rPr>
                <w:i/>
                <w:iCs/>
                <w:sz w:val="22"/>
                <w:szCs w:val="22"/>
                <w:lang w:val="ms-MY"/>
              </w:rPr>
            </w:pPr>
            <w:r w:rsidRPr="005459FA">
              <w:rPr>
                <w:sz w:val="22"/>
                <w:szCs w:val="22"/>
              </w:rPr>
              <w:t xml:space="preserve">Management of biofilms in periodontal disease, conducted by Department of </w:t>
            </w:r>
            <w:proofErr w:type="spellStart"/>
            <w:r w:rsidRPr="005459FA">
              <w:rPr>
                <w:sz w:val="22"/>
                <w:szCs w:val="22"/>
              </w:rPr>
              <w:t>Periodontology</w:t>
            </w:r>
            <w:proofErr w:type="spellEnd"/>
            <w:r w:rsidRPr="005459FA">
              <w:rPr>
                <w:sz w:val="22"/>
                <w:szCs w:val="22"/>
              </w:rPr>
              <w:t xml:space="preserve"> </w:t>
            </w:r>
            <w:proofErr w:type="spellStart"/>
            <w:r w:rsidRPr="005459FA">
              <w:rPr>
                <w:sz w:val="22"/>
                <w:szCs w:val="22"/>
              </w:rPr>
              <w:t>Manipal</w:t>
            </w:r>
            <w:proofErr w:type="spellEnd"/>
            <w:r w:rsidRPr="005459FA">
              <w:rPr>
                <w:sz w:val="22"/>
                <w:szCs w:val="22"/>
              </w:rPr>
              <w:t xml:space="preserve"> College of Dental Sciences, </w:t>
            </w:r>
            <w:proofErr w:type="spellStart"/>
            <w:r w:rsidRPr="005459FA">
              <w:rPr>
                <w:sz w:val="22"/>
                <w:szCs w:val="22"/>
              </w:rPr>
              <w:t>Manipal</w:t>
            </w:r>
            <w:proofErr w:type="spellEnd"/>
            <w:r w:rsidRPr="005459FA">
              <w:rPr>
                <w:sz w:val="22"/>
                <w:szCs w:val="22"/>
              </w:rPr>
              <w:t>, 15/09/2012</w:t>
            </w:r>
          </w:p>
          <w:p w:rsidR="006B62AE" w:rsidRPr="005459FA" w:rsidRDefault="006B62AE" w:rsidP="00A12922">
            <w:pPr>
              <w:numPr>
                <w:ilvl w:val="0"/>
                <w:numId w:val="6"/>
              </w:numPr>
              <w:spacing w:line="276" w:lineRule="auto"/>
              <w:rPr>
                <w:i/>
                <w:iCs/>
                <w:sz w:val="22"/>
                <w:szCs w:val="22"/>
                <w:lang w:val="ms-MY"/>
              </w:rPr>
            </w:pPr>
            <w:r w:rsidRPr="005459FA">
              <w:rPr>
                <w:sz w:val="22"/>
                <w:szCs w:val="22"/>
              </w:rPr>
              <w:t xml:space="preserve">Bone regeneration- new concepts and materials , conducted by Department of </w:t>
            </w:r>
            <w:proofErr w:type="spellStart"/>
            <w:r w:rsidRPr="005459FA">
              <w:rPr>
                <w:sz w:val="22"/>
                <w:szCs w:val="22"/>
              </w:rPr>
              <w:t>Periodontology</w:t>
            </w:r>
            <w:proofErr w:type="spellEnd"/>
            <w:r w:rsidRPr="005459FA">
              <w:rPr>
                <w:sz w:val="22"/>
                <w:szCs w:val="22"/>
              </w:rPr>
              <w:t xml:space="preserve">  </w:t>
            </w:r>
            <w:proofErr w:type="spellStart"/>
            <w:r w:rsidRPr="005459FA">
              <w:rPr>
                <w:sz w:val="22"/>
                <w:szCs w:val="22"/>
              </w:rPr>
              <w:t>Manipal</w:t>
            </w:r>
            <w:proofErr w:type="spellEnd"/>
            <w:r w:rsidRPr="005459FA">
              <w:rPr>
                <w:sz w:val="22"/>
                <w:szCs w:val="22"/>
              </w:rPr>
              <w:t xml:space="preserve"> College of Dental Sciences, </w:t>
            </w:r>
            <w:proofErr w:type="spellStart"/>
            <w:r w:rsidRPr="005459FA">
              <w:rPr>
                <w:sz w:val="22"/>
                <w:szCs w:val="22"/>
              </w:rPr>
              <w:t>Manipal</w:t>
            </w:r>
            <w:proofErr w:type="spellEnd"/>
            <w:r w:rsidRPr="005459FA">
              <w:rPr>
                <w:sz w:val="22"/>
                <w:szCs w:val="22"/>
              </w:rPr>
              <w:t xml:space="preserve">, 29/09/2013 </w:t>
            </w:r>
          </w:p>
          <w:p w:rsidR="006B62AE" w:rsidRPr="005459FA" w:rsidRDefault="006B62AE" w:rsidP="00A12922">
            <w:pPr>
              <w:numPr>
                <w:ilvl w:val="0"/>
                <w:numId w:val="6"/>
              </w:numPr>
              <w:spacing w:line="276" w:lineRule="auto"/>
              <w:rPr>
                <w:i/>
                <w:iCs/>
                <w:sz w:val="22"/>
                <w:szCs w:val="22"/>
                <w:lang w:val="ms-MY"/>
              </w:rPr>
            </w:pPr>
            <w:r w:rsidRPr="005459FA">
              <w:rPr>
                <w:sz w:val="22"/>
                <w:szCs w:val="22"/>
              </w:rPr>
              <w:t xml:space="preserve">IDA dental professional training and </w:t>
            </w:r>
            <w:proofErr w:type="spellStart"/>
            <w:r w:rsidRPr="005459FA">
              <w:rPr>
                <w:sz w:val="22"/>
                <w:szCs w:val="22"/>
              </w:rPr>
              <w:t>programe</w:t>
            </w:r>
            <w:proofErr w:type="spellEnd"/>
            <w:r w:rsidRPr="005459FA">
              <w:rPr>
                <w:sz w:val="22"/>
                <w:szCs w:val="22"/>
              </w:rPr>
              <w:t xml:space="preserve">. conducted by Department of preventive and health dentistry, </w:t>
            </w:r>
            <w:proofErr w:type="spellStart"/>
            <w:r w:rsidRPr="005459FA">
              <w:rPr>
                <w:sz w:val="22"/>
                <w:szCs w:val="22"/>
              </w:rPr>
              <w:t>Manipal</w:t>
            </w:r>
            <w:proofErr w:type="spellEnd"/>
            <w:r w:rsidRPr="005459FA">
              <w:rPr>
                <w:sz w:val="22"/>
                <w:szCs w:val="22"/>
              </w:rPr>
              <w:t xml:space="preserve"> college of dental </w:t>
            </w:r>
            <w:proofErr w:type="spellStart"/>
            <w:r w:rsidRPr="005459FA">
              <w:rPr>
                <w:sz w:val="22"/>
                <w:szCs w:val="22"/>
              </w:rPr>
              <w:t>sciences,Manipal</w:t>
            </w:r>
            <w:proofErr w:type="spellEnd"/>
            <w:r w:rsidRPr="005459FA">
              <w:rPr>
                <w:sz w:val="22"/>
                <w:szCs w:val="22"/>
              </w:rPr>
              <w:t>, 17/10/2012</w:t>
            </w:r>
          </w:p>
          <w:p w:rsidR="006B62AE" w:rsidRPr="005459FA" w:rsidRDefault="006B62AE" w:rsidP="006B62AE">
            <w:pPr>
              <w:numPr>
                <w:ilvl w:val="0"/>
                <w:numId w:val="6"/>
              </w:numPr>
              <w:spacing w:line="276" w:lineRule="auto"/>
              <w:jc w:val="both"/>
              <w:rPr>
                <w:i/>
                <w:iCs/>
                <w:sz w:val="22"/>
                <w:szCs w:val="22"/>
                <w:lang w:val="ms-MY"/>
              </w:rPr>
            </w:pPr>
            <w:r w:rsidRPr="005459FA">
              <w:rPr>
                <w:sz w:val="22"/>
                <w:szCs w:val="22"/>
              </w:rPr>
              <w:t xml:space="preserve">Nicotine de addiction </w:t>
            </w:r>
            <w:proofErr w:type="spellStart"/>
            <w:r w:rsidRPr="005459FA">
              <w:rPr>
                <w:sz w:val="22"/>
                <w:szCs w:val="22"/>
              </w:rPr>
              <w:t>programme</w:t>
            </w:r>
            <w:proofErr w:type="spellEnd"/>
            <w:r w:rsidRPr="005459FA">
              <w:rPr>
                <w:sz w:val="22"/>
                <w:szCs w:val="22"/>
              </w:rPr>
              <w:t xml:space="preserve"> , conducted at AB </w:t>
            </w:r>
            <w:proofErr w:type="spellStart"/>
            <w:r w:rsidRPr="005459FA">
              <w:rPr>
                <w:sz w:val="22"/>
                <w:szCs w:val="22"/>
              </w:rPr>
              <w:t>Shetty</w:t>
            </w:r>
            <w:proofErr w:type="spellEnd"/>
            <w:r w:rsidRPr="005459FA">
              <w:rPr>
                <w:sz w:val="22"/>
                <w:szCs w:val="22"/>
              </w:rPr>
              <w:t xml:space="preserve"> institute of medical sciences, Mangalore, 16/03/2013</w:t>
            </w:r>
          </w:p>
          <w:p w:rsidR="006B62AE" w:rsidRPr="005459FA" w:rsidRDefault="006B62AE" w:rsidP="006B62AE">
            <w:pPr>
              <w:numPr>
                <w:ilvl w:val="0"/>
                <w:numId w:val="6"/>
              </w:numPr>
              <w:spacing w:line="276" w:lineRule="auto"/>
              <w:jc w:val="both"/>
              <w:rPr>
                <w:i/>
                <w:iCs/>
                <w:sz w:val="22"/>
                <w:szCs w:val="22"/>
                <w:lang w:val="ms-MY"/>
              </w:rPr>
            </w:pPr>
            <w:proofErr w:type="spellStart"/>
            <w:r w:rsidRPr="005459FA">
              <w:rPr>
                <w:sz w:val="22"/>
                <w:szCs w:val="22"/>
              </w:rPr>
              <w:lastRenderedPageBreak/>
              <w:t>Piezo</w:t>
            </w:r>
            <w:proofErr w:type="spellEnd"/>
            <w:r w:rsidRPr="005459FA">
              <w:rPr>
                <w:sz w:val="22"/>
                <w:szCs w:val="22"/>
              </w:rPr>
              <w:t xml:space="preserve"> surgery- a new definition in bone surgery, conducted by Department of </w:t>
            </w:r>
            <w:proofErr w:type="spellStart"/>
            <w:r w:rsidRPr="005459FA">
              <w:rPr>
                <w:sz w:val="22"/>
                <w:szCs w:val="22"/>
              </w:rPr>
              <w:t>Periodontology</w:t>
            </w:r>
            <w:proofErr w:type="spellEnd"/>
            <w:r w:rsidRPr="005459FA">
              <w:rPr>
                <w:sz w:val="22"/>
                <w:szCs w:val="22"/>
              </w:rPr>
              <w:t xml:space="preserve">  </w:t>
            </w:r>
            <w:proofErr w:type="spellStart"/>
            <w:r w:rsidRPr="005459FA">
              <w:rPr>
                <w:sz w:val="22"/>
                <w:szCs w:val="22"/>
              </w:rPr>
              <w:t>Manipal</w:t>
            </w:r>
            <w:proofErr w:type="spellEnd"/>
            <w:r w:rsidRPr="005459FA">
              <w:rPr>
                <w:sz w:val="22"/>
                <w:szCs w:val="22"/>
              </w:rPr>
              <w:t xml:space="preserve"> College of Dental Sciences, </w:t>
            </w:r>
            <w:proofErr w:type="spellStart"/>
            <w:r w:rsidRPr="005459FA">
              <w:rPr>
                <w:sz w:val="22"/>
                <w:szCs w:val="22"/>
              </w:rPr>
              <w:t>Manipal</w:t>
            </w:r>
            <w:proofErr w:type="spellEnd"/>
            <w:r w:rsidRPr="005459FA">
              <w:rPr>
                <w:sz w:val="22"/>
                <w:szCs w:val="22"/>
              </w:rPr>
              <w:t xml:space="preserve">, 14/12/2013 </w:t>
            </w:r>
          </w:p>
          <w:p w:rsidR="006B62AE" w:rsidRPr="005459FA" w:rsidRDefault="006B62AE" w:rsidP="006B62AE">
            <w:pPr>
              <w:numPr>
                <w:ilvl w:val="0"/>
                <w:numId w:val="6"/>
              </w:numPr>
              <w:spacing w:line="276" w:lineRule="auto"/>
              <w:jc w:val="both"/>
              <w:rPr>
                <w:i/>
                <w:iCs/>
                <w:sz w:val="22"/>
                <w:szCs w:val="22"/>
                <w:lang w:val="ms-MY"/>
              </w:rPr>
            </w:pPr>
            <w:r w:rsidRPr="005459FA">
              <w:rPr>
                <w:sz w:val="22"/>
                <w:szCs w:val="22"/>
              </w:rPr>
              <w:t>Medical emergencies-15/03/2014</w:t>
            </w:r>
          </w:p>
          <w:p w:rsidR="00A12922" w:rsidRPr="008212E3" w:rsidRDefault="00A12922" w:rsidP="006B62AE">
            <w:pPr>
              <w:numPr>
                <w:ilvl w:val="0"/>
                <w:numId w:val="6"/>
              </w:numPr>
              <w:spacing w:line="276" w:lineRule="auto"/>
              <w:jc w:val="both"/>
              <w:rPr>
                <w:i/>
                <w:iCs/>
                <w:sz w:val="22"/>
                <w:szCs w:val="22"/>
                <w:lang w:val="ms-MY"/>
              </w:rPr>
            </w:pPr>
            <w:r w:rsidRPr="005459FA">
              <w:rPr>
                <w:sz w:val="22"/>
                <w:szCs w:val="22"/>
              </w:rPr>
              <w:t xml:space="preserve">Basic life support  course IDA </w:t>
            </w:r>
            <w:proofErr w:type="spellStart"/>
            <w:r w:rsidRPr="005459FA">
              <w:rPr>
                <w:sz w:val="22"/>
                <w:szCs w:val="22"/>
              </w:rPr>
              <w:t>Chalakudy</w:t>
            </w:r>
            <w:proofErr w:type="spellEnd"/>
            <w:r w:rsidR="008212E3">
              <w:rPr>
                <w:sz w:val="22"/>
                <w:szCs w:val="22"/>
              </w:rPr>
              <w:t xml:space="preserve"> 2015 </w:t>
            </w:r>
            <w:proofErr w:type="spellStart"/>
            <w:r w:rsidR="008212E3">
              <w:rPr>
                <w:sz w:val="22"/>
                <w:szCs w:val="22"/>
              </w:rPr>
              <w:t>september</w:t>
            </w:r>
            <w:proofErr w:type="spellEnd"/>
          </w:p>
          <w:p w:rsidR="008212E3" w:rsidRPr="00D05D37" w:rsidRDefault="008212E3" w:rsidP="006B62AE">
            <w:pPr>
              <w:numPr>
                <w:ilvl w:val="0"/>
                <w:numId w:val="6"/>
              </w:numPr>
              <w:spacing w:line="276" w:lineRule="auto"/>
              <w:jc w:val="both"/>
              <w:rPr>
                <w:i/>
                <w:iCs/>
                <w:sz w:val="22"/>
                <w:szCs w:val="22"/>
                <w:lang w:val="ms-MY"/>
              </w:rPr>
            </w:pPr>
            <w:r>
              <w:rPr>
                <w:sz w:val="22"/>
                <w:szCs w:val="22"/>
              </w:rPr>
              <w:t xml:space="preserve">Basic and Contemporary </w:t>
            </w:r>
            <w:proofErr w:type="spellStart"/>
            <w:r>
              <w:rPr>
                <w:sz w:val="22"/>
                <w:szCs w:val="22"/>
              </w:rPr>
              <w:t>Endodontics</w:t>
            </w:r>
            <w:proofErr w:type="spellEnd"/>
            <w:r>
              <w:rPr>
                <w:sz w:val="22"/>
                <w:szCs w:val="22"/>
              </w:rPr>
              <w:t xml:space="preserve"> 1</w:t>
            </w:r>
            <w:r w:rsidRPr="008212E3">
              <w:rPr>
                <w:sz w:val="22"/>
                <w:szCs w:val="22"/>
                <w:vertAlign w:val="superscript"/>
              </w:rPr>
              <w:t>st</w:t>
            </w:r>
            <w:r>
              <w:rPr>
                <w:sz w:val="22"/>
                <w:szCs w:val="22"/>
              </w:rPr>
              <w:t xml:space="preserve"> May 2016</w:t>
            </w:r>
          </w:p>
          <w:p w:rsidR="00D05D37" w:rsidRPr="008212E3" w:rsidRDefault="008212E3" w:rsidP="006B62AE">
            <w:pPr>
              <w:numPr>
                <w:ilvl w:val="0"/>
                <w:numId w:val="6"/>
              </w:numPr>
              <w:spacing w:line="276" w:lineRule="auto"/>
              <w:jc w:val="both"/>
              <w:rPr>
                <w:i/>
                <w:iCs/>
                <w:sz w:val="22"/>
                <w:szCs w:val="22"/>
                <w:lang w:val="ms-MY"/>
              </w:rPr>
            </w:pPr>
            <w:r>
              <w:rPr>
                <w:iCs/>
                <w:sz w:val="22"/>
                <w:szCs w:val="22"/>
                <w:lang w:val="ms-MY"/>
              </w:rPr>
              <w:t>Interceptive Orthodontics 2nd October 2016</w:t>
            </w:r>
          </w:p>
          <w:p w:rsidR="008212E3" w:rsidRPr="008212E3" w:rsidRDefault="008212E3" w:rsidP="006B62AE">
            <w:pPr>
              <w:numPr>
                <w:ilvl w:val="0"/>
                <w:numId w:val="6"/>
              </w:numPr>
              <w:spacing w:line="276" w:lineRule="auto"/>
              <w:jc w:val="both"/>
              <w:rPr>
                <w:i/>
                <w:iCs/>
                <w:sz w:val="22"/>
                <w:szCs w:val="22"/>
                <w:lang w:val="ms-MY"/>
              </w:rPr>
            </w:pPr>
            <w:r>
              <w:rPr>
                <w:iCs/>
                <w:sz w:val="22"/>
                <w:szCs w:val="22"/>
                <w:lang w:val="ms-MY"/>
              </w:rPr>
              <w:t>Sterilization Asepsis and Management of Medical Emergencies in Dental Clinics18th January 2017</w:t>
            </w:r>
          </w:p>
          <w:p w:rsidR="008212E3" w:rsidRPr="008212E3" w:rsidRDefault="008212E3" w:rsidP="006B62AE">
            <w:pPr>
              <w:numPr>
                <w:ilvl w:val="0"/>
                <w:numId w:val="6"/>
              </w:numPr>
              <w:spacing w:line="276" w:lineRule="auto"/>
              <w:jc w:val="both"/>
              <w:rPr>
                <w:i/>
                <w:iCs/>
                <w:sz w:val="22"/>
                <w:szCs w:val="22"/>
                <w:lang w:val="ms-MY"/>
              </w:rPr>
            </w:pPr>
            <w:r>
              <w:rPr>
                <w:iCs/>
                <w:sz w:val="22"/>
                <w:szCs w:val="22"/>
                <w:lang w:val="ms-MY"/>
              </w:rPr>
              <w:t>Clear Aligners in Practice 5th March  2017</w:t>
            </w:r>
          </w:p>
          <w:p w:rsidR="008212E3" w:rsidRPr="005459FA" w:rsidRDefault="008212E3" w:rsidP="006B62AE">
            <w:pPr>
              <w:numPr>
                <w:ilvl w:val="0"/>
                <w:numId w:val="6"/>
              </w:numPr>
              <w:spacing w:line="276" w:lineRule="auto"/>
              <w:jc w:val="both"/>
              <w:rPr>
                <w:i/>
                <w:iCs/>
                <w:sz w:val="22"/>
                <w:szCs w:val="22"/>
                <w:lang w:val="ms-MY"/>
              </w:rPr>
            </w:pPr>
            <w:r>
              <w:rPr>
                <w:iCs/>
                <w:sz w:val="22"/>
                <w:szCs w:val="22"/>
                <w:lang w:val="ms-MY"/>
              </w:rPr>
              <w:t>Symposium on Oral Cancer 12th March 2017</w:t>
            </w:r>
          </w:p>
          <w:p w:rsidR="006B62AE" w:rsidRPr="005459FA" w:rsidRDefault="006B62AE" w:rsidP="00703B44">
            <w:pPr>
              <w:spacing w:line="276" w:lineRule="auto"/>
              <w:ind w:left="720"/>
              <w:jc w:val="both"/>
              <w:rPr>
                <w:i/>
                <w:iCs/>
                <w:sz w:val="22"/>
                <w:szCs w:val="22"/>
                <w:lang w:val="ms-MY"/>
              </w:rPr>
            </w:pPr>
            <w:r w:rsidRPr="005459FA">
              <w:rPr>
                <w:sz w:val="22"/>
                <w:szCs w:val="22"/>
              </w:rPr>
              <w:t xml:space="preserve"> </w:t>
            </w:r>
          </w:p>
        </w:tc>
      </w:tr>
      <w:tr w:rsidR="00DA19BF" w:rsidRPr="005459FA" w:rsidTr="00C83D81">
        <w:trPr>
          <w:trHeight w:val="70"/>
        </w:trPr>
        <w:tc>
          <w:tcPr>
            <w:tcW w:w="704" w:type="dxa"/>
            <w:gridSpan w:val="2"/>
            <w:tcBorders>
              <w:top w:val="nil"/>
            </w:tcBorders>
          </w:tcPr>
          <w:p w:rsidR="00DA19BF" w:rsidRPr="005459FA" w:rsidRDefault="00DA19BF" w:rsidP="00C83D81">
            <w:pPr>
              <w:pStyle w:val="BodyTextIndent"/>
              <w:tabs>
                <w:tab w:val="clear" w:pos="900"/>
              </w:tabs>
              <w:ind w:left="0" w:firstLine="0"/>
              <w:rPr>
                <w:b/>
                <w:bCs/>
                <w:sz w:val="22"/>
                <w:szCs w:val="22"/>
                <w:lang w:val="ms-MY"/>
              </w:rPr>
            </w:pPr>
          </w:p>
          <w:p w:rsidR="00DA19BF" w:rsidRPr="005459FA" w:rsidRDefault="00DA19BF" w:rsidP="00863B14">
            <w:pPr>
              <w:pStyle w:val="BodyTextIndent"/>
              <w:tabs>
                <w:tab w:val="clear" w:pos="900"/>
              </w:tabs>
              <w:ind w:left="0" w:firstLine="0"/>
              <w:jc w:val="center"/>
              <w:rPr>
                <w:b/>
                <w:bCs/>
                <w:sz w:val="22"/>
                <w:szCs w:val="22"/>
                <w:lang w:val="ms-MY"/>
              </w:rPr>
            </w:pPr>
          </w:p>
        </w:tc>
        <w:tc>
          <w:tcPr>
            <w:tcW w:w="8836" w:type="dxa"/>
            <w:gridSpan w:val="2"/>
            <w:tcBorders>
              <w:top w:val="nil"/>
            </w:tcBorders>
          </w:tcPr>
          <w:p w:rsidR="00DA19BF" w:rsidRPr="005459FA" w:rsidRDefault="00DA19BF" w:rsidP="00C83D81">
            <w:pPr>
              <w:pStyle w:val="BodyTextIndent"/>
              <w:tabs>
                <w:tab w:val="clear" w:pos="900"/>
                <w:tab w:val="left" w:pos="357"/>
              </w:tabs>
              <w:ind w:left="0" w:firstLine="0"/>
              <w:jc w:val="left"/>
              <w:rPr>
                <w:bCs/>
                <w:sz w:val="22"/>
                <w:szCs w:val="22"/>
                <w:lang w:val="ms-MY"/>
              </w:rPr>
            </w:pPr>
            <w:r w:rsidRPr="005459FA">
              <w:rPr>
                <w:b/>
                <w:bCs/>
                <w:sz w:val="22"/>
                <w:szCs w:val="22"/>
                <w:lang w:val="ms-MY"/>
              </w:rPr>
              <w:t>COMMUNITY SERVICES / PROJECTS</w:t>
            </w:r>
          </w:p>
          <w:p w:rsidR="00DA19BF" w:rsidRPr="005459FA" w:rsidRDefault="00DA19BF" w:rsidP="00863B14">
            <w:pPr>
              <w:pStyle w:val="BodyTextIndent"/>
              <w:tabs>
                <w:tab w:val="clear" w:pos="900"/>
                <w:tab w:val="left" w:pos="357"/>
              </w:tabs>
              <w:ind w:left="43" w:firstLine="0"/>
              <w:jc w:val="left"/>
              <w:rPr>
                <w:bCs/>
                <w:sz w:val="22"/>
                <w:szCs w:val="22"/>
                <w:lang w:val="ms-MY"/>
              </w:rPr>
            </w:pPr>
          </w:p>
          <w:p w:rsidR="00DA19BF" w:rsidRPr="005459FA" w:rsidRDefault="00EF69D5" w:rsidP="00C83D81">
            <w:pPr>
              <w:pStyle w:val="BodyTextIndent"/>
              <w:tabs>
                <w:tab w:val="clear" w:pos="900"/>
                <w:tab w:val="left" w:pos="357"/>
              </w:tabs>
              <w:ind w:left="0" w:firstLine="0"/>
              <w:jc w:val="left"/>
              <w:rPr>
                <w:bCs/>
                <w:sz w:val="22"/>
                <w:szCs w:val="22"/>
                <w:lang w:val="ms-MY"/>
              </w:rPr>
            </w:pPr>
            <w:r w:rsidRPr="005459FA">
              <w:rPr>
                <w:b/>
                <w:i/>
                <w:sz w:val="22"/>
                <w:szCs w:val="22"/>
              </w:rPr>
              <w:t>School Dental Health Program and Camps</w:t>
            </w:r>
          </w:p>
          <w:p w:rsidR="00DA19BF" w:rsidRDefault="00DA19BF" w:rsidP="00863B14">
            <w:pPr>
              <w:pStyle w:val="BodyTextIndent"/>
              <w:tabs>
                <w:tab w:val="clear" w:pos="900"/>
                <w:tab w:val="left" w:pos="357"/>
              </w:tabs>
              <w:ind w:left="43" w:firstLine="0"/>
              <w:jc w:val="left"/>
              <w:rPr>
                <w:bCs/>
                <w:sz w:val="22"/>
                <w:szCs w:val="22"/>
                <w:lang w:val="ms-MY"/>
              </w:rPr>
            </w:pPr>
          </w:p>
          <w:p w:rsidR="00C83D81" w:rsidRPr="005459FA" w:rsidRDefault="00C83D81" w:rsidP="00863B14">
            <w:pPr>
              <w:pStyle w:val="BodyTextIndent"/>
              <w:tabs>
                <w:tab w:val="clear" w:pos="900"/>
                <w:tab w:val="left" w:pos="357"/>
              </w:tabs>
              <w:ind w:left="43" w:firstLine="0"/>
              <w:jc w:val="left"/>
              <w:rPr>
                <w:bCs/>
                <w:sz w:val="22"/>
                <w:szCs w:val="22"/>
                <w:lang w:val="ms-MY"/>
              </w:rPr>
            </w:pPr>
            <w:r>
              <w:rPr>
                <w:bCs/>
                <w:sz w:val="22"/>
                <w:szCs w:val="22"/>
                <w:lang w:val="ms-MY"/>
              </w:rPr>
              <w:t>1 Outreach camps in rural and tribal ateas  conduction by Kerala State Government</w:t>
            </w:r>
          </w:p>
          <w:p w:rsidR="00DA19BF" w:rsidRPr="005459FA" w:rsidRDefault="00DA19BF" w:rsidP="00863B14">
            <w:pPr>
              <w:pStyle w:val="BodyTextIndent"/>
              <w:tabs>
                <w:tab w:val="clear" w:pos="900"/>
                <w:tab w:val="left" w:pos="357"/>
              </w:tabs>
              <w:ind w:left="43" w:firstLine="0"/>
              <w:jc w:val="left"/>
              <w:rPr>
                <w:bCs/>
                <w:sz w:val="22"/>
                <w:szCs w:val="22"/>
                <w:lang w:val="ms-MY"/>
              </w:rPr>
            </w:pPr>
          </w:p>
          <w:p w:rsidR="00DA19BF" w:rsidRPr="005459FA" w:rsidRDefault="00DA19BF" w:rsidP="00863B14">
            <w:pPr>
              <w:pStyle w:val="BodyTextIndent"/>
              <w:tabs>
                <w:tab w:val="clear" w:pos="900"/>
                <w:tab w:val="left" w:pos="357"/>
              </w:tabs>
              <w:ind w:left="43" w:firstLine="0"/>
              <w:jc w:val="left"/>
              <w:rPr>
                <w:bCs/>
                <w:sz w:val="22"/>
                <w:szCs w:val="22"/>
                <w:lang w:val="ms-MY"/>
              </w:rPr>
            </w:pPr>
          </w:p>
          <w:p w:rsidR="00DA19BF" w:rsidRPr="005459FA" w:rsidRDefault="00DA19BF" w:rsidP="00863B14">
            <w:pPr>
              <w:pStyle w:val="BodyTextIndent"/>
              <w:tabs>
                <w:tab w:val="clear" w:pos="900"/>
                <w:tab w:val="left" w:pos="357"/>
              </w:tabs>
              <w:ind w:left="43" w:firstLine="0"/>
              <w:jc w:val="left"/>
              <w:rPr>
                <w:bCs/>
                <w:sz w:val="22"/>
                <w:szCs w:val="22"/>
                <w:lang w:val="ms-MY"/>
              </w:rPr>
            </w:pPr>
          </w:p>
          <w:p w:rsidR="00DA19BF" w:rsidRPr="005459FA" w:rsidRDefault="00C83D81" w:rsidP="00863B14">
            <w:pPr>
              <w:pStyle w:val="BodyTextIndent"/>
              <w:tabs>
                <w:tab w:val="clear" w:pos="900"/>
                <w:tab w:val="left" w:pos="357"/>
              </w:tabs>
              <w:ind w:left="43" w:firstLine="0"/>
              <w:jc w:val="left"/>
              <w:rPr>
                <w:bCs/>
                <w:sz w:val="22"/>
                <w:szCs w:val="22"/>
                <w:lang w:val="ms-MY"/>
              </w:rPr>
            </w:pPr>
            <w:r>
              <w:rPr>
                <w:bCs/>
                <w:sz w:val="22"/>
                <w:szCs w:val="22"/>
                <w:lang w:val="ms-MY"/>
              </w:rPr>
              <w:t>2 Dental Health programmes in special Schools conducted by Indian Dental Association chalakudy Branch</w:t>
            </w:r>
          </w:p>
          <w:p w:rsidR="00DA19BF" w:rsidRPr="005459FA" w:rsidRDefault="00DA19BF" w:rsidP="00863B14">
            <w:pPr>
              <w:pStyle w:val="BodyTextIndent"/>
              <w:tabs>
                <w:tab w:val="clear" w:pos="900"/>
                <w:tab w:val="left" w:pos="357"/>
              </w:tabs>
              <w:ind w:left="0" w:firstLine="0"/>
              <w:jc w:val="left"/>
              <w:rPr>
                <w:bCs/>
                <w:sz w:val="22"/>
                <w:szCs w:val="22"/>
                <w:lang w:val="ms-MY"/>
              </w:rPr>
            </w:pPr>
          </w:p>
        </w:tc>
      </w:tr>
      <w:tr w:rsidR="00DA19BF" w:rsidRPr="005459FA" w:rsidTr="00C83D81">
        <w:trPr>
          <w:trHeight w:val="305"/>
        </w:trPr>
        <w:tc>
          <w:tcPr>
            <w:tcW w:w="704" w:type="dxa"/>
            <w:gridSpan w:val="2"/>
            <w:tcBorders>
              <w:top w:val="nil"/>
              <w:bottom w:val="nil"/>
            </w:tcBorders>
          </w:tcPr>
          <w:p w:rsidR="00DA19BF" w:rsidRPr="005459FA" w:rsidRDefault="00DA19BF" w:rsidP="009018B4">
            <w:pPr>
              <w:pStyle w:val="BodyTextIndent"/>
              <w:tabs>
                <w:tab w:val="clear" w:pos="900"/>
              </w:tabs>
              <w:ind w:left="0" w:firstLine="0"/>
              <w:jc w:val="center"/>
              <w:rPr>
                <w:b/>
                <w:bCs/>
                <w:sz w:val="22"/>
                <w:szCs w:val="22"/>
                <w:lang w:val="ms-MY"/>
              </w:rPr>
            </w:pPr>
          </w:p>
          <w:p w:rsidR="008C5786" w:rsidRPr="005459FA" w:rsidRDefault="008C5786" w:rsidP="009018B4">
            <w:pPr>
              <w:pStyle w:val="BodyTextIndent"/>
              <w:tabs>
                <w:tab w:val="clear" w:pos="900"/>
              </w:tabs>
              <w:ind w:left="0" w:firstLine="0"/>
              <w:jc w:val="center"/>
              <w:rPr>
                <w:b/>
                <w:bCs/>
                <w:sz w:val="22"/>
                <w:szCs w:val="22"/>
                <w:lang w:val="ms-MY"/>
              </w:rPr>
            </w:pPr>
          </w:p>
          <w:p w:rsidR="008C5786" w:rsidRPr="005459FA" w:rsidRDefault="008C5786" w:rsidP="009018B4">
            <w:pPr>
              <w:pStyle w:val="BodyTextIndent"/>
              <w:tabs>
                <w:tab w:val="clear" w:pos="900"/>
              </w:tabs>
              <w:ind w:left="0" w:firstLine="0"/>
              <w:jc w:val="center"/>
              <w:rPr>
                <w:b/>
                <w:bCs/>
                <w:sz w:val="22"/>
                <w:szCs w:val="22"/>
                <w:lang w:val="ms-MY"/>
              </w:rPr>
            </w:pPr>
          </w:p>
          <w:p w:rsidR="008C5786" w:rsidRPr="005459FA" w:rsidRDefault="008C5786" w:rsidP="009018B4">
            <w:pPr>
              <w:pStyle w:val="BodyTextIndent"/>
              <w:tabs>
                <w:tab w:val="clear" w:pos="900"/>
              </w:tabs>
              <w:ind w:left="0" w:firstLine="0"/>
              <w:jc w:val="center"/>
              <w:rPr>
                <w:b/>
                <w:bCs/>
                <w:sz w:val="22"/>
                <w:szCs w:val="22"/>
                <w:lang w:val="ms-MY"/>
              </w:rPr>
            </w:pPr>
          </w:p>
          <w:p w:rsidR="008C5786" w:rsidRPr="005459FA" w:rsidRDefault="008C5786" w:rsidP="009018B4">
            <w:pPr>
              <w:pStyle w:val="BodyTextIndent"/>
              <w:tabs>
                <w:tab w:val="clear" w:pos="900"/>
              </w:tabs>
              <w:ind w:left="0" w:firstLine="0"/>
              <w:jc w:val="center"/>
              <w:rPr>
                <w:b/>
                <w:bCs/>
                <w:sz w:val="22"/>
                <w:szCs w:val="22"/>
                <w:lang w:val="ms-MY"/>
              </w:rPr>
            </w:pPr>
          </w:p>
          <w:p w:rsidR="008C5786" w:rsidRPr="005459FA" w:rsidRDefault="008C5786" w:rsidP="009018B4">
            <w:pPr>
              <w:pStyle w:val="BodyTextIndent"/>
              <w:tabs>
                <w:tab w:val="clear" w:pos="900"/>
              </w:tabs>
              <w:ind w:left="0" w:firstLine="0"/>
              <w:jc w:val="center"/>
              <w:rPr>
                <w:b/>
                <w:bCs/>
                <w:sz w:val="22"/>
                <w:szCs w:val="22"/>
                <w:lang w:val="ms-MY"/>
              </w:rPr>
            </w:pPr>
          </w:p>
        </w:tc>
        <w:tc>
          <w:tcPr>
            <w:tcW w:w="8836" w:type="dxa"/>
            <w:gridSpan w:val="2"/>
            <w:tcBorders>
              <w:top w:val="nil"/>
              <w:bottom w:val="nil"/>
            </w:tcBorders>
          </w:tcPr>
          <w:p w:rsidR="00DA19BF" w:rsidRPr="005459FA" w:rsidRDefault="00DA19BF" w:rsidP="00863B14">
            <w:pPr>
              <w:pStyle w:val="BodyTextIndent"/>
              <w:tabs>
                <w:tab w:val="clear" w:pos="900"/>
                <w:tab w:val="num" w:pos="405"/>
                <w:tab w:val="left" w:pos="612"/>
                <w:tab w:val="left" w:pos="2052"/>
                <w:tab w:val="left" w:pos="2367"/>
              </w:tabs>
              <w:ind w:left="0" w:firstLine="0"/>
              <w:rPr>
                <w:sz w:val="22"/>
                <w:szCs w:val="22"/>
                <w:lang w:val="ms-MY"/>
              </w:rPr>
            </w:pPr>
          </w:p>
        </w:tc>
      </w:tr>
      <w:tr w:rsidR="00DA19BF" w:rsidRPr="005459FA" w:rsidTr="00863B14">
        <w:tc>
          <w:tcPr>
            <w:tcW w:w="696" w:type="dxa"/>
            <w:shd w:val="clear" w:color="auto" w:fill="0C0C0C"/>
          </w:tcPr>
          <w:p w:rsidR="00DA19BF" w:rsidRPr="005459FA" w:rsidRDefault="00DA19BF" w:rsidP="00863B14">
            <w:pPr>
              <w:pStyle w:val="BodyTextIndent"/>
              <w:tabs>
                <w:tab w:val="clear" w:pos="900"/>
              </w:tabs>
              <w:ind w:left="0" w:firstLine="0"/>
              <w:rPr>
                <w:b/>
                <w:bCs/>
                <w:color w:val="FFFFFF"/>
                <w:sz w:val="22"/>
                <w:szCs w:val="22"/>
                <w:lang w:val="ms-MY"/>
              </w:rPr>
            </w:pPr>
          </w:p>
          <w:p w:rsidR="00DA19BF" w:rsidRPr="005459FA" w:rsidRDefault="00DA19BF" w:rsidP="00863B14">
            <w:pPr>
              <w:pStyle w:val="BodyTextIndent"/>
              <w:tabs>
                <w:tab w:val="clear" w:pos="900"/>
              </w:tabs>
              <w:ind w:left="0" w:firstLine="0"/>
              <w:rPr>
                <w:b/>
                <w:bCs/>
                <w:color w:val="FFFFFF"/>
                <w:sz w:val="22"/>
                <w:szCs w:val="22"/>
                <w:lang w:val="ms-MY"/>
              </w:rPr>
            </w:pPr>
            <w:r w:rsidRPr="005459FA">
              <w:rPr>
                <w:b/>
                <w:bCs/>
                <w:color w:val="FFFFFF"/>
                <w:sz w:val="22"/>
                <w:szCs w:val="22"/>
                <w:lang w:val="ms-MY"/>
              </w:rPr>
              <w:t xml:space="preserve">  4.0</w:t>
            </w:r>
          </w:p>
          <w:p w:rsidR="00DA19BF" w:rsidRPr="005459FA" w:rsidRDefault="00DA19BF" w:rsidP="00863B14">
            <w:pPr>
              <w:pStyle w:val="BodyTextIndent"/>
              <w:tabs>
                <w:tab w:val="clear" w:pos="900"/>
              </w:tabs>
              <w:ind w:left="0" w:firstLine="0"/>
              <w:jc w:val="center"/>
              <w:rPr>
                <w:b/>
                <w:bCs/>
                <w:color w:val="FFFFFF"/>
                <w:sz w:val="22"/>
                <w:szCs w:val="22"/>
                <w:lang w:val="ms-MY"/>
              </w:rPr>
            </w:pPr>
          </w:p>
        </w:tc>
        <w:tc>
          <w:tcPr>
            <w:tcW w:w="8844" w:type="dxa"/>
            <w:gridSpan w:val="3"/>
            <w:shd w:val="clear" w:color="auto" w:fill="0C0C0C"/>
          </w:tcPr>
          <w:p w:rsidR="00DA19BF" w:rsidRPr="005459FA" w:rsidRDefault="00DA19BF" w:rsidP="00863B14">
            <w:pPr>
              <w:pStyle w:val="BodyTextIndent"/>
              <w:tabs>
                <w:tab w:val="clear" w:pos="900"/>
              </w:tabs>
              <w:ind w:left="0" w:firstLine="0"/>
              <w:rPr>
                <w:b/>
                <w:bCs/>
                <w:color w:val="FFFFFF"/>
                <w:sz w:val="22"/>
                <w:szCs w:val="22"/>
                <w:lang w:val="ms-MY"/>
              </w:rPr>
            </w:pPr>
          </w:p>
          <w:p w:rsidR="00DA19BF" w:rsidRPr="005459FA" w:rsidRDefault="00DA19BF" w:rsidP="00863B14">
            <w:pPr>
              <w:pStyle w:val="BodyTextIndent"/>
              <w:tabs>
                <w:tab w:val="clear" w:pos="900"/>
              </w:tabs>
              <w:ind w:left="0" w:firstLine="0"/>
              <w:rPr>
                <w:i/>
                <w:iCs/>
                <w:color w:val="FFFFFF"/>
                <w:sz w:val="22"/>
                <w:szCs w:val="22"/>
                <w:lang w:val="ms-MY"/>
              </w:rPr>
            </w:pPr>
            <w:r w:rsidRPr="005459FA">
              <w:rPr>
                <w:b/>
                <w:bCs/>
                <w:color w:val="FFFFFF"/>
                <w:sz w:val="22"/>
                <w:szCs w:val="22"/>
                <w:lang w:val="ms-MY"/>
              </w:rPr>
              <w:t>ACADEMIC RECOGNITION AND LEADERSHIP</w:t>
            </w:r>
          </w:p>
        </w:tc>
      </w:tr>
      <w:tr w:rsidR="00DA19BF" w:rsidRPr="005459FA" w:rsidTr="00863B14">
        <w:tc>
          <w:tcPr>
            <w:tcW w:w="696" w:type="dxa"/>
          </w:tcPr>
          <w:p w:rsidR="00DA19BF" w:rsidRPr="005459FA" w:rsidRDefault="00DA19BF" w:rsidP="00863B14">
            <w:pPr>
              <w:pStyle w:val="BodyTextIndent"/>
              <w:tabs>
                <w:tab w:val="clear" w:pos="900"/>
              </w:tabs>
              <w:ind w:left="0" w:firstLine="0"/>
              <w:jc w:val="center"/>
              <w:rPr>
                <w:bCs/>
                <w:sz w:val="22"/>
                <w:szCs w:val="22"/>
                <w:lang w:val="ms-MY"/>
              </w:rPr>
            </w:pPr>
          </w:p>
          <w:p w:rsidR="00DA19BF" w:rsidRPr="005459FA" w:rsidRDefault="00DA19BF" w:rsidP="00863B14">
            <w:pPr>
              <w:pStyle w:val="BodyTextIndent"/>
              <w:tabs>
                <w:tab w:val="clear" w:pos="900"/>
              </w:tabs>
              <w:ind w:left="0" w:firstLine="0"/>
              <w:jc w:val="center"/>
              <w:rPr>
                <w:b/>
                <w:bCs/>
                <w:sz w:val="22"/>
                <w:szCs w:val="22"/>
                <w:lang w:val="ms-MY"/>
              </w:rPr>
            </w:pPr>
            <w:r w:rsidRPr="005459FA">
              <w:rPr>
                <w:b/>
                <w:bCs/>
                <w:sz w:val="22"/>
                <w:szCs w:val="22"/>
                <w:lang w:val="ms-MY"/>
              </w:rPr>
              <w:t>(a)</w:t>
            </w:r>
          </w:p>
        </w:tc>
        <w:tc>
          <w:tcPr>
            <w:tcW w:w="8844" w:type="dxa"/>
            <w:gridSpan w:val="3"/>
          </w:tcPr>
          <w:p w:rsidR="00C83D81" w:rsidRDefault="00C83D81" w:rsidP="00863B14">
            <w:pPr>
              <w:pStyle w:val="BodyTextIndent"/>
              <w:tabs>
                <w:tab w:val="clear" w:pos="900"/>
              </w:tabs>
              <w:ind w:left="0" w:firstLine="0"/>
              <w:rPr>
                <w:b/>
                <w:bCs/>
                <w:sz w:val="22"/>
                <w:szCs w:val="22"/>
                <w:lang w:val="ms-MY"/>
              </w:rPr>
            </w:pPr>
          </w:p>
          <w:p w:rsidR="00DA19BF" w:rsidRPr="005459FA" w:rsidRDefault="00DA19BF" w:rsidP="00863B14">
            <w:pPr>
              <w:pStyle w:val="BodyTextIndent"/>
              <w:tabs>
                <w:tab w:val="clear" w:pos="900"/>
              </w:tabs>
              <w:ind w:left="0" w:firstLine="0"/>
              <w:rPr>
                <w:b/>
                <w:bCs/>
                <w:sz w:val="22"/>
                <w:szCs w:val="22"/>
                <w:lang w:val="ms-MY"/>
              </w:rPr>
            </w:pPr>
            <w:r w:rsidRPr="005459FA">
              <w:rPr>
                <w:b/>
                <w:bCs/>
                <w:sz w:val="22"/>
                <w:szCs w:val="22"/>
                <w:lang w:val="ms-MY"/>
              </w:rPr>
              <w:t>RESEARCH AWARDS</w:t>
            </w:r>
          </w:p>
          <w:p w:rsidR="00703B44" w:rsidRPr="005459FA" w:rsidRDefault="00703B44" w:rsidP="00863B14">
            <w:pPr>
              <w:pStyle w:val="BodyTextIndent"/>
              <w:tabs>
                <w:tab w:val="clear" w:pos="900"/>
              </w:tabs>
              <w:ind w:left="0" w:firstLine="0"/>
              <w:rPr>
                <w:b/>
                <w:bCs/>
                <w:sz w:val="22"/>
                <w:szCs w:val="22"/>
                <w:lang w:val="ms-MY"/>
              </w:rPr>
            </w:pPr>
          </w:p>
          <w:p w:rsidR="00EF69D5" w:rsidRPr="005459FA" w:rsidRDefault="00EF69D5" w:rsidP="00EF69D5">
            <w:pPr>
              <w:pStyle w:val="BodyTextIndent"/>
              <w:rPr>
                <w:bCs/>
                <w:sz w:val="22"/>
                <w:szCs w:val="22"/>
                <w:lang w:val="ms-MY"/>
              </w:rPr>
            </w:pPr>
            <w:r w:rsidRPr="005459FA">
              <w:rPr>
                <w:bCs/>
                <w:sz w:val="22"/>
                <w:szCs w:val="22"/>
                <w:lang w:val="ms-MY"/>
              </w:rPr>
              <w:t>1. Best paper of the session ,5TH ISPRP Conference , Mangalore 2012</w:t>
            </w:r>
          </w:p>
          <w:p w:rsidR="00703B44" w:rsidRPr="005459FA" w:rsidRDefault="00EF69D5" w:rsidP="00EF69D5">
            <w:pPr>
              <w:pStyle w:val="BodyTextIndent"/>
              <w:tabs>
                <w:tab w:val="clear" w:pos="900"/>
              </w:tabs>
              <w:ind w:left="0" w:firstLine="0"/>
              <w:rPr>
                <w:bCs/>
                <w:sz w:val="22"/>
                <w:szCs w:val="22"/>
                <w:lang w:val="ms-MY"/>
              </w:rPr>
            </w:pPr>
            <w:r w:rsidRPr="005459FA">
              <w:rPr>
                <w:bCs/>
                <w:sz w:val="22"/>
                <w:szCs w:val="22"/>
                <w:lang w:val="ms-MY"/>
              </w:rPr>
              <w:t>2. 2nd Prize for Poster presentation at CDA/ FDI/ SLDA 35th annual conference, Srilanka 2013</w:t>
            </w:r>
          </w:p>
          <w:p w:rsidR="00DA19BF" w:rsidRPr="005459FA" w:rsidRDefault="00DA19BF" w:rsidP="00863B14">
            <w:pPr>
              <w:pStyle w:val="BodyTextIndent"/>
              <w:tabs>
                <w:tab w:val="clear" w:pos="900"/>
                <w:tab w:val="left" w:pos="372"/>
                <w:tab w:val="left" w:pos="702"/>
                <w:tab w:val="left" w:pos="2052"/>
                <w:tab w:val="left" w:pos="2292"/>
              </w:tabs>
              <w:ind w:left="0" w:firstLine="0"/>
              <w:rPr>
                <w:bCs/>
                <w:sz w:val="22"/>
                <w:szCs w:val="22"/>
                <w:lang w:val="ms-MY"/>
              </w:rPr>
            </w:pPr>
          </w:p>
          <w:p w:rsidR="00DA19BF" w:rsidRPr="005459FA" w:rsidRDefault="00DA19BF" w:rsidP="00863B14">
            <w:pPr>
              <w:pStyle w:val="BodyTextIndent"/>
              <w:tabs>
                <w:tab w:val="clear" w:pos="900"/>
              </w:tabs>
              <w:ind w:left="0" w:firstLine="0"/>
              <w:rPr>
                <w:iCs/>
                <w:sz w:val="22"/>
                <w:szCs w:val="22"/>
                <w:lang w:val="ms-MY"/>
              </w:rPr>
            </w:pPr>
          </w:p>
          <w:p w:rsidR="00DA19BF" w:rsidRPr="005459FA" w:rsidRDefault="00DA19BF" w:rsidP="00863B14">
            <w:pPr>
              <w:pStyle w:val="BodyTextIndent"/>
              <w:tabs>
                <w:tab w:val="clear" w:pos="900"/>
              </w:tabs>
              <w:ind w:left="0" w:firstLine="0"/>
              <w:rPr>
                <w:iCs/>
                <w:sz w:val="22"/>
                <w:szCs w:val="22"/>
                <w:lang w:val="ms-MY"/>
              </w:rPr>
            </w:pPr>
          </w:p>
        </w:tc>
      </w:tr>
      <w:tr w:rsidR="00F676CD" w:rsidRPr="005459FA" w:rsidTr="00863B14">
        <w:tc>
          <w:tcPr>
            <w:tcW w:w="696" w:type="dxa"/>
          </w:tcPr>
          <w:p w:rsidR="00F676CD" w:rsidRPr="005459FA" w:rsidRDefault="00F676CD" w:rsidP="00863B14">
            <w:pPr>
              <w:pStyle w:val="BodyTextIndent"/>
              <w:tabs>
                <w:tab w:val="clear" w:pos="900"/>
              </w:tabs>
              <w:ind w:left="0" w:firstLine="0"/>
              <w:jc w:val="center"/>
              <w:rPr>
                <w:bCs/>
                <w:sz w:val="22"/>
                <w:szCs w:val="22"/>
                <w:lang w:val="ms-MY"/>
              </w:rPr>
            </w:pPr>
            <w:r w:rsidRPr="005459FA">
              <w:rPr>
                <w:bCs/>
                <w:sz w:val="22"/>
                <w:szCs w:val="22"/>
                <w:lang w:val="ms-MY"/>
              </w:rPr>
              <w:t>5.0</w:t>
            </w:r>
          </w:p>
        </w:tc>
        <w:tc>
          <w:tcPr>
            <w:tcW w:w="8844" w:type="dxa"/>
            <w:gridSpan w:val="3"/>
          </w:tcPr>
          <w:p w:rsidR="00F676CD" w:rsidRPr="005459FA" w:rsidRDefault="00F676CD" w:rsidP="00F676CD">
            <w:pPr>
              <w:pStyle w:val="BodyTextIndent"/>
              <w:tabs>
                <w:tab w:val="clear" w:pos="900"/>
              </w:tabs>
              <w:ind w:left="0" w:firstLine="0"/>
              <w:rPr>
                <w:b/>
                <w:bCs/>
                <w:sz w:val="22"/>
                <w:szCs w:val="22"/>
                <w:lang w:val="ms-MY"/>
              </w:rPr>
            </w:pPr>
            <w:r w:rsidRPr="005459FA">
              <w:rPr>
                <w:b/>
                <w:bCs/>
                <w:sz w:val="22"/>
                <w:szCs w:val="22"/>
                <w:lang w:val="ms-MY"/>
              </w:rPr>
              <w:t>ADDITIONAL INFORMATION</w:t>
            </w:r>
          </w:p>
          <w:p w:rsidR="00F676CD" w:rsidRPr="005459FA" w:rsidRDefault="00F676CD" w:rsidP="00F676CD">
            <w:pPr>
              <w:pStyle w:val="BodyTextIndent"/>
              <w:tabs>
                <w:tab w:val="clear" w:pos="900"/>
              </w:tabs>
              <w:ind w:left="0" w:firstLine="0"/>
              <w:rPr>
                <w:b/>
                <w:bCs/>
                <w:sz w:val="22"/>
                <w:szCs w:val="22"/>
                <w:lang w:val="ms-MY"/>
              </w:rPr>
            </w:pPr>
            <w:r w:rsidRPr="005459FA">
              <w:rPr>
                <w:b/>
                <w:bCs/>
                <w:sz w:val="22"/>
                <w:szCs w:val="22"/>
                <w:lang w:val="ms-MY"/>
              </w:rPr>
              <w:t>Languages known-English, Hindi, Malayalam (Mother tongue level)</w:t>
            </w:r>
          </w:p>
          <w:p w:rsidR="00F676CD" w:rsidRPr="005459FA" w:rsidRDefault="00F676CD" w:rsidP="00F676CD">
            <w:pPr>
              <w:pStyle w:val="BodyTextIndent"/>
              <w:tabs>
                <w:tab w:val="clear" w:pos="900"/>
              </w:tabs>
              <w:ind w:left="0" w:firstLine="0"/>
              <w:rPr>
                <w:b/>
                <w:bCs/>
                <w:sz w:val="22"/>
                <w:szCs w:val="22"/>
                <w:lang w:val="ms-MY"/>
              </w:rPr>
            </w:pPr>
            <w:r w:rsidRPr="005459FA">
              <w:rPr>
                <w:b/>
                <w:bCs/>
                <w:sz w:val="22"/>
                <w:szCs w:val="22"/>
                <w:lang w:val="ms-MY"/>
              </w:rPr>
              <w:t xml:space="preserve">                  </w:t>
            </w:r>
            <w:r w:rsidR="00E80C37" w:rsidRPr="005459FA">
              <w:rPr>
                <w:b/>
                <w:bCs/>
                <w:sz w:val="22"/>
                <w:szCs w:val="22"/>
                <w:lang w:val="ms-MY"/>
              </w:rPr>
              <w:t xml:space="preserve">               </w:t>
            </w:r>
            <w:r w:rsidR="00494158">
              <w:rPr>
                <w:b/>
                <w:bCs/>
                <w:sz w:val="22"/>
                <w:szCs w:val="22"/>
                <w:lang w:val="ms-MY"/>
              </w:rPr>
              <w:t xml:space="preserve">Tamil </w:t>
            </w:r>
            <w:r w:rsidRPr="005459FA">
              <w:rPr>
                <w:b/>
                <w:bCs/>
                <w:sz w:val="22"/>
                <w:szCs w:val="22"/>
                <w:lang w:val="ms-MY"/>
              </w:rPr>
              <w:t xml:space="preserve"> and Kannada (Spoken)  </w:t>
            </w:r>
          </w:p>
          <w:p w:rsidR="00F676CD" w:rsidRPr="005459FA" w:rsidRDefault="00F676CD" w:rsidP="00F676CD">
            <w:pPr>
              <w:pStyle w:val="BodyTextIndent"/>
              <w:tabs>
                <w:tab w:val="clear" w:pos="900"/>
              </w:tabs>
              <w:ind w:left="0" w:firstLine="0"/>
              <w:rPr>
                <w:b/>
                <w:bCs/>
                <w:sz w:val="22"/>
                <w:szCs w:val="22"/>
                <w:lang w:val="ms-MY"/>
              </w:rPr>
            </w:pPr>
          </w:p>
          <w:p w:rsidR="00F676CD" w:rsidRPr="005459FA" w:rsidRDefault="00F676CD" w:rsidP="00863B14">
            <w:pPr>
              <w:pStyle w:val="BodyTextIndent"/>
              <w:tabs>
                <w:tab w:val="clear" w:pos="900"/>
              </w:tabs>
              <w:ind w:left="0" w:firstLine="0"/>
              <w:rPr>
                <w:b/>
                <w:bCs/>
                <w:sz w:val="22"/>
                <w:szCs w:val="22"/>
                <w:lang w:val="ms-MY"/>
              </w:rPr>
            </w:pPr>
          </w:p>
        </w:tc>
      </w:tr>
      <w:tr w:rsidR="00F676CD" w:rsidRPr="005459FA" w:rsidTr="00863B14">
        <w:trPr>
          <w:trHeight w:val="368"/>
        </w:trPr>
        <w:tc>
          <w:tcPr>
            <w:tcW w:w="696" w:type="dxa"/>
          </w:tcPr>
          <w:p w:rsidR="00F676CD" w:rsidRPr="005459FA" w:rsidRDefault="00F676CD" w:rsidP="00863B14">
            <w:pPr>
              <w:pStyle w:val="BodyTextIndent"/>
              <w:tabs>
                <w:tab w:val="clear" w:pos="900"/>
              </w:tabs>
              <w:ind w:left="0" w:firstLine="0"/>
              <w:jc w:val="center"/>
              <w:rPr>
                <w:bCs/>
                <w:sz w:val="22"/>
                <w:szCs w:val="22"/>
                <w:lang w:val="ms-MY"/>
              </w:rPr>
            </w:pPr>
          </w:p>
        </w:tc>
        <w:tc>
          <w:tcPr>
            <w:tcW w:w="8844" w:type="dxa"/>
            <w:gridSpan w:val="3"/>
          </w:tcPr>
          <w:p w:rsidR="00F676CD" w:rsidRPr="005459FA" w:rsidRDefault="00F676CD" w:rsidP="00F676CD">
            <w:pPr>
              <w:pStyle w:val="BodyTextIndent"/>
              <w:tabs>
                <w:tab w:val="clear" w:pos="900"/>
              </w:tabs>
              <w:ind w:left="0" w:firstLine="0"/>
              <w:rPr>
                <w:b/>
                <w:bCs/>
                <w:sz w:val="22"/>
                <w:szCs w:val="22"/>
                <w:lang w:val="ms-MY"/>
              </w:rPr>
            </w:pPr>
          </w:p>
        </w:tc>
      </w:tr>
    </w:tbl>
    <w:p w:rsidR="00DA19BF" w:rsidRPr="005459FA" w:rsidRDefault="00DA19BF" w:rsidP="00DA19BF">
      <w:pPr>
        <w:pStyle w:val="BodyTextIndent"/>
        <w:tabs>
          <w:tab w:val="clear" w:pos="900"/>
        </w:tabs>
        <w:ind w:left="0" w:firstLine="0"/>
        <w:rPr>
          <w:bCs/>
          <w:sz w:val="22"/>
          <w:szCs w:val="22"/>
          <w:lang w:val="ms-MY"/>
        </w:rPr>
      </w:pPr>
    </w:p>
    <w:p w:rsidR="00AC63CE" w:rsidRPr="005459FA" w:rsidRDefault="00AC63CE">
      <w:pPr>
        <w:rPr>
          <w:sz w:val="22"/>
          <w:szCs w:val="22"/>
        </w:rPr>
      </w:pPr>
    </w:p>
    <w:sectPr w:rsidR="00AC63CE" w:rsidRPr="005459FA" w:rsidSect="00863B14">
      <w:type w:val="continuous"/>
      <w:pgSz w:w="11909" w:h="16834" w:code="9"/>
      <w:pgMar w:top="567"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110" w:rsidRDefault="00897110" w:rsidP="00DA19BF">
      <w:r>
        <w:separator/>
      </w:r>
    </w:p>
  </w:endnote>
  <w:endnote w:type="continuationSeparator" w:id="0">
    <w:p w:rsidR="00897110" w:rsidRDefault="00897110" w:rsidP="00DA1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110" w:rsidRDefault="00897110" w:rsidP="00DA19BF">
      <w:r>
        <w:separator/>
      </w:r>
    </w:p>
  </w:footnote>
  <w:footnote w:type="continuationSeparator" w:id="0">
    <w:p w:rsidR="00897110" w:rsidRDefault="00897110" w:rsidP="00DA1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BF" w:rsidRPr="00BE01F3" w:rsidRDefault="009C1A85" w:rsidP="00DA19BF">
    <w:pPr>
      <w:pStyle w:val="Header"/>
      <w:tabs>
        <w:tab w:val="clear" w:pos="4320"/>
        <w:tab w:val="clear" w:pos="8640"/>
        <w:tab w:val="left" w:pos="1710"/>
      </w:tabs>
      <w:rPr>
        <w:sz w:val="22"/>
      </w:rPr>
    </w:pPr>
    <w:r>
      <w:rPr>
        <w:noProof/>
        <w:lang w:val="en-GB" w:eastAsia="en-GB"/>
      </w:rPr>
      <w:t xml:space="preserve">               </w:t>
    </w:r>
  </w:p>
  <w:p w:rsidR="00863B14" w:rsidRPr="00BE01F3" w:rsidRDefault="00863B14" w:rsidP="00863B14">
    <w:pPr>
      <w:pStyle w:val="Header"/>
      <w:tabs>
        <w:tab w:val="clear" w:pos="4320"/>
        <w:tab w:val="clear" w:pos="8640"/>
        <w:tab w:val="left" w:pos="1710"/>
      </w:tabs>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028E"/>
    <w:multiLevelType w:val="hybridMultilevel"/>
    <w:tmpl w:val="5CDA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027C2"/>
    <w:multiLevelType w:val="hybridMultilevel"/>
    <w:tmpl w:val="D3BA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C1DAE"/>
    <w:multiLevelType w:val="hybridMultilevel"/>
    <w:tmpl w:val="90AC8B10"/>
    <w:lvl w:ilvl="0" w:tplc="21E22152">
      <w:start w:val="1"/>
      <w:numFmt w:val="upp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nsid w:val="22636D24"/>
    <w:multiLevelType w:val="hybridMultilevel"/>
    <w:tmpl w:val="79C0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E0F86"/>
    <w:multiLevelType w:val="hybridMultilevel"/>
    <w:tmpl w:val="5592432E"/>
    <w:lvl w:ilvl="0" w:tplc="043E000F">
      <w:start w:val="1"/>
      <w:numFmt w:val="decimal"/>
      <w:lvlText w:val="%1."/>
      <w:lvlJc w:val="left"/>
      <w:pPr>
        <w:ind w:left="360" w:hanging="360"/>
      </w:p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5">
    <w:nsid w:val="27603AEA"/>
    <w:multiLevelType w:val="hybridMultilevel"/>
    <w:tmpl w:val="EA2C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D3402"/>
    <w:multiLevelType w:val="hybridMultilevel"/>
    <w:tmpl w:val="CD40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D4D73"/>
    <w:multiLevelType w:val="hybridMultilevel"/>
    <w:tmpl w:val="13841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73250"/>
    <w:multiLevelType w:val="hybridMultilevel"/>
    <w:tmpl w:val="E6B0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C3C11"/>
    <w:multiLevelType w:val="hybridMultilevel"/>
    <w:tmpl w:val="340ABBB0"/>
    <w:lvl w:ilvl="0" w:tplc="435A577A">
      <w:start w:val="3"/>
      <w:numFmt w:val="upperRoman"/>
      <w:lvlText w:val="%1."/>
      <w:lvlJc w:val="left"/>
      <w:pPr>
        <w:tabs>
          <w:tab w:val="num" w:pos="1080"/>
        </w:tabs>
        <w:ind w:left="1080" w:hanging="72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A57529F"/>
    <w:multiLevelType w:val="hybridMultilevel"/>
    <w:tmpl w:val="3ACE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B3E68"/>
    <w:multiLevelType w:val="hybridMultilevel"/>
    <w:tmpl w:val="E20C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567F5"/>
    <w:multiLevelType w:val="hybridMultilevel"/>
    <w:tmpl w:val="C64E134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9E1710"/>
    <w:multiLevelType w:val="hybridMultilevel"/>
    <w:tmpl w:val="F2820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717DA"/>
    <w:multiLevelType w:val="hybridMultilevel"/>
    <w:tmpl w:val="4B067FE2"/>
    <w:lvl w:ilvl="0" w:tplc="96584888">
      <w:start w:val="1"/>
      <w:numFmt w:val="decimal"/>
      <w:lvlText w:val="%1."/>
      <w:lvlJc w:val="left"/>
      <w:pPr>
        <w:ind w:left="720" w:hanging="360"/>
      </w:pPr>
      <w:rPr>
        <w:rFonts w:ascii="Arial" w:hAnsi="Arial" w:cs="Arial" w:hint="default"/>
        <w:b w:val="0"/>
        <w:i w:val="0"/>
        <w:sz w:val="18"/>
        <w:szCs w:val="1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5">
    <w:nsid w:val="54D54871"/>
    <w:multiLevelType w:val="hybridMultilevel"/>
    <w:tmpl w:val="955A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C0106"/>
    <w:multiLevelType w:val="hybridMultilevel"/>
    <w:tmpl w:val="D692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B605F"/>
    <w:multiLevelType w:val="hybridMultilevel"/>
    <w:tmpl w:val="2FCC1BB8"/>
    <w:lvl w:ilvl="0" w:tplc="C6E26CBA">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7242DD"/>
    <w:multiLevelType w:val="hybridMultilevel"/>
    <w:tmpl w:val="739CC388"/>
    <w:lvl w:ilvl="0" w:tplc="EFAC4222">
      <w:start w:val="1"/>
      <w:numFmt w:val="decimal"/>
      <w:lvlText w:val="%1."/>
      <w:lvlJc w:val="left"/>
      <w:pPr>
        <w:ind w:left="1080" w:hanging="360"/>
      </w:pPr>
      <w:rPr>
        <w:rFonts w:ascii="Times New Roman" w:hAnsi="Times New Roman" w:cs="Times New Roman" w:hint="default"/>
        <w:sz w:val="20"/>
        <w:szCs w:val="1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FA1327"/>
    <w:multiLevelType w:val="hybridMultilevel"/>
    <w:tmpl w:val="64DA9546"/>
    <w:lvl w:ilvl="0" w:tplc="3D4886E4">
      <w:start w:val="1"/>
      <w:numFmt w:val="decimal"/>
      <w:lvlText w:val="%1-"/>
      <w:lvlJc w:val="left"/>
      <w:pPr>
        <w:ind w:left="720" w:hanging="360"/>
      </w:pPr>
      <w:rPr>
        <w:rFonts w:ascii="Arial" w:hAnsi="Arial" w:cs="Arial"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0487B"/>
    <w:multiLevelType w:val="hybridMultilevel"/>
    <w:tmpl w:val="A22E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D1B01"/>
    <w:multiLevelType w:val="hybridMultilevel"/>
    <w:tmpl w:val="739E0D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DC27A1"/>
    <w:multiLevelType w:val="hybridMultilevel"/>
    <w:tmpl w:val="9580F6A2"/>
    <w:lvl w:ilvl="0" w:tplc="AF303B2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187DF1"/>
    <w:multiLevelType w:val="hybridMultilevel"/>
    <w:tmpl w:val="B714008A"/>
    <w:lvl w:ilvl="0" w:tplc="96584888">
      <w:start w:val="1"/>
      <w:numFmt w:val="decimal"/>
      <w:lvlText w:val="%1."/>
      <w:lvlJc w:val="left"/>
      <w:pPr>
        <w:ind w:left="763" w:hanging="360"/>
      </w:pPr>
      <w:rPr>
        <w:rFonts w:ascii="Arial" w:hAnsi="Arial" w:cs="Arial" w:hint="default"/>
        <w:b w:val="0"/>
        <w:i w:val="0"/>
        <w:sz w:val="18"/>
        <w:szCs w:val="18"/>
      </w:rPr>
    </w:lvl>
    <w:lvl w:ilvl="1" w:tplc="043E0019" w:tentative="1">
      <w:start w:val="1"/>
      <w:numFmt w:val="lowerLetter"/>
      <w:lvlText w:val="%2."/>
      <w:lvlJc w:val="left"/>
      <w:pPr>
        <w:ind w:left="1483" w:hanging="360"/>
      </w:pPr>
    </w:lvl>
    <w:lvl w:ilvl="2" w:tplc="043E001B" w:tentative="1">
      <w:start w:val="1"/>
      <w:numFmt w:val="lowerRoman"/>
      <w:lvlText w:val="%3."/>
      <w:lvlJc w:val="right"/>
      <w:pPr>
        <w:ind w:left="2203" w:hanging="180"/>
      </w:pPr>
    </w:lvl>
    <w:lvl w:ilvl="3" w:tplc="043E000F" w:tentative="1">
      <w:start w:val="1"/>
      <w:numFmt w:val="decimal"/>
      <w:lvlText w:val="%4."/>
      <w:lvlJc w:val="left"/>
      <w:pPr>
        <w:ind w:left="2923" w:hanging="360"/>
      </w:pPr>
    </w:lvl>
    <w:lvl w:ilvl="4" w:tplc="043E0019" w:tentative="1">
      <w:start w:val="1"/>
      <w:numFmt w:val="lowerLetter"/>
      <w:lvlText w:val="%5."/>
      <w:lvlJc w:val="left"/>
      <w:pPr>
        <w:ind w:left="3643" w:hanging="360"/>
      </w:pPr>
    </w:lvl>
    <w:lvl w:ilvl="5" w:tplc="043E001B" w:tentative="1">
      <w:start w:val="1"/>
      <w:numFmt w:val="lowerRoman"/>
      <w:lvlText w:val="%6."/>
      <w:lvlJc w:val="right"/>
      <w:pPr>
        <w:ind w:left="4363" w:hanging="180"/>
      </w:pPr>
    </w:lvl>
    <w:lvl w:ilvl="6" w:tplc="043E000F" w:tentative="1">
      <w:start w:val="1"/>
      <w:numFmt w:val="decimal"/>
      <w:lvlText w:val="%7."/>
      <w:lvlJc w:val="left"/>
      <w:pPr>
        <w:ind w:left="5083" w:hanging="360"/>
      </w:pPr>
    </w:lvl>
    <w:lvl w:ilvl="7" w:tplc="043E0019" w:tentative="1">
      <w:start w:val="1"/>
      <w:numFmt w:val="lowerLetter"/>
      <w:lvlText w:val="%8."/>
      <w:lvlJc w:val="left"/>
      <w:pPr>
        <w:ind w:left="5803" w:hanging="360"/>
      </w:pPr>
    </w:lvl>
    <w:lvl w:ilvl="8" w:tplc="043E001B" w:tentative="1">
      <w:start w:val="1"/>
      <w:numFmt w:val="lowerRoman"/>
      <w:lvlText w:val="%9."/>
      <w:lvlJc w:val="right"/>
      <w:pPr>
        <w:ind w:left="6523" w:hanging="180"/>
      </w:pPr>
    </w:lvl>
  </w:abstractNum>
  <w:num w:numId="1">
    <w:abstractNumId w:val="9"/>
  </w:num>
  <w:num w:numId="2">
    <w:abstractNumId w:val="18"/>
  </w:num>
  <w:num w:numId="3">
    <w:abstractNumId w:val="14"/>
  </w:num>
  <w:num w:numId="4">
    <w:abstractNumId w:val="17"/>
  </w:num>
  <w:num w:numId="5">
    <w:abstractNumId w:val="23"/>
  </w:num>
  <w:num w:numId="6">
    <w:abstractNumId w:val="12"/>
  </w:num>
  <w:num w:numId="7">
    <w:abstractNumId w:val="4"/>
  </w:num>
  <w:num w:numId="8">
    <w:abstractNumId w:val="2"/>
  </w:num>
  <w:num w:numId="9">
    <w:abstractNumId w:val="10"/>
  </w:num>
  <w:num w:numId="10">
    <w:abstractNumId w:val="20"/>
  </w:num>
  <w:num w:numId="11">
    <w:abstractNumId w:val="11"/>
  </w:num>
  <w:num w:numId="12">
    <w:abstractNumId w:val="16"/>
  </w:num>
  <w:num w:numId="13">
    <w:abstractNumId w:val="3"/>
  </w:num>
  <w:num w:numId="14">
    <w:abstractNumId w:val="7"/>
  </w:num>
  <w:num w:numId="15">
    <w:abstractNumId w:val="19"/>
  </w:num>
  <w:num w:numId="16">
    <w:abstractNumId w:val="22"/>
  </w:num>
  <w:num w:numId="17">
    <w:abstractNumId w:val="1"/>
  </w:num>
  <w:num w:numId="18">
    <w:abstractNumId w:val="13"/>
  </w:num>
  <w:num w:numId="19">
    <w:abstractNumId w:val="15"/>
  </w:num>
  <w:num w:numId="20">
    <w:abstractNumId w:val="0"/>
  </w:num>
  <w:num w:numId="21">
    <w:abstractNumId w:val="21"/>
  </w:num>
  <w:num w:numId="22">
    <w:abstractNumId w:val="6"/>
  </w:num>
  <w:num w:numId="23">
    <w:abstractNumId w:val="8"/>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AD5054"/>
    <w:rsid w:val="000439E9"/>
    <w:rsid w:val="00056D5C"/>
    <w:rsid w:val="00057EA4"/>
    <w:rsid w:val="000A4D1B"/>
    <w:rsid w:val="000D6614"/>
    <w:rsid w:val="00162E0B"/>
    <w:rsid w:val="001F23B5"/>
    <w:rsid w:val="001F5D36"/>
    <w:rsid w:val="00231E6A"/>
    <w:rsid w:val="0024542C"/>
    <w:rsid w:val="002C5F66"/>
    <w:rsid w:val="003028D6"/>
    <w:rsid w:val="0034553D"/>
    <w:rsid w:val="00351D2A"/>
    <w:rsid w:val="003577EB"/>
    <w:rsid w:val="00372229"/>
    <w:rsid w:val="0037402D"/>
    <w:rsid w:val="00374528"/>
    <w:rsid w:val="003778A6"/>
    <w:rsid w:val="003A1329"/>
    <w:rsid w:val="003C181E"/>
    <w:rsid w:val="004014D7"/>
    <w:rsid w:val="00410D93"/>
    <w:rsid w:val="00494158"/>
    <w:rsid w:val="004A41A1"/>
    <w:rsid w:val="004F6C80"/>
    <w:rsid w:val="00513048"/>
    <w:rsid w:val="005459FA"/>
    <w:rsid w:val="005475CA"/>
    <w:rsid w:val="00551939"/>
    <w:rsid w:val="005C60CB"/>
    <w:rsid w:val="00603FCA"/>
    <w:rsid w:val="00610DAE"/>
    <w:rsid w:val="00620D94"/>
    <w:rsid w:val="00626541"/>
    <w:rsid w:val="00657DED"/>
    <w:rsid w:val="006703FA"/>
    <w:rsid w:val="0067734D"/>
    <w:rsid w:val="00685059"/>
    <w:rsid w:val="006B62AE"/>
    <w:rsid w:val="006B77AF"/>
    <w:rsid w:val="006D7E31"/>
    <w:rsid w:val="006E02D8"/>
    <w:rsid w:val="006E7BF5"/>
    <w:rsid w:val="00703B44"/>
    <w:rsid w:val="00710D0E"/>
    <w:rsid w:val="00727249"/>
    <w:rsid w:val="0074566F"/>
    <w:rsid w:val="007730DE"/>
    <w:rsid w:val="007A7C6C"/>
    <w:rsid w:val="007D103E"/>
    <w:rsid w:val="008212E3"/>
    <w:rsid w:val="008537BD"/>
    <w:rsid w:val="00863B14"/>
    <w:rsid w:val="00871BDD"/>
    <w:rsid w:val="00897110"/>
    <w:rsid w:val="008C5786"/>
    <w:rsid w:val="009018B4"/>
    <w:rsid w:val="0099256C"/>
    <w:rsid w:val="009951AD"/>
    <w:rsid w:val="00995B77"/>
    <w:rsid w:val="009C1A85"/>
    <w:rsid w:val="009C249E"/>
    <w:rsid w:val="00A12922"/>
    <w:rsid w:val="00A9797E"/>
    <w:rsid w:val="00A97F59"/>
    <w:rsid w:val="00AB09AA"/>
    <w:rsid w:val="00AC63CE"/>
    <w:rsid w:val="00AD1A67"/>
    <w:rsid w:val="00AD5054"/>
    <w:rsid w:val="00AD5D31"/>
    <w:rsid w:val="00B14ED5"/>
    <w:rsid w:val="00B43152"/>
    <w:rsid w:val="00B66157"/>
    <w:rsid w:val="00B713C5"/>
    <w:rsid w:val="00B77FAB"/>
    <w:rsid w:val="00BB0189"/>
    <w:rsid w:val="00BC44A9"/>
    <w:rsid w:val="00BD0940"/>
    <w:rsid w:val="00BD3175"/>
    <w:rsid w:val="00BD326E"/>
    <w:rsid w:val="00C1724E"/>
    <w:rsid w:val="00C25188"/>
    <w:rsid w:val="00C31C08"/>
    <w:rsid w:val="00C338B2"/>
    <w:rsid w:val="00C4256B"/>
    <w:rsid w:val="00C709AC"/>
    <w:rsid w:val="00C83D81"/>
    <w:rsid w:val="00C950A0"/>
    <w:rsid w:val="00C961A5"/>
    <w:rsid w:val="00CA1DBC"/>
    <w:rsid w:val="00CA4592"/>
    <w:rsid w:val="00CC349D"/>
    <w:rsid w:val="00D05D37"/>
    <w:rsid w:val="00D2138C"/>
    <w:rsid w:val="00D37BC9"/>
    <w:rsid w:val="00D41CC0"/>
    <w:rsid w:val="00D611A0"/>
    <w:rsid w:val="00D65222"/>
    <w:rsid w:val="00DA1937"/>
    <w:rsid w:val="00DA19BF"/>
    <w:rsid w:val="00DA1A37"/>
    <w:rsid w:val="00DA6207"/>
    <w:rsid w:val="00DF4280"/>
    <w:rsid w:val="00E1593E"/>
    <w:rsid w:val="00E20E41"/>
    <w:rsid w:val="00E362BE"/>
    <w:rsid w:val="00E418D9"/>
    <w:rsid w:val="00E55651"/>
    <w:rsid w:val="00E579D9"/>
    <w:rsid w:val="00E80C37"/>
    <w:rsid w:val="00ED4FC5"/>
    <w:rsid w:val="00EF69D5"/>
    <w:rsid w:val="00F04BF7"/>
    <w:rsid w:val="00F13A01"/>
    <w:rsid w:val="00F329D4"/>
    <w:rsid w:val="00F62341"/>
    <w:rsid w:val="00F676CD"/>
    <w:rsid w:val="00FD2F9B"/>
    <w:rsid w:val="00FD364A"/>
    <w:rsid w:val="00FE0BFA"/>
    <w:rsid w:val="00FE2036"/>
    <w:rsid w:val="00FF0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BF"/>
    <w:rPr>
      <w:rFonts w:ascii="Times New Roman" w:eastAsia="Times New Roman" w:hAnsi="Times New Roman"/>
      <w:sz w:val="24"/>
      <w:szCs w:val="24"/>
    </w:rPr>
  </w:style>
  <w:style w:type="paragraph" w:styleId="Heading2">
    <w:name w:val="heading 2"/>
    <w:basedOn w:val="Normal"/>
    <w:next w:val="Normal"/>
    <w:link w:val="Heading2Char"/>
    <w:uiPriority w:val="9"/>
    <w:qFormat/>
    <w:rsid w:val="00DA19BF"/>
    <w:pPr>
      <w:keepNext/>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A19BF"/>
    <w:rPr>
      <w:rFonts w:ascii="Cambria" w:eastAsia="Times New Roman" w:hAnsi="Cambria" w:cs="Times New Roman"/>
      <w:b/>
      <w:bCs/>
      <w:i/>
      <w:iCs/>
      <w:sz w:val="28"/>
      <w:szCs w:val="28"/>
    </w:rPr>
  </w:style>
  <w:style w:type="paragraph" w:styleId="BodyTextIndent">
    <w:name w:val="Body Text Indent"/>
    <w:basedOn w:val="Normal"/>
    <w:link w:val="BodyTextIndentChar"/>
    <w:uiPriority w:val="99"/>
    <w:rsid w:val="00DA19BF"/>
    <w:pPr>
      <w:tabs>
        <w:tab w:val="left" w:pos="900"/>
      </w:tabs>
      <w:ind w:left="900" w:hanging="900"/>
      <w:jc w:val="both"/>
    </w:pPr>
  </w:style>
  <w:style w:type="character" w:customStyle="1" w:styleId="BodyTextIndentChar">
    <w:name w:val="Body Text Indent Char"/>
    <w:link w:val="BodyTextIndent"/>
    <w:uiPriority w:val="99"/>
    <w:rsid w:val="00DA19BF"/>
    <w:rPr>
      <w:rFonts w:ascii="Times New Roman" w:eastAsia="Times New Roman" w:hAnsi="Times New Roman" w:cs="Times New Roman"/>
      <w:sz w:val="24"/>
      <w:szCs w:val="24"/>
    </w:rPr>
  </w:style>
  <w:style w:type="paragraph" w:styleId="Header">
    <w:name w:val="header"/>
    <w:basedOn w:val="Normal"/>
    <w:link w:val="HeaderChar"/>
    <w:uiPriority w:val="99"/>
    <w:rsid w:val="00DA19BF"/>
    <w:pPr>
      <w:tabs>
        <w:tab w:val="center" w:pos="4320"/>
        <w:tab w:val="right" w:pos="8640"/>
      </w:tabs>
    </w:pPr>
  </w:style>
  <w:style w:type="character" w:customStyle="1" w:styleId="HeaderChar">
    <w:name w:val="Header Char"/>
    <w:link w:val="Header"/>
    <w:uiPriority w:val="99"/>
    <w:rsid w:val="00DA19BF"/>
    <w:rPr>
      <w:rFonts w:ascii="Times New Roman" w:eastAsia="Times New Roman" w:hAnsi="Times New Roman" w:cs="Times New Roman"/>
      <w:sz w:val="24"/>
      <w:szCs w:val="24"/>
    </w:rPr>
  </w:style>
  <w:style w:type="character" w:styleId="Hyperlink">
    <w:name w:val="Hyperlink"/>
    <w:uiPriority w:val="99"/>
    <w:unhideWhenUsed/>
    <w:rsid w:val="00DA19BF"/>
    <w:rPr>
      <w:color w:val="0000FF"/>
      <w:u w:val="single"/>
    </w:rPr>
  </w:style>
  <w:style w:type="character" w:customStyle="1" w:styleId="apple-style-span">
    <w:name w:val="apple-style-span"/>
    <w:rsid w:val="00DA19BF"/>
  </w:style>
  <w:style w:type="character" w:styleId="Emphasis">
    <w:name w:val="Emphasis"/>
    <w:uiPriority w:val="20"/>
    <w:qFormat/>
    <w:rsid w:val="00DA19BF"/>
    <w:rPr>
      <w:i/>
      <w:iCs/>
    </w:rPr>
  </w:style>
  <w:style w:type="character" w:customStyle="1" w:styleId="apple-converted-space">
    <w:name w:val="apple-converted-space"/>
    <w:rsid w:val="00DA19BF"/>
  </w:style>
  <w:style w:type="paragraph" w:styleId="Footer">
    <w:name w:val="footer"/>
    <w:basedOn w:val="Normal"/>
    <w:link w:val="FooterChar"/>
    <w:uiPriority w:val="99"/>
    <w:semiHidden/>
    <w:unhideWhenUsed/>
    <w:rsid w:val="00DA19BF"/>
    <w:pPr>
      <w:tabs>
        <w:tab w:val="center" w:pos="4680"/>
        <w:tab w:val="right" w:pos="9360"/>
      </w:tabs>
    </w:pPr>
  </w:style>
  <w:style w:type="character" w:customStyle="1" w:styleId="FooterChar">
    <w:name w:val="Footer Char"/>
    <w:link w:val="Footer"/>
    <w:uiPriority w:val="99"/>
    <w:semiHidden/>
    <w:rsid w:val="00DA19BF"/>
    <w:rPr>
      <w:rFonts w:ascii="Times New Roman" w:eastAsia="Times New Roman" w:hAnsi="Times New Roman" w:cs="Times New Roman"/>
      <w:sz w:val="24"/>
      <w:szCs w:val="24"/>
    </w:rPr>
  </w:style>
  <w:style w:type="paragraph" w:customStyle="1" w:styleId="Default">
    <w:name w:val="Default"/>
    <w:rsid w:val="00DA19BF"/>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6B77AF"/>
    <w:rPr>
      <w:rFonts w:ascii="Tahoma" w:hAnsi="Tahoma" w:cs="Tahoma"/>
      <w:sz w:val="16"/>
      <w:szCs w:val="16"/>
    </w:rPr>
  </w:style>
  <w:style w:type="character" w:customStyle="1" w:styleId="BalloonTextChar">
    <w:name w:val="Balloon Text Char"/>
    <w:link w:val="BalloonText"/>
    <w:uiPriority w:val="99"/>
    <w:semiHidden/>
    <w:rsid w:val="006B77AF"/>
    <w:rPr>
      <w:rFonts w:ascii="Tahoma" w:eastAsia="Times New Roman" w:hAnsi="Tahoma" w:cs="Tahoma"/>
      <w:sz w:val="16"/>
      <w:szCs w:val="16"/>
    </w:rPr>
  </w:style>
  <w:style w:type="paragraph" w:styleId="ListParagraph">
    <w:name w:val="List Paragraph"/>
    <w:basedOn w:val="Normal"/>
    <w:uiPriority w:val="34"/>
    <w:qFormat/>
    <w:rsid w:val="00351D2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BF"/>
    <w:rPr>
      <w:rFonts w:ascii="Times New Roman" w:eastAsia="Times New Roman" w:hAnsi="Times New Roman"/>
      <w:sz w:val="24"/>
      <w:szCs w:val="24"/>
    </w:rPr>
  </w:style>
  <w:style w:type="paragraph" w:styleId="Heading2">
    <w:name w:val="heading 2"/>
    <w:basedOn w:val="Normal"/>
    <w:next w:val="Normal"/>
    <w:link w:val="Heading2Char"/>
    <w:uiPriority w:val="9"/>
    <w:qFormat/>
    <w:rsid w:val="00DA19BF"/>
    <w:pPr>
      <w:keepNext/>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A19BF"/>
    <w:rPr>
      <w:rFonts w:ascii="Cambria" w:eastAsia="Times New Roman" w:hAnsi="Cambria" w:cs="Times New Roman"/>
      <w:b/>
      <w:bCs/>
      <w:i/>
      <w:iCs/>
      <w:sz w:val="28"/>
      <w:szCs w:val="28"/>
    </w:rPr>
  </w:style>
  <w:style w:type="paragraph" w:styleId="BodyTextIndent">
    <w:name w:val="Body Text Indent"/>
    <w:basedOn w:val="Normal"/>
    <w:link w:val="BodyTextIndentChar"/>
    <w:uiPriority w:val="99"/>
    <w:rsid w:val="00DA19BF"/>
    <w:pPr>
      <w:tabs>
        <w:tab w:val="left" w:pos="900"/>
      </w:tabs>
      <w:ind w:left="900" w:hanging="900"/>
      <w:jc w:val="both"/>
    </w:pPr>
  </w:style>
  <w:style w:type="character" w:customStyle="1" w:styleId="BodyTextIndentChar">
    <w:name w:val="Body Text Indent Char"/>
    <w:link w:val="BodyTextIndent"/>
    <w:uiPriority w:val="99"/>
    <w:rsid w:val="00DA19BF"/>
    <w:rPr>
      <w:rFonts w:ascii="Times New Roman" w:eastAsia="Times New Roman" w:hAnsi="Times New Roman" w:cs="Times New Roman"/>
      <w:sz w:val="24"/>
      <w:szCs w:val="24"/>
    </w:rPr>
  </w:style>
  <w:style w:type="paragraph" w:styleId="Header">
    <w:name w:val="header"/>
    <w:basedOn w:val="Normal"/>
    <w:link w:val="HeaderChar"/>
    <w:uiPriority w:val="99"/>
    <w:rsid w:val="00DA19BF"/>
    <w:pPr>
      <w:tabs>
        <w:tab w:val="center" w:pos="4320"/>
        <w:tab w:val="right" w:pos="8640"/>
      </w:tabs>
    </w:pPr>
  </w:style>
  <w:style w:type="character" w:customStyle="1" w:styleId="HeaderChar">
    <w:name w:val="Header Char"/>
    <w:link w:val="Header"/>
    <w:uiPriority w:val="99"/>
    <w:rsid w:val="00DA19BF"/>
    <w:rPr>
      <w:rFonts w:ascii="Times New Roman" w:eastAsia="Times New Roman" w:hAnsi="Times New Roman" w:cs="Times New Roman"/>
      <w:sz w:val="24"/>
      <w:szCs w:val="24"/>
    </w:rPr>
  </w:style>
  <w:style w:type="character" w:styleId="Hyperlink">
    <w:name w:val="Hyperlink"/>
    <w:uiPriority w:val="99"/>
    <w:unhideWhenUsed/>
    <w:rsid w:val="00DA19BF"/>
    <w:rPr>
      <w:color w:val="0000FF"/>
      <w:u w:val="single"/>
    </w:rPr>
  </w:style>
  <w:style w:type="character" w:customStyle="1" w:styleId="apple-style-span">
    <w:name w:val="apple-style-span"/>
    <w:rsid w:val="00DA19BF"/>
  </w:style>
  <w:style w:type="character" w:styleId="Emphasis">
    <w:name w:val="Emphasis"/>
    <w:uiPriority w:val="20"/>
    <w:qFormat/>
    <w:rsid w:val="00DA19BF"/>
    <w:rPr>
      <w:i/>
      <w:iCs/>
    </w:rPr>
  </w:style>
  <w:style w:type="character" w:customStyle="1" w:styleId="apple-converted-space">
    <w:name w:val="apple-converted-space"/>
    <w:rsid w:val="00DA19BF"/>
  </w:style>
  <w:style w:type="paragraph" w:styleId="Footer">
    <w:name w:val="footer"/>
    <w:basedOn w:val="Normal"/>
    <w:link w:val="FooterChar"/>
    <w:uiPriority w:val="99"/>
    <w:semiHidden/>
    <w:unhideWhenUsed/>
    <w:rsid w:val="00DA19BF"/>
    <w:pPr>
      <w:tabs>
        <w:tab w:val="center" w:pos="4680"/>
        <w:tab w:val="right" w:pos="9360"/>
      </w:tabs>
    </w:pPr>
  </w:style>
  <w:style w:type="character" w:customStyle="1" w:styleId="FooterChar">
    <w:name w:val="Footer Char"/>
    <w:link w:val="Footer"/>
    <w:uiPriority w:val="99"/>
    <w:semiHidden/>
    <w:rsid w:val="00DA19BF"/>
    <w:rPr>
      <w:rFonts w:ascii="Times New Roman" w:eastAsia="Times New Roman" w:hAnsi="Times New Roman" w:cs="Times New Roman"/>
      <w:sz w:val="24"/>
      <w:szCs w:val="24"/>
    </w:rPr>
  </w:style>
  <w:style w:type="paragraph" w:customStyle="1" w:styleId="Default">
    <w:name w:val="Default"/>
    <w:rsid w:val="00DA19BF"/>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6B77AF"/>
    <w:rPr>
      <w:rFonts w:ascii="Tahoma" w:hAnsi="Tahoma" w:cs="Tahoma"/>
      <w:sz w:val="16"/>
      <w:szCs w:val="16"/>
    </w:rPr>
  </w:style>
  <w:style w:type="character" w:customStyle="1" w:styleId="BalloonTextChar">
    <w:name w:val="Balloon Text Char"/>
    <w:link w:val="BalloonText"/>
    <w:uiPriority w:val="99"/>
    <w:semiHidden/>
    <w:rsid w:val="006B77AF"/>
    <w:rPr>
      <w:rFonts w:ascii="Tahoma" w:eastAsia="Times New Roman" w:hAnsi="Tahoma" w:cs="Tahoma"/>
      <w:sz w:val="16"/>
      <w:szCs w:val="16"/>
    </w:rPr>
  </w:style>
  <w:style w:type="paragraph" w:styleId="ListParagraph">
    <w:name w:val="List Paragraph"/>
    <w:basedOn w:val="Normal"/>
    <w:uiPriority w:val="34"/>
    <w:qFormat/>
    <w:rsid w:val="00351D2A"/>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ner\Desktop\cv%20hrishi%202017%20%20CLINICAL%20AND%20ACCADEMIC%20s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 hrishi 2017  CLINICAL AND ACCADEMIC small</Template>
  <TotalTime>7</TotalTime>
  <Pages>7</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348370422</cp:lastModifiedBy>
  <cp:revision>2</cp:revision>
  <cp:lastPrinted>2017-12-07T01:07:00Z</cp:lastPrinted>
  <dcterms:created xsi:type="dcterms:W3CDTF">2017-12-14T13:07:00Z</dcterms:created>
  <dcterms:modified xsi:type="dcterms:W3CDTF">2017-12-14T13:07:00Z</dcterms:modified>
</cp:coreProperties>
</file>