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B" w:rsidRDefault="00602BA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CURRICULUM VITAE</w:t>
      </w:r>
    </w:p>
    <w:p w:rsidR="00B35E8B" w:rsidRDefault="00602BA2">
      <w:pPr>
        <w:shd w:val="clear" w:color="auto" w:fill="BFBFBF"/>
        <w:tabs>
          <w:tab w:val="center" w:pos="5169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PERSONAL INFORMATION: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4994910</wp:posOffset>
              </wp:positionH>
              <wp:positionV relativeFrom="paragraph">
                <wp:posOffset>194945</wp:posOffset>
              </wp:positionV>
              <wp:extent cx="1624330" cy="1915160"/>
              <wp:effectExtent b="4445" l="3810" r="635" t="4445"/>
              <wp:wrapNone/>
              <wp:docPr id="205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191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A515D4" w:rsidDel="00000000" w:rsidP="00000000" w:rsidRDefault="003D033E" w:rsidRPr="00000000"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192570" cy="1618488"/>
                                <wp:effectExtent b="1270" l="0" r="7620" t="0"/>
                                <wp:docPr id="2049" name="Picture 0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0"/>
                                        <pic:cNvPicPr/>
                                      </pic:nvPicPr>
                                      <pic:blipFill>
                                        <a:blip cstate="print" r:embed="rId5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570" cy="16184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4994910</wp:posOffset>
                </wp:positionH>
                <wp:positionV relativeFrom="paragraph">
                  <wp:posOffset>194945</wp:posOffset>
                </wp:positionV>
                <wp:extent cx="1628775" cy="1924050"/>
                <wp:effectExtent l="0" t="0" r="0" b="0"/>
                <wp:wrapNone/>
                <wp:docPr id="205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924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  CAROLINE </w:t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Date of birth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:   20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of November 1994</w:t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Gender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  Female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</w:t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:   Uganda</w:t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Marital Status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  Single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Religion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:   Christian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B35E8B" w:rsidRDefault="00602BA2" w:rsidP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Visa Status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 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Tourist visa  </w:t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Email address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  </w:t>
      </w:r>
      <w:hyperlink r:id="rId7" w:history="1">
        <w:r w:rsidRPr="00656F5E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caroline.375195@2freemail.com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35E8B" w:rsidRDefault="00B35E8B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35E8B" w:rsidRDefault="00B35E8B">
      <w:pPr>
        <w:tabs>
          <w:tab w:val="left" w:pos="720"/>
          <w:tab w:val="left" w:pos="1440"/>
          <w:tab w:val="left" w:pos="198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5E8B" w:rsidRDefault="00602BA2">
      <w:pPr>
        <w:shd w:val="clear" w:color="auto" w:fill="BFBFBF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CAREER OBJECTIVE:</w:t>
      </w:r>
    </w:p>
    <w:p w:rsidR="00B35E8B" w:rsidRDefault="00602BA2">
      <w:pPr>
        <w:numPr>
          <w:ilvl w:val="0"/>
          <w:numId w:val="3"/>
        </w:numPr>
        <w:shd w:val="clear" w:color="auto" w:fill="FFFFFF"/>
        <w:spacing w:before="280" w:after="85" w:line="360" w:lineRule="auto"/>
        <w:ind w:left="0" w:hanging="360"/>
        <w:jc w:val="both"/>
      </w:pPr>
      <w:r>
        <w:rPr>
          <w:rFonts w:ascii="Times New Roman" w:eastAsia="Times New Roman" w:hAnsi="Times New Roman"/>
          <w:sz w:val="24"/>
          <w:szCs w:val="24"/>
        </w:rPr>
        <w:t>To fully discover and exploit my potential to develop my personality, career while contributing to the organizations I wo</w:t>
      </w:r>
      <w:r>
        <w:rPr>
          <w:rFonts w:ascii="Times New Roman" w:eastAsia="Times New Roman" w:hAnsi="Times New Roman"/>
          <w:sz w:val="24"/>
          <w:szCs w:val="24"/>
        </w:rPr>
        <w:t>rk for by extending care to customers and management of day today activities.</w:t>
      </w:r>
    </w:p>
    <w:p w:rsidR="00B35E8B" w:rsidRDefault="00602BA2">
      <w:p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highlight w:val="lightGray"/>
        </w:rPr>
        <w:t>JOB APPLIED FOR</w:t>
      </w:r>
    </w:p>
    <w:p w:rsidR="00B35E8B" w:rsidRDefault="00602BA2">
      <w:pPr>
        <w:numPr>
          <w:ilvl w:val="0"/>
          <w:numId w:val="1"/>
        </w:numPr>
        <w:shd w:val="clear" w:color="auto" w:fill="FFFFFF"/>
        <w:spacing w:after="0" w:line="360" w:lineRule="auto"/>
        <w:ind w:left="0" w:hanging="360"/>
        <w:contextualSpacing/>
        <w:jc w:val="both"/>
        <w:rPr>
          <w:b/>
          <w:smallCap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color w:val="FF0000"/>
          <w:sz w:val="24"/>
          <w:szCs w:val="24"/>
        </w:rPr>
        <w:t>WAITRESS</w:t>
      </w:r>
    </w:p>
    <w:p w:rsidR="00B35E8B" w:rsidRDefault="00602BA2">
      <w:pPr>
        <w:shd w:val="clear" w:color="auto" w:fill="BFBFBF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WORKING EXPERIENCE: </w:t>
      </w:r>
    </w:p>
    <w:p w:rsidR="00B35E8B" w:rsidRDefault="00602BA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Place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ab/>
        <w:t>United Arab Emirates</w:t>
      </w:r>
    </w:p>
    <w:p w:rsidR="00B35E8B" w:rsidRDefault="00602BA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Duration</w:t>
      </w:r>
      <w:r>
        <w:rPr>
          <w:rFonts w:ascii="Times New Roman" w:eastAsia="Times New Roman" w:hAnsi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sz w:val="24"/>
          <w:szCs w:val="24"/>
        </w:rPr>
        <w:tab/>
        <w:t>2015-2017</w:t>
      </w:r>
    </w:p>
    <w:p w:rsidR="00B35E8B" w:rsidRDefault="00602BA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>Position</w:t>
      </w:r>
      <w:r>
        <w:rPr>
          <w:rFonts w:ascii="Times New Roman" w:eastAsia="Times New Roman" w:hAnsi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sz w:val="24"/>
          <w:szCs w:val="24"/>
        </w:rPr>
        <w:tab/>
        <w:t>Housekeeping/cleaning in UAE</w:t>
      </w:r>
    </w:p>
    <w:p w:rsidR="00B35E8B" w:rsidRDefault="00B35E8B">
      <w:pPr>
        <w:rPr>
          <w:rFonts w:ascii="Times New Roman" w:eastAsia="Times New Roman" w:hAnsi="Times New Roman"/>
          <w:b/>
          <w:sz w:val="24"/>
          <w:szCs w:val="24"/>
        </w:rPr>
      </w:pPr>
    </w:p>
    <w:p w:rsidR="00B35E8B" w:rsidRDefault="00602BA2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Company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Cornerstone Hotel Kampala                                  </w:t>
      </w:r>
    </w:p>
    <w:p w:rsidR="00B35E8B" w:rsidRDefault="00602B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Duration</w:t>
      </w:r>
      <w:r>
        <w:rPr>
          <w:rFonts w:ascii="Times New Roman" w:eastAsia="Times New Roman" w:hAnsi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sz w:val="24"/>
          <w:szCs w:val="24"/>
        </w:rPr>
        <w:tab/>
        <w:t>2012 - 2014</w:t>
      </w:r>
    </w:p>
    <w:p w:rsidR="00B35E8B" w:rsidRDefault="00602BA2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Position</w:t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:          Waitress </w:t>
      </w:r>
    </w:p>
    <w:p w:rsidR="00B35E8B" w:rsidRDefault="00602B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RESPONSIBILITIES HELD: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Welcomes customers when they arrive at a restaurant, cafe, or other eating or drinking establishment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Introduce customers to the menu and announce daily or seasonal menu specials menu items, ingredients, and pricing.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Takes customers' orders for food and drink by writing them on a ticket, entering them into a tablet, or memorizing them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Passes customer order</w:t>
      </w:r>
      <w:r>
        <w:rPr>
          <w:rFonts w:ascii="Times New Roman" w:eastAsia="Times New Roman" w:hAnsi="Times New Roman"/>
          <w:sz w:val="24"/>
          <w:szCs w:val="24"/>
        </w:rPr>
        <w:t>s along to kitchen staff for preparation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Prepares drinks and serves them to customers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Collects food orders from the kitchen, verifies that they are correct, and serves them to customers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Ensures that customers are satisfied with their meals and processes or</w:t>
      </w:r>
      <w:r>
        <w:rPr>
          <w:rFonts w:ascii="Times New Roman" w:eastAsia="Times New Roman" w:hAnsi="Times New Roman"/>
          <w:sz w:val="24"/>
          <w:szCs w:val="24"/>
        </w:rPr>
        <w:t>ders for additional courses if necessary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Removes used dishes, glasses, and flatware from tables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Prepares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cheques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delivers them to customers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Processes cash and credit card payments and returns change to customers if necessary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Sets tables with dishes, glasses, and flatware and refills condiments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Maintains familiarity with menu items, specials, and restaurant information</w:t>
      </w:r>
    </w:p>
    <w:p w:rsidR="00B35E8B" w:rsidRDefault="00602BA2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Meets with managers and wait staff daily or regularly in order to learn about menu changes and specials as wel</w:t>
      </w:r>
      <w:r>
        <w:rPr>
          <w:rFonts w:ascii="Times New Roman" w:eastAsia="Times New Roman" w:hAnsi="Times New Roman"/>
          <w:sz w:val="24"/>
          <w:szCs w:val="24"/>
        </w:rPr>
        <w:t>l as discuss upcoming reservations and customers with special needs.</w:t>
      </w:r>
    </w:p>
    <w:p w:rsidR="00B35E8B" w:rsidRDefault="00602B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ORGANIZATIONAL AND PERSONAL SKILLS: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Practically oriented. 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customer care abilities.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Innovative with good analytical skills, loyalty, faithful, obedient, willing to work under pressur</w:t>
      </w:r>
      <w:r>
        <w:rPr>
          <w:rFonts w:ascii="Times New Roman" w:eastAsia="Times New Roman" w:hAnsi="Times New Roman"/>
          <w:sz w:val="24"/>
          <w:szCs w:val="24"/>
        </w:rPr>
        <w:t>e.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aptitude for team work.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Always willing to learn and adapt very fast.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Can conveniently work with people from multicultural background. 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Good in human relationships, enthusiastic, and have excellent customer service skills.</w:t>
      </w:r>
    </w:p>
    <w:p w:rsidR="00B35E8B" w:rsidRDefault="00602BA2">
      <w:pPr>
        <w:numPr>
          <w:ilvl w:val="0"/>
          <w:numId w:val="4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Result orientated, with de</w:t>
      </w:r>
      <w:r>
        <w:rPr>
          <w:rFonts w:ascii="Times New Roman" w:eastAsia="Times New Roman" w:hAnsi="Times New Roman"/>
          <w:sz w:val="24"/>
          <w:szCs w:val="24"/>
        </w:rPr>
        <w:t>cision making and problem solving abilities.</w:t>
      </w:r>
    </w:p>
    <w:p w:rsidR="00B35E8B" w:rsidRDefault="00B35E8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5E8B" w:rsidRDefault="00602B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TECHNICAL SKILLS:</w:t>
      </w:r>
    </w:p>
    <w:p w:rsidR="00B35E8B" w:rsidRDefault="00602BA2">
      <w:pPr>
        <w:numPr>
          <w:ilvl w:val="1"/>
          <w:numId w:val="2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MS office Word, Excel.</w:t>
      </w:r>
    </w:p>
    <w:p w:rsidR="00B35E8B" w:rsidRDefault="00602BA2">
      <w:pPr>
        <w:numPr>
          <w:ilvl w:val="1"/>
          <w:numId w:val="2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Disinfectioning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techniques.</w:t>
      </w:r>
    </w:p>
    <w:p w:rsidR="00B35E8B" w:rsidRDefault="00602BA2">
      <w:pPr>
        <w:numPr>
          <w:ilvl w:val="1"/>
          <w:numId w:val="2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Computer literate</w:t>
      </w:r>
    </w:p>
    <w:p w:rsidR="00B35E8B" w:rsidRDefault="00602BA2">
      <w:pPr>
        <w:numPr>
          <w:ilvl w:val="1"/>
          <w:numId w:val="2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Internet &amp; E-mail </w:t>
      </w:r>
    </w:p>
    <w:p w:rsidR="00B35E8B" w:rsidRDefault="00602BA2">
      <w:pPr>
        <w:numPr>
          <w:ilvl w:val="1"/>
          <w:numId w:val="2"/>
        </w:numPr>
        <w:spacing w:after="0" w:line="360" w:lineRule="auto"/>
        <w:ind w:left="720" w:hanging="7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cleaning techniques</w:t>
      </w:r>
    </w:p>
    <w:p w:rsidR="00B35E8B" w:rsidRDefault="00B35E8B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35E8B" w:rsidRDefault="00602BA2">
      <w:pPr>
        <w:shd w:val="clear" w:color="auto" w:fill="BFBFB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EDUCATIONAL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BACKGROUND:</w:t>
      </w:r>
    </w:p>
    <w:p w:rsidR="00B35E8B" w:rsidRDefault="00B35E8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073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8"/>
        <w:gridCol w:w="3600"/>
        <w:gridCol w:w="6120"/>
      </w:tblGrid>
      <w:tr w:rsidR="00B35E8B">
        <w:trPr>
          <w:trHeight w:val="380"/>
        </w:trPr>
        <w:tc>
          <w:tcPr>
            <w:tcW w:w="1018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12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AWARD</w:t>
            </w:r>
          </w:p>
        </w:tc>
      </w:tr>
      <w:tr w:rsidR="00B35E8B">
        <w:trPr>
          <w:trHeight w:val="620"/>
        </w:trPr>
        <w:tc>
          <w:tcPr>
            <w:tcW w:w="1018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60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Kibuli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Islamic School</w:t>
            </w:r>
          </w:p>
        </w:tc>
        <w:tc>
          <w:tcPr>
            <w:tcW w:w="612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Uganda advanced certificate of education (</w:t>
            </w:r>
            <w:r>
              <w:rPr>
                <w:rFonts w:ascii="Times New Roman" w:eastAsia="Times New Roman" w:hAnsi="Times New Roman"/>
                <w:smallCaps/>
                <w:sz w:val="24"/>
                <w:szCs w:val="24"/>
              </w:rPr>
              <w:t>U.A.C.E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B35E8B">
        <w:trPr>
          <w:trHeight w:val="580"/>
        </w:trPr>
        <w:tc>
          <w:tcPr>
            <w:tcW w:w="1018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60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Mengo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612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Uganda Certificate of Education (U.C.E)</w:t>
            </w:r>
          </w:p>
        </w:tc>
      </w:tr>
      <w:tr w:rsidR="00B35E8B">
        <w:trPr>
          <w:trHeight w:val="580"/>
        </w:trPr>
        <w:tc>
          <w:tcPr>
            <w:tcW w:w="1018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60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Nakivubo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Blue Primary School</w:t>
            </w:r>
          </w:p>
        </w:tc>
        <w:tc>
          <w:tcPr>
            <w:tcW w:w="6120" w:type="dxa"/>
          </w:tcPr>
          <w:p w:rsidR="00B35E8B" w:rsidRDefault="00602BA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Primary Leaving Examination (P.L.E)</w:t>
            </w:r>
          </w:p>
        </w:tc>
      </w:tr>
    </w:tbl>
    <w:p w:rsidR="00B35E8B" w:rsidRDefault="00B35E8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5E8B" w:rsidRDefault="00602B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LANGUAGE PROFICIENCY: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35E8B" w:rsidRDefault="00602BA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English, Arabic, Kiswahili,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Luganda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35E8B" w:rsidRDefault="00602BA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HOBBIES: </w:t>
      </w:r>
      <w:r>
        <w:rPr>
          <w:rFonts w:ascii="Times New Roman" w:eastAsia="Times New Roman" w:hAnsi="Times New Roman"/>
          <w:sz w:val="24"/>
          <w:szCs w:val="24"/>
        </w:rPr>
        <w:t>Reading, Traveling, interacting with customers, participating in community development.</w:t>
      </w:r>
    </w:p>
    <w:p w:rsidR="00B35E8B" w:rsidRDefault="00B35E8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B35E8B" w:rsidSect="00B35E8B">
      <w:pgSz w:w="12240" w:h="15840"/>
      <w:pgMar w:top="360" w:right="720" w:bottom="360" w:left="994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396"/>
    <w:multiLevelType w:val="multilevel"/>
    <w:tmpl w:val="6C14DB0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18659B"/>
    <w:multiLevelType w:val="multilevel"/>
    <w:tmpl w:val="8B465F7A"/>
    <w:lvl w:ilvl="0">
      <w:start w:val="2012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2">
    <w:nsid w:val="6B1B2915"/>
    <w:multiLevelType w:val="multilevel"/>
    <w:tmpl w:val="76423FE2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3">
    <w:nsid w:val="6DC732BD"/>
    <w:multiLevelType w:val="multilevel"/>
    <w:tmpl w:val="615A40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E8B"/>
    <w:rsid w:val="00602BA2"/>
    <w:rsid w:val="00B3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B"/>
    <w:rPr>
      <w:rFonts w:cs="Times New Roman"/>
    </w:rPr>
  </w:style>
  <w:style w:type="paragraph" w:styleId="Heading1">
    <w:name w:val="heading 1"/>
    <w:basedOn w:val="normal0"/>
    <w:next w:val="normal0"/>
    <w:rsid w:val="00B35E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35E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5E8B"/>
    <w:pPr>
      <w:keepNext/>
      <w:keepLines/>
      <w:spacing w:before="200" w:after="0"/>
      <w:outlineLvl w:val="2"/>
    </w:pPr>
    <w:rPr>
      <w:rFonts w:ascii="Cambria" w:eastAsia="SimSun" w:hAnsi="Cambria" w:cs="SimSun"/>
      <w:b/>
      <w:bCs/>
      <w:color w:val="4F81BD"/>
    </w:rPr>
  </w:style>
  <w:style w:type="paragraph" w:styleId="Heading4">
    <w:name w:val="heading 4"/>
    <w:basedOn w:val="normal0"/>
    <w:next w:val="normal0"/>
    <w:rsid w:val="00B35E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35E8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35E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35E8B"/>
  </w:style>
  <w:style w:type="paragraph" w:styleId="Title">
    <w:name w:val="Title"/>
    <w:basedOn w:val="normal0"/>
    <w:next w:val="normal0"/>
    <w:rsid w:val="00B35E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B35E8B"/>
  </w:style>
  <w:style w:type="paragraph" w:customStyle="1" w:styleId="normal3">
    <w:name w:val="normal"/>
    <w:rsid w:val="00B35E8B"/>
  </w:style>
  <w:style w:type="paragraph" w:customStyle="1" w:styleId="normal4">
    <w:name w:val="normal"/>
    <w:rsid w:val="00B35E8B"/>
  </w:style>
  <w:style w:type="paragraph" w:customStyle="1" w:styleId="normal5">
    <w:name w:val="normal"/>
    <w:rsid w:val="00B35E8B"/>
  </w:style>
  <w:style w:type="paragraph" w:customStyle="1" w:styleId="normal6">
    <w:name w:val="normal"/>
    <w:rsid w:val="00B35E8B"/>
  </w:style>
  <w:style w:type="paragraph" w:customStyle="1" w:styleId="normal0">
    <w:name w:val="normal"/>
    <w:rsid w:val="00B35E8B"/>
  </w:style>
  <w:style w:type="character" w:customStyle="1" w:styleId="Heading3Char">
    <w:name w:val="Heading 3 Char"/>
    <w:basedOn w:val="DefaultParagraphFont"/>
    <w:link w:val="Heading3"/>
    <w:uiPriority w:val="9"/>
    <w:rsid w:val="00B35E8B"/>
    <w:rPr>
      <w:rFonts w:ascii="Cambria" w:eastAsia="SimSun" w:hAnsi="Cambria" w:cs="SimSu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B35E8B"/>
    <w:pPr>
      <w:ind w:left="720"/>
      <w:contextualSpacing/>
    </w:pPr>
  </w:style>
  <w:style w:type="character" w:styleId="Hyperlink">
    <w:name w:val="Hyperlink"/>
    <w:rsid w:val="00B35E8B"/>
    <w:rPr>
      <w:color w:val="0000FF"/>
      <w:u w:val="single"/>
    </w:rPr>
  </w:style>
  <w:style w:type="character" w:customStyle="1" w:styleId="hl">
    <w:name w:val="hl"/>
    <w:basedOn w:val="DefaultParagraphFont"/>
    <w:rsid w:val="00B35E8B"/>
  </w:style>
  <w:style w:type="paragraph" w:customStyle="1" w:styleId="workdescription">
    <w:name w:val="work_description"/>
    <w:basedOn w:val="Normal"/>
    <w:rsid w:val="00B35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3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5E8B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rsid w:val="00B35E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35E8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3751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2017-12-15T07:17:00Z</dcterms:created>
  <dcterms:modified xsi:type="dcterms:W3CDTF">2017-12-15T07:17:00Z</dcterms:modified>
</cp:coreProperties>
</file>