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XSpec="right" w:tblpY="1"/>
        <w:tblOverlap w:val="never"/>
        <w:tblW w:w="0" w:type="auto"/>
        <w:tblLayout w:type="fixed"/>
        <w:tblLook w:val="04A0" w:firstRow="1" w:lastRow="0" w:firstColumn="1" w:lastColumn="0" w:noHBand="0" w:noVBand="1"/>
      </w:tblPr>
      <w:tblGrid>
        <w:gridCol w:w="2847"/>
        <w:gridCol w:w="567"/>
        <w:gridCol w:w="6440"/>
      </w:tblGrid>
      <w:tr w:rsidR="00F002B2" w:rsidRPr="00F002B2" w:rsidTr="0056248C">
        <w:tc>
          <w:tcPr>
            <w:tcW w:w="3414" w:type="dxa"/>
            <w:gridSpan w:val="2"/>
            <w:tcBorders>
              <w:top w:val="nil"/>
              <w:left w:val="nil"/>
              <w:bottom w:val="nil"/>
              <w:right w:val="single" w:sz="4" w:space="0" w:color="D9D9D9" w:themeColor="background1" w:themeShade="D9"/>
            </w:tcBorders>
          </w:tcPr>
          <w:p w:rsidR="00F002B2" w:rsidRPr="00F002B2" w:rsidRDefault="00784FBB" w:rsidP="0056248C">
            <w:pPr>
              <w:jc w:val="right"/>
              <w:rPr>
                <w:rFonts w:ascii="Arial Narrow" w:hAnsi="Arial Narrow"/>
              </w:rPr>
            </w:pPr>
            <w:r>
              <w:rPr>
                <w:noProof/>
                <w:lang w:val="en-US"/>
              </w:rPr>
              <w:drawing>
                <wp:inline distT="0" distB="0" distL="0" distR="0" wp14:anchorId="6EE82284" wp14:editId="5A8125C0">
                  <wp:extent cx="1392411" cy="1476375"/>
                  <wp:effectExtent l="19050" t="0" r="0" b="9525"/>
                  <wp:docPr id="9" name="Picture 7" descr="ali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i picture"/>
                          <pic:cNvPicPr>
                            <a:picLocks noChangeAspect="1" noChangeArrowheads="1"/>
                          </pic:cNvPicPr>
                        </pic:nvPicPr>
                        <pic:blipFill>
                          <a:blip r:embed="rId6"/>
                          <a:srcRect/>
                          <a:stretch>
                            <a:fillRect/>
                          </a:stretch>
                        </pic:blipFill>
                        <pic:spPr bwMode="auto">
                          <a:xfrm>
                            <a:off x="0" y="0"/>
                            <a:ext cx="1395298" cy="1479436"/>
                          </a:xfrm>
                          <a:prstGeom prst="rect">
                            <a:avLst/>
                          </a:prstGeom>
                          <a:noFill/>
                          <a:ln w="9525">
                            <a:noFill/>
                            <a:miter lim="800000"/>
                            <a:headEnd/>
                            <a:tailEnd/>
                          </a:ln>
                        </pic:spPr>
                      </pic:pic>
                    </a:graphicData>
                  </a:graphic>
                </wp:inline>
              </w:drawing>
            </w:r>
          </w:p>
        </w:tc>
        <w:tc>
          <w:tcPr>
            <w:tcW w:w="6440" w:type="dxa"/>
            <w:vMerge w:val="restart"/>
            <w:tcBorders>
              <w:top w:val="nil"/>
              <w:left w:val="single" w:sz="4" w:space="0" w:color="D9D9D9" w:themeColor="background1" w:themeShade="D9"/>
              <w:bottom w:val="nil"/>
              <w:right w:val="nil"/>
            </w:tcBorders>
          </w:tcPr>
          <w:p w:rsidR="00FC4E70" w:rsidRDefault="00784FBB" w:rsidP="0056248C">
            <w:pPr>
              <w:jc w:val="center"/>
              <w:rPr>
                <w:rFonts w:ascii="Arial Narrow" w:hAnsi="Arial Narrow"/>
                <w:b/>
                <w:color w:val="00B0F0"/>
                <w:sz w:val="44"/>
              </w:rPr>
            </w:pPr>
            <w:r>
              <w:rPr>
                <w:rFonts w:ascii="Arial Narrow" w:hAnsi="Arial Narrow"/>
                <w:b/>
                <w:color w:val="00B0F0"/>
                <w:sz w:val="44"/>
              </w:rPr>
              <w:t>Ali</w:t>
            </w:r>
          </w:p>
          <w:p w:rsidR="00F002B2" w:rsidRPr="00F002B2" w:rsidRDefault="00FC4E70" w:rsidP="0056248C">
            <w:pPr>
              <w:jc w:val="center"/>
              <w:rPr>
                <w:rFonts w:ascii="Arial Narrow" w:hAnsi="Arial Narrow"/>
                <w:b/>
                <w:color w:val="00B0F0"/>
                <w:sz w:val="44"/>
              </w:rPr>
            </w:pPr>
            <w:hyperlink r:id="rId7" w:history="1">
              <w:r w:rsidRPr="001E2285">
                <w:rPr>
                  <w:rStyle w:val="Hyperlink"/>
                  <w:rFonts w:ascii="Arial Narrow" w:hAnsi="Arial Narrow"/>
                  <w:b/>
                  <w:sz w:val="44"/>
                </w:rPr>
                <w:t>Ali.375272@2freemail.com</w:t>
              </w:r>
            </w:hyperlink>
            <w:r>
              <w:rPr>
                <w:rFonts w:ascii="Arial Narrow" w:hAnsi="Arial Narrow"/>
                <w:b/>
                <w:color w:val="00B0F0"/>
                <w:sz w:val="44"/>
              </w:rPr>
              <w:t xml:space="preserve"> </w:t>
            </w:r>
            <w:r w:rsidRPr="00FC4E70">
              <w:rPr>
                <w:rFonts w:ascii="Arial Narrow" w:hAnsi="Arial Narrow"/>
                <w:b/>
                <w:color w:val="00B0F0"/>
                <w:sz w:val="44"/>
              </w:rPr>
              <w:t xml:space="preserve"> </w:t>
            </w:r>
            <w:r>
              <w:rPr>
                <w:rFonts w:ascii="Arial Narrow" w:hAnsi="Arial Narrow"/>
                <w:b/>
                <w:color w:val="00B0F0"/>
                <w:sz w:val="44"/>
              </w:rPr>
              <w:t xml:space="preserve"> </w:t>
            </w:r>
            <w:r w:rsidR="00615614">
              <w:rPr>
                <w:rFonts w:ascii="Arial Narrow" w:hAnsi="Arial Narrow"/>
                <w:b/>
                <w:color w:val="00B0F0"/>
                <w:sz w:val="44"/>
              </w:rPr>
              <w:t xml:space="preserve"> </w:t>
            </w:r>
          </w:p>
          <w:p w:rsidR="00F002B2" w:rsidRPr="00784FBB" w:rsidRDefault="00784FBB" w:rsidP="0056248C">
            <w:pPr>
              <w:jc w:val="center"/>
              <w:rPr>
                <w:rFonts w:ascii="Arial Narrow" w:hAnsi="Arial Narrow"/>
              </w:rPr>
            </w:pPr>
            <w:r w:rsidRPr="00784FBB">
              <w:rPr>
                <w:rFonts w:ascii="Arial Narrow" w:hAnsi="Arial Narrow"/>
              </w:rPr>
              <w:t xml:space="preserve">Senior </w:t>
            </w:r>
            <w:r w:rsidR="00276657" w:rsidRPr="00784FBB">
              <w:rPr>
                <w:rFonts w:ascii="Arial Narrow" w:hAnsi="Arial Narrow"/>
              </w:rPr>
              <w:t>Procurement</w:t>
            </w:r>
            <w:r w:rsidRPr="00784FBB">
              <w:rPr>
                <w:rFonts w:ascii="Arial Narrow" w:hAnsi="Arial Narrow"/>
              </w:rPr>
              <w:t xml:space="preserve"> &amp; Supply Chain Specialist</w:t>
            </w:r>
          </w:p>
          <w:p w:rsidR="00784FBB" w:rsidRPr="00541071" w:rsidRDefault="00784FBB" w:rsidP="0056248C">
            <w:pPr>
              <w:jc w:val="center"/>
              <w:rPr>
                <w:rFonts w:ascii="Arial Narrow" w:hAnsi="Arial Narrow"/>
                <w:color w:val="808080" w:themeColor="background1" w:themeShade="80"/>
              </w:rPr>
            </w:pPr>
          </w:p>
          <w:tbl>
            <w:tblPr>
              <w:tblStyle w:val="TableGrid"/>
              <w:tblW w:w="0" w:type="auto"/>
              <w:tblLayout w:type="fixed"/>
              <w:tblLook w:val="04A0" w:firstRow="1" w:lastRow="0" w:firstColumn="1" w:lastColumn="0" w:noHBand="0" w:noVBand="1"/>
            </w:tblPr>
            <w:tblGrid>
              <w:gridCol w:w="2069"/>
              <w:gridCol w:w="2070"/>
              <w:gridCol w:w="2070"/>
            </w:tblGrid>
            <w:tr w:rsidR="00784FBB" w:rsidTr="001C680B">
              <w:trPr>
                <w:trHeight w:val="144"/>
              </w:trPr>
              <w:tc>
                <w:tcPr>
                  <w:tcW w:w="2069" w:type="dxa"/>
                  <w:tcBorders>
                    <w:top w:val="nil"/>
                    <w:left w:val="nil"/>
                    <w:bottom w:val="single" w:sz="4" w:space="0" w:color="D9D9D9" w:themeColor="background1" w:themeShade="D9"/>
                    <w:right w:val="nil"/>
                  </w:tcBorders>
                </w:tcPr>
                <w:p w:rsidR="00784FBB" w:rsidRPr="00F002B2" w:rsidRDefault="00784FBB" w:rsidP="00FC4E70">
                  <w:pPr>
                    <w:framePr w:hSpace="180" w:wrap="around" w:vAnchor="text" w:hAnchor="text" w:xAlign="right" w:y="1"/>
                    <w:suppressOverlap/>
                    <w:jc w:val="center"/>
                    <w:rPr>
                      <w:rFonts w:ascii="Arial Narrow" w:hAnsi="Arial Narrow"/>
                      <w:color w:val="00B0F0"/>
                      <w:sz w:val="18"/>
                    </w:rPr>
                  </w:pPr>
                </w:p>
              </w:tc>
              <w:tc>
                <w:tcPr>
                  <w:tcW w:w="2070" w:type="dxa"/>
                  <w:vMerge w:val="restart"/>
                  <w:tcBorders>
                    <w:top w:val="nil"/>
                    <w:left w:val="nil"/>
                    <w:bottom w:val="nil"/>
                    <w:right w:val="nil"/>
                  </w:tcBorders>
                </w:tcPr>
                <w:p w:rsidR="00784FBB" w:rsidRPr="00F002B2" w:rsidRDefault="007360AF" w:rsidP="00FC4E70">
                  <w:pPr>
                    <w:framePr w:hSpace="180" w:wrap="around" w:vAnchor="text" w:hAnchor="text" w:xAlign="right" w:y="1"/>
                    <w:suppressOverlap/>
                    <w:jc w:val="center"/>
                    <w:rPr>
                      <w:rFonts w:ascii="Arial Narrow" w:hAnsi="Arial Narrow"/>
                      <w:color w:val="00B0F0"/>
                      <w:sz w:val="18"/>
                    </w:rPr>
                  </w:pPr>
                  <w:r>
                    <w:rPr>
                      <w:rFonts w:ascii="Arial Narrow" w:hAnsi="Arial Narrow"/>
                      <w:color w:val="00B0F0"/>
                      <w:sz w:val="32"/>
                    </w:rPr>
                    <w:t>Summary</w:t>
                  </w:r>
                </w:p>
              </w:tc>
              <w:tc>
                <w:tcPr>
                  <w:tcW w:w="2070" w:type="dxa"/>
                  <w:tcBorders>
                    <w:top w:val="nil"/>
                    <w:left w:val="nil"/>
                    <w:bottom w:val="single" w:sz="4" w:space="0" w:color="D9D9D9" w:themeColor="background1" w:themeShade="D9"/>
                    <w:right w:val="nil"/>
                  </w:tcBorders>
                </w:tcPr>
                <w:p w:rsidR="00784FBB" w:rsidRPr="00F002B2" w:rsidRDefault="00784FBB" w:rsidP="00FC4E70">
                  <w:pPr>
                    <w:framePr w:hSpace="180" w:wrap="around" w:vAnchor="text" w:hAnchor="text" w:xAlign="right" w:y="1"/>
                    <w:suppressOverlap/>
                    <w:jc w:val="center"/>
                    <w:rPr>
                      <w:rFonts w:ascii="Arial Narrow" w:hAnsi="Arial Narrow"/>
                      <w:color w:val="00B0F0"/>
                      <w:sz w:val="18"/>
                    </w:rPr>
                  </w:pPr>
                </w:p>
              </w:tc>
            </w:tr>
            <w:tr w:rsidR="00784FBB" w:rsidTr="001C680B">
              <w:trPr>
                <w:trHeight w:val="144"/>
              </w:trPr>
              <w:tc>
                <w:tcPr>
                  <w:tcW w:w="2069" w:type="dxa"/>
                  <w:tcBorders>
                    <w:top w:val="single" w:sz="4" w:space="0" w:color="D9D9D9" w:themeColor="background1" w:themeShade="D9"/>
                    <w:left w:val="nil"/>
                    <w:bottom w:val="nil"/>
                    <w:right w:val="nil"/>
                  </w:tcBorders>
                </w:tcPr>
                <w:p w:rsidR="00784FBB" w:rsidRPr="00F002B2" w:rsidRDefault="00784FBB" w:rsidP="00FC4E70">
                  <w:pPr>
                    <w:framePr w:hSpace="180" w:wrap="around" w:vAnchor="text" w:hAnchor="text" w:xAlign="right" w:y="1"/>
                    <w:suppressOverlap/>
                    <w:rPr>
                      <w:rFonts w:ascii="Arial Narrow" w:hAnsi="Arial Narrow"/>
                      <w:color w:val="00B0F0"/>
                      <w:sz w:val="18"/>
                    </w:rPr>
                  </w:pPr>
                </w:p>
              </w:tc>
              <w:tc>
                <w:tcPr>
                  <w:tcW w:w="2070" w:type="dxa"/>
                  <w:vMerge/>
                  <w:tcBorders>
                    <w:left w:val="nil"/>
                    <w:bottom w:val="nil"/>
                    <w:right w:val="nil"/>
                  </w:tcBorders>
                </w:tcPr>
                <w:p w:rsidR="00784FBB" w:rsidRPr="00F002B2" w:rsidRDefault="00784FBB" w:rsidP="00FC4E70">
                  <w:pPr>
                    <w:framePr w:hSpace="180" w:wrap="around" w:vAnchor="text" w:hAnchor="text" w:xAlign="right" w:y="1"/>
                    <w:suppressOverlap/>
                    <w:rPr>
                      <w:rFonts w:ascii="Arial Narrow" w:hAnsi="Arial Narrow"/>
                      <w:color w:val="00B0F0"/>
                      <w:sz w:val="18"/>
                    </w:rPr>
                  </w:pPr>
                </w:p>
              </w:tc>
              <w:tc>
                <w:tcPr>
                  <w:tcW w:w="2070" w:type="dxa"/>
                  <w:tcBorders>
                    <w:top w:val="single" w:sz="4" w:space="0" w:color="D9D9D9" w:themeColor="background1" w:themeShade="D9"/>
                    <w:left w:val="nil"/>
                    <w:bottom w:val="nil"/>
                    <w:right w:val="nil"/>
                  </w:tcBorders>
                </w:tcPr>
                <w:p w:rsidR="00784FBB" w:rsidRPr="00F002B2" w:rsidRDefault="00784FBB" w:rsidP="00FC4E70">
                  <w:pPr>
                    <w:framePr w:hSpace="180" w:wrap="around" w:vAnchor="text" w:hAnchor="text" w:xAlign="right" w:y="1"/>
                    <w:suppressOverlap/>
                    <w:rPr>
                      <w:rFonts w:ascii="Arial Narrow" w:hAnsi="Arial Narrow"/>
                      <w:color w:val="00B0F0"/>
                      <w:sz w:val="18"/>
                    </w:rPr>
                  </w:pPr>
                </w:p>
              </w:tc>
            </w:tr>
          </w:tbl>
          <w:p w:rsidR="00F002B2" w:rsidRPr="00784FBB" w:rsidRDefault="007360AF" w:rsidP="00B1116D">
            <w:pPr>
              <w:jc w:val="both"/>
              <w:rPr>
                <w:rFonts w:ascii="Arial Narrow" w:hAnsi="Arial Narrow"/>
              </w:rPr>
            </w:pPr>
            <w:r>
              <w:rPr>
                <w:rFonts w:ascii="Arial Narrow" w:hAnsi="Arial Narrow"/>
              </w:rPr>
              <w:t xml:space="preserve">A visionary Procurement and supply chain professional with over 10 years </w:t>
            </w:r>
            <w:r w:rsidR="005E63FE">
              <w:rPr>
                <w:rFonts w:ascii="Arial Narrow" w:hAnsi="Arial Narrow"/>
              </w:rPr>
              <w:t>o</w:t>
            </w:r>
            <w:r>
              <w:rPr>
                <w:rFonts w:ascii="Arial Narrow" w:hAnsi="Arial Narrow"/>
              </w:rPr>
              <w:t>f experience in both international and domestic procurement processes and overall supply chain and logistics management within the construction materials, consumer electronics, hotels and hospital supplies, food stuff and commodities. Possesses strong experience in efficiently and effectively managing staff, developing and overseeing operating budgets, sourcing suppliers for new or existing purchased goods and service, negotiating contracts included blanket agreements and bulk commodity pricing agreements</w:t>
            </w:r>
            <w:r w:rsidR="005E63FE">
              <w:rPr>
                <w:rFonts w:ascii="Arial Narrow" w:hAnsi="Arial Narrow"/>
              </w:rPr>
              <w:t xml:space="preserve"> and conducting production planning to ensure organisation procurement goals are met and achieved.</w:t>
            </w:r>
          </w:p>
          <w:p w:rsidR="00784FBB" w:rsidRDefault="00784FBB" w:rsidP="00B1116D">
            <w:pPr>
              <w:jc w:val="both"/>
              <w:rPr>
                <w:rFonts w:ascii="Arial Narrow" w:hAnsi="Arial Narrow"/>
                <w:color w:val="808080" w:themeColor="background1" w:themeShade="80"/>
                <w:sz w:val="20"/>
              </w:rPr>
            </w:pPr>
          </w:p>
          <w:tbl>
            <w:tblPr>
              <w:tblStyle w:val="TableGrid"/>
              <w:tblW w:w="0" w:type="auto"/>
              <w:tblLayout w:type="fixed"/>
              <w:tblLook w:val="04A0" w:firstRow="1" w:lastRow="0" w:firstColumn="1" w:lastColumn="0" w:noHBand="0" w:noVBand="1"/>
            </w:tblPr>
            <w:tblGrid>
              <w:gridCol w:w="2069"/>
              <w:gridCol w:w="2070"/>
              <w:gridCol w:w="2070"/>
            </w:tblGrid>
            <w:tr w:rsidR="00F002B2" w:rsidTr="00615614">
              <w:trPr>
                <w:trHeight w:val="144"/>
              </w:trPr>
              <w:tc>
                <w:tcPr>
                  <w:tcW w:w="2069" w:type="dxa"/>
                  <w:tcBorders>
                    <w:top w:val="nil"/>
                    <w:left w:val="nil"/>
                    <w:bottom w:val="single" w:sz="4" w:space="0" w:color="D9D9D9" w:themeColor="background1" w:themeShade="D9"/>
                    <w:right w:val="nil"/>
                  </w:tcBorders>
                </w:tcPr>
                <w:p w:rsidR="00F002B2" w:rsidRPr="00F002B2" w:rsidRDefault="00F002B2" w:rsidP="00FC4E70">
                  <w:pPr>
                    <w:framePr w:hSpace="180" w:wrap="around" w:vAnchor="text" w:hAnchor="text" w:xAlign="right" w:y="1"/>
                    <w:suppressOverlap/>
                    <w:jc w:val="center"/>
                    <w:rPr>
                      <w:rFonts w:ascii="Arial Narrow" w:hAnsi="Arial Narrow"/>
                      <w:color w:val="00B0F0"/>
                      <w:sz w:val="18"/>
                    </w:rPr>
                  </w:pPr>
                </w:p>
              </w:tc>
              <w:tc>
                <w:tcPr>
                  <w:tcW w:w="2070" w:type="dxa"/>
                  <w:vMerge w:val="restart"/>
                  <w:tcBorders>
                    <w:top w:val="nil"/>
                    <w:left w:val="nil"/>
                    <w:bottom w:val="nil"/>
                    <w:right w:val="nil"/>
                  </w:tcBorders>
                </w:tcPr>
                <w:p w:rsidR="00F002B2" w:rsidRPr="00F002B2" w:rsidRDefault="00F002B2" w:rsidP="00FC4E70">
                  <w:pPr>
                    <w:framePr w:hSpace="180" w:wrap="around" w:vAnchor="text" w:hAnchor="text" w:xAlign="right" w:y="1"/>
                    <w:suppressOverlap/>
                    <w:jc w:val="center"/>
                    <w:rPr>
                      <w:rFonts w:ascii="Arial Narrow" w:hAnsi="Arial Narrow"/>
                      <w:color w:val="00B0F0"/>
                      <w:sz w:val="18"/>
                    </w:rPr>
                  </w:pPr>
                  <w:r w:rsidRPr="00F002B2">
                    <w:rPr>
                      <w:rFonts w:ascii="Arial Narrow" w:hAnsi="Arial Narrow"/>
                      <w:color w:val="00B0F0"/>
                      <w:sz w:val="32"/>
                    </w:rPr>
                    <w:t>Experience</w:t>
                  </w:r>
                </w:p>
              </w:tc>
              <w:tc>
                <w:tcPr>
                  <w:tcW w:w="2070" w:type="dxa"/>
                  <w:tcBorders>
                    <w:top w:val="nil"/>
                    <w:left w:val="nil"/>
                    <w:bottom w:val="single" w:sz="4" w:space="0" w:color="D9D9D9" w:themeColor="background1" w:themeShade="D9"/>
                    <w:right w:val="nil"/>
                  </w:tcBorders>
                </w:tcPr>
                <w:p w:rsidR="00F002B2" w:rsidRPr="00F002B2" w:rsidRDefault="00F002B2" w:rsidP="00FC4E70">
                  <w:pPr>
                    <w:framePr w:hSpace="180" w:wrap="around" w:vAnchor="text" w:hAnchor="text" w:xAlign="right" w:y="1"/>
                    <w:suppressOverlap/>
                    <w:jc w:val="center"/>
                    <w:rPr>
                      <w:rFonts w:ascii="Arial Narrow" w:hAnsi="Arial Narrow"/>
                      <w:color w:val="00B0F0"/>
                      <w:sz w:val="18"/>
                    </w:rPr>
                  </w:pPr>
                </w:p>
              </w:tc>
            </w:tr>
            <w:tr w:rsidR="00F002B2" w:rsidTr="00615614">
              <w:trPr>
                <w:trHeight w:val="144"/>
              </w:trPr>
              <w:tc>
                <w:tcPr>
                  <w:tcW w:w="2069" w:type="dxa"/>
                  <w:tcBorders>
                    <w:top w:val="single" w:sz="4" w:space="0" w:color="D9D9D9" w:themeColor="background1" w:themeShade="D9"/>
                    <w:left w:val="nil"/>
                    <w:bottom w:val="nil"/>
                    <w:right w:val="nil"/>
                  </w:tcBorders>
                </w:tcPr>
                <w:p w:rsidR="00F002B2" w:rsidRPr="00F002B2" w:rsidRDefault="00F002B2" w:rsidP="00FC4E70">
                  <w:pPr>
                    <w:framePr w:hSpace="180" w:wrap="around" w:vAnchor="text" w:hAnchor="text" w:xAlign="right" w:y="1"/>
                    <w:suppressOverlap/>
                    <w:jc w:val="center"/>
                    <w:rPr>
                      <w:rFonts w:ascii="Arial Narrow" w:hAnsi="Arial Narrow"/>
                      <w:color w:val="00B0F0"/>
                      <w:sz w:val="18"/>
                    </w:rPr>
                  </w:pPr>
                </w:p>
              </w:tc>
              <w:tc>
                <w:tcPr>
                  <w:tcW w:w="2070" w:type="dxa"/>
                  <w:vMerge/>
                  <w:tcBorders>
                    <w:left w:val="nil"/>
                    <w:bottom w:val="nil"/>
                    <w:right w:val="nil"/>
                  </w:tcBorders>
                </w:tcPr>
                <w:p w:rsidR="00F002B2" w:rsidRPr="00F002B2" w:rsidRDefault="00F002B2" w:rsidP="00FC4E70">
                  <w:pPr>
                    <w:framePr w:hSpace="180" w:wrap="around" w:vAnchor="text" w:hAnchor="text" w:xAlign="right" w:y="1"/>
                    <w:suppressOverlap/>
                    <w:jc w:val="center"/>
                    <w:rPr>
                      <w:rFonts w:ascii="Arial Narrow" w:hAnsi="Arial Narrow"/>
                      <w:color w:val="00B0F0"/>
                      <w:sz w:val="18"/>
                    </w:rPr>
                  </w:pPr>
                </w:p>
              </w:tc>
              <w:tc>
                <w:tcPr>
                  <w:tcW w:w="2070" w:type="dxa"/>
                  <w:tcBorders>
                    <w:top w:val="single" w:sz="4" w:space="0" w:color="D9D9D9" w:themeColor="background1" w:themeShade="D9"/>
                    <w:left w:val="nil"/>
                    <w:bottom w:val="nil"/>
                    <w:right w:val="nil"/>
                  </w:tcBorders>
                </w:tcPr>
                <w:p w:rsidR="00F002B2" w:rsidRPr="00F002B2" w:rsidRDefault="00F002B2" w:rsidP="00FC4E70">
                  <w:pPr>
                    <w:framePr w:hSpace="180" w:wrap="around" w:vAnchor="text" w:hAnchor="text" w:xAlign="right" w:y="1"/>
                    <w:suppressOverlap/>
                    <w:jc w:val="center"/>
                    <w:rPr>
                      <w:rFonts w:ascii="Arial Narrow" w:hAnsi="Arial Narrow"/>
                      <w:color w:val="00B0F0"/>
                      <w:sz w:val="18"/>
                    </w:rPr>
                  </w:pPr>
                </w:p>
              </w:tc>
            </w:tr>
          </w:tbl>
          <w:p w:rsidR="00F002B2" w:rsidRPr="00F002B2" w:rsidRDefault="00276657" w:rsidP="0056248C">
            <w:pPr>
              <w:rPr>
                <w:rFonts w:ascii="Arial Narrow" w:hAnsi="Arial Narrow"/>
                <w:b/>
                <w:color w:val="00B0F0"/>
              </w:rPr>
            </w:pPr>
            <w:r>
              <w:rPr>
                <w:rFonts w:ascii="Arial Narrow" w:hAnsi="Arial Narrow"/>
                <w:b/>
                <w:color w:val="00B0F0"/>
              </w:rPr>
              <w:t xml:space="preserve">Senior Procurement &amp; Supply Chain Manager </w:t>
            </w:r>
          </w:p>
          <w:p w:rsidR="00F002B2" w:rsidRPr="00541071" w:rsidRDefault="00137FFB" w:rsidP="0056248C">
            <w:pPr>
              <w:rPr>
                <w:rFonts w:ascii="Arial Narrow" w:hAnsi="Arial Narrow"/>
                <w:i/>
                <w:color w:val="000000" w:themeColor="text1"/>
              </w:rPr>
            </w:pPr>
            <w:r>
              <w:rPr>
                <w:rFonts w:ascii="Arial Narrow" w:hAnsi="Arial Narrow"/>
                <w:i/>
                <w:color w:val="000000" w:themeColor="text1"/>
              </w:rPr>
              <w:t xml:space="preserve">Dania Group Of Companies (Doha, Qatar ) ~ January 2014 – June 2017 </w:t>
            </w:r>
          </w:p>
          <w:p w:rsidR="005331E5" w:rsidRPr="005331E5" w:rsidRDefault="00F002B2" w:rsidP="0056248C">
            <w:pPr>
              <w:rPr>
                <w:rFonts w:ascii="Arial Narrow" w:hAnsi="Arial Narrow"/>
                <w:color w:val="000000" w:themeColor="text1"/>
              </w:rPr>
            </w:pPr>
            <w:r w:rsidRPr="00541071">
              <w:rPr>
                <w:rFonts w:ascii="Arial Narrow" w:hAnsi="Arial Narrow"/>
                <w:color w:val="000000" w:themeColor="text1"/>
              </w:rPr>
              <w:t>Here is an overview of my experience and key achievements working for this company.</w:t>
            </w:r>
          </w:p>
          <w:p w:rsidR="00F002B2" w:rsidRPr="00541071" w:rsidRDefault="005331E5" w:rsidP="0056248C">
            <w:pPr>
              <w:pStyle w:val="ListParagraph"/>
              <w:numPr>
                <w:ilvl w:val="0"/>
                <w:numId w:val="1"/>
              </w:numPr>
              <w:rPr>
                <w:rFonts w:ascii="Arial Narrow" w:hAnsi="Arial Narrow"/>
                <w:color w:val="000000" w:themeColor="text1"/>
              </w:rPr>
            </w:pPr>
            <w:r>
              <w:rPr>
                <w:rFonts w:ascii="Arial Narrow" w:hAnsi="Arial Narrow"/>
                <w:color w:val="000000" w:themeColor="text1"/>
              </w:rPr>
              <w:t>Overall managing the all the procurement &amp; Supply Chain operations of the company.</w:t>
            </w:r>
          </w:p>
          <w:p w:rsidR="00541071" w:rsidRDefault="005331E5" w:rsidP="0056248C">
            <w:pPr>
              <w:pStyle w:val="ListParagraph"/>
              <w:numPr>
                <w:ilvl w:val="0"/>
                <w:numId w:val="1"/>
              </w:numPr>
              <w:rPr>
                <w:rFonts w:ascii="Arial Narrow" w:hAnsi="Arial Narrow"/>
                <w:color w:val="000000" w:themeColor="text1"/>
              </w:rPr>
            </w:pPr>
            <w:r>
              <w:rPr>
                <w:rFonts w:ascii="Arial Narrow" w:hAnsi="Arial Narrow"/>
                <w:color w:val="000000" w:themeColor="text1"/>
              </w:rPr>
              <w:t>Formulating different purchasing strategies and programs with contenders and sellers who formulate functional documents as per the active and existing merchandising and selling strategies.</w:t>
            </w:r>
          </w:p>
          <w:p w:rsidR="005331E5" w:rsidRDefault="005331E5" w:rsidP="0056248C">
            <w:pPr>
              <w:pStyle w:val="ListParagraph"/>
              <w:numPr>
                <w:ilvl w:val="0"/>
                <w:numId w:val="1"/>
              </w:numPr>
              <w:rPr>
                <w:rFonts w:ascii="Arial Narrow" w:hAnsi="Arial Narrow"/>
                <w:color w:val="000000" w:themeColor="text1"/>
              </w:rPr>
            </w:pPr>
            <w:r>
              <w:rPr>
                <w:rFonts w:ascii="Arial Narrow" w:hAnsi="Arial Narrow"/>
                <w:color w:val="000000" w:themeColor="text1"/>
              </w:rPr>
              <w:t>Formulating functional records and documents to make sure that they agree with the judicial needs.</w:t>
            </w:r>
          </w:p>
          <w:p w:rsidR="005331E5" w:rsidRDefault="005331E5" w:rsidP="0056248C">
            <w:pPr>
              <w:pStyle w:val="ListParagraph"/>
              <w:numPr>
                <w:ilvl w:val="0"/>
                <w:numId w:val="1"/>
              </w:numPr>
              <w:rPr>
                <w:rFonts w:ascii="Arial Narrow" w:hAnsi="Arial Narrow"/>
                <w:color w:val="000000" w:themeColor="text1"/>
              </w:rPr>
            </w:pPr>
            <w:r>
              <w:rPr>
                <w:rFonts w:ascii="Arial Narrow" w:hAnsi="Arial Narrow"/>
                <w:color w:val="000000" w:themeColor="text1"/>
              </w:rPr>
              <w:t xml:space="preserve">Upholding information with respect to the international organisation’s procurement </w:t>
            </w:r>
            <w:r w:rsidR="00A74FB2">
              <w:rPr>
                <w:rFonts w:ascii="Arial Narrow" w:hAnsi="Arial Narrow"/>
                <w:color w:val="000000" w:themeColor="text1"/>
              </w:rPr>
              <w:t>strategies, programs &amp; events on the regular basis.</w:t>
            </w:r>
          </w:p>
          <w:p w:rsidR="00A74FB2" w:rsidRDefault="00A74FB2" w:rsidP="0056248C">
            <w:pPr>
              <w:pStyle w:val="ListParagraph"/>
              <w:numPr>
                <w:ilvl w:val="0"/>
                <w:numId w:val="1"/>
              </w:numPr>
              <w:rPr>
                <w:rFonts w:ascii="Arial Narrow" w:hAnsi="Arial Narrow"/>
                <w:color w:val="000000" w:themeColor="text1"/>
              </w:rPr>
            </w:pPr>
            <w:r>
              <w:rPr>
                <w:rFonts w:ascii="Arial Narrow" w:hAnsi="Arial Narrow"/>
                <w:color w:val="000000" w:themeColor="text1"/>
              </w:rPr>
              <w:t>Upholding friendly bonds with the vendors and various sections to deliver the commodities, goods, services and tools as per the needs of the company.</w:t>
            </w:r>
          </w:p>
          <w:p w:rsidR="008D58D8" w:rsidRDefault="008D58D8" w:rsidP="0056248C">
            <w:pPr>
              <w:pStyle w:val="ListParagraph"/>
              <w:numPr>
                <w:ilvl w:val="0"/>
                <w:numId w:val="1"/>
              </w:numPr>
              <w:rPr>
                <w:rFonts w:ascii="Arial Narrow" w:hAnsi="Arial Narrow"/>
                <w:color w:val="000000" w:themeColor="text1"/>
              </w:rPr>
            </w:pPr>
            <w:r>
              <w:rPr>
                <w:rFonts w:ascii="Arial Narrow" w:hAnsi="Arial Narrow"/>
                <w:color w:val="000000" w:themeColor="text1"/>
              </w:rPr>
              <w:t xml:space="preserve">Negotiate the contracts with the vendors and </w:t>
            </w:r>
            <w:r w:rsidR="0013513F">
              <w:rPr>
                <w:rFonts w:ascii="Arial Narrow" w:hAnsi="Arial Narrow"/>
                <w:color w:val="000000" w:themeColor="text1"/>
              </w:rPr>
              <w:t>sub-contractors</w:t>
            </w:r>
            <w:r>
              <w:rPr>
                <w:rFonts w:ascii="Arial Narrow" w:hAnsi="Arial Narrow"/>
                <w:color w:val="000000" w:themeColor="text1"/>
              </w:rPr>
              <w:t xml:space="preserve"> regarding the prices, payment terms, delivery and all necessary modes to reach the goods</w:t>
            </w:r>
            <w:r w:rsidR="0013513F">
              <w:rPr>
                <w:rFonts w:ascii="Arial Narrow" w:hAnsi="Arial Narrow"/>
                <w:color w:val="000000" w:themeColor="text1"/>
              </w:rPr>
              <w:t xml:space="preserve"> and services</w:t>
            </w:r>
            <w:r>
              <w:rPr>
                <w:rFonts w:ascii="Arial Narrow" w:hAnsi="Arial Narrow"/>
                <w:color w:val="000000" w:themeColor="text1"/>
              </w:rPr>
              <w:t xml:space="preserve"> at destination on time</w:t>
            </w:r>
            <w:r w:rsidR="00FE312C">
              <w:rPr>
                <w:rFonts w:ascii="Arial Narrow" w:hAnsi="Arial Narrow"/>
                <w:color w:val="000000" w:themeColor="text1"/>
              </w:rPr>
              <w:t xml:space="preserve"> under the specified budget</w:t>
            </w:r>
            <w:r>
              <w:rPr>
                <w:rFonts w:ascii="Arial Narrow" w:hAnsi="Arial Narrow"/>
                <w:color w:val="000000" w:themeColor="text1"/>
              </w:rPr>
              <w:t>.</w:t>
            </w:r>
          </w:p>
          <w:p w:rsidR="00A74FB2" w:rsidRDefault="00FE312C" w:rsidP="0056248C">
            <w:pPr>
              <w:pStyle w:val="ListParagraph"/>
              <w:numPr>
                <w:ilvl w:val="0"/>
                <w:numId w:val="1"/>
              </w:numPr>
              <w:rPr>
                <w:rFonts w:ascii="Arial Narrow" w:hAnsi="Arial Narrow"/>
                <w:color w:val="000000" w:themeColor="text1"/>
              </w:rPr>
            </w:pPr>
            <w:r>
              <w:rPr>
                <w:rFonts w:ascii="Arial Narrow" w:hAnsi="Arial Narrow"/>
                <w:color w:val="000000" w:themeColor="text1"/>
              </w:rPr>
              <w:t>Interacting with</w:t>
            </w:r>
            <w:r w:rsidR="00A74FB2">
              <w:rPr>
                <w:rFonts w:ascii="Arial Narrow" w:hAnsi="Arial Narrow"/>
                <w:color w:val="000000" w:themeColor="text1"/>
              </w:rPr>
              <w:t xml:space="preserve"> providers all over the world, reaching some conclusions and upholding the purchasing plans, standard rules and mandatory regulations of the global procurement organisation.</w:t>
            </w:r>
          </w:p>
          <w:p w:rsidR="00A74FB2" w:rsidRDefault="00A74FB2" w:rsidP="0056248C">
            <w:pPr>
              <w:pStyle w:val="ListParagraph"/>
              <w:numPr>
                <w:ilvl w:val="0"/>
                <w:numId w:val="1"/>
              </w:numPr>
              <w:rPr>
                <w:rFonts w:ascii="Arial Narrow" w:hAnsi="Arial Narrow"/>
                <w:color w:val="000000" w:themeColor="text1"/>
              </w:rPr>
            </w:pPr>
            <w:r>
              <w:rPr>
                <w:rFonts w:ascii="Arial Narrow" w:hAnsi="Arial Narrow"/>
                <w:color w:val="000000" w:themeColor="text1"/>
              </w:rPr>
              <w:t xml:space="preserve">Making sure that the acquired goods and products are as per the </w:t>
            </w:r>
            <w:r w:rsidR="00AB2129">
              <w:rPr>
                <w:rFonts w:ascii="Arial Narrow" w:hAnsi="Arial Narrow"/>
                <w:color w:val="000000" w:themeColor="text1"/>
              </w:rPr>
              <w:t>required specifications, nature and as per the company regulation.</w:t>
            </w:r>
          </w:p>
          <w:p w:rsidR="00AB2129" w:rsidRDefault="00AB2129" w:rsidP="0056248C">
            <w:pPr>
              <w:pStyle w:val="ListParagraph"/>
              <w:numPr>
                <w:ilvl w:val="0"/>
                <w:numId w:val="1"/>
              </w:numPr>
              <w:rPr>
                <w:rFonts w:ascii="Arial Narrow" w:hAnsi="Arial Narrow"/>
                <w:color w:val="000000" w:themeColor="text1"/>
              </w:rPr>
            </w:pPr>
            <w:r>
              <w:rPr>
                <w:rFonts w:ascii="Arial Narrow" w:hAnsi="Arial Narrow"/>
                <w:color w:val="000000" w:themeColor="text1"/>
              </w:rPr>
              <w:t xml:space="preserve">Examine and analyse the products and services to grasp and get the best business offer to make that cost effective which enable to get financial benefits for the company. </w:t>
            </w:r>
          </w:p>
          <w:p w:rsidR="00AB2129" w:rsidRDefault="00AB2129" w:rsidP="0056248C">
            <w:pPr>
              <w:pStyle w:val="ListParagraph"/>
              <w:numPr>
                <w:ilvl w:val="0"/>
                <w:numId w:val="1"/>
              </w:numPr>
              <w:rPr>
                <w:rFonts w:ascii="Arial Narrow" w:hAnsi="Arial Narrow"/>
                <w:color w:val="000000" w:themeColor="text1"/>
              </w:rPr>
            </w:pPr>
            <w:r>
              <w:rPr>
                <w:rFonts w:ascii="Arial Narrow" w:hAnsi="Arial Narrow"/>
                <w:color w:val="000000" w:themeColor="text1"/>
              </w:rPr>
              <w:t>Developing financial management mechanism to minimize the financial risk.</w:t>
            </w:r>
          </w:p>
          <w:p w:rsidR="00AB2129" w:rsidRDefault="00AB2129" w:rsidP="0056248C">
            <w:pPr>
              <w:pStyle w:val="ListParagraph"/>
              <w:numPr>
                <w:ilvl w:val="0"/>
                <w:numId w:val="1"/>
              </w:numPr>
              <w:rPr>
                <w:rFonts w:ascii="Arial Narrow" w:hAnsi="Arial Narrow"/>
                <w:color w:val="000000" w:themeColor="text1"/>
              </w:rPr>
            </w:pPr>
            <w:r>
              <w:rPr>
                <w:rFonts w:ascii="Arial Narrow" w:hAnsi="Arial Narrow"/>
                <w:color w:val="000000" w:themeColor="text1"/>
              </w:rPr>
              <w:t>Conducting reviews and evaluations for cost reduction opportunities.</w:t>
            </w:r>
          </w:p>
          <w:p w:rsidR="00AB2129" w:rsidRDefault="0013513F" w:rsidP="0056248C">
            <w:pPr>
              <w:pStyle w:val="ListParagraph"/>
              <w:numPr>
                <w:ilvl w:val="0"/>
                <w:numId w:val="1"/>
              </w:numPr>
              <w:rPr>
                <w:rFonts w:ascii="Arial Narrow" w:hAnsi="Arial Narrow"/>
                <w:color w:val="000000" w:themeColor="text1"/>
              </w:rPr>
            </w:pPr>
            <w:r>
              <w:rPr>
                <w:rFonts w:ascii="Arial Narrow" w:hAnsi="Arial Narrow"/>
                <w:color w:val="000000" w:themeColor="text1"/>
              </w:rPr>
              <w:t xml:space="preserve">Overseeing </w:t>
            </w:r>
            <w:r w:rsidR="00597EBB">
              <w:rPr>
                <w:rFonts w:ascii="Arial Narrow" w:hAnsi="Arial Narrow"/>
                <w:color w:val="000000" w:themeColor="text1"/>
              </w:rPr>
              <w:t>the logisti</w:t>
            </w:r>
            <w:r w:rsidR="0056248C">
              <w:rPr>
                <w:rFonts w:ascii="Arial Narrow" w:hAnsi="Arial Narrow"/>
                <w:color w:val="000000" w:themeColor="text1"/>
              </w:rPr>
              <w:t xml:space="preserve">cs </w:t>
            </w:r>
            <w:r w:rsidR="00C1537C">
              <w:rPr>
                <w:rFonts w:ascii="Arial Narrow" w:hAnsi="Arial Narrow"/>
                <w:color w:val="000000" w:themeColor="text1"/>
              </w:rPr>
              <w:t xml:space="preserve">and </w:t>
            </w:r>
            <w:r w:rsidR="00597EBB">
              <w:rPr>
                <w:rFonts w:ascii="Arial Narrow" w:hAnsi="Arial Narrow"/>
                <w:color w:val="000000" w:themeColor="text1"/>
              </w:rPr>
              <w:t xml:space="preserve">warehouse department to make sure the </w:t>
            </w:r>
            <w:r>
              <w:rPr>
                <w:rFonts w:ascii="Arial Narrow" w:hAnsi="Arial Narrow"/>
                <w:color w:val="000000" w:themeColor="text1"/>
              </w:rPr>
              <w:t>proper and smooth logistics operation</w:t>
            </w:r>
            <w:r w:rsidR="00C1537C">
              <w:rPr>
                <w:rFonts w:ascii="Arial Narrow" w:hAnsi="Arial Narrow"/>
                <w:color w:val="000000" w:themeColor="text1"/>
              </w:rPr>
              <w:t xml:space="preserve"> in proper time and meet the required target.</w:t>
            </w:r>
          </w:p>
          <w:p w:rsidR="00C1537C" w:rsidRDefault="00C1537C" w:rsidP="0056248C">
            <w:pPr>
              <w:pStyle w:val="ListParagraph"/>
              <w:numPr>
                <w:ilvl w:val="0"/>
                <w:numId w:val="1"/>
              </w:numPr>
              <w:rPr>
                <w:rFonts w:ascii="Arial Narrow" w:hAnsi="Arial Narrow"/>
                <w:color w:val="000000" w:themeColor="text1"/>
              </w:rPr>
            </w:pPr>
            <w:r>
              <w:rPr>
                <w:rFonts w:ascii="Arial Narrow" w:hAnsi="Arial Narrow"/>
                <w:color w:val="000000" w:themeColor="text1"/>
              </w:rPr>
              <w:lastRenderedPageBreak/>
              <w:t>Arranging new source of finance for a company’s facilities including Letter of credit and credit facilities from international market.</w:t>
            </w:r>
          </w:p>
          <w:p w:rsidR="00325545" w:rsidRDefault="00325545" w:rsidP="0056248C">
            <w:pPr>
              <w:pStyle w:val="ListParagraph"/>
              <w:numPr>
                <w:ilvl w:val="0"/>
                <w:numId w:val="1"/>
              </w:numPr>
              <w:rPr>
                <w:rFonts w:ascii="Arial Narrow" w:hAnsi="Arial Narrow"/>
                <w:color w:val="000000" w:themeColor="text1"/>
              </w:rPr>
            </w:pPr>
            <w:r>
              <w:rPr>
                <w:rFonts w:ascii="Arial Narrow" w:hAnsi="Arial Narrow"/>
                <w:color w:val="000000" w:themeColor="text1"/>
              </w:rPr>
              <w:t>Also dealing with local</w:t>
            </w:r>
            <w:r w:rsidR="0013513F">
              <w:rPr>
                <w:rFonts w:ascii="Arial Narrow" w:hAnsi="Arial Narrow"/>
                <w:color w:val="000000" w:themeColor="text1"/>
              </w:rPr>
              <w:t xml:space="preserve"> and international</w:t>
            </w:r>
            <w:r>
              <w:rPr>
                <w:rFonts w:ascii="Arial Narrow" w:hAnsi="Arial Narrow"/>
                <w:color w:val="000000" w:themeColor="text1"/>
              </w:rPr>
              <w:t xml:space="preserve"> banks and make sure the smooth operations and transactions of the company i.e. foreign import and export Letter Of credits, Letter Of guarantees and all oth</w:t>
            </w:r>
            <w:r w:rsidR="0013513F">
              <w:rPr>
                <w:rFonts w:ascii="Arial Narrow" w:hAnsi="Arial Narrow"/>
                <w:color w:val="000000" w:themeColor="text1"/>
              </w:rPr>
              <w:t>er corporate trade finance components</w:t>
            </w:r>
            <w:r>
              <w:rPr>
                <w:rFonts w:ascii="Arial Narrow" w:hAnsi="Arial Narrow"/>
                <w:color w:val="000000" w:themeColor="text1"/>
              </w:rPr>
              <w:t xml:space="preserve">. </w:t>
            </w:r>
          </w:p>
          <w:p w:rsidR="00C1537C" w:rsidRDefault="00C1537C" w:rsidP="0056248C">
            <w:pPr>
              <w:pStyle w:val="ListParagraph"/>
              <w:numPr>
                <w:ilvl w:val="0"/>
                <w:numId w:val="1"/>
              </w:numPr>
              <w:rPr>
                <w:rFonts w:ascii="Arial Narrow" w:hAnsi="Arial Narrow"/>
                <w:color w:val="000000" w:themeColor="text1"/>
              </w:rPr>
            </w:pPr>
            <w:r>
              <w:rPr>
                <w:rFonts w:ascii="Arial Narrow" w:hAnsi="Arial Narrow"/>
                <w:color w:val="000000" w:themeColor="text1"/>
              </w:rPr>
              <w:t>D</w:t>
            </w:r>
            <w:r w:rsidR="0013513F">
              <w:rPr>
                <w:rFonts w:ascii="Arial Narrow" w:hAnsi="Arial Narrow"/>
                <w:color w:val="000000" w:themeColor="text1"/>
              </w:rPr>
              <w:t xml:space="preserve">eveloping and maintaining pleasant </w:t>
            </w:r>
            <w:r w:rsidR="002169A0">
              <w:rPr>
                <w:rFonts w:ascii="Arial Narrow" w:hAnsi="Arial Narrow"/>
                <w:color w:val="000000" w:themeColor="text1"/>
              </w:rPr>
              <w:t>relationships with</w:t>
            </w:r>
            <w:r>
              <w:rPr>
                <w:rFonts w:ascii="Arial Narrow" w:hAnsi="Arial Narrow"/>
                <w:color w:val="000000" w:themeColor="text1"/>
              </w:rPr>
              <w:t xml:space="preserve"> appropriate contacts, i.e. banks, insurance companies, auditors and lawyers.</w:t>
            </w:r>
          </w:p>
          <w:p w:rsidR="00C1537C" w:rsidRDefault="00C1537C" w:rsidP="0056248C">
            <w:pPr>
              <w:pStyle w:val="ListParagraph"/>
              <w:numPr>
                <w:ilvl w:val="0"/>
                <w:numId w:val="1"/>
              </w:numPr>
              <w:rPr>
                <w:rFonts w:ascii="Arial Narrow" w:hAnsi="Arial Narrow"/>
                <w:color w:val="000000" w:themeColor="text1"/>
              </w:rPr>
            </w:pPr>
            <w:r>
              <w:rPr>
                <w:rFonts w:ascii="Arial Narrow" w:hAnsi="Arial Narrow"/>
                <w:color w:val="000000" w:themeColor="text1"/>
              </w:rPr>
              <w:t xml:space="preserve"> Formulating strategic and long term business plan.</w:t>
            </w:r>
          </w:p>
          <w:p w:rsidR="00C1537C" w:rsidRDefault="00C1537C" w:rsidP="0056248C">
            <w:pPr>
              <w:pStyle w:val="ListParagraph"/>
              <w:numPr>
                <w:ilvl w:val="0"/>
                <w:numId w:val="1"/>
              </w:numPr>
              <w:rPr>
                <w:rFonts w:ascii="Arial Narrow" w:hAnsi="Arial Narrow"/>
                <w:color w:val="000000" w:themeColor="text1"/>
              </w:rPr>
            </w:pPr>
            <w:r>
              <w:rPr>
                <w:rFonts w:ascii="Arial Narrow" w:hAnsi="Arial Narrow"/>
                <w:color w:val="000000" w:themeColor="text1"/>
              </w:rPr>
              <w:t>Coordinating with finance department to ma</w:t>
            </w:r>
            <w:r w:rsidR="00715EF7">
              <w:rPr>
                <w:rFonts w:ascii="Arial Narrow" w:hAnsi="Arial Narrow"/>
                <w:color w:val="000000" w:themeColor="text1"/>
              </w:rPr>
              <w:t>ke sure the settlement of accounts receivables and payables on time without any un-necessary delays.</w:t>
            </w:r>
          </w:p>
          <w:p w:rsidR="00325545" w:rsidRDefault="00325545" w:rsidP="0056248C">
            <w:pPr>
              <w:pStyle w:val="ListParagraph"/>
              <w:numPr>
                <w:ilvl w:val="0"/>
                <w:numId w:val="1"/>
              </w:numPr>
              <w:rPr>
                <w:rFonts w:ascii="Arial Narrow" w:hAnsi="Arial Narrow"/>
                <w:color w:val="000000" w:themeColor="text1"/>
              </w:rPr>
            </w:pPr>
            <w:r>
              <w:rPr>
                <w:rFonts w:ascii="Arial Narrow" w:hAnsi="Arial Narrow"/>
                <w:color w:val="000000" w:themeColor="text1"/>
              </w:rPr>
              <w:t>Also act as a key role to make the business plan for current as well as next consecutive years respectively.</w:t>
            </w:r>
          </w:p>
          <w:p w:rsidR="00DF40E6" w:rsidRDefault="00325545" w:rsidP="00DF40E6">
            <w:pPr>
              <w:pStyle w:val="ListParagraph"/>
              <w:numPr>
                <w:ilvl w:val="0"/>
                <w:numId w:val="1"/>
              </w:numPr>
              <w:rPr>
                <w:rFonts w:ascii="Arial Narrow" w:hAnsi="Arial Narrow"/>
                <w:color w:val="000000" w:themeColor="text1"/>
              </w:rPr>
            </w:pPr>
            <w:r>
              <w:rPr>
                <w:rFonts w:ascii="Arial Narrow" w:hAnsi="Arial Narrow"/>
                <w:color w:val="000000" w:themeColor="text1"/>
              </w:rPr>
              <w:t>Also head the logistics functions of the group wholly and making strategies and plan for the smooth operations of the department.</w:t>
            </w:r>
          </w:p>
          <w:p w:rsidR="009C63D4" w:rsidRDefault="0013513F" w:rsidP="00DF40E6">
            <w:pPr>
              <w:pStyle w:val="ListParagraph"/>
              <w:numPr>
                <w:ilvl w:val="0"/>
                <w:numId w:val="1"/>
              </w:numPr>
              <w:rPr>
                <w:rFonts w:ascii="Arial Narrow" w:hAnsi="Arial Narrow"/>
                <w:color w:val="000000" w:themeColor="text1"/>
              </w:rPr>
            </w:pPr>
            <w:r>
              <w:rPr>
                <w:rFonts w:ascii="Arial Narrow" w:hAnsi="Arial Narrow"/>
                <w:color w:val="000000" w:themeColor="text1"/>
              </w:rPr>
              <w:t xml:space="preserve">Co-ordinate with the sales department on regular basis for updating the status of the sales and on the basis of it estimate and forecast the </w:t>
            </w:r>
            <w:r w:rsidR="009C63D4">
              <w:rPr>
                <w:rFonts w:ascii="Arial Narrow" w:hAnsi="Arial Narrow"/>
                <w:color w:val="000000" w:themeColor="text1"/>
              </w:rPr>
              <w:t>requirements of the potential stocks to avoid any shortage.</w:t>
            </w:r>
          </w:p>
          <w:p w:rsidR="009C63D4" w:rsidRDefault="009C63D4" w:rsidP="00DF40E6">
            <w:pPr>
              <w:pStyle w:val="ListParagraph"/>
              <w:numPr>
                <w:ilvl w:val="0"/>
                <w:numId w:val="1"/>
              </w:numPr>
              <w:rPr>
                <w:rFonts w:ascii="Arial Narrow" w:hAnsi="Arial Narrow"/>
                <w:color w:val="000000" w:themeColor="text1"/>
              </w:rPr>
            </w:pPr>
            <w:r>
              <w:rPr>
                <w:rFonts w:ascii="Arial Narrow" w:hAnsi="Arial Narrow"/>
                <w:color w:val="000000" w:themeColor="text1"/>
              </w:rPr>
              <w:t>Also work with the sales and marketing heads for the production or launch any new product in the market to get the financial benefits for the company.</w:t>
            </w:r>
          </w:p>
          <w:p w:rsidR="009C63D4" w:rsidRDefault="009C63D4" w:rsidP="00DF40E6">
            <w:pPr>
              <w:pStyle w:val="ListParagraph"/>
              <w:numPr>
                <w:ilvl w:val="0"/>
                <w:numId w:val="1"/>
              </w:numPr>
              <w:rPr>
                <w:rFonts w:ascii="Arial Narrow" w:hAnsi="Arial Narrow"/>
                <w:color w:val="000000" w:themeColor="text1"/>
              </w:rPr>
            </w:pPr>
            <w:r>
              <w:rPr>
                <w:rFonts w:ascii="Arial Narrow" w:hAnsi="Arial Narrow"/>
                <w:color w:val="000000" w:themeColor="text1"/>
              </w:rPr>
              <w:t>Conducting meetings with all the line managers and board members and discuss for better improvement in the procurement and supply chain operations as well as what procedures should be taken to get the maximum market  holding share.</w:t>
            </w:r>
          </w:p>
          <w:p w:rsidR="0013513F" w:rsidRDefault="009C63D4" w:rsidP="009C63D4">
            <w:pPr>
              <w:pStyle w:val="ListParagraph"/>
              <w:numPr>
                <w:ilvl w:val="0"/>
                <w:numId w:val="1"/>
              </w:numPr>
              <w:rPr>
                <w:rFonts w:ascii="Arial Narrow" w:hAnsi="Arial Narrow"/>
                <w:color w:val="000000" w:themeColor="text1"/>
              </w:rPr>
            </w:pPr>
            <w:r>
              <w:rPr>
                <w:rFonts w:ascii="Arial Narrow" w:hAnsi="Arial Narrow"/>
                <w:color w:val="000000" w:themeColor="text1"/>
              </w:rPr>
              <w:t xml:space="preserve">Participate individually and collectively in any tender </w:t>
            </w:r>
            <w:proofErr w:type="spellStart"/>
            <w:r>
              <w:rPr>
                <w:rFonts w:ascii="Arial Narrow" w:hAnsi="Arial Narrow"/>
                <w:color w:val="000000" w:themeColor="text1"/>
              </w:rPr>
              <w:t>i.e</w:t>
            </w:r>
            <w:proofErr w:type="spellEnd"/>
            <w:r>
              <w:rPr>
                <w:rFonts w:ascii="Arial Narrow" w:hAnsi="Arial Narrow"/>
                <w:color w:val="000000" w:themeColor="text1"/>
              </w:rPr>
              <w:t xml:space="preserve"> public or private sector and support the sales and marketing team with full requirements </w:t>
            </w:r>
            <w:r w:rsidR="002169A0">
              <w:rPr>
                <w:rFonts w:ascii="Arial Narrow" w:hAnsi="Arial Narrow"/>
                <w:color w:val="000000" w:themeColor="text1"/>
              </w:rPr>
              <w:t>and</w:t>
            </w:r>
            <w:r>
              <w:rPr>
                <w:rFonts w:ascii="Arial Narrow" w:hAnsi="Arial Narrow"/>
                <w:color w:val="000000" w:themeColor="text1"/>
              </w:rPr>
              <w:t xml:space="preserve"> make the potential efforts to put </w:t>
            </w:r>
            <w:r w:rsidR="002169A0">
              <w:rPr>
                <w:rFonts w:ascii="Arial Narrow" w:hAnsi="Arial Narrow"/>
                <w:color w:val="000000" w:themeColor="text1"/>
              </w:rPr>
              <w:t>competitive tender bids which enable</w:t>
            </w:r>
            <w:r>
              <w:rPr>
                <w:rFonts w:ascii="Arial Narrow" w:hAnsi="Arial Narrow"/>
                <w:color w:val="000000" w:themeColor="text1"/>
              </w:rPr>
              <w:t xml:space="preserve"> to win the tender</w:t>
            </w:r>
            <w:r w:rsidR="002169A0">
              <w:rPr>
                <w:rFonts w:ascii="Arial Narrow" w:hAnsi="Arial Narrow"/>
                <w:color w:val="000000" w:themeColor="text1"/>
              </w:rPr>
              <w:t>.</w:t>
            </w:r>
          </w:p>
          <w:p w:rsidR="002169A0" w:rsidRDefault="002169A0" w:rsidP="002169A0">
            <w:pPr>
              <w:pStyle w:val="ListParagraph"/>
              <w:numPr>
                <w:ilvl w:val="0"/>
                <w:numId w:val="1"/>
              </w:numPr>
              <w:rPr>
                <w:rFonts w:ascii="Arial Narrow" w:hAnsi="Arial Narrow"/>
                <w:color w:val="000000" w:themeColor="text1"/>
              </w:rPr>
            </w:pPr>
            <w:r>
              <w:rPr>
                <w:rFonts w:ascii="Arial Narrow" w:hAnsi="Arial Narrow"/>
                <w:color w:val="000000" w:themeColor="text1"/>
              </w:rPr>
              <w:t>Also support the construction division for the complete project procurement and prepare the complete procurement and logistics solution and source the best quality products as per client needs in best possible quotes.</w:t>
            </w:r>
          </w:p>
          <w:p w:rsidR="00153DD9" w:rsidRDefault="00153DD9" w:rsidP="002169A0">
            <w:pPr>
              <w:pStyle w:val="ListParagraph"/>
              <w:numPr>
                <w:ilvl w:val="0"/>
                <w:numId w:val="1"/>
              </w:numPr>
              <w:rPr>
                <w:rFonts w:ascii="Arial Narrow" w:hAnsi="Arial Narrow"/>
                <w:color w:val="000000" w:themeColor="text1"/>
              </w:rPr>
            </w:pPr>
            <w:r>
              <w:rPr>
                <w:rFonts w:ascii="Arial Narrow" w:hAnsi="Arial Narrow"/>
                <w:color w:val="000000" w:themeColor="text1"/>
              </w:rPr>
              <w:t xml:space="preserve">Moreover draft the contracts for </w:t>
            </w:r>
            <w:r w:rsidR="004B0A0A">
              <w:rPr>
                <w:rFonts w:ascii="Arial Narrow" w:hAnsi="Arial Narrow"/>
                <w:color w:val="000000" w:themeColor="text1"/>
              </w:rPr>
              <w:t>procurement and supply chain, put</w:t>
            </w:r>
            <w:r>
              <w:rPr>
                <w:rFonts w:ascii="Arial Narrow" w:hAnsi="Arial Narrow"/>
                <w:color w:val="000000" w:themeColor="text1"/>
              </w:rPr>
              <w:t xml:space="preserve"> all legal terms to make the contract binding and mutual consent by both contracting parties with their financial benefits and securing rights and duties.</w:t>
            </w:r>
          </w:p>
          <w:p w:rsidR="000522F9" w:rsidRPr="000522F9" w:rsidRDefault="000522F9" w:rsidP="000522F9">
            <w:pPr>
              <w:ind w:left="360"/>
              <w:rPr>
                <w:rFonts w:ascii="Arial Narrow" w:hAnsi="Arial Narrow"/>
                <w:color w:val="000000" w:themeColor="text1"/>
              </w:rPr>
            </w:pPr>
          </w:p>
          <w:p w:rsidR="00442A7A" w:rsidRDefault="00442A7A" w:rsidP="0056248C">
            <w:pPr>
              <w:rPr>
                <w:rFonts w:ascii="Arial Narrow" w:hAnsi="Arial Narrow"/>
                <w:b/>
                <w:color w:val="00B0F0"/>
              </w:rPr>
            </w:pPr>
          </w:p>
          <w:p w:rsidR="00442A7A" w:rsidRDefault="00442A7A" w:rsidP="0056248C">
            <w:pPr>
              <w:rPr>
                <w:rFonts w:ascii="Arial Narrow" w:hAnsi="Arial Narrow"/>
                <w:b/>
                <w:color w:val="00B0F0"/>
              </w:rPr>
            </w:pPr>
          </w:p>
          <w:p w:rsidR="00442A7A" w:rsidRDefault="00442A7A" w:rsidP="0056248C">
            <w:pPr>
              <w:rPr>
                <w:rFonts w:ascii="Arial Narrow" w:hAnsi="Arial Narrow"/>
                <w:b/>
                <w:color w:val="00B0F0"/>
              </w:rPr>
            </w:pPr>
          </w:p>
          <w:p w:rsidR="00541071" w:rsidRPr="00F002B2" w:rsidRDefault="005E63FE" w:rsidP="0056248C">
            <w:pPr>
              <w:rPr>
                <w:rFonts w:ascii="Arial Narrow" w:hAnsi="Arial Narrow"/>
                <w:b/>
                <w:color w:val="00B0F0"/>
              </w:rPr>
            </w:pPr>
            <w:r>
              <w:rPr>
                <w:rFonts w:ascii="Arial Narrow" w:hAnsi="Arial Narrow"/>
                <w:b/>
                <w:color w:val="00B0F0"/>
              </w:rPr>
              <w:t>Operations</w:t>
            </w:r>
            <w:r w:rsidR="00715EF7">
              <w:rPr>
                <w:rFonts w:ascii="Arial Narrow" w:hAnsi="Arial Narrow"/>
                <w:b/>
                <w:color w:val="00B0F0"/>
              </w:rPr>
              <w:t xml:space="preserve"> Manager </w:t>
            </w:r>
          </w:p>
          <w:p w:rsidR="00541071" w:rsidRPr="00541071" w:rsidRDefault="00715EF7" w:rsidP="0056248C">
            <w:pPr>
              <w:rPr>
                <w:rFonts w:ascii="Arial Narrow" w:hAnsi="Arial Narrow"/>
                <w:i/>
                <w:color w:val="000000" w:themeColor="text1"/>
              </w:rPr>
            </w:pPr>
            <w:r>
              <w:rPr>
                <w:rFonts w:ascii="Arial Narrow" w:hAnsi="Arial Narrow"/>
                <w:i/>
                <w:color w:val="000000" w:themeColor="text1"/>
              </w:rPr>
              <w:t xml:space="preserve">Dania Real Estate W.L.L( Doha, Qatar ) </w:t>
            </w:r>
            <w:r w:rsidR="00541071" w:rsidRPr="00541071">
              <w:rPr>
                <w:rFonts w:ascii="Arial Narrow" w:hAnsi="Arial Narrow"/>
                <w:i/>
                <w:color w:val="000000" w:themeColor="text1"/>
              </w:rPr>
              <w:t xml:space="preserve">~ </w:t>
            </w:r>
            <w:r>
              <w:rPr>
                <w:rFonts w:ascii="Arial Narrow" w:hAnsi="Arial Narrow"/>
                <w:i/>
                <w:color w:val="000000" w:themeColor="text1"/>
              </w:rPr>
              <w:t>October 2012 – December 2013</w:t>
            </w:r>
          </w:p>
          <w:p w:rsidR="00541071" w:rsidRPr="00541071" w:rsidRDefault="00541071" w:rsidP="0056248C">
            <w:pPr>
              <w:rPr>
                <w:rFonts w:ascii="Arial Narrow" w:hAnsi="Arial Narrow"/>
                <w:color w:val="000000" w:themeColor="text1"/>
              </w:rPr>
            </w:pPr>
            <w:r w:rsidRPr="00541071">
              <w:rPr>
                <w:rFonts w:ascii="Arial Narrow" w:hAnsi="Arial Narrow"/>
                <w:color w:val="000000" w:themeColor="text1"/>
              </w:rPr>
              <w:t>Here is an overview of my experience and key achievements working for this company.</w:t>
            </w:r>
          </w:p>
          <w:p w:rsidR="00541071" w:rsidRPr="00541071" w:rsidRDefault="000C4046" w:rsidP="0056248C">
            <w:pPr>
              <w:pStyle w:val="ListParagraph"/>
              <w:numPr>
                <w:ilvl w:val="0"/>
                <w:numId w:val="1"/>
              </w:numPr>
              <w:rPr>
                <w:rFonts w:ascii="Arial Narrow" w:hAnsi="Arial Narrow"/>
                <w:color w:val="000000" w:themeColor="text1"/>
              </w:rPr>
            </w:pPr>
            <w:r>
              <w:rPr>
                <w:rFonts w:ascii="Arial Narrow" w:hAnsi="Arial Narrow"/>
                <w:color w:val="000000" w:themeColor="text1"/>
              </w:rPr>
              <w:t>Over all managing all the matter of the real estate section.</w:t>
            </w:r>
          </w:p>
          <w:p w:rsidR="000C4046" w:rsidRDefault="000C4046" w:rsidP="0056248C">
            <w:pPr>
              <w:pStyle w:val="ListParagraph"/>
              <w:numPr>
                <w:ilvl w:val="0"/>
                <w:numId w:val="1"/>
              </w:numPr>
              <w:rPr>
                <w:rFonts w:ascii="Arial Narrow" w:hAnsi="Arial Narrow"/>
                <w:color w:val="000000" w:themeColor="text1"/>
              </w:rPr>
            </w:pPr>
            <w:r>
              <w:rPr>
                <w:rFonts w:ascii="Arial Narrow" w:hAnsi="Arial Narrow"/>
                <w:color w:val="000000" w:themeColor="text1"/>
              </w:rPr>
              <w:t>Coordinate with all the departments and make sure the smooth operations of the company.</w:t>
            </w:r>
          </w:p>
          <w:p w:rsidR="000C4046" w:rsidRDefault="000C4046" w:rsidP="0056248C">
            <w:pPr>
              <w:pStyle w:val="ListParagraph"/>
              <w:numPr>
                <w:ilvl w:val="0"/>
                <w:numId w:val="1"/>
              </w:numPr>
              <w:rPr>
                <w:rFonts w:ascii="Arial Narrow" w:hAnsi="Arial Narrow"/>
                <w:color w:val="000000" w:themeColor="text1"/>
              </w:rPr>
            </w:pPr>
            <w:r>
              <w:rPr>
                <w:rFonts w:ascii="Arial Narrow" w:hAnsi="Arial Narrow"/>
                <w:color w:val="000000" w:themeColor="text1"/>
              </w:rPr>
              <w:t>Performing leadership role to maintain the relationship of the employees.</w:t>
            </w:r>
          </w:p>
          <w:p w:rsidR="000217D6" w:rsidRDefault="000C4046" w:rsidP="0056248C">
            <w:pPr>
              <w:pStyle w:val="ListParagraph"/>
              <w:numPr>
                <w:ilvl w:val="0"/>
                <w:numId w:val="1"/>
              </w:numPr>
              <w:rPr>
                <w:rFonts w:ascii="Arial Narrow" w:hAnsi="Arial Narrow"/>
                <w:color w:val="000000" w:themeColor="text1"/>
              </w:rPr>
            </w:pPr>
            <w:r>
              <w:rPr>
                <w:rFonts w:ascii="Arial Narrow" w:hAnsi="Arial Narrow"/>
                <w:color w:val="000000" w:themeColor="text1"/>
              </w:rPr>
              <w:t xml:space="preserve">Making the new ways to avoid any complain of the lease tenants and solve any issue or inconveniency </w:t>
            </w:r>
            <w:r w:rsidR="000217D6">
              <w:rPr>
                <w:rFonts w:ascii="Arial Narrow" w:hAnsi="Arial Narrow"/>
                <w:color w:val="000000" w:themeColor="text1"/>
              </w:rPr>
              <w:t>caused to them on urgent basis.</w:t>
            </w:r>
          </w:p>
          <w:p w:rsidR="000217D6" w:rsidRDefault="000217D6" w:rsidP="0056248C">
            <w:pPr>
              <w:pStyle w:val="ListParagraph"/>
              <w:numPr>
                <w:ilvl w:val="0"/>
                <w:numId w:val="1"/>
              </w:numPr>
              <w:rPr>
                <w:rFonts w:ascii="Arial Narrow" w:hAnsi="Arial Narrow"/>
                <w:color w:val="000000" w:themeColor="text1"/>
              </w:rPr>
            </w:pPr>
            <w:r>
              <w:rPr>
                <w:rFonts w:ascii="Arial Narrow" w:hAnsi="Arial Narrow"/>
                <w:color w:val="000000" w:themeColor="text1"/>
              </w:rPr>
              <w:t>Coordinating with ma</w:t>
            </w:r>
            <w:r w:rsidR="000522F9">
              <w:rPr>
                <w:rFonts w:ascii="Arial Narrow" w:hAnsi="Arial Narrow"/>
                <w:color w:val="000000" w:themeColor="text1"/>
              </w:rPr>
              <w:t xml:space="preserve">intenance department on </w:t>
            </w:r>
            <w:proofErr w:type="gramStart"/>
            <w:r w:rsidR="000522F9">
              <w:rPr>
                <w:rFonts w:ascii="Arial Narrow" w:hAnsi="Arial Narrow"/>
                <w:color w:val="000000" w:themeColor="text1"/>
              </w:rPr>
              <w:t xml:space="preserve">regular </w:t>
            </w:r>
            <w:r>
              <w:rPr>
                <w:rFonts w:ascii="Arial Narrow" w:hAnsi="Arial Narrow"/>
                <w:color w:val="000000" w:themeColor="text1"/>
              </w:rPr>
              <w:t xml:space="preserve"> basis</w:t>
            </w:r>
            <w:proofErr w:type="gramEnd"/>
            <w:r>
              <w:rPr>
                <w:rFonts w:ascii="Arial Narrow" w:hAnsi="Arial Narrow"/>
                <w:color w:val="000000" w:themeColor="text1"/>
              </w:rPr>
              <w:t xml:space="preserve"> to </w:t>
            </w:r>
            <w:r>
              <w:rPr>
                <w:rFonts w:ascii="Arial Narrow" w:hAnsi="Arial Narrow"/>
                <w:color w:val="000000" w:themeColor="text1"/>
              </w:rPr>
              <w:lastRenderedPageBreak/>
              <w:t>make sure the proper maintenance of all the leased properties.</w:t>
            </w:r>
          </w:p>
          <w:p w:rsidR="00541071" w:rsidRDefault="000217D6" w:rsidP="0056248C">
            <w:pPr>
              <w:pStyle w:val="ListParagraph"/>
              <w:numPr>
                <w:ilvl w:val="0"/>
                <w:numId w:val="1"/>
              </w:numPr>
              <w:rPr>
                <w:rFonts w:ascii="Arial Narrow" w:hAnsi="Arial Narrow"/>
                <w:color w:val="000000" w:themeColor="text1"/>
              </w:rPr>
            </w:pPr>
            <w:r>
              <w:rPr>
                <w:rFonts w:ascii="Arial Narrow" w:hAnsi="Arial Narrow"/>
                <w:color w:val="000000" w:themeColor="text1"/>
              </w:rPr>
              <w:t>Assist the marketing and sales department by making new marketing plans and ways enables to lease out the new acquired properties within the targeted time.</w:t>
            </w:r>
          </w:p>
          <w:p w:rsidR="000217D6" w:rsidRDefault="000217D6" w:rsidP="0056248C">
            <w:pPr>
              <w:pStyle w:val="ListParagraph"/>
              <w:numPr>
                <w:ilvl w:val="0"/>
                <w:numId w:val="1"/>
              </w:numPr>
              <w:rPr>
                <w:rFonts w:ascii="Arial Narrow" w:hAnsi="Arial Narrow"/>
                <w:color w:val="000000" w:themeColor="text1"/>
              </w:rPr>
            </w:pPr>
            <w:r>
              <w:rPr>
                <w:rFonts w:ascii="Arial Narrow" w:hAnsi="Arial Narrow"/>
                <w:color w:val="000000" w:themeColor="text1"/>
              </w:rPr>
              <w:t>Dealing with banks for the smooth inflow and outflow of cash and cash equivalents in the ordinary course of the business.</w:t>
            </w:r>
          </w:p>
          <w:p w:rsidR="000217D6" w:rsidRDefault="00464D8F" w:rsidP="0056248C">
            <w:pPr>
              <w:pStyle w:val="ListParagraph"/>
              <w:numPr>
                <w:ilvl w:val="0"/>
                <w:numId w:val="1"/>
              </w:numPr>
              <w:rPr>
                <w:rFonts w:ascii="Arial Narrow" w:hAnsi="Arial Narrow"/>
                <w:color w:val="000000" w:themeColor="text1"/>
              </w:rPr>
            </w:pPr>
            <w:r>
              <w:rPr>
                <w:rFonts w:ascii="Arial Narrow" w:hAnsi="Arial Narrow"/>
                <w:color w:val="000000" w:themeColor="text1"/>
              </w:rPr>
              <w:t>M</w:t>
            </w:r>
            <w:r w:rsidR="000217D6">
              <w:rPr>
                <w:rFonts w:ascii="Arial Narrow" w:hAnsi="Arial Narrow"/>
                <w:color w:val="000000" w:themeColor="text1"/>
              </w:rPr>
              <w:t xml:space="preserve">ake the business plan for </w:t>
            </w:r>
            <w:r>
              <w:rPr>
                <w:rFonts w:ascii="Arial Narrow" w:hAnsi="Arial Narrow"/>
                <w:color w:val="000000" w:themeColor="text1"/>
              </w:rPr>
              <w:t>present and next consecutive year and make the necessary provisions to avoid any uncertain event if arise.</w:t>
            </w:r>
          </w:p>
          <w:p w:rsidR="00464D8F" w:rsidRDefault="00FE5D45" w:rsidP="0056248C">
            <w:pPr>
              <w:pStyle w:val="ListParagraph"/>
              <w:numPr>
                <w:ilvl w:val="0"/>
                <w:numId w:val="1"/>
              </w:numPr>
              <w:rPr>
                <w:rFonts w:ascii="Arial Narrow" w:hAnsi="Arial Narrow"/>
                <w:color w:val="000000" w:themeColor="text1"/>
              </w:rPr>
            </w:pPr>
            <w:r>
              <w:rPr>
                <w:rFonts w:ascii="Arial Narrow" w:hAnsi="Arial Narrow"/>
                <w:color w:val="000000" w:themeColor="text1"/>
              </w:rPr>
              <w:t xml:space="preserve">Maintain good relations with the property developers </w:t>
            </w:r>
            <w:r w:rsidR="00263805">
              <w:rPr>
                <w:rFonts w:ascii="Arial Narrow" w:hAnsi="Arial Narrow"/>
                <w:color w:val="000000" w:themeColor="text1"/>
              </w:rPr>
              <w:t>and owners for new project leasing and exchange the ideas for new upcoming project development.</w:t>
            </w:r>
          </w:p>
          <w:p w:rsidR="000522F9" w:rsidRDefault="000522F9" w:rsidP="0056248C">
            <w:pPr>
              <w:pStyle w:val="ListParagraph"/>
              <w:numPr>
                <w:ilvl w:val="0"/>
                <w:numId w:val="1"/>
              </w:numPr>
              <w:rPr>
                <w:rFonts w:ascii="Arial Narrow" w:hAnsi="Arial Narrow"/>
                <w:color w:val="000000" w:themeColor="text1"/>
              </w:rPr>
            </w:pPr>
            <w:r>
              <w:rPr>
                <w:rFonts w:ascii="Arial Narrow" w:hAnsi="Arial Narrow"/>
                <w:color w:val="000000" w:themeColor="text1"/>
              </w:rPr>
              <w:t>Oversee the procurement and logistics operations of the company and source the all the necessary goods and services in the best possible prices to get the maximum financial benefits.</w:t>
            </w:r>
          </w:p>
          <w:p w:rsidR="000522F9" w:rsidRPr="000522F9" w:rsidRDefault="000522F9" w:rsidP="000522F9">
            <w:pPr>
              <w:pStyle w:val="ListParagraph"/>
              <w:numPr>
                <w:ilvl w:val="0"/>
                <w:numId w:val="1"/>
              </w:numPr>
              <w:rPr>
                <w:rFonts w:ascii="Arial Narrow" w:hAnsi="Arial Narrow"/>
                <w:color w:val="000000" w:themeColor="text1"/>
              </w:rPr>
            </w:pPr>
            <w:r>
              <w:rPr>
                <w:rFonts w:ascii="Arial Narrow" w:hAnsi="Arial Narrow"/>
                <w:color w:val="000000" w:themeColor="text1"/>
              </w:rPr>
              <w:t>Act role as a prompt decision maker for any query or complain made by clients and vendors to avoid any uncertain event if incur.</w:t>
            </w:r>
          </w:p>
          <w:p w:rsidR="00541071" w:rsidRDefault="00541071" w:rsidP="0056248C">
            <w:pPr>
              <w:rPr>
                <w:rFonts w:ascii="Arial Narrow" w:hAnsi="Arial Narrow"/>
              </w:rPr>
            </w:pPr>
          </w:p>
          <w:p w:rsidR="00541071" w:rsidRPr="00F002B2" w:rsidRDefault="00FE5D45" w:rsidP="0056248C">
            <w:pPr>
              <w:rPr>
                <w:rFonts w:ascii="Arial Narrow" w:hAnsi="Arial Narrow"/>
                <w:b/>
                <w:color w:val="00B0F0"/>
              </w:rPr>
            </w:pPr>
            <w:r>
              <w:rPr>
                <w:rFonts w:ascii="Arial Narrow" w:hAnsi="Arial Narrow"/>
                <w:b/>
                <w:color w:val="00B0F0"/>
              </w:rPr>
              <w:t xml:space="preserve">Import Officer </w:t>
            </w:r>
          </w:p>
          <w:p w:rsidR="00541071" w:rsidRPr="00541071" w:rsidRDefault="00FE5D45" w:rsidP="0056248C">
            <w:pPr>
              <w:rPr>
                <w:rFonts w:ascii="Arial Narrow" w:hAnsi="Arial Narrow"/>
                <w:i/>
                <w:color w:val="000000" w:themeColor="text1"/>
              </w:rPr>
            </w:pPr>
            <w:r>
              <w:rPr>
                <w:rFonts w:ascii="Arial Narrow" w:hAnsi="Arial Narrow"/>
                <w:i/>
                <w:color w:val="000000" w:themeColor="text1"/>
              </w:rPr>
              <w:t>Hospital Supply Corporation ( Karachi, Pakistan)</w:t>
            </w:r>
            <w:r w:rsidR="00541071" w:rsidRPr="00541071">
              <w:rPr>
                <w:rFonts w:ascii="Arial Narrow" w:hAnsi="Arial Narrow"/>
                <w:i/>
                <w:color w:val="000000" w:themeColor="text1"/>
              </w:rPr>
              <w:t xml:space="preserve">~ </w:t>
            </w:r>
            <w:r>
              <w:rPr>
                <w:rFonts w:ascii="Arial Narrow" w:hAnsi="Arial Narrow"/>
                <w:i/>
                <w:color w:val="000000" w:themeColor="text1"/>
              </w:rPr>
              <w:t>January 2012</w:t>
            </w:r>
            <w:r w:rsidR="00541071">
              <w:rPr>
                <w:rFonts w:ascii="Arial Narrow" w:hAnsi="Arial Narrow"/>
                <w:i/>
                <w:color w:val="000000" w:themeColor="text1"/>
              </w:rPr>
              <w:t xml:space="preserve"> </w:t>
            </w:r>
            <w:r>
              <w:rPr>
                <w:rFonts w:ascii="Arial Narrow" w:hAnsi="Arial Narrow"/>
                <w:i/>
                <w:color w:val="000000" w:themeColor="text1"/>
              </w:rPr>
              <w:t>–</w:t>
            </w:r>
            <w:r w:rsidR="00541071">
              <w:rPr>
                <w:rFonts w:ascii="Arial Narrow" w:hAnsi="Arial Narrow"/>
                <w:i/>
                <w:color w:val="000000" w:themeColor="text1"/>
              </w:rPr>
              <w:t xml:space="preserve"> </w:t>
            </w:r>
            <w:proofErr w:type="spellStart"/>
            <w:r>
              <w:rPr>
                <w:rFonts w:ascii="Arial Narrow" w:hAnsi="Arial Narrow"/>
                <w:i/>
                <w:color w:val="000000" w:themeColor="text1"/>
              </w:rPr>
              <w:t>Octobar</w:t>
            </w:r>
            <w:proofErr w:type="spellEnd"/>
            <w:r>
              <w:rPr>
                <w:rFonts w:ascii="Arial Narrow" w:hAnsi="Arial Narrow"/>
                <w:i/>
                <w:color w:val="000000" w:themeColor="text1"/>
              </w:rPr>
              <w:t xml:space="preserve"> 2012</w:t>
            </w:r>
          </w:p>
          <w:p w:rsidR="00541071" w:rsidRPr="00541071" w:rsidRDefault="00541071" w:rsidP="0056248C">
            <w:pPr>
              <w:rPr>
                <w:rFonts w:ascii="Arial Narrow" w:hAnsi="Arial Narrow"/>
                <w:color w:val="000000" w:themeColor="text1"/>
              </w:rPr>
            </w:pPr>
            <w:r w:rsidRPr="00541071">
              <w:rPr>
                <w:rFonts w:ascii="Arial Narrow" w:hAnsi="Arial Narrow"/>
                <w:color w:val="000000" w:themeColor="text1"/>
              </w:rPr>
              <w:t>Here is an overview of my experience and key achievements working for this company.</w:t>
            </w:r>
          </w:p>
          <w:p w:rsidR="00541071" w:rsidRPr="008D58D8" w:rsidRDefault="008D58D8" w:rsidP="0056248C">
            <w:pPr>
              <w:pStyle w:val="ListParagraph"/>
              <w:numPr>
                <w:ilvl w:val="0"/>
                <w:numId w:val="1"/>
              </w:numPr>
              <w:rPr>
                <w:rFonts w:ascii="Arial Narrow" w:hAnsi="Arial Narrow"/>
                <w:color w:val="000000" w:themeColor="text1"/>
              </w:rPr>
            </w:pPr>
            <w:r w:rsidRPr="00EC6576">
              <w:rPr>
                <w:rFonts w:ascii="Arial Narrow" w:hAnsi="Arial Narrow"/>
              </w:rPr>
              <w:t>To access custom duties and associated taxes paid on imported merchandise</w:t>
            </w:r>
            <w:r w:rsidRPr="00A35775">
              <w:t>.</w:t>
            </w:r>
          </w:p>
          <w:p w:rsidR="008D58D8" w:rsidRDefault="008D58D8" w:rsidP="0056248C">
            <w:pPr>
              <w:pStyle w:val="ListParagraph"/>
              <w:numPr>
                <w:ilvl w:val="0"/>
                <w:numId w:val="1"/>
              </w:numPr>
              <w:rPr>
                <w:rFonts w:ascii="Arial Narrow" w:hAnsi="Arial Narrow"/>
                <w:color w:val="000000" w:themeColor="text1"/>
              </w:rPr>
            </w:pPr>
            <w:r>
              <w:rPr>
                <w:rFonts w:ascii="Arial Narrow" w:hAnsi="Arial Narrow"/>
                <w:color w:val="000000" w:themeColor="text1"/>
              </w:rPr>
              <w:t>Provide import rate quotes where required.</w:t>
            </w:r>
          </w:p>
          <w:p w:rsidR="008D58D8" w:rsidRDefault="008D58D8" w:rsidP="0056248C">
            <w:pPr>
              <w:pStyle w:val="ListParagraph"/>
              <w:numPr>
                <w:ilvl w:val="0"/>
                <w:numId w:val="1"/>
              </w:numPr>
              <w:rPr>
                <w:rFonts w:ascii="Arial Narrow" w:hAnsi="Arial Narrow"/>
                <w:color w:val="000000" w:themeColor="text1"/>
              </w:rPr>
            </w:pPr>
            <w:r>
              <w:rPr>
                <w:rFonts w:ascii="Arial Narrow" w:hAnsi="Arial Narrow"/>
                <w:color w:val="000000" w:themeColor="text1"/>
              </w:rPr>
              <w:t>To monitor and liaison with foreign suppliers about in time of shipments of products.</w:t>
            </w:r>
          </w:p>
          <w:p w:rsidR="008D58D8" w:rsidRDefault="008D58D8" w:rsidP="0056248C">
            <w:pPr>
              <w:pStyle w:val="ListParagraph"/>
              <w:numPr>
                <w:ilvl w:val="0"/>
                <w:numId w:val="1"/>
              </w:numPr>
              <w:rPr>
                <w:rFonts w:ascii="Arial Narrow" w:hAnsi="Arial Narrow"/>
                <w:color w:val="000000" w:themeColor="text1"/>
              </w:rPr>
            </w:pPr>
            <w:r>
              <w:rPr>
                <w:rFonts w:ascii="Arial Narrow" w:hAnsi="Arial Narrow"/>
                <w:color w:val="000000" w:themeColor="text1"/>
              </w:rPr>
              <w:t>Negotiate contracts of Purchase / Sale and manage renew, review contract as requi</w:t>
            </w:r>
            <w:r w:rsidR="00E21677">
              <w:rPr>
                <w:rFonts w:ascii="Arial Narrow" w:hAnsi="Arial Narrow"/>
                <w:color w:val="000000" w:themeColor="text1"/>
              </w:rPr>
              <w:t>red to enable effective trading, operations and customer / supplier relations.</w:t>
            </w:r>
          </w:p>
          <w:p w:rsidR="00E21677" w:rsidRDefault="00E21677" w:rsidP="0056248C">
            <w:pPr>
              <w:pStyle w:val="ListParagraph"/>
              <w:numPr>
                <w:ilvl w:val="0"/>
                <w:numId w:val="1"/>
              </w:numPr>
              <w:rPr>
                <w:rFonts w:ascii="Arial Narrow" w:hAnsi="Arial Narrow"/>
                <w:color w:val="000000" w:themeColor="text1"/>
              </w:rPr>
            </w:pPr>
            <w:r>
              <w:rPr>
                <w:rFonts w:ascii="Arial Narrow" w:hAnsi="Arial Narrow"/>
                <w:color w:val="000000" w:themeColor="text1"/>
              </w:rPr>
              <w:t>Dealing with banks, compliance of banking procedures related of opening of L/C till the retirement of documents.</w:t>
            </w:r>
          </w:p>
          <w:p w:rsidR="00E21677" w:rsidRDefault="00E21677" w:rsidP="0056248C">
            <w:pPr>
              <w:pStyle w:val="ListParagraph"/>
              <w:numPr>
                <w:ilvl w:val="0"/>
                <w:numId w:val="1"/>
              </w:numPr>
              <w:rPr>
                <w:rFonts w:ascii="Arial Narrow" w:hAnsi="Arial Narrow"/>
                <w:color w:val="000000" w:themeColor="text1"/>
              </w:rPr>
            </w:pPr>
            <w:r>
              <w:rPr>
                <w:rFonts w:ascii="Arial Narrow" w:hAnsi="Arial Narrow"/>
                <w:color w:val="000000" w:themeColor="text1"/>
              </w:rPr>
              <w:t xml:space="preserve"> To ensure completion of documentation formalities for import of items and related correspondence.</w:t>
            </w:r>
          </w:p>
          <w:p w:rsidR="00E21677" w:rsidRDefault="00E21677" w:rsidP="0056248C">
            <w:pPr>
              <w:pStyle w:val="ListParagraph"/>
              <w:numPr>
                <w:ilvl w:val="0"/>
                <w:numId w:val="1"/>
              </w:numPr>
              <w:rPr>
                <w:rFonts w:ascii="Arial Narrow" w:hAnsi="Arial Narrow"/>
                <w:color w:val="000000" w:themeColor="text1"/>
              </w:rPr>
            </w:pPr>
            <w:r>
              <w:rPr>
                <w:rFonts w:ascii="Arial Narrow" w:hAnsi="Arial Narrow"/>
                <w:color w:val="000000" w:themeColor="text1"/>
              </w:rPr>
              <w:t>Tracks and prepare reports of all entries by vendor of duty/weight/freight amount.</w:t>
            </w:r>
          </w:p>
          <w:p w:rsidR="00E21677" w:rsidRDefault="00E21677" w:rsidP="0056248C">
            <w:pPr>
              <w:pStyle w:val="ListParagraph"/>
              <w:numPr>
                <w:ilvl w:val="0"/>
                <w:numId w:val="1"/>
              </w:numPr>
              <w:rPr>
                <w:rFonts w:ascii="Arial Narrow" w:hAnsi="Arial Narrow"/>
                <w:color w:val="000000" w:themeColor="text1"/>
              </w:rPr>
            </w:pPr>
            <w:r>
              <w:rPr>
                <w:rFonts w:ascii="Arial Narrow" w:hAnsi="Arial Narrow"/>
                <w:color w:val="000000" w:themeColor="text1"/>
              </w:rPr>
              <w:t>Provide any product information including, but not limited to classifications, descriptions, country of origin and value.</w:t>
            </w:r>
          </w:p>
          <w:p w:rsidR="00E21677" w:rsidRDefault="00442A7A" w:rsidP="0056248C">
            <w:pPr>
              <w:pStyle w:val="ListParagraph"/>
              <w:numPr>
                <w:ilvl w:val="0"/>
                <w:numId w:val="1"/>
              </w:numPr>
              <w:rPr>
                <w:rFonts w:ascii="Arial Narrow" w:hAnsi="Arial Narrow"/>
                <w:color w:val="000000" w:themeColor="text1"/>
              </w:rPr>
            </w:pPr>
            <w:r>
              <w:rPr>
                <w:rFonts w:ascii="Arial Narrow" w:hAnsi="Arial Narrow"/>
                <w:color w:val="000000" w:themeColor="text1"/>
              </w:rPr>
              <w:t>Research on new products for business promotion and enter into the market for enhancement.</w:t>
            </w:r>
          </w:p>
          <w:p w:rsidR="00541071" w:rsidRDefault="00442A7A" w:rsidP="0056248C">
            <w:pPr>
              <w:pStyle w:val="ListParagraph"/>
              <w:numPr>
                <w:ilvl w:val="0"/>
                <w:numId w:val="1"/>
              </w:numPr>
              <w:rPr>
                <w:rFonts w:ascii="Arial Narrow" w:hAnsi="Arial Narrow"/>
                <w:color w:val="000000" w:themeColor="text1"/>
              </w:rPr>
            </w:pPr>
            <w:r>
              <w:rPr>
                <w:rFonts w:ascii="Arial Narrow" w:hAnsi="Arial Narrow"/>
                <w:color w:val="000000" w:themeColor="text1"/>
              </w:rPr>
              <w:t>Communicating with the clearing/ forwarding agents for clearing the goods and also attending the hearing with customs collector for solving the issues regarding clearing matters.</w:t>
            </w:r>
          </w:p>
          <w:p w:rsidR="004C48E7" w:rsidRDefault="004C48E7" w:rsidP="004C48E7">
            <w:pPr>
              <w:rPr>
                <w:rFonts w:ascii="Arial Narrow" w:hAnsi="Arial Narrow"/>
                <w:color w:val="000000" w:themeColor="text1"/>
              </w:rPr>
            </w:pPr>
          </w:p>
          <w:p w:rsidR="004C48E7" w:rsidRDefault="004C48E7" w:rsidP="004C48E7">
            <w:pPr>
              <w:rPr>
                <w:rFonts w:ascii="Arial Narrow" w:hAnsi="Arial Narrow"/>
              </w:rPr>
            </w:pPr>
          </w:p>
          <w:p w:rsidR="004C48E7" w:rsidRPr="00F002B2" w:rsidRDefault="004C48E7" w:rsidP="004C48E7">
            <w:pPr>
              <w:rPr>
                <w:rFonts w:ascii="Arial Narrow" w:hAnsi="Arial Narrow"/>
                <w:b/>
                <w:color w:val="00B0F0"/>
              </w:rPr>
            </w:pPr>
            <w:r>
              <w:rPr>
                <w:rFonts w:ascii="Arial Narrow" w:hAnsi="Arial Narrow"/>
                <w:b/>
                <w:color w:val="00B0F0"/>
              </w:rPr>
              <w:t xml:space="preserve">Import / Export Manager </w:t>
            </w:r>
          </w:p>
          <w:p w:rsidR="004C48E7" w:rsidRPr="00541071" w:rsidRDefault="004C48E7" w:rsidP="004C48E7">
            <w:pPr>
              <w:rPr>
                <w:rFonts w:ascii="Arial Narrow" w:hAnsi="Arial Narrow"/>
                <w:i/>
                <w:color w:val="000000" w:themeColor="text1"/>
              </w:rPr>
            </w:pPr>
            <w:r>
              <w:rPr>
                <w:rFonts w:ascii="Arial Narrow" w:hAnsi="Arial Narrow"/>
                <w:i/>
                <w:color w:val="000000" w:themeColor="text1"/>
              </w:rPr>
              <w:t>A.A Enterprises ( Karachi, Pakistan)</w:t>
            </w:r>
            <w:r w:rsidRPr="00541071">
              <w:rPr>
                <w:rFonts w:ascii="Arial Narrow" w:hAnsi="Arial Narrow"/>
                <w:i/>
                <w:color w:val="000000" w:themeColor="text1"/>
              </w:rPr>
              <w:t xml:space="preserve">~ </w:t>
            </w:r>
            <w:r w:rsidR="00C74A05">
              <w:rPr>
                <w:rFonts w:ascii="Arial Narrow" w:hAnsi="Arial Narrow"/>
                <w:i/>
                <w:color w:val="000000" w:themeColor="text1"/>
              </w:rPr>
              <w:t>January 2007</w:t>
            </w:r>
            <w:r>
              <w:rPr>
                <w:rFonts w:ascii="Arial Narrow" w:hAnsi="Arial Narrow"/>
                <w:i/>
                <w:color w:val="000000" w:themeColor="text1"/>
              </w:rPr>
              <w:t xml:space="preserve"> – </w:t>
            </w:r>
            <w:r w:rsidR="004C3663">
              <w:rPr>
                <w:rFonts w:ascii="Arial Narrow" w:hAnsi="Arial Narrow"/>
                <w:i/>
                <w:color w:val="000000" w:themeColor="text1"/>
              </w:rPr>
              <w:t xml:space="preserve">January </w:t>
            </w:r>
            <w:r>
              <w:rPr>
                <w:rFonts w:ascii="Arial Narrow" w:hAnsi="Arial Narrow"/>
                <w:i/>
                <w:color w:val="000000" w:themeColor="text1"/>
              </w:rPr>
              <w:t xml:space="preserve"> 2012</w:t>
            </w:r>
          </w:p>
          <w:p w:rsidR="004C48E7" w:rsidRPr="00541071" w:rsidRDefault="004C48E7" w:rsidP="004C48E7">
            <w:pPr>
              <w:rPr>
                <w:rFonts w:ascii="Arial Narrow" w:hAnsi="Arial Narrow"/>
                <w:color w:val="000000" w:themeColor="text1"/>
              </w:rPr>
            </w:pPr>
            <w:r w:rsidRPr="00541071">
              <w:rPr>
                <w:rFonts w:ascii="Arial Narrow" w:hAnsi="Arial Narrow"/>
                <w:color w:val="000000" w:themeColor="text1"/>
              </w:rPr>
              <w:t>Here is an overview of my experience and key achievements working for this company.</w:t>
            </w:r>
          </w:p>
          <w:p w:rsidR="004C48E7" w:rsidRDefault="004C48E7" w:rsidP="004C48E7">
            <w:pPr>
              <w:pStyle w:val="ListParagraph"/>
              <w:numPr>
                <w:ilvl w:val="0"/>
                <w:numId w:val="5"/>
              </w:numPr>
              <w:rPr>
                <w:rFonts w:ascii="Arial Narrow" w:hAnsi="Arial Narrow"/>
                <w:color w:val="000000" w:themeColor="text1"/>
              </w:rPr>
            </w:pPr>
            <w:r>
              <w:rPr>
                <w:rFonts w:ascii="Arial Narrow" w:hAnsi="Arial Narrow"/>
                <w:color w:val="000000" w:themeColor="text1"/>
              </w:rPr>
              <w:t>Manage overall import / export operations of the company.</w:t>
            </w:r>
          </w:p>
          <w:p w:rsidR="004C48E7" w:rsidRDefault="004C48E7" w:rsidP="004C48E7">
            <w:pPr>
              <w:pStyle w:val="ListParagraph"/>
              <w:numPr>
                <w:ilvl w:val="0"/>
                <w:numId w:val="5"/>
              </w:numPr>
              <w:rPr>
                <w:rFonts w:ascii="Arial Narrow" w:hAnsi="Arial Narrow"/>
                <w:color w:val="000000" w:themeColor="text1"/>
              </w:rPr>
            </w:pPr>
            <w:r>
              <w:rPr>
                <w:rFonts w:ascii="Arial Narrow" w:hAnsi="Arial Narrow"/>
                <w:color w:val="000000" w:themeColor="text1"/>
              </w:rPr>
              <w:t xml:space="preserve">Formulating </w:t>
            </w:r>
            <w:r w:rsidR="0033214E">
              <w:rPr>
                <w:rFonts w:ascii="Arial Narrow" w:hAnsi="Arial Narrow"/>
                <w:color w:val="000000" w:themeColor="text1"/>
              </w:rPr>
              <w:t>Effective Business Plan for the current and next consecutive year to avoid any business risk.</w:t>
            </w:r>
          </w:p>
          <w:p w:rsidR="0033214E" w:rsidRDefault="0033214E" w:rsidP="004C48E7">
            <w:pPr>
              <w:pStyle w:val="ListParagraph"/>
              <w:numPr>
                <w:ilvl w:val="0"/>
                <w:numId w:val="5"/>
              </w:numPr>
              <w:rPr>
                <w:rFonts w:ascii="Arial Narrow" w:hAnsi="Arial Narrow"/>
                <w:color w:val="000000" w:themeColor="text1"/>
              </w:rPr>
            </w:pPr>
            <w:r>
              <w:rPr>
                <w:rFonts w:ascii="Arial Narrow" w:hAnsi="Arial Narrow"/>
                <w:color w:val="000000" w:themeColor="text1"/>
              </w:rPr>
              <w:t>Maintain Pleasant relationships with all vendors and foreign clients who enable to get the fruitful results and business growth.</w:t>
            </w:r>
          </w:p>
          <w:p w:rsidR="0033214E" w:rsidRDefault="0033214E" w:rsidP="004C48E7">
            <w:pPr>
              <w:pStyle w:val="ListParagraph"/>
              <w:numPr>
                <w:ilvl w:val="0"/>
                <w:numId w:val="5"/>
              </w:numPr>
              <w:rPr>
                <w:rFonts w:ascii="Arial Narrow" w:hAnsi="Arial Narrow"/>
                <w:color w:val="000000" w:themeColor="text1"/>
              </w:rPr>
            </w:pPr>
            <w:r>
              <w:rPr>
                <w:rFonts w:ascii="Arial Narrow" w:hAnsi="Arial Narrow"/>
                <w:color w:val="000000" w:themeColor="text1"/>
              </w:rPr>
              <w:lastRenderedPageBreak/>
              <w:t>Co-ordinate with custom clearing agents on regular basis to check the import and</w:t>
            </w:r>
            <w:r w:rsidR="000522F9">
              <w:rPr>
                <w:rFonts w:ascii="Arial Narrow" w:hAnsi="Arial Narrow"/>
                <w:color w:val="000000" w:themeColor="text1"/>
              </w:rPr>
              <w:t xml:space="preserve"> export</w:t>
            </w:r>
            <w:r>
              <w:rPr>
                <w:rFonts w:ascii="Arial Narrow" w:hAnsi="Arial Narrow"/>
                <w:color w:val="000000" w:themeColor="text1"/>
              </w:rPr>
              <w:t xml:space="preserve"> consignment</w:t>
            </w:r>
            <w:r w:rsidR="000522F9">
              <w:rPr>
                <w:rFonts w:ascii="Arial Narrow" w:hAnsi="Arial Narrow"/>
                <w:color w:val="000000" w:themeColor="text1"/>
              </w:rPr>
              <w:t>’s</w:t>
            </w:r>
            <w:r>
              <w:rPr>
                <w:rFonts w:ascii="Arial Narrow" w:hAnsi="Arial Narrow"/>
                <w:color w:val="000000" w:themeColor="text1"/>
              </w:rPr>
              <w:t xml:space="preserve"> clearing.</w:t>
            </w:r>
          </w:p>
          <w:p w:rsidR="0033214E" w:rsidRDefault="0033214E" w:rsidP="004C48E7">
            <w:pPr>
              <w:pStyle w:val="ListParagraph"/>
              <w:numPr>
                <w:ilvl w:val="0"/>
                <w:numId w:val="5"/>
              </w:numPr>
              <w:rPr>
                <w:rFonts w:ascii="Arial Narrow" w:hAnsi="Arial Narrow"/>
                <w:color w:val="000000" w:themeColor="text1"/>
              </w:rPr>
            </w:pPr>
            <w:r>
              <w:rPr>
                <w:rFonts w:ascii="Arial Narrow" w:hAnsi="Arial Narrow"/>
                <w:color w:val="000000" w:themeColor="text1"/>
              </w:rPr>
              <w:t>Dealing with banks and make sure the smooth business transactions and proper inflows and outflows of cash and cash equivalents in the ordinary course of business.</w:t>
            </w:r>
          </w:p>
          <w:p w:rsidR="000522F9" w:rsidRPr="00EC6576" w:rsidRDefault="00EC6576" w:rsidP="00EC6576">
            <w:pPr>
              <w:pStyle w:val="ListParagraph"/>
              <w:numPr>
                <w:ilvl w:val="0"/>
                <w:numId w:val="5"/>
              </w:numPr>
              <w:rPr>
                <w:rFonts w:ascii="Arial Narrow" w:hAnsi="Arial Narrow"/>
                <w:color w:val="000000" w:themeColor="text1"/>
              </w:rPr>
            </w:pPr>
            <w:r>
              <w:rPr>
                <w:rFonts w:ascii="Arial Narrow" w:hAnsi="Arial Narrow"/>
                <w:color w:val="000000" w:themeColor="text1"/>
              </w:rPr>
              <w:t>Source the new product as per the domestic market needs and arrange any product according to the foreign clients needs in a best possible prices to get the financial benefit.</w:t>
            </w:r>
          </w:p>
          <w:p w:rsidR="0033214E" w:rsidRPr="00775DEE" w:rsidRDefault="0033214E" w:rsidP="00775DEE">
            <w:pPr>
              <w:pStyle w:val="ListParagraph"/>
              <w:numPr>
                <w:ilvl w:val="0"/>
                <w:numId w:val="5"/>
              </w:numPr>
              <w:rPr>
                <w:rFonts w:ascii="Arial Narrow" w:hAnsi="Arial Narrow"/>
                <w:color w:val="000000" w:themeColor="text1"/>
              </w:rPr>
            </w:pPr>
            <w:r>
              <w:rPr>
                <w:rFonts w:ascii="Arial Narrow" w:hAnsi="Arial Narrow"/>
                <w:color w:val="000000" w:themeColor="text1"/>
              </w:rPr>
              <w:t>Attending Trade Fairs to promote the company and products in international market.</w:t>
            </w:r>
          </w:p>
          <w:p w:rsidR="0056248C" w:rsidRDefault="0056248C" w:rsidP="0056248C">
            <w:pPr>
              <w:rPr>
                <w:rFonts w:ascii="Arial Narrow" w:hAnsi="Arial Narrow"/>
                <w:color w:val="000000" w:themeColor="text1"/>
              </w:rPr>
            </w:pPr>
          </w:p>
          <w:p w:rsidR="0056248C" w:rsidRPr="0056248C" w:rsidRDefault="0056248C" w:rsidP="0056248C">
            <w:pPr>
              <w:rPr>
                <w:rFonts w:ascii="Arial Narrow" w:hAnsi="Arial Narrow"/>
                <w:color w:val="000000" w:themeColor="text1"/>
              </w:rPr>
            </w:pPr>
          </w:p>
          <w:p w:rsidR="00914E5A" w:rsidRPr="008A3D52" w:rsidRDefault="00914E5A" w:rsidP="0056248C">
            <w:pPr>
              <w:rPr>
                <w:b/>
              </w:rPr>
            </w:pPr>
          </w:p>
          <w:tbl>
            <w:tblPr>
              <w:tblStyle w:val="TableGrid"/>
              <w:tblW w:w="0" w:type="auto"/>
              <w:tblLayout w:type="fixed"/>
              <w:tblLook w:val="04A0" w:firstRow="1" w:lastRow="0" w:firstColumn="1" w:lastColumn="0" w:noHBand="0" w:noVBand="1"/>
            </w:tblPr>
            <w:tblGrid>
              <w:gridCol w:w="2069"/>
              <w:gridCol w:w="2070"/>
              <w:gridCol w:w="2070"/>
            </w:tblGrid>
            <w:tr w:rsidR="00615614" w:rsidTr="00F324C6">
              <w:trPr>
                <w:trHeight w:val="180"/>
              </w:trPr>
              <w:tc>
                <w:tcPr>
                  <w:tcW w:w="2069" w:type="dxa"/>
                  <w:tcBorders>
                    <w:top w:val="nil"/>
                    <w:left w:val="nil"/>
                    <w:bottom w:val="single" w:sz="4" w:space="0" w:color="D9D9D9" w:themeColor="background1" w:themeShade="D9"/>
                    <w:right w:val="nil"/>
                  </w:tcBorders>
                </w:tcPr>
                <w:p w:rsidR="00541071" w:rsidRPr="008A3D52" w:rsidRDefault="00541071" w:rsidP="00FC4E70">
                  <w:pPr>
                    <w:framePr w:hSpace="180" w:wrap="around" w:vAnchor="text" w:hAnchor="text" w:xAlign="right" w:y="1"/>
                    <w:suppressOverlap/>
                    <w:rPr>
                      <w:rFonts w:ascii="Arial Narrow" w:hAnsi="Arial Narrow"/>
                      <w:b/>
                      <w:color w:val="00B0F0"/>
                    </w:rPr>
                  </w:pPr>
                </w:p>
              </w:tc>
              <w:tc>
                <w:tcPr>
                  <w:tcW w:w="2070" w:type="dxa"/>
                  <w:vMerge w:val="restart"/>
                  <w:tcBorders>
                    <w:top w:val="nil"/>
                    <w:left w:val="nil"/>
                    <w:bottom w:val="nil"/>
                    <w:right w:val="nil"/>
                  </w:tcBorders>
                </w:tcPr>
                <w:p w:rsidR="00541071" w:rsidRPr="00F002B2" w:rsidRDefault="00541071" w:rsidP="00FC4E70">
                  <w:pPr>
                    <w:framePr w:hSpace="180" w:wrap="around" w:vAnchor="text" w:hAnchor="text" w:xAlign="right" w:y="1"/>
                    <w:suppressOverlap/>
                    <w:rPr>
                      <w:rFonts w:ascii="Arial Narrow" w:hAnsi="Arial Narrow"/>
                      <w:color w:val="00B0F0"/>
                      <w:sz w:val="18"/>
                    </w:rPr>
                  </w:pPr>
                  <w:r>
                    <w:rPr>
                      <w:rFonts w:ascii="Arial Narrow" w:hAnsi="Arial Narrow"/>
                      <w:color w:val="00B0F0"/>
                      <w:sz w:val="32"/>
                    </w:rPr>
                    <w:t>Qualifications</w:t>
                  </w:r>
                </w:p>
              </w:tc>
              <w:tc>
                <w:tcPr>
                  <w:tcW w:w="2070" w:type="dxa"/>
                  <w:tcBorders>
                    <w:top w:val="nil"/>
                    <w:left w:val="nil"/>
                    <w:bottom w:val="single" w:sz="4" w:space="0" w:color="D9D9D9" w:themeColor="background1" w:themeShade="D9"/>
                    <w:right w:val="nil"/>
                  </w:tcBorders>
                </w:tcPr>
                <w:p w:rsidR="00541071" w:rsidRDefault="00541071" w:rsidP="00FC4E70">
                  <w:pPr>
                    <w:framePr w:hSpace="180" w:wrap="around" w:vAnchor="text" w:hAnchor="text" w:xAlign="right" w:y="1"/>
                    <w:suppressOverlap/>
                    <w:jc w:val="center"/>
                    <w:rPr>
                      <w:rFonts w:ascii="Arial Narrow" w:hAnsi="Arial Narrow"/>
                      <w:color w:val="00B0F0"/>
                      <w:sz w:val="18"/>
                    </w:rPr>
                  </w:pPr>
                </w:p>
                <w:p w:rsidR="00914E5A" w:rsidRPr="00F002B2" w:rsidRDefault="00914E5A" w:rsidP="00FC4E70">
                  <w:pPr>
                    <w:framePr w:hSpace="180" w:wrap="around" w:vAnchor="text" w:hAnchor="text" w:xAlign="right" w:y="1"/>
                    <w:suppressOverlap/>
                    <w:rPr>
                      <w:rFonts w:ascii="Arial Narrow" w:hAnsi="Arial Narrow"/>
                      <w:color w:val="00B0F0"/>
                      <w:sz w:val="18"/>
                    </w:rPr>
                  </w:pPr>
                </w:p>
              </w:tc>
            </w:tr>
            <w:tr w:rsidR="00615614" w:rsidTr="00615614">
              <w:trPr>
                <w:trHeight w:val="144"/>
              </w:trPr>
              <w:tc>
                <w:tcPr>
                  <w:tcW w:w="2069" w:type="dxa"/>
                  <w:tcBorders>
                    <w:top w:val="single" w:sz="4" w:space="0" w:color="D9D9D9" w:themeColor="background1" w:themeShade="D9"/>
                    <w:left w:val="nil"/>
                    <w:bottom w:val="nil"/>
                    <w:right w:val="nil"/>
                  </w:tcBorders>
                </w:tcPr>
                <w:p w:rsidR="00541071" w:rsidRPr="00F002B2" w:rsidRDefault="00541071" w:rsidP="00FC4E70">
                  <w:pPr>
                    <w:framePr w:hSpace="180" w:wrap="around" w:vAnchor="text" w:hAnchor="text" w:xAlign="right" w:y="1"/>
                    <w:suppressOverlap/>
                    <w:jc w:val="center"/>
                    <w:rPr>
                      <w:rFonts w:ascii="Arial Narrow" w:hAnsi="Arial Narrow"/>
                      <w:color w:val="00B0F0"/>
                      <w:sz w:val="18"/>
                    </w:rPr>
                  </w:pPr>
                </w:p>
              </w:tc>
              <w:tc>
                <w:tcPr>
                  <w:tcW w:w="2070" w:type="dxa"/>
                  <w:vMerge/>
                  <w:tcBorders>
                    <w:left w:val="nil"/>
                    <w:bottom w:val="nil"/>
                    <w:right w:val="nil"/>
                  </w:tcBorders>
                </w:tcPr>
                <w:p w:rsidR="00541071" w:rsidRPr="00F002B2" w:rsidRDefault="00541071" w:rsidP="00FC4E70">
                  <w:pPr>
                    <w:framePr w:hSpace="180" w:wrap="around" w:vAnchor="text" w:hAnchor="text" w:xAlign="right" w:y="1"/>
                    <w:suppressOverlap/>
                    <w:jc w:val="center"/>
                    <w:rPr>
                      <w:rFonts w:ascii="Arial Narrow" w:hAnsi="Arial Narrow"/>
                      <w:color w:val="00B0F0"/>
                      <w:sz w:val="18"/>
                    </w:rPr>
                  </w:pPr>
                </w:p>
              </w:tc>
              <w:tc>
                <w:tcPr>
                  <w:tcW w:w="2070" w:type="dxa"/>
                  <w:tcBorders>
                    <w:top w:val="single" w:sz="4" w:space="0" w:color="D9D9D9" w:themeColor="background1" w:themeShade="D9"/>
                    <w:left w:val="nil"/>
                    <w:bottom w:val="nil"/>
                    <w:right w:val="nil"/>
                  </w:tcBorders>
                </w:tcPr>
                <w:p w:rsidR="00541071" w:rsidRPr="00F002B2" w:rsidRDefault="00541071" w:rsidP="00FC4E70">
                  <w:pPr>
                    <w:framePr w:hSpace="180" w:wrap="around" w:vAnchor="text" w:hAnchor="text" w:xAlign="right" w:y="1"/>
                    <w:suppressOverlap/>
                    <w:jc w:val="center"/>
                    <w:rPr>
                      <w:rFonts w:ascii="Arial Narrow" w:hAnsi="Arial Narrow"/>
                      <w:color w:val="00B0F0"/>
                      <w:sz w:val="18"/>
                    </w:rPr>
                  </w:pPr>
                </w:p>
              </w:tc>
            </w:tr>
          </w:tbl>
          <w:p w:rsidR="00541071" w:rsidRPr="00F002B2" w:rsidRDefault="00784FBB" w:rsidP="0056248C">
            <w:pPr>
              <w:rPr>
                <w:rFonts w:ascii="Arial Narrow" w:hAnsi="Arial Narrow"/>
                <w:b/>
                <w:color w:val="00B0F0"/>
              </w:rPr>
            </w:pPr>
            <w:r>
              <w:rPr>
                <w:rFonts w:ascii="Arial Narrow" w:hAnsi="Arial Narrow"/>
                <w:b/>
                <w:color w:val="00B0F0"/>
              </w:rPr>
              <w:t>M.A.</w:t>
            </w:r>
            <w:r w:rsidR="00276657">
              <w:rPr>
                <w:rFonts w:ascii="Arial Narrow" w:hAnsi="Arial Narrow"/>
                <w:b/>
                <w:color w:val="00B0F0"/>
              </w:rPr>
              <w:t xml:space="preserve"> </w:t>
            </w:r>
            <w:r>
              <w:rPr>
                <w:rFonts w:ascii="Arial Narrow" w:hAnsi="Arial Narrow"/>
                <w:b/>
                <w:color w:val="00B0F0"/>
              </w:rPr>
              <w:t>Economics &amp; Finance</w:t>
            </w:r>
          </w:p>
          <w:p w:rsidR="00541071" w:rsidRPr="00784FBB" w:rsidRDefault="00541071" w:rsidP="0056248C">
            <w:pPr>
              <w:rPr>
                <w:rFonts w:ascii="Arial Narrow" w:hAnsi="Arial Narrow"/>
              </w:rPr>
            </w:pPr>
            <w:r w:rsidRPr="00784FBB">
              <w:rPr>
                <w:rFonts w:ascii="Arial Narrow" w:hAnsi="Arial Narrow"/>
              </w:rPr>
              <w:t>University</w:t>
            </w:r>
            <w:r w:rsidR="00784FBB" w:rsidRPr="00784FBB">
              <w:rPr>
                <w:rFonts w:ascii="Arial Narrow" w:hAnsi="Arial Narrow"/>
              </w:rPr>
              <w:t xml:space="preserve"> of Karachi ~2009 - </w:t>
            </w:r>
            <w:r w:rsidR="00784FBB">
              <w:rPr>
                <w:rFonts w:ascii="Arial Narrow" w:hAnsi="Arial Narrow"/>
              </w:rPr>
              <w:t>2011</w:t>
            </w:r>
          </w:p>
          <w:p w:rsidR="00541071" w:rsidRDefault="00541071" w:rsidP="0056248C">
            <w:pPr>
              <w:rPr>
                <w:rFonts w:ascii="Arial Narrow" w:hAnsi="Arial Narrow"/>
                <w:color w:val="000000" w:themeColor="text1"/>
              </w:rPr>
            </w:pPr>
          </w:p>
          <w:p w:rsidR="00541071" w:rsidRPr="00F002B2" w:rsidRDefault="00784FBB" w:rsidP="0056248C">
            <w:pPr>
              <w:rPr>
                <w:rFonts w:ascii="Arial Narrow" w:hAnsi="Arial Narrow"/>
                <w:b/>
                <w:color w:val="00B0F0"/>
              </w:rPr>
            </w:pPr>
            <w:r>
              <w:rPr>
                <w:rFonts w:ascii="Arial Narrow" w:hAnsi="Arial Narrow"/>
                <w:b/>
                <w:color w:val="00B0F0"/>
              </w:rPr>
              <w:t>Bachelors of Commerce</w:t>
            </w:r>
          </w:p>
          <w:p w:rsidR="009C63D4" w:rsidRPr="0056248C" w:rsidRDefault="00784FBB" w:rsidP="0056248C">
            <w:pPr>
              <w:rPr>
                <w:rFonts w:ascii="Arial Narrow" w:hAnsi="Arial Narrow"/>
              </w:rPr>
            </w:pPr>
            <w:r w:rsidRPr="00784FBB">
              <w:rPr>
                <w:rFonts w:ascii="Arial Narrow" w:hAnsi="Arial Narrow"/>
              </w:rPr>
              <w:t>University</w:t>
            </w:r>
            <w:r>
              <w:rPr>
                <w:rFonts w:ascii="Arial Narrow" w:hAnsi="Arial Narrow"/>
              </w:rPr>
              <w:t xml:space="preserve"> of Karachi ~2006</w:t>
            </w:r>
            <w:r w:rsidRPr="00784FBB">
              <w:rPr>
                <w:rFonts w:ascii="Arial Narrow" w:hAnsi="Arial Narrow"/>
              </w:rPr>
              <w:t xml:space="preserve"> </w:t>
            </w:r>
            <w:r w:rsidR="00914E5A">
              <w:rPr>
                <w:rFonts w:ascii="Arial Narrow" w:hAnsi="Arial Narrow"/>
              </w:rPr>
              <w:t>–</w:t>
            </w:r>
            <w:r w:rsidRPr="00784FBB">
              <w:rPr>
                <w:rFonts w:ascii="Arial Narrow" w:hAnsi="Arial Narrow"/>
              </w:rPr>
              <w:t xml:space="preserve"> </w:t>
            </w:r>
            <w:r w:rsidR="00AE2BA0">
              <w:rPr>
                <w:rFonts w:ascii="Arial Narrow" w:hAnsi="Arial Narrow"/>
              </w:rPr>
              <w:t>2008</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105"/>
            </w:tblGrid>
            <w:tr w:rsidR="0056248C" w:rsidTr="00615614">
              <w:tc>
                <w:tcPr>
                  <w:tcW w:w="3105" w:type="dxa"/>
                </w:tcPr>
                <w:p w:rsidR="0056248C" w:rsidRPr="0056248C" w:rsidRDefault="0056248C" w:rsidP="00FC4E70">
                  <w:pPr>
                    <w:framePr w:hSpace="180" w:wrap="around" w:vAnchor="text" w:hAnchor="text" w:xAlign="right" w:y="1"/>
                    <w:suppressOverlap/>
                    <w:rPr>
                      <w:rFonts w:ascii="Arial Narrow" w:hAnsi="Arial Narrow"/>
                      <w:color w:val="000000" w:themeColor="text1"/>
                    </w:rPr>
                  </w:pPr>
                </w:p>
              </w:tc>
            </w:tr>
          </w:tbl>
          <w:p w:rsidR="00C018F3" w:rsidRPr="00541071" w:rsidRDefault="00C018F3" w:rsidP="0056248C">
            <w:pPr>
              <w:rPr>
                <w:rFonts w:ascii="Arial Narrow" w:hAnsi="Arial Narrow"/>
                <w:color w:val="000000" w:themeColor="text1"/>
              </w:rPr>
            </w:pPr>
          </w:p>
          <w:tbl>
            <w:tblPr>
              <w:tblStyle w:val="TableGrid"/>
              <w:tblW w:w="0" w:type="auto"/>
              <w:tblLayout w:type="fixed"/>
              <w:tblLook w:val="04A0" w:firstRow="1" w:lastRow="0" w:firstColumn="1" w:lastColumn="0" w:noHBand="0" w:noVBand="1"/>
            </w:tblPr>
            <w:tblGrid>
              <w:gridCol w:w="2069"/>
              <w:gridCol w:w="2070"/>
              <w:gridCol w:w="2070"/>
            </w:tblGrid>
            <w:tr w:rsidR="00615614" w:rsidTr="00615614">
              <w:trPr>
                <w:trHeight w:val="144"/>
              </w:trPr>
              <w:tc>
                <w:tcPr>
                  <w:tcW w:w="2069" w:type="dxa"/>
                  <w:tcBorders>
                    <w:top w:val="nil"/>
                    <w:left w:val="nil"/>
                    <w:bottom w:val="single" w:sz="4" w:space="0" w:color="D9D9D9" w:themeColor="background1" w:themeShade="D9"/>
                    <w:right w:val="nil"/>
                  </w:tcBorders>
                </w:tcPr>
                <w:p w:rsidR="00541071" w:rsidRPr="00F002B2" w:rsidRDefault="00541071" w:rsidP="00FC4E70">
                  <w:pPr>
                    <w:framePr w:hSpace="180" w:wrap="around" w:vAnchor="text" w:hAnchor="text" w:xAlign="right" w:y="1"/>
                    <w:suppressOverlap/>
                    <w:jc w:val="center"/>
                    <w:rPr>
                      <w:rFonts w:ascii="Arial Narrow" w:hAnsi="Arial Narrow"/>
                      <w:color w:val="00B0F0"/>
                      <w:sz w:val="18"/>
                    </w:rPr>
                  </w:pPr>
                </w:p>
              </w:tc>
              <w:tc>
                <w:tcPr>
                  <w:tcW w:w="2070" w:type="dxa"/>
                  <w:vMerge w:val="restart"/>
                  <w:tcBorders>
                    <w:top w:val="nil"/>
                    <w:left w:val="nil"/>
                    <w:bottom w:val="nil"/>
                    <w:right w:val="nil"/>
                  </w:tcBorders>
                </w:tcPr>
                <w:p w:rsidR="00541071" w:rsidRPr="00F002B2" w:rsidRDefault="00541071" w:rsidP="00FC4E70">
                  <w:pPr>
                    <w:framePr w:hSpace="180" w:wrap="around" w:vAnchor="text" w:hAnchor="text" w:xAlign="right" w:y="1"/>
                    <w:suppressOverlap/>
                    <w:jc w:val="center"/>
                    <w:rPr>
                      <w:rFonts w:ascii="Arial Narrow" w:hAnsi="Arial Narrow"/>
                      <w:color w:val="00B0F0"/>
                      <w:sz w:val="18"/>
                    </w:rPr>
                  </w:pPr>
                  <w:r>
                    <w:rPr>
                      <w:rFonts w:ascii="Arial Narrow" w:hAnsi="Arial Narrow"/>
                      <w:color w:val="00B0F0"/>
                      <w:sz w:val="32"/>
                    </w:rPr>
                    <w:t>Interests</w:t>
                  </w:r>
                </w:p>
              </w:tc>
              <w:tc>
                <w:tcPr>
                  <w:tcW w:w="2070" w:type="dxa"/>
                  <w:tcBorders>
                    <w:top w:val="nil"/>
                    <w:left w:val="nil"/>
                    <w:bottom w:val="single" w:sz="4" w:space="0" w:color="D9D9D9" w:themeColor="background1" w:themeShade="D9"/>
                    <w:right w:val="nil"/>
                  </w:tcBorders>
                </w:tcPr>
                <w:p w:rsidR="00541071" w:rsidRPr="00F002B2" w:rsidRDefault="00541071" w:rsidP="00FC4E70">
                  <w:pPr>
                    <w:framePr w:hSpace="180" w:wrap="around" w:vAnchor="text" w:hAnchor="text" w:xAlign="right" w:y="1"/>
                    <w:suppressOverlap/>
                    <w:jc w:val="center"/>
                    <w:rPr>
                      <w:rFonts w:ascii="Arial Narrow" w:hAnsi="Arial Narrow"/>
                      <w:color w:val="00B0F0"/>
                      <w:sz w:val="18"/>
                    </w:rPr>
                  </w:pPr>
                </w:p>
              </w:tc>
            </w:tr>
            <w:tr w:rsidR="00615614" w:rsidTr="00615614">
              <w:trPr>
                <w:trHeight w:val="144"/>
              </w:trPr>
              <w:tc>
                <w:tcPr>
                  <w:tcW w:w="2069" w:type="dxa"/>
                  <w:tcBorders>
                    <w:top w:val="single" w:sz="4" w:space="0" w:color="D9D9D9" w:themeColor="background1" w:themeShade="D9"/>
                    <w:left w:val="nil"/>
                    <w:bottom w:val="nil"/>
                    <w:right w:val="nil"/>
                  </w:tcBorders>
                </w:tcPr>
                <w:p w:rsidR="00541071" w:rsidRPr="00F002B2" w:rsidRDefault="00541071" w:rsidP="00FC4E70">
                  <w:pPr>
                    <w:framePr w:hSpace="180" w:wrap="around" w:vAnchor="text" w:hAnchor="text" w:xAlign="right" w:y="1"/>
                    <w:suppressOverlap/>
                    <w:jc w:val="center"/>
                    <w:rPr>
                      <w:rFonts w:ascii="Arial Narrow" w:hAnsi="Arial Narrow"/>
                      <w:color w:val="00B0F0"/>
                      <w:sz w:val="18"/>
                    </w:rPr>
                  </w:pPr>
                </w:p>
              </w:tc>
              <w:tc>
                <w:tcPr>
                  <w:tcW w:w="2070" w:type="dxa"/>
                  <w:vMerge/>
                  <w:tcBorders>
                    <w:left w:val="nil"/>
                    <w:bottom w:val="nil"/>
                    <w:right w:val="nil"/>
                  </w:tcBorders>
                </w:tcPr>
                <w:p w:rsidR="00541071" w:rsidRPr="00F002B2" w:rsidRDefault="00541071" w:rsidP="00FC4E70">
                  <w:pPr>
                    <w:framePr w:hSpace="180" w:wrap="around" w:vAnchor="text" w:hAnchor="text" w:xAlign="right" w:y="1"/>
                    <w:suppressOverlap/>
                    <w:jc w:val="center"/>
                    <w:rPr>
                      <w:rFonts w:ascii="Arial Narrow" w:hAnsi="Arial Narrow"/>
                      <w:color w:val="00B0F0"/>
                      <w:sz w:val="18"/>
                    </w:rPr>
                  </w:pPr>
                </w:p>
              </w:tc>
              <w:tc>
                <w:tcPr>
                  <w:tcW w:w="2070" w:type="dxa"/>
                  <w:tcBorders>
                    <w:top w:val="single" w:sz="4" w:space="0" w:color="D9D9D9" w:themeColor="background1" w:themeShade="D9"/>
                    <w:left w:val="nil"/>
                    <w:bottom w:val="nil"/>
                    <w:right w:val="nil"/>
                  </w:tcBorders>
                </w:tcPr>
                <w:p w:rsidR="00541071" w:rsidRPr="00F002B2" w:rsidRDefault="00541071" w:rsidP="00FC4E70">
                  <w:pPr>
                    <w:framePr w:hSpace="180" w:wrap="around" w:vAnchor="text" w:hAnchor="text" w:xAlign="right" w:y="1"/>
                    <w:suppressOverlap/>
                    <w:jc w:val="center"/>
                    <w:rPr>
                      <w:rFonts w:ascii="Arial Narrow" w:hAnsi="Arial Narrow"/>
                      <w:color w:val="00B0F0"/>
                      <w:sz w:val="18"/>
                    </w:rPr>
                  </w:pPr>
                </w:p>
              </w:tc>
            </w:tr>
          </w:tbl>
          <w:p w:rsidR="00541071" w:rsidRDefault="004C48E7" w:rsidP="0056248C">
            <w:pPr>
              <w:rPr>
                <w:rFonts w:ascii="Arial Narrow" w:hAnsi="Arial Narrow"/>
                <w:color w:val="000000" w:themeColor="text1"/>
              </w:rPr>
            </w:pPr>
            <w:r>
              <w:rPr>
                <w:rFonts w:ascii="Arial Narrow" w:hAnsi="Arial Narrow"/>
                <w:color w:val="000000" w:themeColor="text1"/>
              </w:rPr>
              <w:t>Watching business news, travelling, attending trade fairs if any.</w:t>
            </w:r>
          </w:p>
          <w:p w:rsidR="00C018F3" w:rsidRPr="00541071" w:rsidRDefault="00C018F3" w:rsidP="0056248C">
            <w:pPr>
              <w:rPr>
                <w:rFonts w:ascii="Arial Narrow" w:hAnsi="Arial Narrow"/>
                <w:color w:val="000000" w:themeColor="text1"/>
              </w:rPr>
            </w:pPr>
          </w:p>
          <w:tbl>
            <w:tblPr>
              <w:tblStyle w:val="TableGrid"/>
              <w:tblW w:w="0" w:type="auto"/>
              <w:tblLayout w:type="fixed"/>
              <w:tblLook w:val="04A0" w:firstRow="1" w:lastRow="0" w:firstColumn="1" w:lastColumn="0" w:noHBand="0" w:noVBand="1"/>
            </w:tblPr>
            <w:tblGrid>
              <w:gridCol w:w="2069"/>
              <w:gridCol w:w="2070"/>
              <w:gridCol w:w="2070"/>
            </w:tblGrid>
            <w:tr w:rsidR="00615614" w:rsidTr="00615614">
              <w:trPr>
                <w:trHeight w:val="144"/>
              </w:trPr>
              <w:tc>
                <w:tcPr>
                  <w:tcW w:w="2069" w:type="dxa"/>
                  <w:tcBorders>
                    <w:top w:val="nil"/>
                    <w:left w:val="nil"/>
                    <w:bottom w:val="single" w:sz="4" w:space="0" w:color="D9D9D9" w:themeColor="background1" w:themeShade="D9"/>
                    <w:right w:val="nil"/>
                  </w:tcBorders>
                </w:tcPr>
                <w:p w:rsidR="00541071" w:rsidRPr="00F002B2" w:rsidRDefault="00541071" w:rsidP="00FC4E70">
                  <w:pPr>
                    <w:framePr w:hSpace="180" w:wrap="around" w:vAnchor="text" w:hAnchor="text" w:xAlign="right" w:y="1"/>
                    <w:suppressOverlap/>
                    <w:jc w:val="center"/>
                    <w:rPr>
                      <w:rFonts w:ascii="Arial Narrow" w:hAnsi="Arial Narrow"/>
                      <w:color w:val="00B0F0"/>
                      <w:sz w:val="18"/>
                    </w:rPr>
                  </w:pPr>
                </w:p>
              </w:tc>
              <w:tc>
                <w:tcPr>
                  <w:tcW w:w="2070" w:type="dxa"/>
                  <w:vMerge w:val="restart"/>
                  <w:tcBorders>
                    <w:top w:val="nil"/>
                    <w:left w:val="nil"/>
                    <w:bottom w:val="nil"/>
                    <w:right w:val="nil"/>
                  </w:tcBorders>
                </w:tcPr>
                <w:p w:rsidR="00541071" w:rsidRPr="00F002B2" w:rsidRDefault="00541071" w:rsidP="00FC4E70">
                  <w:pPr>
                    <w:framePr w:hSpace="180" w:wrap="around" w:vAnchor="text" w:hAnchor="text" w:xAlign="right" w:y="1"/>
                    <w:suppressOverlap/>
                    <w:jc w:val="center"/>
                    <w:rPr>
                      <w:rFonts w:ascii="Arial Narrow" w:hAnsi="Arial Narrow"/>
                      <w:color w:val="00B0F0"/>
                      <w:sz w:val="18"/>
                    </w:rPr>
                  </w:pPr>
                  <w:r>
                    <w:rPr>
                      <w:rFonts w:ascii="Arial Narrow" w:hAnsi="Arial Narrow"/>
                      <w:color w:val="00B0F0"/>
                      <w:sz w:val="32"/>
                    </w:rPr>
                    <w:t>References</w:t>
                  </w:r>
                </w:p>
              </w:tc>
              <w:tc>
                <w:tcPr>
                  <w:tcW w:w="2070" w:type="dxa"/>
                  <w:tcBorders>
                    <w:top w:val="nil"/>
                    <w:left w:val="nil"/>
                    <w:bottom w:val="single" w:sz="4" w:space="0" w:color="D9D9D9" w:themeColor="background1" w:themeShade="D9"/>
                    <w:right w:val="nil"/>
                  </w:tcBorders>
                </w:tcPr>
                <w:p w:rsidR="00541071" w:rsidRPr="00F002B2" w:rsidRDefault="00541071" w:rsidP="00FC4E70">
                  <w:pPr>
                    <w:framePr w:hSpace="180" w:wrap="around" w:vAnchor="text" w:hAnchor="text" w:xAlign="right" w:y="1"/>
                    <w:suppressOverlap/>
                    <w:jc w:val="center"/>
                    <w:rPr>
                      <w:rFonts w:ascii="Arial Narrow" w:hAnsi="Arial Narrow"/>
                      <w:color w:val="00B0F0"/>
                      <w:sz w:val="18"/>
                    </w:rPr>
                  </w:pPr>
                </w:p>
              </w:tc>
            </w:tr>
            <w:tr w:rsidR="00615614" w:rsidTr="00615614">
              <w:trPr>
                <w:trHeight w:val="144"/>
              </w:trPr>
              <w:tc>
                <w:tcPr>
                  <w:tcW w:w="2069" w:type="dxa"/>
                  <w:tcBorders>
                    <w:top w:val="single" w:sz="4" w:space="0" w:color="D9D9D9" w:themeColor="background1" w:themeShade="D9"/>
                    <w:left w:val="nil"/>
                    <w:bottom w:val="nil"/>
                    <w:right w:val="nil"/>
                  </w:tcBorders>
                </w:tcPr>
                <w:p w:rsidR="00541071" w:rsidRPr="00F002B2" w:rsidRDefault="00541071" w:rsidP="00FC4E70">
                  <w:pPr>
                    <w:framePr w:hSpace="180" w:wrap="around" w:vAnchor="text" w:hAnchor="text" w:xAlign="right" w:y="1"/>
                    <w:suppressOverlap/>
                    <w:jc w:val="center"/>
                    <w:rPr>
                      <w:rFonts w:ascii="Arial Narrow" w:hAnsi="Arial Narrow"/>
                      <w:color w:val="00B0F0"/>
                      <w:sz w:val="18"/>
                    </w:rPr>
                  </w:pPr>
                </w:p>
              </w:tc>
              <w:tc>
                <w:tcPr>
                  <w:tcW w:w="2070" w:type="dxa"/>
                  <w:vMerge/>
                  <w:tcBorders>
                    <w:left w:val="nil"/>
                    <w:bottom w:val="nil"/>
                    <w:right w:val="nil"/>
                  </w:tcBorders>
                </w:tcPr>
                <w:p w:rsidR="00541071" w:rsidRPr="00F002B2" w:rsidRDefault="00541071" w:rsidP="00FC4E70">
                  <w:pPr>
                    <w:framePr w:hSpace="180" w:wrap="around" w:vAnchor="text" w:hAnchor="text" w:xAlign="right" w:y="1"/>
                    <w:suppressOverlap/>
                    <w:jc w:val="center"/>
                    <w:rPr>
                      <w:rFonts w:ascii="Arial Narrow" w:hAnsi="Arial Narrow"/>
                      <w:color w:val="00B0F0"/>
                      <w:sz w:val="18"/>
                    </w:rPr>
                  </w:pPr>
                </w:p>
              </w:tc>
              <w:tc>
                <w:tcPr>
                  <w:tcW w:w="2070" w:type="dxa"/>
                  <w:tcBorders>
                    <w:top w:val="single" w:sz="4" w:space="0" w:color="D9D9D9" w:themeColor="background1" w:themeShade="D9"/>
                    <w:left w:val="nil"/>
                    <w:bottom w:val="nil"/>
                    <w:right w:val="nil"/>
                  </w:tcBorders>
                </w:tcPr>
                <w:p w:rsidR="00541071" w:rsidRPr="00F002B2" w:rsidRDefault="00541071" w:rsidP="00FC4E70">
                  <w:pPr>
                    <w:framePr w:hSpace="180" w:wrap="around" w:vAnchor="text" w:hAnchor="text" w:xAlign="right" w:y="1"/>
                    <w:suppressOverlap/>
                    <w:jc w:val="center"/>
                    <w:rPr>
                      <w:rFonts w:ascii="Arial Narrow" w:hAnsi="Arial Narrow"/>
                      <w:color w:val="00B0F0"/>
                      <w:sz w:val="18"/>
                    </w:rPr>
                  </w:pPr>
                </w:p>
              </w:tc>
            </w:tr>
          </w:tbl>
          <w:p w:rsidR="00541071" w:rsidRPr="00541071" w:rsidRDefault="00541071" w:rsidP="0056248C">
            <w:pPr>
              <w:rPr>
                <w:rFonts w:ascii="Arial Narrow" w:hAnsi="Arial Narrow"/>
                <w:color w:val="000000" w:themeColor="text1"/>
              </w:rPr>
            </w:pPr>
            <w:r>
              <w:rPr>
                <w:rFonts w:ascii="Arial Narrow" w:hAnsi="Arial Narrow"/>
                <w:color w:val="000000" w:themeColor="text1"/>
              </w:rPr>
              <w:t>Available on request.</w:t>
            </w:r>
          </w:p>
          <w:p w:rsidR="00541071" w:rsidRPr="00541071" w:rsidRDefault="00541071" w:rsidP="0056248C">
            <w:pPr>
              <w:rPr>
                <w:rFonts w:ascii="Arial Narrow" w:hAnsi="Arial Narrow"/>
              </w:rPr>
            </w:pPr>
          </w:p>
        </w:tc>
      </w:tr>
      <w:tr w:rsidR="00615614" w:rsidRPr="00F002B2" w:rsidTr="0056248C">
        <w:trPr>
          <w:trHeight w:val="108"/>
        </w:trPr>
        <w:tc>
          <w:tcPr>
            <w:tcW w:w="2847" w:type="dxa"/>
            <w:tcBorders>
              <w:top w:val="nil"/>
              <w:left w:val="nil"/>
              <w:bottom w:val="nil"/>
              <w:right w:val="nil"/>
            </w:tcBorders>
          </w:tcPr>
          <w:p w:rsidR="00F002B2" w:rsidRPr="00F002B2" w:rsidRDefault="00F002B2" w:rsidP="0056248C">
            <w:pPr>
              <w:rPr>
                <w:rFonts w:ascii="Arial Narrow" w:hAnsi="Arial Narrow"/>
                <w:noProof/>
                <w:lang w:eastAsia="en-GB"/>
              </w:rPr>
            </w:pPr>
          </w:p>
        </w:tc>
        <w:tc>
          <w:tcPr>
            <w:tcW w:w="567" w:type="dxa"/>
            <w:tcBorders>
              <w:top w:val="nil"/>
              <w:left w:val="nil"/>
              <w:bottom w:val="nil"/>
              <w:right w:val="single" w:sz="4" w:space="0" w:color="D9D9D9" w:themeColor="background1" w:themeShade="D9"/>
            </w:tcBorders>
          </w:tcPr>
          <w:p w:rsidR="00F002B2" w:rsidRPr="00F002B2" w:rsidRDefault="00F002B2" w:rsidP="0056248C">
            <w:pPr>
              <w:rPr>
                <w:rFonts w:ascii="Arial Narrow" w:hAnsi="Arial Narrow"/>
                <w:noProof/>
                <w:lang w:eastAsia="en-GB"/>
              </w:rPr>
            </w:pPr>
          </w:p>
        </w:tc>
        <w:tc>
          <w:tcPr>
            <w:tcW w:w="6440" w:type="dxa"/>
            <w:vMerge/>
            <w:tcBorders>
              <w:top w:val="nil"/>
              <w:left w:val="single" w:sz="4" w:space="0" w:color="D9D9D9" w:themeColor="background1" w:themeShade="D9"/>
              <w:bottom w:val="nil"/>
              <w:right w:val="nil"/>
            </w:tcBorders>
          </w:tcPr>
          <w:p w:rsidR="00F002B2" w:rsidRPr="00F002B2" w:rsidRDefault="00F002B2" w:rsidP="0056248C">
            <w:pPr>
              <w:jc w:val="center"/>
              <w:rPr>
                <w:rFonts w:ascii="Arial Narrow" w:hAnsi="Arial Narrow"/>
                <w:b/>
                <w:color w:val="002060"/>
                <w:sz w:val="44"/>
              </w:rPr>
            </w:pPr>
          </w:p>
        </w:tc>
      </w:tr>
      <w:tr w:rsidR="00615614" w:rsidRPr="00F002B2" w:rsidTr="0056248C">
        <w:trPr>
          <w:trHeight w:val="108"/>
        </w:trPr>
        <w:tc>
          <w:tcPr>
            <w:tcW w:w="2847" w:type="dxa"/>
            <w:tcBorders>
              <w:top w:val="nil"/>
              <w:left w:val="nil"/>
              <w:bottom w:val="nil"/>
              <w:right w:val="nil"/>
            </w:tcBorders>
            <w:tcMar>
              <w:top w:w="28" w:type="dxa"/>
              <w:bottom w:w="28" w:type="dxa"/>
            </w:tcMar>
          </w:tcPr>
          <w:p w:rsidR="00615614" w:rsidRPr="00541071" w:rsidRDefault="00615614" w:rsidP="0056248C">
            <w:pPr>
              <w:jc w:val="right"/>
              <w:rPr>
                <w:rFonts w:ascii="Arial Narrow" w:hAnsi="Arial Narrow"/>
                <w:noProof/>
                <w:color w:val="808080" w:themeColor="background1" w:themeShade="80"/>
                <w:lang w:eastAsia="en-GB"/>
              </w:rPr>
            </w:pPr>
          </w:p>
        </w:tc>
        <w:tc>
          <w:tcPr>
            <w:tcW w:w="567" w:type="dxa"/>
            <w:tcBorders>
              <w:top w:val="nil"/>
              <w:left w:val="nil"/>
              <w:bottom w:val="nil"/>
              <w:right w:val="single" w:sz="4" w:space="0" w:color="D9D9D9" w:themeColor="background1" w:themeShade="D9"/>
            </w:tcBorders>
          </w:tcPr>
          <w:p w:rsidR="00615614" w:rsidRPr="00541071" w:rsidRDefault="00615614" w:rsidP="0056248C">
            <w:pPr>
              <w:rPr>
                <w:rFonts w:ascii="Arial Narrow" w:hAnsi="Arial Narrow"/>
                <w:noProof/>
                <w:color w:val="808080" w:themeColor="background1" w:themeShade="80"/>
                <w:lang w:eastAsia="en-GB"/>
              </w:rPr>
            </w:pPr>
          </w:p>
        </w:tc>
        <w:tc>
          <w:tcPr>
            <w:tcW w:w="6440" w:type="dxa"/>
            <w:vMerge/>
            <w:tcBorders>
              <w:top w:val="nil"/>
              <w:left w:val="single" w:sz="4" w:space="0" w:color="D9D9D9" w:themeColor="background1" w:themeShade="D9"/>
              <w:bottom w:val="nil"/>
              <w:right w:val="nil"/>
            </w:tcBorders>
          </w:tcPr>
          <w:p w:rsidR="00615614" w:rsidRPr="00F002B2" w:rsidRDefault="00615614" w:rsidP="0056248C">
            <w:pPr>
              <w:jc w:val="center"/>
              <w:rPr>
                <w:rFonts w:ascii="Arial Narrow" w:hAnsi="Arial Narrow"/>
                <w:b/>
                <w:color w:val="002060"/>
                <w:sz w:val="44"/>
              </w:rPr>
            </w:pPr>
          </w:p>
        </w:tc>
      </w:tr>
      <w:tr w:rsidR="00615614" w:rsidRPr="00F002B2" w:rsidTr="0056248C">
        <w:trPr>
          <w:trHeight w:val="108"/>
        </w:trPr>
        <w:tc>
          <w:tcPr>
            <w:tcW w:w="2847" w:type="dxa"/>
            <w:tcBorders>
              <w:top w:val="nil"/>
              <w:left w:val="nil"/>
              <w:bottom w:val="nil"/>
              <w:right w:val="nil"/>
            </w:tcBorders>
            <w:tcMar>
              <w:top w:w="28" w:type="dxa"/>
              <w:bottom w:w="28" w:type="dxa"/>
            </w:tcMar>
          </w:tcPr>
          <w:p w:rsidR="00615614" w:rsidRPr="00541071" w:rsidRDefault="00615614" w:rsidP="0056248C">
            <w:pPr>
              <w:jc w:val="right"/>
              <w:rPr>
                <w:rFonts w:ascii="Arial Narrow" w:hAnsi="Arial Narrow"/>
                <w:noProof/>
                <w:color w:val="808080" w:themeColor="background1" w:themeShade="80"/>
                <w:lang w:eastAsia="en-GB"/>
              </w:rPr>
            </w:pPr>
          </w:p>
        </w:tc>
        <w:tc>
          <w:tcPr>
            <w:tcW w:w="567" w:type="dxa"/>
            <w:tcBorders>
              <w:top w:val="nil"/>
              <w:left w:val="nil"/>
              <w:bottom w:val="nil"/>
              <w:right w:val="single" w:sz="4" w:space="0" w:color="D9D9D9" w:themeColor="background1" w:themeShade="D9"/>
            </w:tcBorders>
          </w:tcPr>
          <w:p w:rsidR="00615614" w:rsidRPr="00541071" w:rsidRDefault="00615614" w:rsidP="0056248C">
            <w:pPr>
              <w:rPr>
                <w:rFonts w:ascii="Arial Narrow" w:hAnsi="Arial Narrow"/>
                <w:noProof/>
                <w:color w:val="808080" w:themeColor="background1" w:themeShade="80"/>
                <w:lang w:eastAsia="en-GB"/>
              </w:rPr>
            </w:pPr>
          </w:p>
        </w:tc>
        <w:tc>
          <w:tcPr>
            <w:tcW w:w="6440" w:type="dxa"/>
            <w:vMerge/>
            <w:tcBorders>
              <w:top w:val="nil"/>
              <w:left w:val="single" w:sz="4" w:space="0" w:color="D9D9D9" w:themeColor="background1" w:themeShade="D9"/>
              <w:bottom w:val="nil"/>
              <w:right w:val="nil"/>
            </w:tcBorders>
          </w:tcPr>
          <w:p w:rsidR="00615614" w:rsidRPr="00F002B2" w:rsidRDefault="00615614" w:rsidP="0056248C">
            <w:pPr>
              <w:jc w:val="center"/>
              <w:rPr>
                <w:rFonts w:ascii="Arial Narrow" w:hAnsi="Arial Narrow"/>
                <w:b/>
                <w:color w:val="002060"/>
                <w:sz w:val="44"/>
              </w:rPr>
            </w:pPr>
          </w:p>
        </w:tc>
      </w:tr>
      <w:tr w:rsidR="00615614" w:rsidRPr="00F002B2" w:rsidTr="0056248C">
        <w:trPr>
          <w:trHeight w:val="108"/>
        </w:trPr>
        <w:tc>
          <w:tcPr>
            <w:tcW w:w="2847" w:type="dxa"/>
            <w:tcBorders>
              <w:top w:val="nil"/>
              <w:left w:val="nil"/>
              <w:bottom w:val="nil"/>
              <w:right w:val="nil"/>
            </w:tcBorders>
            <w:tcMar>
              <w:top w:w="28" w:type="dxa"/>
              <w:bottom w:w="28" w:type="dxa"/>
            </w:tcMar>
          </w:tcPr>
          <w:p w:rsidR="00615614" w:rsidRPr="00541071" w:rsidRDefault="00615614" w:rsidP="0056248C">
            <w:pPr>
              <w:jc w:val="right"/>
              <w:rPr>
                <w:rFonts w:ascii="Arial Narrow" w:hAnsi="Arial Narrow"/>
                <w:noProof/>
                <w:color w:val="808080" w:themeColor="background1" w:themeShade="80"/>
                <w:lang w:eastAsia="en-GB"/>
              </w:rPr>
            </w:pPr>
          </w:p>
        </w:tc>
        <w:tc>
          <w:tcPr>
            <w:tcW w:w="567" w:type="dxa"/>
            <w:tcBorders>
              <w:top w:val="nil"/>
              <w:left w:val="nil"/>
              <w:bottom w:val="nil"/>
              <w:right w:val="single" w:sz="4" w:space="0" w:color="D9D9D9" w:themeColor="background1" w:themeShade="D9"/>
            </w:tcBorders>
          </w:tcPr>
          <w:p w:rsidR="00615614" w:rsidRPr="00541071" w:rsidRDefault="00615614" w:rsidP="0056248C">
            <w:pPr>
              <w:rPr>
                <w:rFonts w:ascii="Arial Narrow" w:hAnsi="Arial Narrow"/>
                <w:noProof/>
                <w:color w:val="808080" w:themeColor="background1" w:themeShade="80"/>
                <w:lang w:eastAsia="en-GB"/>
              </w:rPr>
            </w:pPr>
          </w:p>
        </w:tc>
        <w:tc>
          <w:tcPr>
            <w:tcW w:w="6440" w:type="dxa"/>
            <w:vMerge/>
            <w:tcBorders>
              <w:top w:val="nil"/>
              <w:left w:val="single" w:sz="4" w:space="0" w:color="D9D9D9" w:themeColor="background1" w:themeShade="D9"/>
              <w:bottom w:val="nil"/>
              <w:right w:val="nil"/>
            </w:tcBorders>
          </w:tcPr>
          <w:p w:rsidR="00615614" w:rsidRPr="00F002B2" w:rsidRDefault="00615614" w:rsidP="0056248C">
            <w:pPr>
              <w:jc w:val="center"/>
              <w:rPr>
                <w:rFonts w:ascii="Arial Narrow" w:hAnsi="Arial Narrow"/>
                <w:b/>
                <w:color w:val="002060"/>
                <w:sz w:val="44"/>
              </w:rPr>
            </w:pPr>
          </w:p>
        </w:tc>
      </w:tr>
      <w:tr w:rsidR="00615614" w:rsidRPr="00F002B2" w:rsidTr="0056248C">
        <w:trPr>
          <w:trHeight w:val="108"/>
        </w:trPr>
        <w:tc>
          <w:tcPr>
            <w:tcW w:w="2847" w:type="dxa"/>
            <w:tcBorders>
              <w:top w:val="nil"/>
              <w:left w:val="nil"/>
              <w:bottom w:val="nil"/>
              <w:right w:val="nil"/>
            </w:tcBorders>
            <w:tcMar>
              <w:top w:w="28" w:type="dxa"/>
              <w:bottom w:w="28" w:type="dxa"/>
            </w:tcMar>
          </w:tcPr>
          <w:p w:rsidR="00615614" w:rsidRPr="00541071" w:rsidRDefault="00615614" w:rsidP="0056248C">
            <w:pPr>
              <w:jc w:val="right"/>
              <w:rPr>
                <w:rFonts w:ascii="Arial Narrow" w:hAnsi="Arial Narrow"/>
                <w:noProof/>
                <w:color w:val="808080" w:themeColor="background1" w:themeShade="80"/>
                <w:lang w:eastAsia="en-GB"/>
              </w:rPr>
            </w:pPr>
          </w:p>
        </w:tc>
        <w:tc>
          <w:tcPr>
            <w:tcW w:w="567" w:type="dxa"/>
            <w:tcBorders>
              <w:top w:val="nil"/>
              <w:left w:val="nil"/>
              <w:bottom w:val="nil"/>
              <w:right w:val="single" w:sz="4" w:space="0" w:color="D9D9D9" w:themeColor="background1" w:themeShade="D9"/>
            </w:tcBorders>
          </w:tcPr>
          <w:p w:rsidR="00615614" w:rsidRPr="00541071" w:rsidRDefault="00615614" w:rsidP="0056248C">
            <w:pPr>
              <w:rPr>
                <w:rFonts w:ascii="Arial Narrow" w:hAnsi="Arial Narrow"/>
                <w:noProof/>
                <w:color w:val="808080" w:themeColor="background1" w:themeShade="80"/>
                <w:lang w:eastAsia="en-GB"/>
              </w:rPr>
            </w:pPr>
          </w:p>
        </w:tc>
        <w:tc>
          <w:tcPr>
            <w:tcW w:w="6440" w:type="dxa"/>
            <w:vMerge/>
            <w:tcBorders>
              <w:top w:val="nil"/>
              <w:left w:val="single" w:sz="4" w:space="0" w:color="D9D9D9" w:themeColor="background1" w:themeShade="D9"/>
              <w:bottom w:val="nil"/>
              <w:right w:val="nil"/>
            </w:tcBorders>
          </w:tcPr>
          <w:p w:rsidR="00615614" w:rsidRPr="00F002B2" w:rsidRDefault="00615614" w:rsidP="0056248C">
            <w:pPr>
              <w:jc w:val="center"/>
              <w:rPr>
                <w:rFonts w:ascii="Arial Narrow" w:hAnsi="Arial Narrow"/>
                <w:b/>
                <w:color w:val="002060"/>
                <w:sz w:val="44"/>
              </w:rPr>
            </w:pPr>
          </w:p>
        </w:tc>
      </w:tr>
      <w:tr w:rsidR="00615614" w:rsidRPr="00F002B2" w:rsidTr="0056248C">
        <w:trPr>
          <w:trHeight w:val="108"/>
        </w:trPr>
        <w:tc>
          <w:tcPr>
            <w:tcW w:w="2847" w:type="dxa"/>
            <w:tcBorders>
              <w:top w:val="nil"/>
              <w:left w:val="nil"/>
              <w:bottom w:val="nil"/>
              <w:right w:val="nil"/>
            </w:tcBorders>
            <w:tcMar>
              <w:top w:w="28" w:type="dxa"/>
              <w:bottom w:w="28" w:type="dxa"/>
            </w:tcMar>
          </w:tcPr>
          <w:p w:rsidR="00615614" w:rsidRPr="00541071" w:rsidRDefault="00615614" w:rsidP="00FC4E70">
            <w:pPr>
              <w:rPr>
                <w:rFonts w:ascii="Arial Narrow" w:hAnsi="Arial Narrow"/>
                <w:noProof/>
                <w:color w:val="808080" w:themeColor="background1" w:themeShade="80"/>
                <w:lang w:eastAsia="en-GB"/>
              </w:rPr>
            </w:pPr>
            <w:bookmarkStart w:id="0" w:name="_GoBack"/>
            <w:bookmarkEnd w:id="0"/>
          </w:p>
        </w:tc>
        <w:tc>
          <w:tcPr>
            <w:tcW w:w="567" w:type="dxa"/>
            <w:tcBorders>
              <w:top w:val="nil"/>
              <w:left w:val="nil"/>
              <w:bottom w:val="nil"/>
              <w:right w:val="single" w:sz="4" w:space="0" w:color="D9D9D9" w:themeColor="background1" w:themeShade="D9"/>
            </w:tcBorders>
          </w:tcPr>
          <w:p w:rsidR="00615614" w:rsidRPr="00541071" w:rsidRDefault="00615614" w:rsidP="0056248C">
            <w:pPr>
              <w:rPr>
                <w:rFonts w:ascii="Arial Narrow" w:hAnsi="Arial Narrow"/>
                <w:noProof/>
                <w:color w:val="808080" w:themeColor="background1" w:themeShade="80"/>
                <w:lang w:eastAsia="en-GB"/>
              </w:rPr>
            </w:pPr>
          </w:p>
        </w:tc>
        <w:tc>
          <w:tcPr>
            <w:tcW w:w="6440" w:type="dxa"/>
            <w:vMerge/>
            <w:tcBorders>
              <w:top w:val="nil"/>
              <w:left w:val="single" w:sz="4" w:space="0" w:color="D9D9D9" w:themeColor="background1" w:themeShade="D9"/>
              <w:bottom w:val="nil"/>
              <w:right w:val="nil"/>
            </w:tcBorders>
          </w:tcPr>
          <w:p w:rsidR="00615614" w:rsidRPr="00F002B2" w:rsidRDefault="00615614" w:rsidP="0056248C">
            <w:pPr>
              <w:rPr>
                <w:rFonts w:ascii="Arial Narrow" w:hAnsi="Arial Narrow"/>
                <w:b/>
                <w:color w:val="002060"/>
                <w:sz w:val="44"/>
              </w:rPr>
            </w:pPr>
          </w:p>
        </w:tc>
      </w:tr>
      <w:tr w:rsidR="00615614" w:rsidRPr="00F002B2" w:rsidTr="0056248C">
        <w:trPr>
          <w:trHeight w:val="108"/>
        </w:trPr>
        <w:tc>
          <w:tcPr>
            <w:tcW w:w="2847" w:type="dxa"/>
            <w:tcBorders>
              <w:top w:val="nil"/>
              <w:left w:val="nil"/>
              <w:bottom w:val="nil"/>
              <w:right w:val="nil"/>
            </w:tcBorders>
            <w:tcMar>
              <w:top w:w="28" w:type="dxa"/>
              <w:bottom w:w="28" w:type="dxa"/>
            </w:tcMar>
          </w:tcPr>
          <w:p w:rsidR="00615614" w:rsidRPr="00541071" w:rsidRDefault="00615614" w:rsidP="0056248C">
            <w:pPr>
              <w:jc w:val="right"/>
              <w:rPr>
                <w:rFonts w:ascii="Arial Narrow" w:hAnsi="Arial Narrow"/>
                <w:noProof/>
                <w:color w:val="808080" w:themeColor="background1" w:themeShade="80"/>
                <w:lang w:eastAsia="en-GB"/>
              </w:rPr>
            </w:pPr>
          </w:p>
        </w:tc>
        <w:tc>
          <w:tcPr>
            <w:tcW w:w="567" w:type="dxa"/>
            <w:tcBorders>
              <w:top w:val="nil"/>
              <w:left w:val="nil"/>
              <w:bottom w:val="nil"/>
              <w:right w:val="single" w:sz="4" w:space="0" w:color="D9D9D9" w:themeColor="background1" w:themeShade="D9"/>
            </w:tcBorders>
          </w:tcPr>
          <w:p w:rsidR="00615614" w:rsidRPr="00541071" w:rsidRDefault="00615614" w:rsidP="0056248C">
            <w:pPr>
              <w:rPr>
                <w:rFonts w:ascii="Arial Narrow" w:hAnsi="Arial Narrow"/>
                <w:noProof/>
                <w:color w:val="808080" w:themeColor="background1" w:themeShade="80"/>
                <w:lang w:eastAsia="en-GB"/>
              </w:rPr>
            </w:pPr>
          </w:p>
        </w:tc>
        <w:tc>
          <w:tcPr>
            <w:tcW w:w="6440" w:type="dxa"/>
            <w:vMerge/>
            <w:tcBorders>
              <w:top w:val="nil"/>
              <w:left w:val="single" w:sz="4" w:space="0" w:color="D9D9D9" w:themeColor="background1" w:themeShade="D9"/>
              <w:bottom w:val="nil"/>
              <w:right w:val="nil"/>
            </w:tcBorders>
          </w:tcPr>
          <w:p w:rsidR="00615614" w:rsidRPr="00F002B2" w:rsidRDefault="00615614" w:rsidP="0056248C">
            <w:pPr>
              <w:jc w:val="center"/>
              <w:rPr>
                <w:rFonts w:ascii="Arial Narrow" w:hAnsi="Arial Narrow"/>
                <w:b/>
                <w:color w:val="002060"/>
                <w:sz w:val="44"/>
              </w:rPr>
            </w:pPr>
          </w:p>
        </w:tc>
      </w:tr>
      <w:tr w:rsidR="00F002B2" w:rsidRPr="00F002B2" w:rsidTr="0056248C">
        <w:tc>
          <w:tcPr>
            <w:tcW w:w="3414" w:type="dxa"/>
            <w:gridSpan w:val="2"/>
            <w:tcBorders>
              <w:top w:val="nil"/>
              <w:left w:val="nil"/>
              <w:bottom w:val="nil"/>
              <w:right w:val="single" w:sz="4" w:space="0" w:color="D9D9D9" w:themeColor="background1" w:themeShade="D9"/>
            </w:tcBorders>
          </w:tcPr>
          <w:p w:rsidR="00F002B2" w:rsidRDefault="00F002B2" w:rsidP="0056248C">
            <w:pPr>
              <w:rPr>
                <w:rFonts w:ascii="Arial Narrow" w:hAnsi="Arial Narrow"/>
                <w:noProof/>
                <w:lang w:eastAsia="en-GB"/>
              </w:rPr>
            </w:pPr>
          </w:p>
          <w:p w:rsidR="0056248C" w:rsidRDefault="0056248C" w:rsidP="0056248C">
            <w:pPr>
              <w:rPr>
                <w:rFonts w:ascii="Arial Narrow" w:hAnsi="Arial Narrow"/>
                <w:noProof/>
                <w:lang w:eastAsia="en-GB"/>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104"/>
            </w:tblGrid>
            <w:tr w:rsidR="0056248C" w:rsidRPr="00541071" w:rsidTr="00F24323">
              <w:tc>
                <w:tcPr>
                  <w:tcW w:w="3104" w:type="dxa"/>
                </w:tcPr>
                <w:tbl>
                  <w:tblPr>
                    <w:tblStyle w:val="TableGrid"/>
                    <w:tblW w:w="0" w:type="auto"/>
                    <w:tblLayout w:type="fixed"/>
                    <w:tblLook w:val="04A0" w:firstRow="1" w:lastRow="0" w:firstColumn="1" w:lastColumn="0" w:noHBand="0" w:noVBand="1"/>
                  </w:tblPr>
                  <w:tblGrid>
                    <w:gridCol w:w="525"/>
                    <w:gridCol w:w="1838"/>
                    <w:gridCol w:w="525"/>
                  </w:tblGrid>
                  <w:tr w:rsidR="0056248C" w:rsidTr="00F24323">
                    <w:trPr>
                      <w:trHeight w:val="144"/>
                    </w:trPr>
                    <w:tc>
                      <w:tcPr>
                        <w:tcW w:w="525" w:type="dxa"/>
                        <w:tcBorders>
                          <w:top w:val="nil"/>
                          <w:left w:val="nil"/>
                          <w:bottom w:val="single" w:sz="4" w:space="0" w:color="D9D9D9" w:themeColor="background1" w:themeShade="D9"/>
                          <w:right w:val="nil"/>
                        </w:tcBorders>
                      </w:tcPr>
                      <w:p w:rsidR="0056248C" w:rsidRPr="00F002B2" w:rsidRDefault="0056248C" w:rsidP="00FC4E70">
                        <w:pPr>
                          <w:framePr w:hSpace="180" w:wrap="around" w:vAnchor="text" w:hAnchor="text" w:xAlign="right" w:y="1"/>
                          <w:suppressOverlap/>
                          <w:jc w:val="center"/>
                          <w:rPr>
                            <w:rFonts w:ascii="Arial Narrow" w:hAnsi="Arial Narrow"/>
                            <w:color w:val="00B0F0"/>
                            <w:sz w:val="18"/>
                          </w:rPr>
                        </w:pPr>
                        <w:r>
                          <w:rPr>
                            <w:rFonts w:ascii="Arial Narrow" w:hAnsi="Arial Narrow"/>
                            <w:color w:val="00B0F0"/>
                            <w:sz w:val="18"/>
                          </w:rPr>
                          <w:t xml:space="preserve">          </w:t>
                        </w:r>
                      </w:p>
                    </w:tc>
                    <w:tc>
                      <w:tcPr>
                        <w:tcW w:w="1838" w:type="dxa"/>
                        <w:vMerge w:val="restart"/>
                        <w:tcBorders>
                          <w:top w:val="nil"/>
                          <w:left w:val="nil"/>
                          <w:bottom w:val="nil"/>
                          <w:right w:val="nil"/>
                        </w:tcBorders>
                      </w:tcPr>
                      <w:p w:rsidR="0056248C" w:rsidRPr="00F002B2" w:rsidRDefault="0056248C" w:rsidP="00FC4E70">
                        <w:pPr>
                          <w:framePr w:hSpace="180" w:wrap="around" w:vAnchor="text" w:hAnchor="text" w:xAlign="right" w:y="1"/>
                          <w:suppressOverlap/>
                          <w:jc w:val="center"/>
                          <w:rPr>
                            <w:rFonts w:ascii="Arial Narrow" w:hAnsi="Arial Narrow"/>
                            <w:color w:val="00B0F0"/>
                            <w:sz w:val="18"/>
                          </w:rPr>
                        </w:pPr>
                        <w:r>
                          <w:rPr>
                            <w:rFonts w:ascii="Arial Narrow" w:hAnsi="Arial Narrow"/>
                            <w:color w:val="00B0F0"/>
                            <w:sz w:val="32"/>
                          </w:rPr>
                          <w:t>Industrial            Skills</w:t>
                        </w:r>
                      </w:p>
                    </w:tc>
                    <w:tc>
                      <w:tcPr>
                        <w:tcW w:w="525" w:type="dxa"/>
                        <w:tcBorders>
                          <w:top w:val="nil"/>
                          <w:left w:val="nil"/>
                          <w:bottom w:val="single" w:sz="4" w:space="0" w:color="D9D9D9" w:themeColor="background1" w:themeShade="D9"/>
                          <w:right w:val="nil"/>
                        </w:tcBorders>
                      </w:tcPr>
                      <w:p w:rsidR="0056248C" w:rsidRPr="00F002B2" w:rsidRDefault="0056248C" w:rsidP="00FC4E70">
                        <w:pPr>
                          <w:framePr w:hSpace="180" w:wrap="around" w:vAnchor="text" w:hAnchor="text" w:xAlign="right" w:y="1"/>
                          <w:suppressOverlap/>
                          <w:jc w:val="center"/>
                          <w:rPr>
                            <w:rFonts w:ascii="Arial Narrow" w:hAnsi="Arial Narrow"/>
                            <w:color w:val="00B0F0"/>
                            <w:sz w:val="18"/>
                          </w:rPr>
                        </w:pPr>
                      </w:p>
                    </w:tc>
                  </w:tr>
                  <w:tr w:rsidR="0056248C" w:rsidTr="00F24323">
                    <w:trPr>
                      <w:trHeight w:val="144"/>
                    </w:trPr>
                    <w:tc>
                      <w:tcPr>
                        <w:tcW w:w="525" w:type="dxa"/>
                        <w:tcBorders>
                          <w:top w:val="single" w:sz="4" w:space="0" w:color="D9D9D9" w:themeColor="background1" w:themeShade="D9"/>
                          <w:left w:val="nil"/>
                          <w:bottom w:val="nil"/>
                          <w:right w:val="nil"/>
                        </w:tcBorders>
                      </w:tcPr>
                      <w:p w:rsidR="0056248C" w:rsidRPr="00F002B2" w:rsidRDefault="0056248C" w:rsidP="00FC4E70">
                        <w:pPr>
                          <w:framePr w:hSpace="180" w:wrap="around" w:vAnchor="text" w:hAnchor="text" w:xAlign="right" w:y="1"/>
                          <w:suppressOverlap/>
                          <w:jc w:val="center"/>
                          <w:rPr>
                            <w:rFonts w:ascii="Arial Narrow" w:hAnsi="Arial Narrow"/>
                            <w:color w:val="00B0F0"/>
                            <w:sz w:val="18"/>
                          </w:rPr>
                        </w:pPr>
                      </w:p>
                    </w:tc>
                    <w:tc>
                      <w:tcPr>
                        <w:tcW w:w="1838" w:type="dxa"/>
                        <w:vMerge/>
                        <w:tcBorders>
                          <w:left w:val="nil"/>
                          <w:bottom w:val="nil"/>
                          <w:right w:val="nil"/>
                        </w:tcBorders>
                      </w:tcPr>
                      <w:p w:rsidR="0056248C" w:rsidRPr="00F002B2" w:rsidRDefault="0056248C" w:rsidP="00FC4E70">
                        <w:pPr>
                          <w:framePr w:hSpace="180" w:wrap="around" w:vAnchor="text" w:hAnchor="text" w:xAlign="right" w:y="1"/>
                          <w:suppressOverlap/>
                          <w:jc w:val="center"/>
                          <w:rPr>
                            <w:rFonts w:ascii="Arial Narrow" w:hAnsi="Arial Narrow"/>
                            <w:color w:val="00B0F0"/>
                            <w:sz w:val="18"/>
                          </w:rPr>
                        </w:pPr>
                      </w:p>
                    </w:tc>
                    <w:tc>
                      <w:tcPr>
                        <w:tcW w:w="525" w:type="dxa"/>
                        <w:tcBorders>
                          <w:top w:val="single" w:sz="4" w:space="0" w:color="D9D9D9" w:themeColor="background1" w:themeShade="D9"/>
                          <w:left w:val="nil"/>
                          <w:bottom w:val="nil"/>
                          <w:right w:val="nil"/>
                        </w:tcBorders>
                      </w:tcPr>
                      <w:p w:rsidR="0056248C" w:rsidRPr="00F002B2" w:rsidRDefault="0056248C" w:rsidP="00FC4E70">
                        <w:pPr>
                          <w:framePr w:hSpace="180" w:wrap="around" w:vAnchor="text" w:hAnchor="text" w:xAlign="right" w:y="1"/>
                          <w:suppressOverlap/>
                          <w:jc w:val="center"/>
                          <w:rPr>
                            <w:rFonts w:ascii="Arial Narrow" w:hAnsi="Arial Narrow"/>
                            <w:color w:val="00B0F0"/>
                            <w:sz w:val="18"/>
                          </w:rPr>
                        </w:pPr>
                      </w:p>
                    </w:tc>
                  </w:tr>
                </w:tbl>
                <w:p w:rsidR="0056248C" w:rsidRDefault="0056248C" w:rsidP="00FC4E70">
                  <w:pPr>
                    <w:pStyle w:val="ListParagraph"/>
                    <w:framePr w:hSpace="180" w:wrap="around" w:vAnchor="text" w:hAnchor="text" w:xAlign="right" w:y="1"/>
                    <w:numPr>
                      <w:ilvl w:val="0"/>
                      <w:numId w:val="2"/>
                    </w:numPr>
                    <w:suppressOverlap/>
                    <w:rPr>
                      <w:rFonts w:ascii="Arial Narrow" w:hAnsi="Arial Narrow"/>
                      <w:color w:val="000000" w:themeColor="text1"/>
                    </w:rPr>
                  </w:pPr>
                  <w:r>
                    <w:rPr>
                      <w:rFonts w:ascii="Arial Narrow" w:hAnsi="Arial Narrow"/>
                      <w:color w:val="000000" w:themeColor="text1"/>
                    </w:rPr>
                    <w:t>General Management</w:t>
                  </w:r>
                </w:p>
                <w:p w:rsidR="0056248C" w:rsidRPr="00541071" w:rsidRDefault="0056248C" w:rsidP="00FC4E70">
                  <w:pPr>
                    <w:pStyle w:val="ListParagraph"/>
                    <w:framePr w:hSpace="180" w:wrap="around" w:vAnchor="text" w:hAnchor="text" w:xAlign="right" w:y="1"/>
                    <w:numPr>
                      <w:ilvl w:val="0"/>
                      <w:numId w:val="2"/>
                    </w:numPr>
                    <w:suppressOverlap/>
                    <w:rPr>
                      <w:rFonts w:ascii="Arial Narrow" w:hAnsi="Arial Narrow"/>
                      <w:color w:val="000000" w:themeColor="text1"/>
                    </w:rPr>
                  </w:pPr>
                  <w:r>
                    <w:rPr>
                      <w:rFonts w:ascii="Arial Narrow" w:hAnsi="Arial Narrow"/>
                      <w:color w:val="000000" w:themeColor="text1"/>
                    </w:rPr>
                    <w:t>Logistics Expert</w:t>
                  </w:r>
                </w:p>
                <w:p w:rsidR="0056248C" w:rsidRPr="00541071" w:rsidRDefault="0056248C" w:rsidP="00FC4E70">
                  <w:pPr>
                    <w:pStyle w:val="ListParagraph"/>
                    <w:framePr w:hSpace="180" w:wrap="around" w:vAnchor="text" w:hAnchor="text" w:xAlign="right" w:y="1"/>
                    <w:numPr>
                      <w:ilvl w:val="0"/>
                      <w:numId w:val="2"/>
                    </w:numPr>
                    <w:suppressOverlap/>
                    <w:rPr>
                      <w:rFonts w:ascii="Arial Narrow" w:hAnsi="Arial Narrow"/>
                      <w:color w:val="000000" w:themeColor="text1"/>
                    </w:rPr>
                  </w:pPr>
                  <w:r>
                    <w:rPr>
                      <w:rFonts w:ascii="Arial Narrow" w:hAnsi="Arial Narrow"/>
                      <w:color w:val="000000" w:themeColor="text1"/>
                    </w:rPr>
                    <w:t>Negotiation Expert</w:t>
                  </w:r>
                </w:p>
                <w:p w:rsidR="0056248C" w:rsidRPr="00541071" w:rsidRDefault="0056248C" w:rsidP="00FC4E70">
                  <w:pPr>
                    <w:pStyle w:val="ListParagraph"/>
                    <w:framePr w:hSpace="180" w:wrap="around" w:vAnchor="text" w:hAnchor="text" w:xAlign="right" w:y="1"/>
                    <w:numPr>
                      <w:ilvl w:val="0"/>
                      <w:numId w:val="2"/>
                    </w:numPr>
                    <w:suppressOverlap/>
                    <w:rPr>
                      <w:rFonts w:ascii="Arial Narrow" w:hAnsi="Arial Narrow"/>
                      <w:color w:val="000000" w:themeColor="text1"/>
                    </w:rPr>
                  </w:pPr>
                  <w:r w:rsidRPr="00320846">
                    <w:rPr>
                      <w:rFonts w:ascii="Arial Narrow" w:hAnsi="Arial Narrow"/>
                      <w:color w:val="000000" w:themeColor="text1"/>
                    </w:rPr>
                    <w:t>Corporate Trade Finance Expert</w:t>
                  </w:r>
                </w:p>
                <w:p w:rsidR="0056248C" w:rsidRPr="00541071" w:rsidRDefault="0056248C" w:rsidP="00FC4E70">
                  <w:pPr>
                    <w:pStyle w:val="ListParagraph"/>
                    <w:framePr w:hSpace="180" w:wrap="around" w:vAnchor="text" w:hAnchor="text" w:xAlign="right" w:y="1"/>
                    <w:numPr>
                      <w:ilvl w:val="0"/>
                      <w:numId w:val="2"/>
                    </w:numPr>
                    <w:suppressOverlap/>
                    <w:rPr>
                      <w:rFonts w:ascii="Arial Narrow" w:hAnsi="Arial Narrow"/>
                      <w:color w:val="000000" w:themeColor="text1"/>
                    </w:rPr>
                  </w:pPr>
                  <w:r>
                    <w:rPr>
                      <w:rFonts w:ascii="Arial Narrow" w:hAnsi="Arial Narrow"/>
                      <w:color w:val="000000" w:themeColor="text1"/>
                    </w:rPr>
                    <w:t xml:space="preserve">Leadership </w:t>
                  </w:r>
                </w:p>
                <w:p w:rsidR="0056248C" w:rsidRDefault="0056248C" w:rsidP="00FC4E70">
                  <w:pPr>
                    <w:pStyle w:val="ListParagraph"/>
                    <w:framePr w:hSpace="180" w:wrap="around" w:vAnchor="text" w:hAnchor="text" w:xAlign="right" w:y="1"/>
                    <w:numPr>
                      <w:ilvl w:val="0"/>
                      <w:numId w:val="2"/>
                    </w:numPr>
                    <w:suppressOverlap/>
                    <w:rPr>
                      <w:rFonts w:ascii="Arial Narrow" w:hAnsi="Arial Narrow"/>
                      <w:color w:val="000000" w:themeColor="text1"/>
                    </w:rPr>
                  </w:pPr>
                  <w:r>
                    <w:rPr>
                      <w:rFonts w:ascii="Arial Narrow" w:hAnsi="Arial Narrow"/>
                      <w:color w:val="000000" w:themeColor="text1"/>
                    </w:rPr>
                    <w:t xml:space="preserve">Contract Management </w:t>
                  </w:r>
                </w:p>
                <w:p w:rsidR="0056248C" w:rsidRDefault="0056248C" w:rsidP="00FC4E70">
                  <w:pPr>
                    <w:pStyle w:val="ListParagraph"/>
                    <w:framePr w:hSpace="180" w:wrap="around" w:vAnchor="text" w:hAnchor="text" w:xAlign="right" w:y="1"/>
                    <w:numPr>
                      <w:ilvl w:val="0"/>
                      <w:numId w:val="2"/>
                    </w:numPr>
                    <w:suppressOverlap/>
                    <w:rPr>
                      <w:rFonts w:ascii="Arial Narrow" w:hAnsi="Arial Narrow"/>
                      <w:color w:val="000000" w:themeColor="text1"/>
                    </w:rPr>
                  </w:pPr>
                  <w:r>
                    <w:rPr>
                      <w:rFonts w:ascii="Arial Narrow" w:hAnsi="Arial Narrow"/>
                      <w:color w:val="000000" w:themeColor="text1"/>
                    </w:rPr>
                    <w:t xml:space="preserve">Supply Chain </w:t>
                  </w:r>
                  <w:r w:rsidR="00CA72E3">
                    <w:rPr>
                      <w:rFonts w:ascii="Arial Narrow" w:hAnsi="Arial Narrow"/>
                      <w:color w:val="000000" w:themeColor="text1"/>
                    </w:rPr>
                    <w:t>Specialist</w:t>
                  </w:r>
                </w:p>
                <w:p w:rsidR="0056248C" w:rsidRDefault="0056248C" w:rsidP="00FC4E70">
                  <w:pPr>
                    <w:pStyle w:val="ListParagraph"/>
                    <w:framePr w:hSpace="180" w:wrap="around" w:vAnchor="text" w:hAnchor="text" w:xAlign="right" w:y="1"/>
                    <w:numPr>
                      <w:ilvl w:val="0"/>
                      <w:numId w:val="2"/>
                    </w:numPr>
                    <w:suppressOverlap/>
                    <w:rPr>
                      <w:rFonts w:ascii="Arial Narrow" w:hAnsi="Arial Narrow"/>
                      <w:color w:val="000000" w:themeColor="text1"/>
                    </w:rPr>
                  </w:pPr>
                  <w:r>
                    <w:rPr>
                      <w:rFonts w:ascii="Arial Narrow" w:hAnsi="Arial Narrow"/>
                      <w:color w:val="000000" w:themeColor="text1"/>
                    </w:rPr>
                    <w:t xml:space="preserve">Vendor Management </w:t>
                  </w:r>
                </w:p>
                <w:p w:rsidR="00716F98" w:rsidRDefault="00DB32D8" w:rsidP="00FC4E70">
                  <w:pPr>
                    <w:pStyle w:val="ListParagraph"/>
                    <w:framePr w:hSpace="180" w:wrap="around" w:vAnchor="text" w:hAnchor="text" w:xAlign="right" w:y="1"/>
                    <w:numPr>
                      <w:ilvl w:val="0"/>
                      <w:numId w:val="2"/>
                    </w:numPr>
                    <w:suppressOverlap/>
                    <w:rPr>
                      <w:rFonts w:ascii="Arial Narrow" w:hAnsi="Arial Narrow"/>
                      <w:color w:val="000000" w:themeColor="text1"/>
                    </w:rPr>
                  </w:pPr>
                  <w:r>
                    <w:rPr>
                      <w:rFonts w:ascii="Arial Narrow" w:hAnsi="Arial Narrow"/>
                      <w:color w:val="000000" w:themeColor="text1"/>
                    </w:rPr>
                    <w:t xml:space="preserve">Project </w:t>
                  </w:r>
                  <w:r w:rsidR="00716F98">
                    <w:rPr>
                      <w:rFonts w:ascii="Arial Narrow" w:hAnsi="Arial Narrow"/>
                      <w:color w:val="000000" w:themeColor="text1"/>
                    </w:rPr>
                    <w:t xml:space="preserve">Procurement Expert </w:t>
                  </w:r>
                </w:p>
                <w:p w:rsidR="00E31571" w:rsidRDefault="00E31571" w:rsidP="00FC4E70">
                  <w:pPr>
                    <w:pStyle w:val="ListParagraph"/>
                    <w:framePr w:hSpace="180" w:wrap="around" w:vAnchor="text" w:hAnchor="text" w:xAlign="right" w:y="1"/>
                    <w:numPr>
                      <w:ilvl w:val="0"/>
                      <w:numId w:val="2"/>
                    </w:numPr>
                    <w:suppressOverlap/>
                    <w:rPr>
                      <w:rFonts w:ascii="Arial Narrow" w:hAnsi="Arial Narrow"/>
                      <w:color w:val="000000" w:themeColor="text1"/>
                    </w:rPr>
                  </w:pPr>
                  <w:r>
                    <w:rPr>
                      <w:rFonts w:ascii="Arial Narrow" w:hAnsi="Arial Narrow"/>
                      <w:color w:val="000000" w:themeColor="text1"/>
                    </w:rPr>
                    <w:t>Foreign Trade</w:t>
                  </w:r>
                </w:p>
                <w:p w:rsidR="00891B91" w:rsidRDefault="00891B91" w:rsidP="00FC4E70">
                  <w:pPr>
                    <w:pStyle w:val="ListParagraph"/>
                    <w:framePr w:hSpace="180" w:wrap="around" w:vAnchor="text" w:hAnchor="text" w:xAlign="right" w:y="1"/>
                    <w:numPr>
                      <w:ilvl w:val="0"/>
                      <w:numId w:val="2"/>
                    </w:numPr>
                    <w:suppressOverlap/>
                    <w:rPr>
                      <w:rFonts w:ascii="Arial Narrow" w:hAnsi="Arial Narrow"/>
                      <w:color w:val="000000" w:themeColor="text1"/>
                    </w:rPr>
                  </w:pPr>
                  <w:r>
                    <w:rPr>
                      <w:rFonts w:ascii="Arial Narrow" w:hAnsi="Arial Narrow"/>
                      <w:color w:val="000000" w:themeColor="text1"/>
                    </w:rPr>
                    <w:t xml:space="preserve">Tender Management </w:t>
                  </w:r>
                </w:p>
                <w:p w:rsidR="00600581" w:rsidRDefault="00600581" w:rsidP="00FC4E70">
                  <w:pPr>
                    <w:pStyle w:val="ListParagraph"/>
                    <w:framePr w:hSpace="180" w:wrap="around" w:vAnchor="text" w:hAnchor="text" w:xAlign="right" w:y="1"/>
                    <w:numPr>
                      <w:ilvl w:val="0"/>
                      <w:numId w:val="2"/>
                    </w:numPr>
                    <w:suppressOverlap/>
                    <w:rPr>
                      <w:rFonts w:ascii="Arial Narrow" w:hAnsi="Arial Narrow"/>
                      <w:color w:val="000000" w:themeColor="text1"/>
                    </w:rPr>
                  </w:pPr>
                  <w:r>
                    <w:rPr>
                      <w:rFonts w:ascii="Arial Narrow" w:hAnsi="Arial Narrow"/>
                      <w:color w:val="000000" w:themeColor="text1"/>
                    </w:rPr>
                    <w:t>Decision Making</w:t>
                  </w:r>
                </w:p>
                <w:p w:rsidR="00600581" w:rsidRDefault="00600581" w:rsidP="00FC4E70">
                  <w:pPr>
                    <w:pStyle w:val="ListParagraph"/>
                    <w:framePr w:hSpace="180" w:wrap="around" w:vAnchor="text" w:hAnchor="text" w:xAlign="right" w:y="1"/>
                    <w:numPr>
                      <w:ilvl w:val="0"/>
                      <w:numId w:val="2"/>
                    </w:numPr>
                    <w:suppressOverlap/>
                    <w:rPr>
                      <w:rFonts w:ascii="Arial Narrow" w:hAnsi="Arial Narrow"/>
                      <w:color w:val="000000" w:themeColor="text1"/>
                    </w:rPr>
                  </w:pPr>
                  <w:r>
                    <w:rPr>
                      <w:rFonts w:ascii="Arial Narrow" w:hAnsi="Arial Narrow"/>
                      <w:color w:val="000000" w:themeColor="text1"/>
                    </w:rPr>
                    <w:t xml:space="preserve">Budget Planning </w:t>
                  </w:r>
                </w:p>
                <w:p w:rsidR="009A5CED" w:rsidRDefault="009A5CED" w:rsidP="00FC4E70">
                  <w:pPr>
                    <w:pStyle w:val="ListParagraph"/>
                    <w:framePr w:hSpace="180" w:wrap="around" w:vAnchor="text" w:hAnchor="text" w:xAlign="right" w:y="1"/>
                    <w:numPr>
                      <w:ilvl w:val="0"/>
                      <w:numId w:val="2"/>
                    </w:numPr>
                    <w:suppressOverlap/>
                    <w:rPr>
                      <w:rFonts w:ascii="Arial Narrow" w:hAnsi="Arial Narrow"/>
                      <w:color w:val="000000" w:themeColor="text1"/>
                    </w:rPr>
                  </w:pPr>
                  <w:r>
                    <w:rPr>
                      <w:rFonts w:ascii="Arial Narrow" w:hAnsi="Arial Narrow"/>
                      <w:color w:val="000000" w:themeColor="text1"/>
                    </w:rPr>
                    <w:t xml:space="preserve">Problem Solving </w:t>
                  </w:r>
                </w:p>
                <w:p w:rsidR="009A5CED" w:rsidRDefault="009A5CED" w:rsidP="00FC4E70">
                  <w:pPr>
                    <w:pStyle w:val="ListParagraph"/>
                    <w:framePr w:hSpace="180" w:wrap="around" w:vAnchor="text" w:hAnchor="text" w:xAlign="right" w:y="1"/>
                    <w:numPr>
                      <w:ilvl w:val="0"/>
                      <w:numId w:val="2"/>
                    </w:numPr>
                    <w:suppressOverlap/>
                    <w:rPr>
                      <w:rFonts w:ascii="Arial Narrow" w:hAnsi="Arial Narrow"/>
                      <w:color w:val="000000" w:themeColor="text1"/>
                    </w:rPr>
                  </w:pPr>
                  <w:r>
                    <w:rPr>
                      <w:rFonts w:ascii="Arial Narrow" w:hAnsi="Arial Narrow"/>
                      <w:color w:val="000000" w:themeColor="text1"/>
                    </w:rPr>
                    <w:t>Financial Accounting Skills</w:t>
                  </w:r>
                </w:p>
                <w:p w:rsidR="000522F9" w:rsidRDefault="00F41DC1" w:rsidP="00FC4E70">
                  <w:pPr>
                    <w:pStyle w:val="ListParagraph"/>
                    <w:framePr w:hSpace="180" w:wrap="around" w:vAnchor="text" w:hAnchor="text" w:xAlign="right" w:y="1"/>
                    <w:numPr>
                      <w:ilvl w:val="0"/>
                      <w:numId w:val="2"/>
                    </w:numPr>
                    <w:suppressOverlap/>
                    <w:rPr>
                      <w:rFonts w:ascii="Arial Narrow" w:hAnsi="Arial Narrow"/>
                      <w:color w:val="000000" w:themeColor="text1"/>
                    </w:rPr>
                  </w:pPr>
                  <w:r>
                    <w:rPr>
                      <w:rFonts w:ascii="Arial Narrow" w:hAnsi="Arial Narrow"/>
                      <w:color w:val="000000" w:themeColor="text1"/>
                    </w:rPr>
                    <w:t>3PL/RFQ/KPI’s</w:t>
                  </w:r>
                </w:p>
                <w:p w:rsidR="00CF1D95" w:rsidRPr="000522F9" w:rsidRDefault="00CF1D95" w:rsidP="00FC4E70">
                  <w:pPr>
                    <w:pStyle w:val="ListParagraph"/>
                    <w:framePr w:hSpace="180" w:wrap="around" w:vAnchor="text" w:hAnchor="text" w:xAlign="right" w:y="1"/>
                    <w:numPr>
                      <w:ilvl w:val="0"/>
                      <w:numId w:val="2"/>
                    </w:numPr>
                    <w:suppressOverlap/>
                    <w:rPr>
                      <w:rFonts w:ascii="Arial Narrow" w:hAnsi="Arial Narrow"/>
                      <w:color w:val="000000" w:themeColor="text1"/>
                    </w:rPr>
                  </w:pPr>
                  <w:r>
                    <w:rPr>
                      <w:rFonts w:ascii="Arial Narrow" w:hAnsi="Arial Narrow"/>
                      <w:color w:val="000000" w:themeColor="text1"/>
                    </w:rPr>
                    <w:t>Supplier Relation Management</w:t>
                  </w:r>
                </w:p>
                <w:p w:rsidR="009A5CED" w:rsidRPr="00541071" w:rsidRDefault="009A5CED" w:rsidP="00FC4E70">
                  <w:pPr>
                    <w:pStyle w:val="ListParagraph"/>
                    <w:framePr w:hSpace="180" w:wrap="around" w:vAnchor="text" w:hAnchor="text" w:xAlign="right" w:y="1"/>
                    <w:ind w:left="360"/>
                    <w:suppressOverlap/>
                    <w:rPr>
                      <w:rFonts w:ascii="Arial Narrow" w:hAnsi="Arial Narrow"/>
                      <w:color w:val="000000" w:themeColor="text1"/>
                    </w:rPr>
                  </w:pPr>
                </w:p>
              </w:tc>
            </w:tr>
          </w:tbl>
          <w:p w:rsidR="0056248C" w:rsidRDefault="0056248C" w:rsidP="0056248C">
            <w:pPr>
              <w:rPr>
                <w:rFonts w:ascii="Arial Narrow" w:hAnsi="Arial Narrow"/>
                <w:noProof/>
                <w:lang w:eastAsia="en-GB"/>
              </w:rPr>
            </w:pPr>
          </w:p>
          <w:p w:rsidR="0056248C" w:rsidRDefault="0056248C" w:rsidP="0056248C">
            <w:pPr>
              <w:rPr>
                <w:rFonts w:ascii="Arial Narrow" w:hAnsi="Arial Narrow"/>
                <w:noProof/>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4"/>
            </w:tblGrid>
            <w:tr w:rsidR="0056248C" w:rsidRPr="00541071" w:rsidTr="00F324C6">
              <w:trPr>
                <w:trHeight w:val="1962"/>
              </w:trPr>
              <w:tc>
                <w:tcPr>
                  <w:tcW w:w="3104" w:type="dxa"/>
                </w:tcPr>
                <w:tbl>
                  <w:tblPr>
                    <w:tblStyle w:val="TableGrid"/>
                    <w:tblW w:w="0" w:type="auto"/>
                    <w:tblLayout w:type="fixed"/>
                    <w:tblLook w:val="04A0" w:firstRow="1" w:lastRow="0" w:firstColumn="1" w:lastColumn="0" w:noHBand="0" w:noVBand="1"/>
                  </w:tblPr>
                  <w:tblGrid>
                    <w:gridCol w:w="525"/>
                    <w:gridCol w:w="1838"/>
                    <w:gridCol w:w="525"/>
                  </w:tblGrid>
                  <w:tr w:rsidR="0056248C" w:rsidTr="00F24323">
                    <w:trPr>
                      <w:trHeight w:val="144"/>
                    </w:trPr>
                    <w:tc>
                      <w:tcPr>
                        <w:tcW w:w="525" w:type="dxa"/>
                        <w:tcBorders>
                          <w:top w:val="nil"/>
                          <w:left w:val="nil"/>
                          <w:bottom w:val="single" w:sz="4" w:space="0" w:color="D9D9D9" w:themeColor="background1" w:themeShade="D9"/>
                          <w:right w:val="nil"/>
                        </w:tcBorders>
                      </w:tcPr>
                      <w:p w:rsidR="0056248C" w:rsidRPr="00F002B2" w:rsidRDefault="0056248C" w:rsidP="00FC4E70">
                        <w:pPr>
                          <w:framePr w:hSpace="180" w:wrap="around" w:vAnchor="text" w:hAnchor="text" w:xAlign="right" w:y="1"/>
                          <w:suppressOverlap/>
                          <w:jc w:val="center"/>
                          <w:rPr>
                            <w:rFonts w:ascii="Arial Narrow" w:hAnsi="Arial Narrow"/>
                            <w:color w:val="00B0F0"/>
                            <w:sz w:val="18"/>
                          </w:rPr>
                        </w:pPr>
                        <w:r>
                          <w:rPr>
                            <w:rFonts w:ascii="Arial Narrow" w:hAnsi="Arial Narrow"/>
                            <w:color w:val="00B0F0"/>
                            <w:sz w:val="18"/>
                          </w:rPr>
                          <w:t xml:space="preserve">          </w:t>
                        </w:r>
                      </w:p>
                    </w:tc>
                    <w:tc>
                      <w:tcPr>
                        <w:tcW w:w="1838" w:type="dxa"/>
                        <w:vMerge w:val="restart"/>
                        <w:tcBorders>
                          <w:top w:val="nil"/>
                          <w:left w:val="nil"/>
                          <w:bottom w:val="nil"/>
                          <w:right w:val="nil"/>
                        </w:tcBorders>
                      </w:tcPr>
                      <w:p w:rsidR="0056248C" w:rsidRPr="00F002B2" w:rsidRDefault="0056248C" w:rsidP="00FC4E70">
                        <w:pPr>
                          <w:framePr w:hSpace="180" w:wrap="around" w:vAnchor="text" w:hAnchor="text" w:xAlign="right" w:y="1"/>
                          <w:suppressOverlap/>
                          <w:jc w:val="center"/>
                          <w:rPr>
                            <w:rFonts w:ascii="Arial Narrow" w:hAnsi="Arial Narrow"/>
                            <w:color w:val="00B0F0"/>
                            <w:sz w:val="18"/>
                          </w:rPr>
                        </w:pPr>
                        <w:r>
                          <w:rPr>
                            <w:rFonts w:ascii="Arial Narrow" w:hAnsi="Arial Narrow"/>
                            <w:color w:val="00B0F0"/>
                            <w:sz w:val="32"/>
                          </w:rPr>
                          <w:t>Technical Skills</w:t>
                        </w:r>
                      </w:p>
                    </w:tc>
                    <w:tc>
                      <w:tcPr>
                        <w:tcW w:w="525" w:type="dxa"/>
                        <w:tcBorders>
                          <w:top w:val="nil"/>
                          <w:left w:val="nil"/>
                          <w:bottom w:val="single" w:sz="4" w:space="0" w:color="D9D9D9" w:themeColor="background1" w:themeShade="D9"/>
                          <w:right w:val="nil"/>
                        </w:tcBorders>
                      </w:tcPr>
                      <w:p w:rsidR="0056248C" w:rsidRPr="00F002B2" w:rsidRDefault="0056248C" w:rsidP="00FC4E70">
                        <w:pPr>
                          <w:framePr w:hSpace="180" w:wrap="around" w:vAnchor="text" w:hAnchor="text" w:xAlign="right" w:y="1"/>
                          <w:suppressOverlap/>
                          <w:jc w:val="center"/>
                          <w:rPr>
                            <w:rFonts w:ascii="Arial Narrow" w:hAnsi="Arial Narrow"/>
                            <w:color w:val="00B0F0"/>
                            <w:sz w:val="18"/>
                          </w:rPr>
                        </w:pPr>
                      </w:p>
                    </w:tc>
                  </w:tr>
                  <w:tr w:rsidR="0056248C" w:rsidTr="00F24323">
                    <w:trPr>
                      <w:trHeight w:val="144"/>
                    </w:trPr>
                    <w:tc>
                      <w:tcPr>
                        <w:tcW w:w="525" w:type="dxa"/>
                        <w:tcBorders>
                          <w:top w:val="single" w:sz="4" w:space="0" w:color="D9D9D9" w:themeColor="background1" w:themeShade="D9"/>
                          <w:left w:val="nil"/>
                          <w:bottom w:val="nil"/>
                          <w:right w:val="nil"/>
                        </w:tcBorders>
                      </w:tcPr>
                      <w:p w:rsidR="0056248C" w:rsidRPr="00F002B2" w:rsidRDefault="0056248C" w:rsidP="00FC4E70">
                        <w:pPr>
                          <w:framePr w:hSpace="180" w:wrap="around" w:vAnchor="text" w:hAnchor="text" w:xAlign="right" w:y="1"/>
                          <w:suppressOverlap/>
                          <w:jc w:val="center"/>
                          <w:rPr>
                            <w:rFonts w:ascii="Arial Narrow" w:hAnsi="Arial Narrow"/>
                            <w:color w:val="00B0F0"/>
                            <w:sz w:val="18"/>
                          </w:rPr>
                        </w:pPr>
                      </w:p>
                    </w:tc>
                    <w:tc>
                      <w:tcPr>
                        <w:tcW w:w="1838" w:type="dxa"/>
                        <w:vMerge/>
                        <w:tcBorders>
                          <w:left w:val="nil"/>
                          <w:bottom w:val="nil"/>
                          <w:right w:val="nil"/>
                        </w:tcBorders>
                      </w:tcPr>
                      <w:p w:rsidR="0056248C" w:rsidRPr="00F002B2" w:rsidRDefault="0056248C" w:rsidP="00FC4E70">
                        <w:pPr>
                          <w:framePr w:hSpace="180" w:wrap="around" w:vAnchor="text" w:hAnchor="text" w:xAlign="right" w:y="1"/>
                          <w:suppressOverlap/>
                          <w:jc w:val="center"/>
                          <w:rPr>
                            <w:rFonts w:ascii="Arial Narrow" w:hAnsi="Arial Narrow"/>
                            <w:color w:val="00B0F0"/>
                            <w:sz w:val="18"/>
                          </w:rPr>
                        </w:pPr>
                      </w:p>
                    </w:tc>
                    <w:tc>
                      <w:tcPr>
                        <w:tcW w:w="525" w:type="dxa"/>
                        <w:tcBorders>
                          <w:top w:val="single" w:sz="4" w:space="0" w:color="D9D9D9" w:themeColor="background1" w:themeShade="D9"/>
                          <w:left w:val="nil"/>
                          <w:bottom w:val="nil"/>
                          <w:right w:val="nil"/>
                        </w:tcBorders>
                      </w:tcPr>
                      <w:p w:rsidR="0056248C" w:rsidRPr="00F002B2" w:rsidRDefault="0056248C" w:rsidP="00FC4E70">
                        <w:pPr>
                          <w:framePr w:hSpace="180" w:wrap="around" w:vAnchor="text" w:hAnchor="text" w:xAlign="right" w:y="1"/>
                          <w:suppressOverlap/>
                          <w:jc w:val="center"/>
                          <w:rPr>
                            <w:rFonts w:ascii="Arial Narrow" w:hAnsi="Arial Narrow"/>
                            <w:color w:val="00B0F0"/>
                            <w:sz w:val="18"/>
                          </w:rPr>
                        </w:pPr>
                      </w:p>
                    </w:tc>
                  </w:tr>
                </w:tbl>
                <w:p w:rsidR="008A1119" w:rsidRDefault="008A1119" w:rsidP="00FC4E70">
                  <w:pPr>
                    <w:pStyle w:val="ListParagraph"/>
                    <w:framePr w:hSpace="180" w:wrap="around" w:vAnchor="text" w:hAnchor="text" w:xAlign="right" w:y="1"/>
                    <w:numPr>
                      <w:ilvl w:val="0"/>
                      <w:numId w:val="2"/>
                    </w:numPr>
                    <w:suppressOverlap/>
                    <w:rPr>
                      <w:rFonts w:ascii="Arial Narrow" w:hAnsi="Arial Narrow"/>
                      <w:color w:val="000000" w:themeColor="text1"/>
                    </w:rPr>
                  </w:pPr>
                  <w:r>
                    <w:rPr>
                      <w:rFonts w:ascii="Arial Narrow" w:hAnsi="Arial Narrow"/>
                      <w:color w:val="000000" w:themeColor="text1"/>
                    </w:rPr>
                    <w:t>MS Office</w:t>
                  </w:r>
                </w:p>
                <w:p w:rsidR="008A1119" w:rsidRDefault="008A1119" w:rsidP="00FC4E70">
                  <w:pPr>
                    <w:pStyle w:val="ListParagraph"/>
                    <w:framePr w:hSpace="180" w:wrap="around" w:vAnchor="text" w:hAnchor="text" w:xAlign="right" w:y="1"/>
                    <w:numPr>
                      <w:ilvl w:val="0"/>
                      <w:numId w:val="2"/>
                    </w:numPr>
                    <w:suppressOverlap/>
                    <w:rPr>
                      <w:rFonts w:ascii="Arial Narrow" w:hAnsi="Arial Narrow"/>
                      <w:color w:val="000000" w:themeColor="text1"/>
                    </w:rPr>
                  </w:pPr>
                  <w:r>
                    <w:rPr>
                      <w:rFonts w:ascii="Arial Narrow" w:hAnsi="Arial Narrow"/>
                      <w:color w:val="000000" w:themeColor="text1"/>
                    </w:rPr>
                    <w:t>Internet Browsing</w:t>
                  </w:r>
                </w:p>
                <w:p w:rsidR="00F41DC1" w:rsidRDefault="009C63D4" w:rsidP="00FC4E70">
                  <w:pPr>
                    <w:pStyle w:val="ListParagraph"/>
                    <w:framePr w:hSpace="180" w:wrap="around" w:vAnchor="text" w:hAnchor="text" w:xAlign="right" w:y="1"/>
                    <w:numPr>
                      <w:ilvl w:val="0"/>
                      <w:numId w:val="2"/>
                    </w:numPr>
                    <w:suppressOverlap/>
                    <w:rPr>
                      <w:rFonts w:ascii="Arial Narrow" w:hAnsi="Arial Narrow"/>
                      <w:color w:val="000000" w:themeColor="text1"/>
                    </w:rPr>
                  </w:pPr>
                  <w:r>
                    <w:rPr>
                      <w:rFonts w:ascii="Arial Narrow" w:hAnsi="Arial Narrow"/>
                      <w:color w:val="000000" w:themeColor="text1"/>
                    </w:rPr>
                    <w:t>ERP</w:t>
                  </w:r>
                </w:p>
                <w:p w:rsidR="0056248C" w:rsidRPr="00541071" w:rsidRDefault="0056248C" w:rsidP="00FC4E70">
                  <w:pPr>
                    <w:pStyle w:val="ListParagraph"/>
                    <w:framePr w:hSpace="180" w:wrap="around" w:vAnchor="text" w:hAnchor="text" w:xAlign="right" w:y="1"/>
                    <w:ind w:left="360"/>
                    <w:suppressOverlap/>
                    <w:rPr>
                      <w:rFonts w:ascii="Arial Narrow" w:hAnsi="Arial Narrow"/>
                      <w:color w:val="000000" w:themeColor="text1"/>
                    </w:rPr>
                  </w:pPr>
                  <w:r>
                    <w:rPr>
                      <w:rFonts w:ascii="Arial Narrow" w:hAnsi="Arial Narrow"/>
                      <w:color w:val="000000" w:themeColor="text1"/>
                    </w:rPr>
                    <w:t xml:space="preserve"> </w:t>
                  </w:r>
                </w:p>
              </w:tc>
            </w:tr>
            <w:tr w:rsidR="0056248C" w:rsidRPr="00541071" w:rsidTr="00F324C6">
              <w:tc>
                <w:tcPr>
                  <w:tcW w:w="3104" w:type="dxa"/>
                </w:tcPr>
                <w:p w:rsidR="0056248C" w:rsidRDefault="0056248C" w:rsidP="00FC4E70">
                  <w:pPr>
                    <w:framePr w:hSpace="180" w:wrap="around" w:vAnchor="text" w:hAnchor="text" w:xAlign="right" w:y="1"/>
                    <w:suppressOverlap/>
                  </w:pPr>
                </w:p>
                <w:p w:rsidR="008A1119" w:rsidRDefault="008A1119" w:rsidP="00FC4E70">
                  <w:pPr>
                    <w:framePr w:hSpace="180" w:wrap="around" w:vAnchor="text" w:hAnchor="text" w:xAlign="right" w:y="1"/>
                    <w:suppressOverlap/>
                  </w:pPr>
                </w:p>
                <w:p w:rsidR="008A1119" w:rsidRDefault="008A1119" w:rsidP="00FC4E70">
                  <w:pPr>
                    <w:framePr w:hSpace="180" w:wrap="around" w:vAnchor="text" w:hAnchor="text" w:xAlign="right" w:y="1"/>
                    <w:suppressOverlap/>
                  </w:pPr>
                </w:p>
                <w:p w:rsidR="008A1119" w:rsidRDefault="008A1119" w:rsidP="00FC4E70">
                  <w:pPr>
                    <w:framePr w:hSpace="180" w:wrap="around" w:vAnchor="text" w:hAnchor="text" w:xAlign="right" w:y="1"/>
                    <w:suppressOverlap/>
                  </w:pPr>
                </w:p>
                <w:p w:rsidR="008A1119" w:rsidRDefault="008A1119" w:rsidP="00FC4E70">
                  <w:pPr>
                    <w:framePr w:hSpace="180" w:wrap="around" w:vAnchor="text" w:hAnchor="text" w:xAlign="right" w:y="1"/>
                    <w:suppressOverlap/>
                  </w:pPr>
                </w:p>
                <w:p w:rsidR="008A1119" w:rsidRDefault="008A1119" w:rsidP="00FC4E70">
                  <w:pPr>
                    <w:framePr w:hSpace="180" w:wrap="around" w:vAnchor="text" w:hAnchor="text" w:xAlign="right" w:y="1"/>
                    <w:suppressOverlap/>
                  </w:pPr>
                </w:p>
                <w:p w:rsidR="008A1119" w:rsidRDefault="008A1119" w:rsidP="00FC4E70">
                  <w:pPr>
                    <w:framePr w:hSpace="180" w:wrap="around" w:vAnchor="text" w:hAnchor="text" w:xAlign="right" w:y="1"/>
                    <w:suppressOverlap/>
                  </w:pPr>
                </w:p>
                <w:p w:rsidR="008A1119" w:rsidRDefault="008A1119" w:rsidP="00FC4E70">
                  <w:pPr>
                    <w:framePr w:hSpace="180" w:wrap="around" w:vAnchor="text" w:hAnchor="text" w:xAlign="right" w:y="1"/>
                    <w:suppressOverlap/>
                  </w:pPr>
                </w:p>
                <w:p w:rsidR="0056248C" w:rsidRDefault="0056248C" w:rsidP="00FC4E70">
                  <w:pPr>
                    <w:framePr w:hSpace="180" w:wrap="around" w:vAnchor="text" w:hAnchor="text" w:xAlign="right" w:y="1"/>
                    <w:suppressOverlap/>
                  </w:pPr>
                </w:p>
                <w:p w:rsidR="0056248C" w:rsidRDefault="0056248C" w:rsidP="00FC4E70">
                  <w:pPr>
                    <w:framePr w:hSpace="180" w:wrap="around" w:vAnchor="text" w:hAnchor="text" w:xAlign="right" w:y="1"/>
                    <w:suppressOverlap/>
                  </w:pPr>
                </w:p>
                <w:p w:rsidR="0056248C" w:rsidRDefault="0056248C" w:rsidP="00FC4E70">
                  <w:pPr>
                    <w:framePr w:hSpace="180" w:wrap="around" w:vAnchor="text" w:hAnchor="text" w:xAlign="right" w:y="1"/>
                    <w:suppressOverlap/>
                  </w:pPr>
                </w:p>
                <w:tbl>
                  <w:tblPr>
                    <w:tblStyle w:val="TableGrid"/>
                    <w:tblW w:w="0" w:type="auto"/>
                    <w:tblLayout w:type="fixed"/>
                    <w:tblLook w:val="04A0" w:firstRow="1" w:lastRow="0" w:firstColumn="1" w:lastColumn="0" w:noHBand="0" w:noVBand="1"/>
                  </w:tblPr>
                  <w:tblGrid>
                    <w:gridCol w:w="525"/>
                    <w:gridCol w:w="1838"/>
                    <w:gridCol w:w="525"/>
                  </w:tblGrid>
                  <w:tr w:rsidR="0056248C" w:rsidTr="00F24323">
                    <w:trPr>
                      <w:trHeight w:val="144"/>
                    </w:trPr>
                    <w:tc>
                      <w:tcPr>
                        <w:tcW w:w="525" w:type="dxa"/>
                        <w:tcBorders>
                          <w:top w:val="nil"/>
                          <w:left w:val="nil"/>
                          <w:bottom w:val="single" w:sz="4" w:space="0" w:color="D9D9D9" w:themeColor="background1" w:themeShade="D9"/>
                          <w:right w:val="nil"/>
                        </w:tcBorders>
                      </w:tcPr>
                      <w:p w:rsidR="0056248C" w:rsidRPr="00F002B2" w:rsidRDefault="0056248C" w:rsidP="00FC4E70">
                        <w:pPr>
                          <w:framePr w:hSpace="180" w:wrap="around" w:vAnchor="text" w:hAnchor="text" w:xAlign="right" w:y="1"/>
                          <w:suppressOverlap/>
                          <w:jc w:val="center"/>
                          <w:rPr>
                            <w:rFonts w:ascii="Arial Narrow" w:hAnsi="Arial Narrow"/>
                            <w:color w:val="00B0F0"/>
                            <w:sz w:val="18"/>
                          </w:rPr>
                        </w:pPr>
                        <w:r>
                          <w:rPr>
                            <w:rFonts w:ascii="Arial Narrow" w:hAnsi="Arial Narrow"/>
                            <w:color w:val="00B0F0"/>
                            <w:sz w:val="18"/>
                          </w:rPr>
                          <w:t xml:space="preserve">          </w:t>
                        </w:r>
                      </w:p>
                    </w:tc>
                    <w:tc>
                      <w:tcPr>
                        <w:tcW w:w="1838" w:type="dxa"/>
                        <w:vMerge w:val="restart"/>
                        <w:tcBorders>
                          <w:top w:val="nil"/>
                          <w:left w:val="nil"/>
                          <w:bottom w:val="nil"/>
                          <w:right w:val="nil"/>
                        </w:tcBorders>
                      </w:tcPr>
                      <w:p w:rsidR="0056248C" w:rsidRPr="00F002B2" w:rsidRDefault="0056248C" w:rsidP="00FC4E70">
                        <w:pPr>
                          <w:framePr w:hSpace="180" w:wrap="around" w:vAnchor="text" w:hAnchor="text" w:xAlign="right" w:y="1"/>
                          <w:suppressOverlap/>
                          <w:jc w:val="center"/>
                          <w:rPr>
                            <w:rFonts w:ascii="Arial Narrow" w:hAnsi="Arial Narrow"/>
                            <w:color w:val="00B0F0"/>
                            <w:sz w:val="18"/>
                          </w:rPr>
                        </w:pPr>
                        <w:r>
                          <w:rPr>
                            <w:rFonts w:ascii="Arial Narrow" w:hAnsi="Arial Narrow"/>
                            <w:color w:val="00B0F0"/>
                            <w:sz w:val="32"/>
                          </w:rPr>
                          <w:t>Language Skills</w:t>
                        </w:r>
                      </w:p>
                    </w:tc>
                    <w:tc>
                      <w:tcPr>
                        <w:tcW w:w="525" w:type="dxa"/>
                        <w:tcBorders>
                          <w:top w:val="nil"/>
                          <w:left w:val="nil"/>
                          <w:bottom w:val="single" w:sz="4" w:space="0" w:color="D9D9D9" w:themeColor="background1" w:themeShade="D9"/>
                          <w:right w:val="nil"/>
                        </w:tcBorders>
                      </w:tcPr>
                      <w:p w:rsidR="0056248C" w:rsidRPr="00F002B2" w:rsidRDefault="0056248C" w:rsidP="00FC4E70">
                        <w:pPr>
                          <w:framePr w:hSpace="180" w:wrap="around" w:vAnchor="text" w:hAnchor="text" w:xAlign="right" w:y="1"/>
                          <w:suppressOverlap/>
                          <w:jc w:val="center"/>
                          <w:rPr>
                            <w:rFonts w:ascii="Arial Narrow" w:hAnsi="Arial Narrow"/>
                            <w:color w:val="00B0F0"/>
                            <w:sz w:val="18"/>
                          </w:rPr>
                        </w:pPr>
                      </w:p>
                    </w:tc>
                  </w:tr>
                  <w:tr w:rsidR="0056248C" w:rsidTr="00F24323">
                    <w:trPr>
                      <w:trHeight w:val="144"/>
                    </w:trPr>
                    <w:tc>
                      <w:tcPr>
                        <w:tcW w:w="525" w:type="dxa"/>
                        <w:tcBorders>
                          <w:top w:val="single" w:sz="4" w:space="0" w:color="D9D9D9" w:themeColor="background1" w:themeShade="D9"/>
                          <w:left w:val="nil"/>
                          <w:bottom w:val="nil"/>
                          <w:right w:val="nil"/>
                        </w:tcBorders>
                      </w:tcPr>
                      <w:p w:rsidR="0056248C" w:rsidRPr="00F002B2" w:rsidRDefault="0056248C" w:rsidP="00FC4E70">
                        <w:pPr>
                          <w:framePr w:hSpace="180" w:wrap="around" w:vAnchor="text" w:hAnchor="text" w:xAlign="right" w:y="1"/>
                          <w:suppressOverlap/>
                          <w:jc w:val="center"/>
                          <w:rPr>
                            <w:rFonts w:ascii="Arial Narrow" w:hAnsi="Arial Narrow"/>
                            <w:color w:val="00B0F0"/>
                            <w:sz w:val="18"/>
                          </w:rPr>
                        </w:pPr>
                      </w:p>
                    </w:tc>
                    <w:tc>
                      <w:tcPr>
                        <w:tcW w:w="1838" w:type="dxa"/>
                        <w:vMerge/>
                        <w:tcBorders>
                          <w:left w:val="nil"/>
                          <w:bottom w:val="nil"/>
                          <w:right w:val="nil"/>
                        </w:tcBorders>
                      </w:tcPr>
                      <w:p w:rsidR="0056248C" w:rsidRPr="00F002B2" w:rsidRDefault="0056248C" w:rsidP="00FC4E70">
                        <w:pPr>
                          <w:framePr w:hSpace="180" w:wrap="around" w:vAnchor="text" w:hAnchor="text" w:xAlign="right" w:y="1"/>
                          <w:suppressOverlap/>
                          <w:jc w:val="center"/>
                          <w:rPr>
                            <w:rFonts w:ascii="Arial Narrow" w:hAnsi="Arial Narrow"/>
                            <w:color w:val="00B0F0"/>
                            <w:sz w:val="18"/>
                          </w:rPr>
                        </w:pPr>
                      </w:p>
                    </w:tc>
                    <w:tc>
                      <w:tcPr>
                        <w:tcW w:w="525" w:type="dxa"/>
                        <w:tcBorders>
                          <w:top w:val="single" w:sz="4" w:space="0" w:color="D9D9D9" w:themeColor="background1" w:themeShade="D9"/>
                          <w:left w:val="nil"/>
                          <w:bottom w:val="nil"/>
                          <w:right w:val="nil"/>
                        </w:tcBorders>
                      </w:tcPr>
                      <w:p w:rsidR="0056248C" w:rsidRPr="00F002B2" w:rsidRDefault="0056248C" w:rsidP="00FC4E70">
                        <w:pPr>
                          <w:framePr w:hSpace="180" w:wrap="around" w:vAnchor="text" w:hAnchor="text" w:xAlign="right" w:y="1"/>
                          <w:suppressOverlap/>
                          <w:jc w:val="center"/>
                          <w:rPr>
                            <w:rFonts w:ascii="Arial Narrow" w:hAnsi="Arial Narrow"/>
                            <w:color w:val="00B0F0"/>
                            <w:sz w:val="18"/>
                          </w:rPr>
                        </w:pPr>
                      </w:p>
                    </w:tc>
                  </w:tr>
                </w:tbl>
                <w:p w:rsidR="0056248C" w:rsidRDefault="008A1119" w:rsidP="00FC4E70">
                  <w:pPr>
                    <w:pStyle w:val="ListParagraph"/>
                    <w:framePr w:hSpace="180" w:wrap="around" w:vAnchor="text" w:hAnchor="text" w:xAlign="right" w:y="1"/>
                    <w:numPr>
                      <w:ilvl w:val="0"/>
                      <w:numId w:val="2"/>
                    </w:numPr>
                    <w:suppressOverlap/>
                    <w:rPr>
                      <w:rFonts w:ascii="Arial Narrow" w:hAnsi="Arial Narrow"/>
                      <w:color w:val="000000" w:themeColor="text1"/>
                    </w:rPr>
                  </w:pPr>
                  <w:r>
                    <w:rPr>
                      <w:rFonts w:ascii="Arial Narrow" w:hAnsi="Arial Narrow"/>
                      <w:color w:val="000000" w:themeColor="text1"/>
                    </w:rPr>
                    <w:t>English</w:t>
                  </w:r>
                  <w:r w:rsidR="0056248C">
                    <w:rPr>
                      <w:rFonts w:ascii="Arial Narrow" w:hAnsi="Arial Narrow"/>
                      <w:color w:val="000000" w:themeColor="text1"/>
                    </w:rPr>
                    <w:t xml:space="preserve">: Fluent </w:t>
                  </w:r>
                </w:p>
                <w:p w:rsidR="0056248C" w:rsidRDefault="0056248C" w:rsidP="00FC4E70">
                  <w:pPr>
                    <w:pStyle w:val="ListParagraph"/>
                    <w:framePr w:hSpace="180" w:wrap="around" w:vAnchor="text" w:hAnchor="text" w:xAlign="right" w:y="1"/>
                    <w:numPr>
                      <w:ilvl w:val="0"/>
                      <w:numId w:val="2"/>
                    </w:numPr>
                    <w:suppressOverlap/>
                    <w:rPr>
                      <w:rFonts w:ascii="Arial Narrow" w:hAnsi="Arial Narrow"/>
                      <w:color w:val="000000" w:themeColor="text1"/>
                    </w:rPr>
                  </w:pPr>
                  <w:r>
                    <w:rPr>
                      <w:rFonts w:ascii="Arial Narrow" w:hAnsi="Arial Narrow"/>
                      <w:color w:val="000000" w:themeColor="text1"/>
                    </w:rPr>
                    <w:t xml:space="preserve">Arabic: </w:t>
                  </w:r>
                  <w:r w:rsidR="008520B1">
                    <w:rPr>
                      <w:rFonts w:ascii="Arial Narrow" w:hAnsi="Arial Narrow"/>
                      <w:color w:val="000000" w:themeColor="text1"/>
                    </w:rPr>
                    <w:t xml:space="preserve">Proficient </w:t>
                  </w:r>
                </w:p>
                <w:p w:rsidR="0056248C" w:rsidRPr="00541071" w:rsidRDefault="0056248C" w:rsidP="00FC4E70">
                  <w:pPr>
                    <w:pStyle w:val="ListParagraph"/>
                    <w:framePr w:hSpace="180" w:wrap="around" w:vAnchor="text" w:hAnchor="text" w:xAlign="right" w:y="1"/>
                    <w:numPr>
                      <w:ilvl w:val="0"/>
                      <w:numId w:val="2"/>
                    </w:numPr>
                    <w:suppressOverlap/>
                    <w:rPr>
                      <w:rFonts w:ascii="Arial Narrow" w:hAnsi="Arial Narrow"/>
                      <w:color w:val="000000" w:themeColor="text1"/>
                    </w:rPr>
                  </w:pPr>
                  <w:r>
                    <w:rPr>
                      <w:rFonts w:ascii="Arial Narrow" w:hAnsi="Arial Narrow"/>
                      <w:color w:val="000000" w:themeColor="text1"/>
                    </w:rPr>
                    <w:t xml:space="preserve">Urdu: </w:t>
                  </w:r>
                  <w:r w:rsidR="008520B1">
                    <w:rPr>
                      <w:rFonts w:ascii="Arial Narrow" w:hAnsi="Arial Narrow"/>
                      <w:color w:val="000000" w:themeColor="text1"/>
                    </w:rPr>
                    <w:t xml:space="preserve"> Fluent</w:t>
                  </w:r>
                </w:p>
                <w:p w:rsidR="0056248C" w:rsidRDefault="0056248C" w:rsidP="00FC4E70">
                  <w:pPr>
                    <w:framePr w:hSpace="180" w:wrap="around" w:vAnchor="text" w:hAnchor="text" w:xAlign="right" w:y="1"/>
                    <w:suppressOverlap/>
                    <w:rPr>
                      <w:rFonts w:ascii="Arial Narrow" w:hAnsi="Arial Narrow"/>
                      <w:color w:val="000000" w:themeColor="text1"/>
                    </w:rPr>
                  </w:pPr>
                </w:p>
                <w:p w:rsidR="0056248C" w:rsidRDefault="0056248C" w:rsidP="00FC4E70">
                  <w:pPr>
                    <w:framePr w:hSpace="180" w:wrap="around" w:vAnchor="text" w:hAnchor="text" w:xAlign="right" w:y="1"/>
                    <w:suppressOverlap/>
                    <w:rPr>
                      <w:rFonts w:ascii="Arial Narrow" w:hAnsi="Arial Narrow"/>
                      <w:color w:val="000000" w:themeColor="text1"/>
                    </w:rPr>
                  </w:pPr>
                </w:p>
                <w:tbl>
                  <w:tblPr>
                    <w:tblStyle w:val="TableGrid"/>
                    <w:tblW w:w="0" w:type="auto"/>
                    <w:tblLayout w:type="fixed"/>
                    <w:tblLook w:val="04A0" w:firstRow="1" w:lastRow="0" w:firstColumn="1" w:lastColumn="0" w:noHBand="0" w:noVBand="1"/>
                  </w:tblPr>
                  <w:tblGrid>
                    <w:gridCol w:w="525"/>
                    <w:gridCol w:w="1838"/>
                    <w:gridCol w:w="525"/>
                  </w:tblGrid>
                  <w:tr w:rsidR="008A1119" w:rsidTr="00F24323">
                    <w:trPr>
                      <w:trHeight w:val="144"/>
                    </w:trPr>
                    <w:tc>
                      <w:tcPr>
                        <w:tcW w:w="525" w:type="dxa"/>
                        <w:tcBorders>
                          <w:top w:val="nil"/>
                          <w:left w:val="nil"/>
                          <w:bottom w:val="single" w:sz="4" w:space="0" w:color="D9D9D9" w:themeColor="background1" w:themeShade="D9"/>
                          <w:right w:val="nil"/>
                        </w:tcBorders>
                      </w:tcPr>
                      <w:p w:rsidR="008A1119" w:rsidRPr="00F002B2" w:rsidRDefault="008A1119" w:rsidP="00FC4E70">
                        <w:pPr>
                          <w:framePr w:hSpace="180" w:wrap="around" w:vAnchor="text" w:hAnchor="text" w:xAlign="right" w:y="1"/>
                          <w:suppressOverlap/>
                          <w:jc w:val="center"/>
                          <w:rPr>
                            <w:rFonts w:ascii="Arial Narrow" w:hAnsi="Arial Narrow"/>
                            <w:color w:val="00B0F0"/>
                            <w:sz w:val="18"/>
                          </w:rPr>
                        </w:pPr>
                        <w:r>
                          <w:rPr>
                            <w:rFonts w:ascii="Arial Narrow" w:hAnsi="Arial Narrow"/>
                            <w:color w:val="00B0F0"/>
                            <w:sz w:val="18"/>
                          </w:rPr>
                          <w:t xml:space="preserve">          </w:t>
                        </w:r>
                      </w:p>
                    </w:tc>
                    <w:tc>
                      <w:tcPr>
                        <w:tcW w:w="1838" w:type="dxa"/>
                        <w:vMerge w:val="restart"/>
                        <w:tcBorders>
                          <w:top w:val="nil"/>
                          <w:left w:val="nil"/>
                          <w:bottom w:val="nil"/>
                          <w:right w:val="nil"/>
                        </w:tcBorders>
                      </w:tcPr>
                      <w:p w:rsidR="008A1119" w:rsidRPr="00F002B2" w:rsidRDefault="008A1119" w:rsidP="00FC4E70">
                        <w:pPr>
                          <w:framePr w:hSpace="180" w:wrap="around" w:vAnchor="text" w:hAnchor="text" w:xAlign="right" w:y="1"/>
                          <w:suppressOverlap/>
                          <w:jc w:val="center"/>
                          <w:rPr>
                            <w:rFonts w:ascii="Arial Narrow" w:hAnsi="Arial Narrow"/>
                            <w:color w:val="00B0F0"/>
                            <w:sz w:val="18"/>
                          </w:rPr>
                        </w:pPr>
                        <w:r>
                          <w:rPr>
                            <w:rFonts w:ascii="Arial Narrow" w:hAnsi="Arial Narrow"/>
                            <w:color w:val="00B0F0"/>
                            <w:sz w:val="32"/>
                          </w:rPr>
                          <w:t>Driving Skills</w:t>
                        </w:r>
                      </w:p>
                    </w:tc>
                    <w:tc>
                      <w:tcPr>
                        <w:tcW w:w="525" w:type="dxa"/>
                        <w:tcBorders>
                          <w:top w:val="nil"/>
                          <w:left w:val="nil"/>
                          <w:bottom w:val="single" w:sz="4" w:space="0" w:color="D9D9D9" w:themeColor="background1" w:themeShade="D9"/>
                          <w:right w:val="nil"/>
                        </w:tcBorders>
                      </w:tcPr>
                      <w:p w:rsidR="008A1119" w:rsidRPr="00F002B2" w:rsidRDefault="008A1119" w:rsidP="00FC4E70">
                        <w:pPr>
                          <w:framePr w:hSpace="180" w:wrap="around" w:vAnchor="text" w:hAnchor="text" w:xAlign="right" w:y="1"/>
                          <w:suppressOverlap/>
                          <w:jc w:val="center"/>
                          <w:rPr>
                            <w:rFonts w:ascii="Arial Narrow" w:hAnsi="Arial Narrow"/>
                            <w:color w:val="00B0F0"/>
                            <w:sz w:val="18"/>
                          </w:rPr>
                        </w:pPr>
                      </w:p>
                    </w:tc>
                  </w:tr>
                  <w:tr w:rsidR="008A1119" w:rsidTr="00F24323">
                    <w:trPr>
                      <w:trHeight w:val="144"/>
                    </w:trPr>
                    <w:tc>
                      <w:tcPr>
                        <w:tcW w:w="525" w:type="dxa"/>
                        <w:tcBorders>
                          <w:top w:val="single" w:sz="4" w:space="0" w:color="D9D9D9" w:themeColor="background1" w:themeShade="D9"/>
                          <w:left w:val="nil"/>
                          <w:bottom w:val="nil"/>
                          <w:right w:val="nil"/>
                        </w:tcBorders>
                      </w:tcPr>
                      <w:p w:rsidR="008A1119" w:rsidRPr="00F002B2" w:rsidRDefault="008A1119" w:rsidP="00FC4E70">
                        <w:pPr>
                          <w:framePr w:hSpace="180" w:wrap="around" w:vAnchor="text" w:hAnchor="text" w:xAlign="right" w:y="1"/>
                          <w:suppressOverlap/>
                          <w:jc w:val="center"/>
                          <w:rPr>
                            <w:rFonts w:ascii="Arial Narrow" w:hAnsi="Arial Narrow"/>
                            <w:color w:val="00B0F0"/>
                            <w:sz w:val="18"/>
                          </w:rPr>
                        </w:pPr>
                      </w:p>
                    </w:tc>
                    <w:tc>
                      <w:tcPr>
                        <w:tcW w:w="1838" w:type="dxa"/>
                        <w:vMerge/>
                        <w:tcBorders>
                          <w:left w:val="nil"/>
                          <w:bottom w:val="nil"/>
                          <w:right w:val="nil"/>
                        </w:tcBorders>
                      </w:tcPr>
                      <w:p w:rsidR="008A1119" w:rsidRPr="00F002B2" w:rsidRDefault="008A1119" w:rsidP="00FC4E70">
                        <w:pPr>
                          <w:framePr w:hSpace="180" w:wrap="around" w:vAnchor="text" w:hAnchor="text" w:xAlign="right" w:y="1"/>
                          <w:suppressOverlap/>
                          <w:jc w:val="center"/>
                          <w:rPr>
                            <w:rFonts w:ascii="Arial Narrow" w:hAnsi="Arial Narrow"/>
                            <w:color w:val="00B0F0"/>
                            <w:sz w:val="18"/>
                          </w:rPr>
                        </w:pPr>
                      </w:p>
                    </w:tc>
                    <w:tc>
                      <w:tcPr>
                        <w:tcW w:w="525" w:type="dxa"/>
                        <w:tcBorders>
                          <w:top w:val="single" w:sz="4" w:space="0" w:color="D9D9D9" w:themeColor="background1" w:themeShade="D9"/>
                          <w:left w:val="nil"/>
                          <w:bottom w:val="nil"/>
                          <w:right w:val="nil"/>
                        </w:tcBorders>
                      </w:tcPr>
                      <w:p w:rsidR="008A1119" w:rsidRPr="00F002B2" w:rsidRDefault="008A1119" w:rsidP="00FC4E70">
                        <w:pPr>
                          <w:framePr w:hSpace="180" w:wrap="around" w:vAnchor="text" w:hAnchor="text" w:xAlign="right" w:y="1"/>
                          <w:suppressOverlap/>
                          <w:jc w:val="center"/>
                          <w:rPr>
                            <w:rFonts w:ascii="Arial Narrow" w:hAnsi="Arial Narrow"/>
                            <w:color w:val="00B0F0"/>
                            <w:sz w:val="18"/>
                          </w:rPr>
                        </w:pPr>
                      </w:p>
                    </w:tc>
                  </w:tr>
                </w:tbl>
                <w:p w:rsidR="008A1119" w:rsidRDefault="008A1119" w:rsidP="00FC4E70">
                  <w:pPr>
                    <w:pStyle w:val="ListParagraph"/>
                    <w:framePr w:hSpace="180" w:wrap="around" w:vAnchor="text" w:hAnchor="text" w:xAlign="right" w:y="1"/>
                    <w:numPr>
                      <w:ilvl w:val="0"/>
                      <w:numId w:val="2"/>
                    </w:numPr>
                    <w:suppressOverlap/>
                    <w:rPr>
                      <w:rFonts w:ascii="Arial Narrow" w:hAnsi="Arial Narrow"/>
                      <w:color w:val="000000" w:themeColor="text1"/>
                    </w:rPr>
                  </w:pPr>
                  <w:r>
                    <w:rPr>
                      <w:rFonts w:ascii="Arial Narrow" w:hAnsi="Arial Narrow"/>
                      <w:color w:val="000000" w:themeColor="text1"/>
                    </w:rPr>
                    <w:t xml:space="preserve">Valid GCC Driving Licence </w:t>
                  </w:r>
                </w:p>
                <w:p w:rsidR="0056248C" w:rsidRDefault="0056248C" w:rsidP="00FC4E70">
                  <w:pPr>
                    <w:framePr w:hSpace="180" w:wrap="around" w:vAnchor="text" w:hAnchor="text" w:xAlign="right" w:y="1"/>
                    <w:suppressOverlap/>
                    <w:rPr>
                      <w:rFonts w:ascii="Arial Narrow" w:hAnsi="Arial Narrow"/>
                      <w:color w:val="000000" w:themeColor="text1"/>
                    </w:rPr>
                  </w:pPr>
                </w:p>
                <w:p w:rsidR="0056248C" w:rsidRPr="0056248C" w:rsidRDefault="0056248C" w:rsidP="00FC4E70">
                  <w:pPr>
                    <w:framePr w:hSpace="180" w:wrap="around" w:vAnchor="text" w:hAnchor="text" w:xAlign="right" w:y="1"/>
                    <w:suppressOverlap/>
                    <w:rPr>
                      <w:rFonts w:ascii="Arial Narrow" w:hAnsi="Arial Narrow"/>
                      <w:color w:val="000000" w:themeColor="text1"/>
                    </w:rPr>
                  </w:pPr>
                </w:p>
              </w:tc>
            </w:tr>
          </w:tbl>
          <w:p w:rsidR="0056248C" w:rsidRPr="00F002B2" w:rsidRDefault="0056248C" w:rsidP="0056248C">
            <w:pPr>
              <w:rPr>
                <w:rFonts w:ascii="Arial Narrow" w:hAnsi="Arial Narrow"/>
                <w:noProof/>
                <w:lang w:eastAsia="en-GB"/>
              </w:rPr>
            </w:pPr>
          </w:p>
        </w:tc>
        <w:tc>
          <w:tcPr>
            <w:tcW w:w="6440" w:type="dxa"/>
            <w:vMerge/>
            <w:tcBorders>
              <w:top w:val="nil"/>
              <w:left w:val="single" w:sz="4" w:space="0" w:color="D9D9D9" w:themeColor="background1" w:themeShade="D9"/>
              <w:bottom w:val="nil"/>
              <w:right w:val="nil"/>
            </w:tcBorders>
          </w:tcPr>
          <w:p w:rsidR="00F002B2" w:rsidRPr="00F002B2" w:rsidRDefault="00F002B2" w:rsidP="0056248C">
            <w:pPr>
              <w:jc w:val="center"/>
              <w:rPr>
                <w:rFonts w:ascii="Arial Narrow" w:hAnsi="Arial Narrow"/>
                <w:b/>
                <w:color w:val="002060"/>
                <w:sz w:val="44"/>
              </w:rPr>
            </w:pPr>
          </w:p>
        </w:tc>
      </w:tr>
    </w:tbl>
    <w:p w:rsidR="00E100B1" w:rsidRPr="00F002B2" w:rsidRDefault="0056248C">
      <w:pPr>
        <w:rPr>
          <w:rFonts w:ascii="Arial Narrow" w:hAnsi="Arial Narrow"/>
        </w:rPr>
      </w:pPr>
      <w:r>
        <w:rPr>
          <w:rFonts w:ascii="Arial Narrow" w:hAnsi="Arial Narrow"/>
        </w:rPr>
        <w:lastRenderedPageBreak/>
        <w:br w:type="textWrapping" w:clear="all"/>
      </w:r>
    </w:p>
    <w:p w:rsidR="00F002B2" w:rsidRPr="00F002B2" w:rsidRDefault="00F002B2" w:rsidP="00F002B2">
      <w:pPr>
        <w:jc w:val="center"/>
        <w:rPr>
          <w:rFonts w:ascii="Helvetica" w:hAnsi="Helvetica"/>
          <w:sz w:val="20"/>
        </w:rPr>
      </w:pPr>
    </w:p>
    <w:sectPr w:rsidR="00F002B2" w:rsidRPr="00F002B2" w:rsidSect="003611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3DC4"/>
    <w:multiLevelType w:val="hybridMultilevel"/>
    <w:tmpl w:val="98D4962A"/>
    <w:lvl w:ilvl="0" w:tplc="0409000B">
      <w:start w:val="1"/>
      <w:numFmt w:val="bullet"/>
      <w:lvlText w:val=""/>
      <w:lvlJc w:val="left"/>
      <w:pPr>
        <w:ind w:left="30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F807B6B"/>
    <w:multiLevelType w:val="hybridMultilevel"/>
    <w:tmpl w:val="1264E154"/>
    <w:lvl w:ilvl="0" w:tplc="5BD8077A">
      <w:start w:val="1"/>
      <w:numFmt w:val="bullet"/>
      <w:lvlText w:val=""/>
      <w:lvlJc w:val="left"/>
      <w:pPr>
        <w:ind w:left="720" w:hanging="360"/>
      </w:pPr>
      <w:rPr>
        <w:rFonts w:ascii="Symbol" w:hAnsi="Symbol"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B90FDF"/>
    <w:multiLevelType w:val="hybridMultilevel"/>
    <w:tmpl w:val="FD789D72"/>
    <w:lvl w:ilvl="0" w:tplc="5BD8077A">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6B3DC6"/>
    <w:multiLevelType w:val="hybridMultilevel"/>
    <w:tmpl w:val="0B2E55D8"/>
    <w:lvl w:ilvl="0" w:tplc="5BD8077A">
      <w:start w:val="1"/>
      <w:numFmt w:val="bullet"/>
      <w:lvlText w:val=""/>
      <w:lvlJc w:val="left"/>
      <w:pPr>
        <w:ind w:left="360" w:hanging="360"/>
      </w:pPr>
      <w:rPr>
        <w:rFonts w:ascii="Symbol" w:hAnsi="Symbol"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D467577"/>
    <w:multiLevelType w:val="hybridMultilevel"/>
    <w:tmpl w:val="29088BCA"/>
    <w:lvl w:ilvl="0" w:tplc="5BD8077A">
      <w:start w:val="1"/>
      <w:numFmt w:val="bullet"/>
      <w:lvlText w:val=""/>
      <w:lvlJc w:val="left"/>
      <w:pPr>
        <w:ind w:left="360" w:hanging="360"/>
      </w:pPr>
      <w:rPr>
        <w:rFonts w:ascii="Symbol" w:hAnsi="Symbol"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2"/>
  </w:compat>
  <w:rsids>
    <w:rsidRoot w:val="00C77035"/>
    <w:rsid w:val="000217D6"/>
    <w:rsid w:val="000522F9"/>
    <w:rsid w:val="000C4046"/>
    <w:rsid w:val="0013513F"/>
    <w:rsid w:val="00137FFB"/>
    <w:rsid w:val="00153DD9"/>
    <w:rsid w:val="002169A0"/>
    <w:rsid w:val="00261C67"/>
    <w:rsid w:val="00263805"/>
    <w:rsid w:val="00276657"/>
    <w:rsid w:val="00320846"/>
    <w:rsid w:val="00325545"/>
    <w:rsid w:val="0033214E"/>
    <w:rsid w:val="0036119F"/>
    <w:rsid w:val="003C2C75"/>
    <w:rsid w:val="00442A7A"/>
    <w:rsid w:val="00464D8F"/>
    <w:rsid w:val="004B0A0A"/>
    <w:rsid w:val="004C3663"/>
    <w:rsid w:val="004C48E7"/>
    <w:rsid w:val="005331E5"/>
    <w:rsid w:val="00541071"/>
    <w:rsid w:val="0056248C"/>
    <w:rsid w:val="00597EBB"/>
    <w:rsid w:val="005E63FE"/>
    <w:rsid w:val="00600581"/>
    <w:rsid w:val="00615614"/>
    <w:rsid w:val="00715EF7"/>
    <w:rsid w:val="00716F98"/>
    <w:rsid w:val="007360AF"/>
    <w:rsid w:val="00736B04"/>
    <w:rsid w:val="00775DEE"/>
    <w:rsid w:val="00784FBB"/>
    <w:rsid w:val="007C43A2"/>
    <w:rsid w:val="008520B1"/>
    <w:rsid w:val="00891B91"/>
    <w:rsid w:val="008A1119"/>
    <w:rsid w:val="008A3D52"/>
    <w:rsid w:val="008D58D8"/>
    <w:rsid w:val="00914E5A"/>
    <w:rsid w:val="009A5CED"/>
    <w:rsid w:val="009C63D4"/>
    <w:rsid w:val="00A74FB2"/>
    <w:rsid w:val="00AB2129"/>
    <w:rsid w:val="00AE2BA0"/>
    <w:rsid w:val="00B1116D"/>
    <w:rsid w:val="00B66BAB"/>
    <w:rsid w:val="00C018F3"/>
    <w:rsid w:val="00C1537C"/>
    <w:rsid w:val="00C74A05"/>
    <w:rsid w:val="00C77035"/>
    <w:rsid w:val="00CA72E3"/>
    <w:rsid w:val="00CD2DFD"/>
    <w:rsid w:val="00CF1D95"/>
    <w:rsid w:val="00DB32D8"/>
    <w:rsid w:val="00DF40E6"/>
    <w:rsid w:val="00E100B1"/>
    <w:rsid w:val="00E21677"/>
    <w:rsid w:val="00E31571"/>
    <w:rsid w:val="00EC6576"/>
    <w:rsid w:val="00F002B2"/>
    <w:rsid w:val="00F324C6"/>
    <w:rsid w:val="00F41DC1"/>
    <w:rsid w:val="00FC4E70"/>
    <w:rsid w:val="00FE312C"/>
    <w:rsid w:val="00FE5D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19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70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7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035"/>
    <w:rPr>
      <w:rFonts w:ascii="Tahoma" w:hAnsi="Tahoma" w:cs="Tahoma"/>
      <w:sz w:val="16"/>
      <w:szCs w:val="16"/>
    </w:rPr>
  </w:style>
  <w:style w:type="character" w:styleId="Hyperlink">
    <w:name w:val="Hyperlink"/>
    <w:basedOn w:val="DefaultParagraphFont"/>
    <w:uiPriority w:val="99"/>
    <w:unhideWhenUsed/>
    <w:rsid w:val="00261C67"/>
    <w:rPr>
      <w:color w:val="0000FF" w:themeColor="hyperlink"/>
      <w:u w:val="single"/>
    </w:rPr>
  </w:style>
  <w:style w:type="paragraph" w:styleId="ListParagraph">
    <w:name w:val="List Paragraph"/>
    <w:basedOn w:val="Normal"/>
    <w:uiPriority w:val="34"/>
    <w:qFormat/>
    <w:rsid w:val="00541071"/>
    <w:pPr>
      <w:ind w:left="720"/>
      <w:contextualSpacing/>
    </w:pPr>
  </w:style>
  <w:style w:type="paragraph" w:styleId="ListBullet">
    <w:name w:val="List Bullet"/>
    <w:basedOn w:val="Normal"/>
    <w:autoRedefine/>
    <w:rsid w:val="008D58D8"/>
    <w:pPr>
      <w:spacing w:after="0" w:line="240" w:lineRule="auto"/>
    </w:pPr>
    <w:rPr>
      <w:rFonts w:eastAsia="Times New Roman" w:cstheme="minorHAnsi"/>
      <w: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70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7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035"/>
    <w:rPr>
      <w:rFonts w:ascii="Tahoma" w:hAnsi="Tahoma" w:cs="Tahoma"/>
      <w:sz w:val="16"/>
      <w:szCs w:val="16"/>
    </w:rPr>
  </w:style>
  <w:style w:type="character" w:styleId="Hyperlink">
    <w:name w:val="Hyperlink"/>
    <w:basedOn w:val="DefaultParagraphFont"/>
    <w:uiPriority w:val="99"/>
    <w:unhideWhenUsed/>
    <w:rsid w:val="00261C67"/>
    <w:rPr>
      <w:color w:val="0000FF" w:themeColor="hyperlink"/>
      <w:u w:val="single"/>
    </w:rPr>
  </w:style>
  <w:style w:type="paragraph" w:styleId="ListParagraph">
    <w:name w:val="List Paragraph"/>
    <w:basedOn w:val="Normal"/>
    <w:uiPriority w:val="34"/>
    <w:qFormat/>
    <w:rsid w:val="00541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li.375272@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1</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DEATH-STAR</dc:creator>
  <cp:lastModifiedBy>784812338</cp:lastModifiedBy>
  <cp:revision>34</cp:revision>
  <dcterms:created xsi:type="dcterms:W3CDTF">2017-11-11T12:08:00Z</dcterms:created>
  <dcterms:modified xsi:type="dcterms:W3CDTF">2017-12-30T08:28:00Z</dcterms:modified>
</cp:coreProperties>
</file>