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DE" w:rsidRPr="00045FAA" w:rsidRDefault="00DE0664" w:rsidP="002569DE">
      <w:pPr>
        <w:spacing w:line="240" w:lineRule="auto"/>
        <w:ind w:left="720" w:firstLine="720"/>
        <w:rPr>
          <w:rFonts w:ascii="Times New Roman" w:hAnsi="Times New Roman" w:cs="Times New Roman"/>
          <w:b/>
          <w:sz w:val="44"/>
          <w:szCs w:val="44"/>
        </w:rPr>
      </w:pPr>
      <w:r w:rsidRPr="00045FAA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-435610</wp:posOffset>
            </wp:positionH>
            <wp:positionV relativeFrom="margin">
              <wp:posOffset>-477520</wp:posOffset>
            </wp:positionV>
            <wp:extent cx="1512570" cy="1958975"/>
            <wp:effectExtent l="0" t="0" r="0" b="3175"/>
            <wp:wrapSquare wrapText="bothSides"/>
            <wp:docPr id="3" name="Picture 2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0DF" w:rsidRPr="00045FAA">
        <w:rPr>
          <w:rFonts w:ascii="Times New Roman" w:hAnsi="Times New Roman" w:cs="Times New Roman"/>
          <w:b/>
          <w:sz w:val="44"/>
          <w:szCs w:val="44"/>
        </w:rPr>
        <w:t xml:space="preserve">SRUTHI </w:t>
      </w:r>
    </w:p>
    <w:p w:rsidR="00120941" w:rsidRPr="00045FAA" w:rsidRDefault="00045FAA" w:rsidP="002569DE">
      <w:pPr>
        <w:spacing w:line="240" w:lineRule="auto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045FAA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216535</wp:posOffset>
                </wp:positionV>
                <wp:extent cx="5081905" cy="0"/>
                <wp:effectExtent l="9525" t="8255" r="13970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506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05.75pt;margin-top:17.05pt;width:400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w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fMZjCsgrFJbGzqkR/VqnjX97pDSVUdUy2P028lAchYykncp4eIMVNkNXzSDGAIF&#10;4rCOje0DJIwBHeNOTred8KNHFD5O03m2SK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"/>
            </w:pict>
          </mc:Fallback>
        </mc:AlternateContent>
      </w:r>
      <w:r w:rsidR="002569DE" w:rsidRPr="00045FAA">
        <w:rPr>
          <w:rFonts w:ascii="Times New Roman" w:hAnsi="Times New Roman" w:cs="Times New Roman"/>
          <w:b/>
          <w:sz w:val="32"/>
          <w:szCs w:val="32"/>
        </w:rPr>
        <w:t>Certified Professional Coder (AAPC)</w:t>
      </w:r>
      <w:r w:rsidR="00120941" w:rsidRPr="00045F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0664" w:rsidRDefault="005E37D5" w:rsidP="00D24B89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E192B">
        <w:rPr>
          <w:rFonts w:ascii="Times New Roman" w:hAnsi="Times New Roman" w:cs="Times New Roman"/>
          <w:b/>
          <w:sz w:val="24"/>
          <w:szCs w:val="24"/>
        </w:rPr>
        <w:t>E</w:t>
      </w:r>
      <w:r w:rsidRPr="00BE19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120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04027E" w:rsidRPr="00880D45">
          <w:rPr>
            <w:rStyle w:val="Hyperlink"/>
            <w:rFonts w:ascii="Times New Roman" w:hAnsi="Times New Roman" w:cs="Times New Roman"/>
            <w:b/>
            <w:sz w:val="44"/>
            <w:szCs w:val="44"/>
          </w:rPr>
          <w:t>SRUTHI.375323@2freemail.com</w:t>
        </w:r>
      </w:hyperlink>
      <w:r w:rsidR="0004027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3197D" w:rsidRDefault="0043197D" w:rsidP="0043197D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E2396A" w:rsidRPr="00C268F6" w:rsidRDefault="0043197D" w:rsidP="00E2396A">
      <w:pPr>
        <w:spacing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C268F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Career Objective</w:t>
      </w:r>
    </w:p>
    <w:p w:rsidR="00FC5CED" w:rsidRDefault="000F10A0" w:rsidP="00E23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</w:t>
      </w:r>
      <w:r w:rsidR="00C74867">
        <w:rPr>
          <w:rFonts w:ascii="Times New Roman" w:hAnsi="Times New Roman" w:cs="Times New Roman"/>
          <w:sz w:val="24"/>
          <w:szCs w:val="24"/>
        </w:rPr>
        <w:t xml:space="preserve"> a </w:t>
      </w:r>
      <w:r w:rsidR="00D44E52">
        <w:rPr>
          <w:rFonts w:ascii="Times New Roman" w:hAnsi="Times New Roman" w:cs="Times New Roman"/>
          <w:sz w:val="24"/>
          <w:szCs w:val="24"/>
        </w:rPr>
        <w:t>Medical Coder position in a clinic/</w:t>
      </w:r>
      <w:r w:rsidR="00171715">
        <w:rPr>
          <w:rFonts w:ascii="Times New Roman" w:hAnsi="Times New Roman" w:cs="Times New Roman"/>
          <w:sz w:val="24"/>
          <w:szCs w:val="24"/>
        </w:rPr>
        <w:t>hospital where</w:t>
      </w:r>
      <w:r>
        <w:rPr>
          <w:rFonts w:ascii="Times New Roman" w:hAnsi="Times New Roman" w:cs="Times New Roman"/>
          <w:sz w:val="24"/>
          <w:szCs w:val="24"/>
        </w:rPr>
        <w:t xml:space="preserve"> I can utilize my medical apparel knowledge, </w:t>
      </w:r>
      <w:r w:rsidR="00FC5CED">
        <w:rPr>
          <w:rFonts w:ascii="Times New Roman" w:hAnsi="Times New Roman" w:cs="Times New Roman"/>
          <w:sz w:val="24"/>
          <w:szCs w:val="24"/>
        </w:rPr>
        <w:t>administr</w:t>
      </w:r>
      <w:r w:rsidR="007E1CD1">
        <w:rPr>
          <w:rFonts w:ascii="Times New Roman" w:hAnsi="Times New Roman" w:cs="Times New Roman"/>
          <w:sz w:val="24"/>
          <w:szCs w:val="24"/>
        </w:rPr>
        <w:t xml:space="preserve">ative </w:t>
      </w:r>
      <w:r w:rsidR="00D44E52">
        <w:rPr>
          <w:rFonts w:ascii="Times New Roman" w:hAnsi="Times New Roman" w:cs="Times New Roman"/>
          <w:sz w:val="24"/>
          <w:szCs w:val="24"/>
        </w:rPr>
        <w:t xml:space="preserve">communication skills and find </w:t>
      </w:r>
      <w:r w:rsidR="00171715">
        <w:rPr>
          <w:rFonts w:ascii="Times New Roman" w:hAnsi="Times New Roman" w:cs="Times New Roman"/>
          <w:sz w:val="24"/>
          <w:szCs w:val="24"/>
        </w:rPr>
        <w:t>opportunities</w:t>
      </w:r>
      <w:r w:rsidR="00D44E52">
        <w:rPr>
          <w:rFonts w:ascii="Times New Roman" w:hAnsi="Times New Roman" w:cs="Times New Roman"/>
          <w:sz w:val="24"/>
          <w:szCs w:val="24"/>
        </w:rPr>
        <w:t xml:space="preserve"> for growth and advancement.</w:t>
      </w:r>
    </w:p>
    <w:p w:rsidR="00A759F1" w:rsidRPr="00C268F6" w:rsidRDefault="00A759F1" w:rsidP="00A759F1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C268F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Professional Certification</w:t>
      </w:r>
    </w:p>
    <w:p w:rsidR="00A759F1" w:rsidRPr="00A759F1" w:rsidRDefault="00A759F1" w:rsidP="00A759F1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E2396A">
        <w:rPr>
          <w:rFonts w:ascii="Times New Roman" w:eastAsiaTheme="minorHAnsi" w:hAnsi="Times New Roman" w:cs="Times New Roman"/>
          <w:bCs/>
          <w:sz w:val="24"/>
          <w:szCs w:val="24"/>
        </w:rPr>
        <w:t xml:space="preserve">Certified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Professional Coder (</w:t>
      </w:r>
      <w:r w:rsidRPr="00E2396A">
        <w:rPr>
          <w:rFonts w:ascii="Times New Roman" w:eastAsiaTheme="minorHAnsi" w:hAnsi="Times New Roman" w:cs="Times New Roman"/>
          <w:b/>
          <w:bCs/>
          <w:sz w:val="24"/>
          <w:szCs w:val="24"/>
        </w:rPr>
        <w:t>CPC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) from </w:t>
      </w:r>
      <w:r w:rsidRPr="00E2396A">
        <w:rPr>
          <w:rFonts w:ascii="Times New Roman" w:eastAsiaTheme="minorHAnsi" w:hAnsi="Times New Roman" w:cs="Times New Roman"/>
          <w:b/>
          <w:bCs/>
          <w:sz w:val="24"/>
          <w:szCs w:val="24"/>
        </w:rPr>
        <w:t>AAPC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(August 2017)</w:t>
      </w:r>
    </w:p>
    <w:p w:rsidR="0043197D" w:rsidRPr="00C268F6" w:rsidRDefault="0043197D" w:rsidP="0043197D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</w:pPr>
      <w:r w:rsidRPr="00C268F6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</w:rPr>
        <w:t>Summary</w:t>
      </w:r>
    </w:p>
    <w:p w:rsidR="000F10A0" w:rsidRDefault="00FC5CED" w:rsidP="000F10A0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Strong ability to multitask and be a team player.</w:t>
      </w:r>
      <w:proofErr w:type="gramEnd"/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Organized, disciplined and detail-oriented.</w:t>
      </w:r>
      <w:proofErr w:type="gramEnd"/>
    </w:p>
    <w:p w:rsidR="000F10A0" w:rsidRDefault="000F10A0" w:rsidP="000F10A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knowledge of Anatomy &amp; Physiology, Adva</w:t>
      </w:r>
      <w:r w:rsidR="00891B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nced Medical Terminology, </w:t>
      </w:r>
      <w:r w:rsidRPr="000F1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Pharmacology.</w:t>
      </w:r>
      <w:proofErr w:type="gramEnd"/>
    </w:p>
    <w:p w:rsidR="000F10A0" w:rsidRDefault="000F10A0" w:rsidP="000F10A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Sound knowledge in coding guidelines (</w:t>
      </w:r>
      <w:r w:rsidRPr="00366C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ICD-10, CPT and HCPCS</w:t>
      </w:r>
      <w:r w:rsidR="00A7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A759F1" w:rsidRPr="00C2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HIPAA</w:t>
      </w:r>
      <w:r w:rsidR="00A7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Compliance.</w:t>
      </w:r>
      <w:proofErr w:type="gramEnd"/>
    </w:p>
    <w:p w:rsidR="00891B62" w:rsidRDefault="00891B62" w:rsidP="000F10A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Accurate assignment of procedural, diagnostic and evaluation and management codes </w:t>
      </w:r>
      <w:r w:rsidR="00C26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insurance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billing and claim processing.</w:t>
      </w:r>
      <w:proofErr w:type="gramEnd"/>
    </w:p>
    <w:p w:rsidR="00891B62" w:rsidRDefault="00891B62" w:rsidP="000F10A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Reviewing claims data to ensure</w:t>
      </w:r>
      <w:r w:rsidR="00A7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required signatures and authorizations </w:t>
      </w:r>
      <w:r w:rsidR="00A75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in place, prior to submission.</w:t>
      </w:r>
    </w:p>
    <w:p w:rsidR="00A759F1" w:rsidRDefault="00A759F1" w:rsidP="000F10A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Interacting with physicians and assistants to ensure accuracy and keeping track of patient data over multiple visits.</w:t>
      </w:r>
    </w:p>
    <w:p w:rsidR="00A759F1" w:rsidRPr="003F796D" w:rsidRDefault="00A759F1" w:rsidP="0043197D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Maintaining patient </w:t>
      </w:r>
      <w:r w:rsidR="00C268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confidentiality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information security.</w:t>
      </w:r>
      <w:proofErr w:type="gramEnd"/>
    </w:p>
    <w:p w:rsidR="00366C74" w:rsidRDefault="00243CDA" w:rsidP="0043197D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179705</wp:posOffset>
                </wp:positionV>
                <wp:extent cx="6038850" cy="0"/>
                <wp:effectExtent l="9525" t="7620" r="9525" b="114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CB76D" id="AutoShape 13" o:spid="_x0000_s1026" type="#_x0000_t32" style="position:absolute;margin-left:-.75pt;margin-top:14.15pt;width:47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8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ZJMxnMK6AsEptbeiQHtWredb0u0NKVx1RLY/RbycDyVnISN6lhIszUGU3fNEMYggU&#10;iMM6NrYPkDAGdIw7Od12wo8eUfg4Syfz+R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"/>
            </w:pict>
          </mc:Fallback>
        </mc:AlternateContent>
      </w:r>
      <w:r w:rsidR="00366C74" w:rsidRPr="00366C74">
        <w:rPr>
          <w:rFonts w:ascii="Times New Roman" w:eastAsiaTheme="minorHAnsi" w:hAnsi="Times New Roman" w:cs="Times New Roman"/>
          <w:b/>
          <w:bCs/>
          <w:sz w:val="24"/>
          <w:szCs w:val="24"/>
        </w:rPr>
        <w:t>WORK EXPERIENCE</w:t>
      </w:r>
    </w:p>
    <w:p w:rsidR="00366C74" w:rsidRDefault="000B2A18" w:rsidP="0043197D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35C6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Job Profile</w:t>
      </w:r>
      <w:r w:rsidRPr="00894206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0B2A18">
        <w:rPr>
          <w:rFonts w:ascii="Times New Roman" w:eastAsiaTheme="minorHAnsi" w:hAnsi="Times New Roman" w:cs="Times New Roman"/>
          <w:bCs/>
          <w:sz w:val="24"/>
          <w:szCs w:val="24"/>
        </w:rPr>
        <w:t xml:space="preserve">Lab </w:t>
      </w:r>
      <w:r w:rsidR="0050025B">
        <w:rPr>
          <w:rFonts w:ascii="Times New Roman" w:eastAsiaTheme="minorHAnsi" w:hAnsi="Times New Roman" w:cs="Times New Roman"/>
          <w:bCs/>
          <w:sz w:val="24"/>
          <w:szCs w:val="24"/>
        </w:rPr>
        <w:t>Coordinator</w:t>
      </w:r>
      <w:r w:rsidR="00C268F6">
        <w:rPr>
          <w:rFonts w:ascii="Times New Roman" w:eastAsiaTheme="minorHAnsi" w:hAnsi="Times New Roman" w:cs="Times New Roman"/>
          <w:bCs/>
          <w:sz w:val="24"/>
          <w:szCs w:val="24"/>
        </w:rPr>
        <w:t xml:space="preserve"> (</w:t>
      </w:r>
      <w:r w:rsidR="00E46547">
        <w:rPr>
          <w:rFonts w:ascii="Times New Roman" w:eastAsiaTheme="minorHAnsi" w:hAnsi="Times New Roman" w:cs="Times New Roman"/>
          <w:bCs/>
          <w:sz w:val="24"/>
          <w:szCs w:val="24"/>
        </w:rPr>
        <w:t>2014-2015)</w:t>
      </w:r>
    </w:p>
    <w:p w:rsidR="00A759F1" w:rsidRDefault="00E46547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535C6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Employer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  <w:r w:rsidR="000B2A18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B2A18" w:rsidRPr="000B2A18">
        <w:rPr>
          <w:rFonts w:ascii="Times New Roman" w:eastAsiaTheme="minorHAnsi" w:hAnsi="Times New Roman" w:cs="Times New Roman"/>
          <w:bCs/>
          <w:sz w:val="24"/>
          <w:szCs w:val="24"/>
        </w:rPr>
        <w:t>Lifecare</w:t>
      </w:r>
      <w:proofErr w:type="spellEnd"/>
      <w:r w:rsidR="000B2A18" w:rsidRPr="000B2A18">
        <w:rPr>
          <w:rFonts w:ascii="Times New Roman" w:eastAsiaTheme="minorHAnsi" w:hAnsi="Times New Roman" w:cs="Times New Roman"/>
          <w:bCs/>
          <w:sz w:val="24"/>
          <w:szCs w:val="24"/>
        </w:rPr>
        <w:t xml:space="preserve"> Hospital (A Unit of VPS Healthcare), </w:t>
      </w:r>
    </w:p>
    <w:p w:rsidR="000B2A18" w:rsidRDefault="00A759F1" w:rsidP="00A759F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</w:t>
      </w:r>
      <w:proofErr w:type="spellStart"/>
      <w:r w:rsidR="00C268F6" w:rsidRPr="000B2A18">
        <w:rPr>
          <w:rFonts w:ascii="Times New Roman" w:eastAsiaTheme="minorHAnsi" w:hAnsi="Times New Roman" w:cs="Times New Roman"/>
          <w:bCs/>
          <w:sz w:val="24"/>
          <w:szCs w:val="24"/>
        </w:rPr>
        <w:t>Mussafah</w:t>
      </w:r>
      <w:proofErr w:type="spellEnd"/>
      <w:r w:rsidR="000B2A18" w:rsidRPr="000B2A18">
        <w:rPr>
          <w:rFonts w:ascii="Times New Roman" w:eastAsiaTheme="minorHAnsi" w:hAnsi="Times New Roman" w:cs="Times New Roman"/>
          <w:bCs/>
          <w:sz w:val="24"/>
          <w:szCs w:val="24"/>
        </w:rPr>
        <w:t xml:space="preserve">, </w:t>
      </w:r>
      <w:r w:rsidR="00C268F6" w:rsidRPr="000B2A18">
        <w:rPr>
          <w:rFonts w:ascii="Times New Roman" w:eastAsiaTheme="minorHAnsi" w:hAnsi="Times New Roman" w:cs="Times New Roman"/>
          <w:bCs/>
          <w:sz w:val="24"/>
          <w:szCs w:val="24"/>
        </w:rPr>
        <w:t>Abu Dhabi</w:t>
      </w:r>
      <w:r w:rsidR="000B2A18" w:rsidRPr="000B2A18">
        <w:rPr>
          <w:rFonts w:ascii="Times New Roman" w:eastAsiaTheme="minorHAnsi" w:hAnsi="Times New Roman" w:cs="Times New Roman"/>
          <w:bCs/>
          <w:sz w:val="24"/>
          <w:szCs w:val="24"/>
        </w:rPr>
        <w:t>, UAE</w:t>
      </w:r>
    </w:p>
    <w:p w:rsidR="00535C6C" w:rsidRDefault="000B2A18" w:rsidP="0043197D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535C6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Job Responsibilities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</w:p>
    <w:p w:rsidR="000B2A18" w:rsidRDefault="005B0A02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</w:rPr>
        <w:t>Transcribing Lab</w:t>
      </w:r>
      <w:r w:rsidR="000B2A18">
        <w:rPr>
          <w:rFonts w:ascii="Times New Roman" w:eastAsiaTheme="minorHAnsi" w:hAnsi="Times New Roman" w:cs="Times New Roman"/>
          <w:bCs/>
          <w:sz w:val="24"/>
          <w:szCs w:val="24"/>
        </w:rPr>
        <w:t xml:space="preserve"> Results</w:t>
      </w:r>
      <w:r w:rsidR="00535C6C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proofErr w:type="gramEnd"/>
    </w:p>
    <w:p w:rsidR="000B2A18" w:rsidRDefault="000B2A18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Report Generation through SAP</w:t>
      </w:r>
      <w:r w:rsidR="00535C6C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0B2A18" w:rsidRDefault="000B2A18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Coordinate patients for follow up lab</w:t>
      </w:r>
      <w:r w:rsidR="00C81F54">
        <w:rPr>
          <w:rFonts w:ascii="Times New Roman" w:eastAsiaTheme="minorHAnsi" w:hAnsi="Times New Roman" w:cs="Times New Roman"/>
          <w:bCs/>
          <w:sz w:val="24"/>
          <w:szCs w:val="24"/>
        </w:rPr>
        <w:t xml:space="preserve"> test</w:t>
      </w:r>
      <w:r w:rsidR="00535C6C"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="001C719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0B2A18" w:rsidRDefault="000B2A18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Coordinate supply ordering,</w:t>
      </w:r>
      <w:r w:rsidR="005B0A02">
        <w:rPr>
          <w:rFonts w:ascii="Times New Roman" w:eastAsiaTheme="minorHAnsi" w:hAnsi="Times New Roman" w:cs="Times New Roman"/>
          <w:bCs/>
          <w:sz w:val="24"/>
          <w:szCs w:val="24"/>
        </w:rPr>
        <w:t xml:space="preserve"> delivery and storage</w:t>
      </w:r>
      <w:r w:rsidR="00535C6C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5B0A02" w:rsidRDefault="005B0A02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Serve as the point person for patients, physicians and other hospital staffs regarding laboratory issues.</w:t>
      </w:r>
    </w:p>
    <w:p w:rsidR="005B0A02" w:rsidRDefault="005B0A02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Take active role in envisioning new and improved quality of lab services.</w:t>
      </w:r>
    </w:p>
    <w:p w:rsidR="005B0A02" w:rsidRDefault="005B0A02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Monitor, maintain and support the physical condition of lab space, computers, and all other office supplies.</w:t>
      </w:r>
    </w:p>
    <w:p w:rsidR="00D00B67" w:rsidRDefault="00D00B67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9420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Job Profile</w:t>
      </w:r>
      <w:r w:rsidR="00894206" w:rsidRPr="0089420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r w:rsidRPr="00894206">
        <w:rPr>
          <w:rFonts w:ascii="Times New Roman" w:eastAsiaTheme="minorHAnsi" w:hAnsi="Times New Roman" w:cs="Times New Roman"/>
          <w:bCs/>
          <w:sz w:val="24"/>
          <w:szCs w:val="24"/>
        </w:rPr>
        <w:t>Medical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Coder (Part Time)</w:t>
      </w:r>
    </w:p>
    <w:p w:rsidR="00D00B67" w:rsidRDefault="00D00B67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894206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Employer</w:t>
      </w:r>
      <w:r w:rsidR="00894206" w:rsidRPr="00894206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: </w:t>
      </w:r>
      <w:r w:rsidRPr="00894206">
        <w:rPr>
          <w:rFonts w:ascii="Times New Roman" w:eastAsiaTheme="minorHAnsi" w:hAnsi="Times New Roman" w:cs="Times New Roman"/>
          <w:bCs/>
          <w:sz w:val="24"/>
          <w:szCs w:val="24"/>
        </w:rPr>
        <w:t>Revenue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Plus Companies Management </w:t>
      </w:r>
      <w:r w:rsidR="003F796D">
        <w:rPr>
          <w:rFonts w:ascii="Times New Roman" w:eastAsiaTheme="minorHAnsi" w:hAnsi="Times New Roman" w:cs="Times New Roman"/>
          <w:bCs/>
          <w:sz w:val="24"/>
          <w:szCs w:val="24"/>
        </w:rPr>
        <w:t>Abu Dhabi</w:t>
      </w:r>
    </w:p>
    <w:p w:rsidR="00D00B67" w:rsidRDefault="00894206" w:rsidP="0043197D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                  A medical </w:t>
      </w:r>
      <w:r w:rsidR="00D00B67">
        <w:rPr>
          <w:rFonts w:ascii="Times New Roman" w:eastAsiaTheme="minorHAnsi" w:hAnsi="Times New Roman" w:cs="Times New Roman"/>
          <w:bCs/>
          <w:sz w:val="24"/>
          <w:szCs w:val="24"/>
        </w:rPr>
        <w:t>coding company focuse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d on revenue cycle management, </w:t>
      </w:r>
      <w:r w:rsidR="00D00B67">
        <w:rPr>
          <w:rFonts w:ascii="Times New Roman" w:eastAsiaTheme="minorHAnsi" w:hAnsi="Times New Roman" w:cs="Times New Roman"/>
          <w:bCs/>
          <w:sz w:val="24"/>
          <w:szCs w:val="24"/>
        </w:rPr>
        <w:t>IT HMS solutions.</w:t>
      </w:r>
    </w:p>
    <w:p w:rsidR="00D00B67" w:rsidRPr="00D00B67" w:rsidRDefault="00D00B67" w:rsidP="0043197D">
      <w:pPr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D00B67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Job Responsibilities</w:t>
      </w:r>
      <w:r w:rsidR="00894206" w:rsidRPr="00894206">
        <w:rPr>
          <w:rFonts w:ascii="Times New Roman" w:eastAsiaTheme="minorHAnsi" w:hAnsi="Times New Roman" w:cs="Times New Roman"/>
          <w:b/>
          <w:bCs/>
          <w:sz w:val="24"/>
          <w:szCs w:val="24"/>
        </w:rPr>
        <w:t>:</w:t>
      </w:r>
    </w:p>
    <w:p w:rsidR="00D00B67" w:rsidRPr="00D00B67" w:rsidRDefault="00D00B67" w:rsidP="00D00B6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HAnsi"/>
          <w:bCs/>
        </w:rPr>
      </w:pPr>
      <w:r w:rsidRPr="00D00B67">
        <w:rPr>
          <w:rFonts w:eastAsiaTheme="minorHAnsi"/>
          <w:bCs/>
        </w:rPr>
        <w:t xml:space="preserve">Codification and </w:t>
      </w:r>
      <w:r w:rsidR="003F796D">
        <w:rPr>
          <w:rFonts w:eastAsiaTheme="minorHAnsi"/>
          <w:bCs/>
        </w:rPr>
        <w:t>insurance billing</w:t>
      </w:r>
    </w:p>
    <w:p w:rsidR="00D00B67" w:rsidRPr="00D00B67" w:rsidRDefault="00D00B67" w:rsidP="00D00B6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HAnsi"/>
          <w:bCs/>
        </w:rPr>
      </w:pPr>
      <w:r w:rsidRPr="00D00B67">
        <w:rPr>
          <w:rFonts w:eastAsiaTheme="minorHAnsi"/>
          <w:bCs/>
        </w:rPr>
        <w:t>Resubmission</w:t>
      </w:r>
    </w:p>
    <w:p w:rsidR="000B2A18" w:rsidRDefault="003F796D" w:rsidP="00D00B67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Coordination and other</w:t>
      </w:r>
      <w:r w:rsidR="00D00B67">
        <w:rPr>
          <w:rFonts w:eastAsiaTheme="minorHAnsi"/>
          <w:bCs/>
        </w:rPr>
        <w:t xml:space="preserve"> client services and proper escalation of billing and coding errors</w:t>
      </w:r>
    </w:p>
    <w:p w:rsidR="00D00B67" w:rsidRPr="003F796D" w:rsidRDefault="003F796D" w:rsidP="002335AE">
      <w:pPr>
        <w:pStyle w:val="ListParagraph"/>
        <w:numPr>
          <w:ilvl w:val="0"/>
          <w:numId w:val="11"/>
        </w:numPr>
        <w:spacing w:line="360" w:lineRule="auto"/>
        <w:jc w:val="both"/>
      </w:pPr>
      <w:r w:rsidRPr="003F796D">
        <w:t>Undergone training in preapprovals.</w:t>
      </w:r>
    </w:p>
    <w:p w:rsidR="003F796D" w:rsidRDefault="003F796D" w:rsidP="00233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EE" w:rsidRPr="001030CF" w:rsidRDefault="00243CDA" w:rsidP="002335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6038850" cy="0"/>
                <wp:effectExtent l="9525" t="6350" r="9525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C5D28" id="AutoShape 2" o:spid="_x0000_s1026" type="#_x0000_t32" style="position:absolute;margin-left:-.75pt;margin-top:14.6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2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n6MJ9PQTl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"/>
            </w:pict>
          </mc:Fallback>
        </mc:AlternateContent>
      </w:r>
      <w:r w:rsidR="001030CF">
        <w:rPr>
          <w:rFonts w:ascii="Times New Roman" w:hAnsi="Times New Roman" w:cs="Times New Roman"/>
          <w:b/>
          <w:sz w:val="24"/>
          <w:szCs w:val="24"/>
        </w:rPr>
        <w:t>ACADEMICS</w:t>
      </w:r>
    </w:p>
    <w:p w:rsidR="00EC0440" w:rsidRDefault="00C268F6" w:rsidP="00EC0440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8649B0">
        <w:rPr>
          <w:b/>
        </w:rPr>
        <w:t>M</w:t>
      </w:r>
      <w:r>
        <w:rPr>
          <w:b/>
        </w:rPr>
        <w:t>.</w:t>
      </w:r>
      <w:r w:rsidRPr="008649B0">
        <w:rPr>
          <w:b/>
        </w:rPr>
        <w:t>Tech</w:t>
      </w:r>
      <w:proofErr w:type="spellEnd"/>
      <w:r w:rsidR="00EC0440" w:rsidRPr="008649B0">
        <w:rPr>
          <w:b/>
        </w:rPr>
        <w:t>. Biotechnology</w:t>
      </w:r>
      <w:r w:rsidR="00EC0440" w:rsidRPr="00BE192B">
        <w:t xml:space="preserve"> - Lovely Professional University</w:t>
      </w:r>
      <w:r w:rsidR="00EC0440">
        <w:t xml:space="preserve"> (CGPA: 6.3)</w:t>
      </w:r>
    </w:p>
    <w:p w:rsidR="00EC0440" w:rsidRPr="00EC0440" w:rsidRDefault="00EC0440" w:rsidP="00EC0440">
      <w:pPr>
        <w:pStyle w:val="ListParagraph"/>
        <w:numPr>
          <w:ilvl w:val="0"/>
          <w:numId w:val="1"/>
        </w:numPr>
        <w:spacing w:line="360" w:lineRule="auto"/>
      </w:pPr>
      <w:r w:rsidRPr="008649B0">
        <w:rPr>
          <w:b/>
        </w:rPr>
        <w:t>MSc. Microbiology</w:t>
      </w:r>
      <w:r w:rsidRPr="00BE192B">
        <w:t xml:space="preserve"> </w:t>
      </w:r>
      <w:r>
        <w:t>–</w:t>
      </w:r>
      <w:r w:rsidRPr="00BE192B">
        <w:t xml:space="preserve"> </w:t>
      </w:r>
      <w:proofErr w:type="spellStart"/>
      <w:r>
        <w:t>Bharathidasan</w:t>
      </w:r>
      <w:proofErr w:type="spellEnd"/>
      <w:r>
        <w:t xml:space="preserve"> University (78%)</w:t>
      </w:r>
    </w:p>
    <w:p w:rsidR="002260EE" w:rsidRDefault="00965CE2" w:rsidP="002335AE">
      <w:pPr>
        <w:pStyle w:val="ListParagraph"/>
        <w:numPr>
          <w:ilvl w:val="0"/>
          <w:numId w:val="1"/>
        </w:numPr>
        <w:spacing w:line="360" w:lineRule="auto"/>
      </w:pPr>
      <w:r w:rsidRPr="008649B0">
        <w:rPr>
          <w:b/>
        </w:rPr>
        <w:t>BSc</w:t>
      </w:r>
      <w:r w:rsidR="00FD5AB4" w:rsidRPr="008649B0">
        <w:rPr>
          <w:b/>
        </w:rPr>
        <w:t>. Microbiology</w:t>
      </w:r>
      <w:r w:rsidR="00FD5AB4" w:rsidRPr="00BE192B">
        <w:t xml:space="preserve"> </w:t>
      </w:r>
      <w:r w:rsidR="00EC0440">
        <w:t>–</w:t>
      </w:r>
      <w:r w:rsidR="00FD5AB4" w:rsidRPr="00BE192B">
        <w:t xml:space="preserve"> </w:t>
      </w:r>
      <w:proofErr w:type="spellStart"/>
      <w:r w:rsidR="00EC0440">
        <w:t>Bharathidasan</w:t>
      </w:r>
      <w:proofErr w:type="spellEnd"/>
      <w:r w:rsidR="00EC0440">
        <w:t xml:space="preserve"> University</w:t>
      </w:r>
      <w:r w:rsidR="000C76A7">
        <w:t xml:space="preserve"> (74%)</w:t>
      </w:r>
    </w:p>
    <w:p w:rsidR="00D00B67" w:rsidRDefault="00D00B67" w:rsidP="00DE1C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1C86" w:rsidRPr="00DE1C86" w:rsidRDefault="00DE1C86" w:rsidP="00DE1C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C86">
        <w:rPr>
          <w:rFonts w:ascii="Times New Roman" w:hAnsi="Times New Roman" w:cs="Times New Roman"/>
          <w:b/>
          <w:sz w:val="24"/>
          <w:szCs w:val="24"/>
          <w:u w:val="single"/>
        </w:rPr>
        <w:t>Other Certification</w:t>
      </w:r>
      <w:r w:rsidR="00AD6E8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A759F1" w:rsidRDefault="00DE1C86" w:rsidP="00C268F6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 w:rsidRPr="00DE1C86">
        <w:t>‘Diploma in Medical Laboratory Techniques’</w:t>
      </w:r>
      <w:r w:rsidR="00FA2A8F">
        <w:t xml:space="preserve"> (DMLT)</w:t>
      </w:r>
      <w:r w:rsidRPr="00DE1C86">
        <w:t xml:space="preserve"> conducted by Department of Microbiology &amp; Biochemistry, </w:t>
      </w:r>
      <w:proofErr w:type="spellStart"/>
      <w:r w:rsidRPr="00DE1C86">
        <w:t>Dhanalekshmi</w:t>
      </w:r>
      <w:proofErr w:type="spellEnd"/>
      <w:r w:rsidRPr="00DE1C86">
        <w:t xml:space="preserve"> </w:t>
      </w:r>
      <w:proofErr w:type="spellStart"/>
      <w:r w:rsidRPr="00DE1C86">
        <w:t>Srinivasan</w:t>
      </w:r>
      <w:proofErr w:type="spellEnd"/>
      <w:r w:rsidRPr="00DE1C86">
        <w:t xml:space="preserve"> College.</w:t>
      </w:r>
    </w:p>
    <w:p w:rsidR="00C268F6" w:rsidRDefault="00C268F6" w:rsidP="00C268F6">
      <w:pPr>
        <w:pStyle w:val="ListParagraph"/>
        <w:spacing w:line="276" w:lineRule="auto"/>
        <w:ind w:left="360"/>
        <w:contextualSpacing w:val="0"/>
        <w:jc w:val="both"/>
      </w:pPr>
    </w:p>
    <w:p w:rsidR="0043197D" w:rsidRDefault="00543386" w:rsidP="00543386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‘</w:t>
      </w:r>
      <w:r w:rsidR="0043197D">
        <w:t xml:space="preserve">UGC Certification on Environmental Studies’ conducted by </w:t>
      </w:r>
      <w:proofErr w:type="spellStart"/>
      <w:r w:rsidR="0043197D">
        <w:t>Bharathidasan</w:t>
      </w:r>
      <w:proofErr w:type="spellEnd"/>
      <w:r w:rsidR="0043197D">
        <w:t xml:space="preserve"> University.</w:t>
      </w:r>
    </w:p>
    <w:p w:rsidR="00543386" w:rsidRDefault="00543386" w:rsidP="00543386">
      <w:pPr>
        <w:pStyle w:val="ListParagraph"/>
        <w:spacing w:line="276" w:lineRule="auto"/>
        <w:ind w:left="360"/>
        <w:contextualSpacing w:val="0"/>
        <w:jc w:val="both"/>
      </w:pPr>
    </w:p>
    <w:p w:rsidR="0043197D" w:rsidRPr="00DE1C86" w:rsidRDefault="0043197D" w:rsidP="00543386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</w:pPr>
      <w:r>
        <w:t>‘</w:t>
      </w:r>
      <w:r w:rsidR="00543386">
        <w:t xml:space="preserve">ISO 22000 based </w:t>
      </w:r>
      <w:r>
        <w:t>Advanced Food and Hygiene</w:t>
      </w:r>
      <w:r w:rsidR="00543386">
        <w:t xml:space="preserve"> and Applications of HACCP based on Food Safety Management </w:t>
      </w:r>
      <w:proofErr w:type="spellStart"/>
      <w:r w:rsidR="00543386">
        <w:t>Sysytem</w:t>
      </w:r>
      <w:proofErr w:type="spellEnd"/>
      <w:r w:rsidR="00543386">
        <w:t xml:space="preserve"> (FSMS)’ conducted by FSSI.</w:t>
      </w:r>
    </w:p>
    <w:p w:rsidR="00A759F1" w:rsidRPr="00FA2A8F" w:rsidRDefault="00A759F1" w:rsidP="00FA2A8F">
      <w:pPr>
        <w:spacing w:line="360" w:lineRule="auto"/>
        <w:jc w:val="both"/>
        <w:rPr>
          <w:b/>
          <w:caps/>
          <w:sz w:val="28"/>
          <w:szCs w:val="28"/>
        </w:rPr>
      </w:pPr>
    </w:p>
    <w:p w:rsidR="00904970" w:rsidRPr="001030CF" w:rsidRDefault="00243CDA" w:rsidP="002335AE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182245</wp:posOffset>
                </wp:positionV>
                <wp:extent cx="6238875" cy="0"/>
                <wp:effectExtent l="9525" t="8255" r="9525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D9D1E" id="AutoShape 3" o:spid="_x0000_s1026" type="#_x0000_t32" style="position:absolute;margin-left:-1.5pt;margin-top:14.35pt;width:4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Df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TjHSJEe&#10;WvS89zpGRpNQnsG4AqwqtbUhQXpUr+ZF0+8OKV11RLU8Gr+dDPhmwSN55xIuzkCQ3fBZM7AhgB9r&#10;dWxsHyChCugYW3K6tYQfPaLwOBtP5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"/>
            </w:pict>
          </mc:Fallback>
        </mc:AlternateContent>
      </w:r>
      <w:r w:rsidR="00904970" w:rsidRPr="001030CF">
        <w:rPr>
          <w:rFonts w:ascii="Times New Roman" w:hAnsi="Times New Roman" w:cs="Times New Roman"/>
          <w:b/>
          <w:caps/>
          <w:sz w:val="24"/>
          <w:szCs w:val="24"/>
        </w:rPr>
        <w:t xml:space="preserve">Extracurricular </w:t>
      </w:r>
      <w:r w:rsidR="00D87ABF" w:rsidRPr="001030CF">
        <w:rPr>
          <w:rFonts w:ascii="Times New Roman" w:hAnsi="Times New Roman" w:cs="Times New Roman"/>
          <w:b/>
          <w:caps/>
          <w:sz w:val="24"/>
          <w:szCs w:val="24"/>
        </w:rPr>
        <w:t>Skills</w:t>
      </w:r>
    </w:p>
    <w:p w:rsidR="00BE192B" w:rsidRPr="00A74FC9" w:rsidRDefault="00506AF7" w:rsidP="00A74FC9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Theme="minorHAnsi"/>
          <w:u w:val="single"/>
        </w:rPr>
      </w:pPr>
      <w:r w:rsidRPr="00A74FC9">
        <w:rPr>
          <w:rFonts w:eastAsiaTheme="minorHAnsi"/>
          <w:u w:val="single"/>
        </w:rPr>
        <w:t>Languages</w:t>
      </w:r>
    </w:p>
    <w:p w:rsidR="00BE192B" w:rsidRPr="00BE192B" w:rsidRDefault="00BE192B" w:rsidP="0023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92B">
        <w:rPr>
          <w:rStyle w:val="a"/>
          <w:rFonts w:ascii="Times New Roman" w:hAnsi="Times New Roman" w:cs="Times New Roman"/>
          <w:sz w:val="24"/>
          <w:szCs w:val="24"/>
        </w:rPr>
        <w:t>Fluent in written and spoken English, Hindi,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Malayalam &amp; </w:t>
      </w:r>
      <w:r w:rsidRPr="00BE192B">
        <w:rPr>
          <w:rStyle w:val="a"/>
          <w:rFonts w:ascii="Times New Roman" w:hAnsi="Times New Roman" w:cs="Times New Roman"/>
          <w:sz w:val="24"/>
          <w:szCs w:val="24"/>
        </w:rPr>
        <w:t>Tamil</w:t>
      </w:r>
      <w:r>
        <w:rPr>
          <w:rStyle w:val="a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92B" w:rsidRPr="00A74FC9" w:rsidRDefault="00BE192B" w:rsidP="00A74FC9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a"/>
          <w:u w:val="single"/>
        </w:rPr>
      </w:pPr>
      <w:r w:rsidRPr="00A74FC9">
        <w:rPr>
          <w:rStyle w:val="a"/>
          <w:u w:val="single"/>
        </w:rPr>
        <w:t>Computer Skills</w:t>
      </w:r>
    </w:p>
    <w:p w:rsidR="00A74FC9" w:rsidRPr="002335AE" w:rsidRDefault="00D87ABF" w:rsidP="002335AE">
      <w:pPr>
        <w:spacing w:line="36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gramStart"/>
      <w:r w:rsidRPr="00BE192B">
        <w:rPr>
          <w:rStyle w:val="a"/>
          <w:rFonts w:ascii="Times New Roman" w:hAnsi="Times New Roman" w:cs="Times New Roman"/>
          <w:sz w:val="24"/>
          <w:szCs w:val="24"/>
        </w:rPr>
        <w:t>Computer proficiency in operation of personal computers and software packages like Microsoft Office and Excel to create spreadsheets, graphs and statistically analyze data (i.e. averages, standard deviation, linear regression analysis).</w:t>
      </w:r>
      <w:proofErr w:type="gramEnd"/>
      <w:r w:rsidRPr="00BE192B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="001917F1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7F1">
        <w:rPr>
          <w:rStyle w:val="a"/>
          <w:rFonts w:ascii="Times New Roman" w:hAnsi="Times New Roman" w:cs="Times New Roman"/>
          <w:sz w:val="24"/>
          <w:szCs w:val="24"/>
        </w:rPr>
        <w:t xml:space="preserve">Proficiency in </w:t>
      </w:r>
      <w:r w:rsidR="001917F1" w:rsidRPr="001917F1">
        <w:rPr>
          <w:rStyle w:val="a"/>
          <w:rFonts w:ascii="Times New Roman" w:hAnsi="Times New Roman" w:cs="Times New Roman"/>
          <w:b/>
          <w:sz w:val="24"/>
          <w:szCs w:val="24"/>
        </w:rPr>
        <w:t>SAP</w:t>
      </w:r>
      <w:r w:rsidR="001917F1">
        <w:rPr>
          <w:rStyle w:val="a"/>
          <w:rFonts w:ascii="Times New Roman" w:hAnsi="Times New Roman" w:cs="Times New Roman"/>
          <w:sz w:val="24"/>
          <w:szCs w:val="24"/>
        </w:rPr>
        <w:t xml:space="preserve"> and report generations using SAP.</w:t>
      </w:r>
      <w:proofErr w:type="gramEnd"/>
    </w:p>
    <w:p w:rsidR="00A74FC9" w:rsidRDefault="00602734" w:rsidP="00A74FC9">
      <w:pPr>
        <w:pStyle w:val="ListParagraph"/>
        <w:numPr>
          <w:ilvl w:val="0"/>
          <w:numId w:val="9"/>
        </w:numPr>
        <w:spacing w:line="360" w:lineRule="auto"/>
        <w:jc w:val="both"/>
        <w:rPr>
          <w:rStyle w:val="a"/>
          <w:u w:val="single"/>
        </w:rPr>
      </w:pPr>
      <w:r w:rsidRPr="00A74FC9">
        <w:rPr>
          <w:rStyle w:val="a"/>
          <w:u w:val="single"/>
        </w:rPr>
        <w:t>Supervisory Skills</w:t>
      </w:r>
    </w:p>
    <w:p w:rsidR="0058755E" w:rsidRDefault="00602734" w:rsidP="00B3568E">
      <w:pPr>
        <w:spacing w:line="360" w:lineRule="auto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A74FC9">
        <w:rPr>
          <w:rStyle w:val="a"/>
          <w:rFonts w:ascii="Times New Roman" w:hAnsi="Times New Roman" w:cs="Times New Roman"/>
          <w:sz w:val="24"/>
          <w:szCs w:val="24"/>
        </w:rPr>
        <w:t>Worked as part-time teaching assistant and evaluated a total of 180 undergraduate studen</w:t>
      </w:r>
      <w:r w:rsidR="00B65A2B" w:rsidRPr="00A74FC9">
        <w:rPr>
          <w:rStyle w:val="a"/>
          <w:rFonts w:ascii="Times New Roman" w:hAnsi="Times New Roman" w:cs="Times New Roman"/>
          <w:sz w:val="24"/>
          <w:szCs w:val="24"/>
        </w:rPr>
        <w:t>ts over two</w:t>
      </w:r>
      <w:r w:rsidRPr="00A74FC9">
        <w:rPr>
          <w:rStyle w:val="a"/>
          <w:rFonts w:ascii="Times New Roman" w:hAnsi="Times New Roman" w:cs="Times New Roman"/>
          <w:sz w:val="24"/>
          <w:szCs w:val="24"/>
        </w:rPr>
        <w:t xml:space="preserve"> semesters during </w:t>
      </w:r>
      <w:proofErr w:type="spellStart"/>
      <w:r w:rsidRPr="00A74FC9">
        <w:rPr>
          <w:rStyle w:val="a"/>
          <w:rFonts w:ascii="Times New Roman" w:hAnsi="Times New Roman" w:cs="Times New Roman"/>
          <w:sz w:val="24"/>
          <w:szCs w:val="24"/>
        </w:rPr>
        <w:t>M.Tech</w:t>
      </w:r>
      <w:proofErr w:type="spellEnd"/>
      <w:r w:rsidRPr="00A74FC9">
        <w:rPr>
          <w:rStyle w:val="a"/>
          <w:rFonts w:ascii="Times New Roman" w:hAnsi="Times New Roman" w:cs="Times New Roman"/>
          <w:sz w:val="24"/>
          <w:szCs w:val="24"/>
        </w:rPr>
        <w:t>. Monitored activity of students and ensured safety provisions were used. Ordered lab supplies and maintained general business of the lab.</w:t>
      </w:r>
    </w:p>
    <w:p w:rsidR="00B3568E" w:rsidRDefault="00B3568E" w:rsidP="00B35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6D" w:rsidRDefault="003F796D" w:rsidP="00B356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64" w:rsidRPr="00DE0664" w:rsidRDefault="00DE0664" w:rsidP="00DE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0664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DE0664" w:rsidRPr="00DE0664" w:rsidRDefault="00DE0664" w:rsidP="00DE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664" w:rsidRPr="00DE0664" w:rsidRDefault="00DE0664" w:rsidP="00DE0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66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ate of Birth                </w:t>
      </w:r>
      <w:r w:rsidRPr="00DE0664">
        <w:rPr>
          <w:rFonts w:ascii="Times New Roman" w:hAnsi="Times New Roman" w:cs="Times New Roman"/>
          <w:sz w:val="24"/>
          <w:szCs w:val="24"/>
        </w:rPr>
        <w:t xml:space="preserve"> - 13/08/1987</w:t>
      </w:r>
    </w:p>
    <w:p w:rsidR="00DE0664" w:rsidRPr="00DE0664" w:rsidRDefault="00DE0664" w:rsidP="00DE0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         - Indian</w:t>
      </w:r>
    </w:p>
    <w:p w:rsidR="00DE0664" w:rsidRDefault="00DE0664" w:rsidP="00DE0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               - Married</w:t>
      </w:r>
    </w:p>
    <w:p w:rsidR="00B3568E" w:rsidRDefault="00B3568E" w:rsidP="005D01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8E" w:rsidRPr="0058755E" w:rsidRDefault="00243CDA" w:rsidP="00B3568E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182245</wp:posOffset>
                </wp:positionV>
                <wp:extent cx="5972175" cy="0"/>
                <wp:effectExtent l="9525" t="6985" r="9525" b="1206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86400" id="AutoShape 14" o:spid="_x0000_s1026" type="#_x0000_t32" style="position:absolute;margin-left:-1.5pt;margin-top:14.35pt;width:47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y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"/>
            </w:pict>
          </mc:Fallback>
        </mc:AlternateContent>
      </w:r>
      <w:r w:rsidR="00B3568E" w:rsidRPr="00506AF7">
        <w:rPr>
          <w:rFonts w:ascii="Times New Roman" w:hAnsi="Times New Roman" w:cs="Times New Roman"/>
          <w:b/>
          <w:caps/>
          <w:sz w:val="24"/>
          <w:szCs w:val="24"/>
        </w:rPr>
        <w:t>References</w:t>
      </w:r>
    </w:p>
    <w:p w:rsidR="00B3568E" w:rsidRDefault="00B3568E" w:rsidP="00B3568E">
      <w:pPr>
        <w:tabs>
          <w:tab w:val="left" w:pos="1440"/>
        </w:tabs>
        <w:spacing w:line="240" w:lineRule="auto"/>
        <w:ind w:right="14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Provided upon request.</w:t>
      </w:r>
      <w:proofErr w:type="gramEnd"/>
    </w:p>
    <w:p w:rsidR="00B3568E" w:rsidRPr="005D0154" w:rsidRDefault="00B3568E" w:rsidP="005D01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54" w:rsidRDefault="005D0154" w:rsidP="002335AE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649B0" w:rsidRDefault="00243CDA" w:rsidP="002335AE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202565</wp:posOffset>
                </wp:positionV>
                <wp:extent cx="6086475" cy="635"/>
                <wp:effectExtent l="9525" t="10160" r="9525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EF2664" id="AutoShape 5" o:spid="_x0000_s1026" type="#_x0000_t32" style="position:absolute;margin-left:-.75pt;margin-top:15.95pt;width:47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7tz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"/>
            </w:pict>
          </mc:Fallback>
        </mc:AlternateContent>
      </w:r>
      <w:r w:rsidR="00904970" w:rsidRPr="00506AF7">
        <w:rPr>
          <w:rFonts w:ascii="Times New Roman" w:hAnsi="Times New Roman" w:cs="Times New Roman"/>
          <w:b/>
          <w:caps/>
          <w:sz w:val="24"/>
          <w:szCs w:val="24"/>
        </w:rPr>
        <w:t>Declaration</w:t>
      </w:r>
    </w:p>
    <w:p w:rsidR="00904970" w:rsidRDefault="00B3568E" w:rsidP="0023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92B">
        <w:rPr>
          <w:rFonts w:ascii="Times New Roman" w:hAnsi="Times New Roman" w:cs="Times New Roman"/>
          <w:sz w:val="24"/>
          <w:szCs w:val="24"/>
        </w:rPr>
        <w:t>I hereby</w:t>
      </w:r>
      <w:r w:rsidR="00904970" w:rsidRPr="00BE192B">
        <w:rPr>
          <w:rFonts w:ascii="Times New Roman" w:hAnsi="Times New Roman" w:cs="Times New Roman"/>
          <w:sz w:val="24"/>
          <w:szCs w:val="24"/>
        </w:rPr>
        <w:t xml:space="preserve"> declare that all the above written particulars are true to the best of my knowledge and bel</w:t>
      </w:r>
      <w:r w:rsidR="008649B0">
        <w:rPr>
          <w:rFonts w:ascii="Times New Roman" w:hAnsi="Times New Roman" w:cs="Times New Roman"/>
          <w:sz w:val="24"/>
          <w:szCs w:val="24"/>
        </w:rPr>
        <w:t>ief.</w:t>
      </w:r>
    </w:p>
    <w:p w:rsidR="002335AE" w:rsidRDefault="008649B0" w:rsidP="002335A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Faithfully    </w:t>
      </w:r>
    </w:p>
    <w:p w:rsidR="002335AE" w:rsidRDefault="002335AE" w:rsidP="0023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Place :</w:t>
      </w:r>
      <w:proofErr w:type="gramEnd"/>
    </w:p>
    <w:p w:rsidR="008649B0" w:rsidRDefault="002335AE" w:rsidP="002335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8649B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649B0" w:rsidRPr="008649B0" w:rsidRDefault="008649B0" w:rsidP="002335AE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</w:p>
    <w:sectPr w:rsidR="008649B0" w:rsidRPr="008649B0" w:rsidSect="00A74FC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9E" w:rsidRDefault="0072689E" w:rsidP="008649B0">
      <w:pPr>
        <w:spacing w:after="0" w:line="240" w:lineRule="auto"/>
      </w:pPr>
      <w:r>
        <w:separator/>
      </w:r>
    </w:p>
  </w:endnote>
  <w:endnote w:type="continuationSeparator" w:id="0">
    <w:p w:rsidR="0072689E" w:rsidRDefault="0072689E" w:rsidP="0086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9E" w:rsidRDefault="0072689E" w:rsidP="008649B0">
      <w:pPr>
        <w:spacing w:after="0" w:line="240" w:lineRule="auto"/>
      </w:pPr>
      <w:r>
        <w:separator/>
      </w:r>
    </w:p>
  </w:footnote>
  <w:footnote w:type="continuationSeparator" w:id="0">
    <w:p w:rsidR="0072689E" w:rsidRDefault="0072689E" w:rsidP="0086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62B"/>
    <w:multiLevelType w:val="hybridMultilevel"/>
    <w:tmpl w:val="50DA1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4844"/>
    <w:multiLevelType w:val="hybridMultilevel"/>
    <w:tmpl w:val="529801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E70CB"/>
    <w:multiLevelType w:val="hybridMultilevel"/>
    <w:tmpl w:val="CD68C1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51DC"/>
    <w:multiLevelType w:val="hybridMultilevel"/>
    <w:tmpl w:val="13FC0456"/>
    <w:lvl w:ilvl="0" w:tplc="647EA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0F09"/>
    <w:multiLevelType w:val="hybridMultilevel"/>
    <w:tmpl w:val="EE8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541E7"/>
    <w:multiLevelType w:val="multilevel"/>
    <w:tmpl w:val="E2DCD3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11B520F"/>
    <w:multiLevelType w:val="hybridMultilevel"/>
    <w:tmpl w:val="A55E7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A3FE6"/>
    <w:multiLevelType w:val="multilevel"/>
    <w:tmpl w:val="451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A64D34"/>
    <w:multiLevelType w:val="hybridMultilevel"/>
    <w:tmpl w:val="4920B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85A47"/>
    <w:multiLevelType w:val="hybridMultilevel"/>
    <w:tmpl w:val="0FA2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C6B4B"/>
    <w:multiLevelType w:val="hybridMultilevel"/>
    <w:tmpl w:val="9286B822"/>
    <w:lvl w:ilvl="0" w:tplc="63DA1D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D5"/>
    <w:rsid w:val="00023527"/>
    <w:rsid w:val="00036D66"/>
    <w:rsid w:val="0004027E"/>
    <w:rsid w:val="00045FAA"/>
    <w:rsid w:val="0007077D"/>
    <w:rsid w:val="000A46F5"/>
    <w:rsid w:val="000B2A18"/>
    <w:rsid w:val="000C4E7D"/>
    <w:rsid w:val="000C76A7"/>
    <w:rsid w:val="000D6352"/>
    <w:rsid w:val="000F10A0"/>
    <w:rsid w:val="001030CF"/>
    <w:rsid w:val="00120941"/>
    <w:rsid w:val="00167E4C"/>
    <w:rsid w:val="00171715"/>
    <w:rsid w:val="001740B8"/>
    <w:rsid w:val="0017638A"/>
    <w:rsid w:val="001917F1"/>
    <w:rsid w:val="001B0AD2"/>
    <w:rsid w:val="001C7197"/>
    <w:rsid w:val="00215AED"/>
    <w:rsid w:val="002260EE"/>
    <w:rsid w:val="002335AE"/>
    <w:rsid w:val="00240A31"/>
    <w:rsid w:val="00243CDA"/>
    <w:rsid w:val="002569DE"/>
    <w:rsid w:val="0028598A"/>
    <w:rsid w:val="002B1EA6"/>
    <w:rsid w:val="002B4F7E"/>
    <w:rsid w:val="002C3A01"/>
    <w:rsid w:val="002D5DA0"/>
    <w:rsid w:val="002E26F3"/>
    <w:rsid w:val="002F64B3"/>
    <w:rsid w:val="00305D91"/>
    <w:rsid w:val="00366C74"/>
    <w:rsid w:val="00395ADC"/>
    <w:rsid w:val="003C4A9A"/>
    <w:rsid w:val="003F796D"/>
    <w:rsid w:val="0041224D"/>
    <w:rsid w:val="0043197D"/>
    <w:rsid w:val="00465660"/>
    <w:rsid w:val="00496A64"/>
    <w:rsid w:val="00496AAA"/>
    <w:rsid w:val="0050025B"/>
    <w:rsid w:val="00506AF7"/>
    <w:rsid w:val="00535C6C"/>
    <w:rsid w:val="00543386"/>
    <w:rsid w:val="0055118E"/>
    <w:rsid w:val="0058755E"/>
    <w:rsid w:val="005B0A02"/>
    <w:rsid w:val="005D0154"/>
    <w:rsid w:val="005E37D5"/>
    <w:rsid w:val="005F6B3C"/>
    <w:rsid w:val="00602734"/>
    <w:rsid w:val="006970DF"/>
    <w:rsid w:val="006A6190"/>
    <w:rsid w:val="006E52FA"/>
    <w:rsid w:val="0072689E"/>
    <w:rsid w:val="00732A2D"/>
    <w:rsid w:val="00743A72"/>
    <w:rsid w:val="0077183B"/>
    <w:rsid w:val="00774DC3"/>
    <w:rsid w:val="0078372D"/>
    <w:rsid w:val="007862DF"/>
    <w:rsid w:val="007975F7"/>
    <w:rsid w:val="007D50EA"/>
    <w:rsid w:val="007E06D9"/>
    <w:rsid w:val="007E1CD1"/>
    <w:rsid w:val="00815139"/>
    <w:rsid w:val="00837B17"/>
    <w:rsid w:val="008649B0"/>
    <w:rsid w:val="00891B62"/>
    <w:rsid w:val="00894206"/>
    <w:rsid w:val="00894FBD"/>
    <w:rsid w:val="008A5A88"/>
    <w:rsid w:val="008C15CA"/>
    <w:rsid w:val="008C5D71"/>
    <w:rsid w:val="00904970"/>
    <w:rsid w:val="0091122A"/>
    <w:rsid w:val="00912693"/>
    <w:rsid w:val="00927497"/>
    <w:rsid w:val="00964331"/>
    <w:rsid w:val="00965CE2"/>
    <w:rsid w:val="009B3FA9"/>
    <w:rsid w:val="009C52AC"/>
    <w:rsid w:val="009D3691"/>
    <w:rsid w:val="00A171DD"/>
    <w:rsid w:val="00A74FC9"/>
    <w:rsid w:val="00A759F1"/>
    <w:rsid w:val="00A9179D"/>
    <w:rsid w:val="00AA12E0"/>
    <w:rsid w:val="00AD6E8A"/>
    <w:rsid w:val="00B0482B"/>
    <w:rsid w:val="00B22683"/>
    <w:rsid w:val="00B3568E"/>
    <w:rsid w:val="00B4075D"/>
    <w:rsid w:val="00B65A2B"/>
    <w:rsid w:val="00B85FA6"/>
    <w:rsid w:val="00BE192B"/>
    <w:rsid w:val="00C15D80"/>
    <w:rsid w:val="00C21E98"/>
    <w:rsid w:val="00C268F6"/>
    <w:rsid w:val="00C61231"/>
    <w:rsid w:val="00C74867"/>
    <w:rsid w:val="00C81F54"/>
    <w:rsid w:val="00CA392E"/>
    <w:rsid w:val="00CA4765"/>
    <w:rsid w:val="00D00B67"/>
    <w:rsid w:val="00D0171F"/>
    <w:rsid w:val="00D24B89"/>
    <w:rsid w:val="00D322A9"/>
    <w:rsid w:val="00D44E52"/>
    <w:rsid w:val="00D52C6A"/>
    <w:rsid w:val="00D77304"/>
    <w:rsid w:val="00D87ABF"/>
    <w:rsid w:val="00DC4450"/>
    <w:rsid w:val="00DE0664"/>
    <w:rsid w:val="00DE1C86"/>
    <w:rsid w:val="00DE3AEE"/>
    <w:rsid w:val="00DE509C"/>
    <w:rsid w:val="00E2396A"/>
    <w:rsid w:val="00E42295"/>
    <w:rsid w:val="00E46547"/>
    <w:rsid w:val="00E51FF0"/>
    <w:rsid w:val="00E73E98"/>
    <w:rsid w:val="00E87360"/>
    <w:rsid w:val="00EA1643"/>
    <w:rsid w:val="00EC0440"/>
    <w:rsid w:val="00ED2449"/>
    <w:rsid w:val="00EE6FFB"/>
    <w:rsid w:val="00EF0D7A"/>
    <w:rsid w:val="00EF2BBA"/>
    <w:rsid w:val="00F467D1"/>
    <w:rsid w:val="00F6686E"/>
    <w:rsid w:val="00F72855"/>
    <w:rsid w:val="00F90D06"/>
    <w:rsid w:val="00FA2A8F"/>
    <w:rsid w:val="00FC5CED"/>
    <w:rsid w:val="00FD1EB0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87ABF"/>
  </w:style>
  <w:style w:type="character" w:customStyle="1" w:styleId="l10">
    <w:name w:val="l10"/>
    <w:basedOn w:val="DefaultParagraphFont"/>
    <w:rsid w:val="00BE192B"/>
  </w:style>
  <w:style w:type="character" w:customStyle="1" w:styleId="l8">
    <w:name w:val="l8"/>
    <w:basedOn w:val="DefaultParagraphFont"/>
    <w:rsid w:val="00BE192B"/>
  </w:style>
  <w:style w:type="character" w:customStyle="1" w:styleId="l7">
    <w:name w:val="l7"/>
    <w:basedOn w:val="DefaultParagraphFont"/>
    <w:rsid w:val="00BE192B"/>
  </w:style>
  <w:style w:type="paragraph" w:styleId="Header">
    <w:name w:val="header"/>
    <w:basedOn w:val="Normal"/>
    <w:link w:val="HeaderChar"/>
    <w:uiPriority w:val="99"/>
    <w:semiHidden/>
    <w:unhideWhenUsed/>
    <w:rsid w:val="008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B0"/>
  </w:style>
  <w:style w:type="paragraph" w:styleId="Footer">
    <w:name w:val="footer"/>
    <w:basedOn w:val="Normal"/>
    <w:link w:val="FooterChar"/>
    <w:uiPriority w:val="99"/>
    <w:semiHidden/>
    <w:unhideWhenUsed/>
    <w:rsid w:val="008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9B0"/>
  </w:style>
  <w:style w:type="paragraph" w:styleId="BalloonText">
    <w:name w:val="Balloon Text"/>
    <w:basedOn w:val="Normal"/>
    <w:link w:val="BalloonTextChar"/>
    <w:uiPriority w:val="99"/>
    <w:semiHidden/>
    <w:unhideWhenUsed/>
    <w:rsid w:val="00A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7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D87ABF"/>
  </w:style>
  <w:style w:type="character" w:customStyle="1" w:styleId="l10">
    <w:name w:val="l10"/>
    <w:basedOn w:val="DefaultParagraphFont"/>
    <w:rsid w:val="00BE192B"/>
  </w:style>
  <w:style w:type="character" w:customStyle="1" w:styleId="l8">
    <w:name w:val="l8"/>
    <w:basedOn w:val="DefaultParagraphFont"/>
    <w:rsid w:val="00BE192B"/>
  </w:style>
  <w:style w:type="character" w:customStyle="1" w:styleId="l7">
    <w:name w:val="l7"/>
    <w:basedOn w:val="DefaultParagraphFont"/>
    <w:rsid w:val="00BE192B"/>
  </w:style>
  <w:style w:type="paragraph" w:styleId="Header">
    <w:name w:val="header"/>
    <w:basedOn w:val="Normal"/>
    <w:link w:val="HeaderChar"/>
    <w:uiPriority w:val="99"/>
    <w:semiHidden/>
    <w:unhideWhenUsed/>
    <w:rsid w:val="008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B0"/>
  </w:style>
  <w:style w:type="paragraph" w:styleId="Footer">
    <w:name w:val="footer"/>
    <w:basedOn w:val="Normal"/>
    <w:link w:val="FooterChar"/>
    <w:uiPriority w:val="99"/>
    <w:semiHidden/>
    <w:unhideWhenUsed/>
    <w:rsid w:val="00864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9B0"/>
  </w:style>
  <w:style w:type="paragraph" w:styleId="BalloonText">
    <w:name w:val="Balloon Text"/>
    <w:basedOn w:val="Normal"/>
    <w:link w:val="BalloonTextChar"/>
    <w:uiPriority w:val="99"/>
    <w:semiHidden/>
    <w:unhideWhenUsed/>
    <w:rsid w:val="00A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3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UTHI.3753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dolphins</dc:creator>
  <cp:lastModifiedBy>784812338</cp:lastModifiedBy>
  <cp:revision>9</cp:revision>
  <cp:lastPrinted>2013-08-31T06:30:00Z</cp:lastPrinted>
  <dcterms:created xsi:type="dcterms:W3CDTF">2017-12-04T16:30:00Z</dcterms:created>
  <dcterms:modified xsi:type="dcterms:W3CDTF">2017-12-19T13:12:00Z</dcterms:modified>
</cp:coreProperties>
</file>