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2" w:rsidRPr="00764845" w:rsidRDefault="00113E68" w:rsidP="00930359">
      <w:pPr>
        <w:widowControl w:val="0"/>
        <w:autoSpaceDE w:val="0"/>
        <w:autoSpaceDN w:val="0"/>
        <w:adjustRightInd w:val="0"/>
        <w:spacing w:after="0" w:line="239" w:lineRule="auto"/>
        <w:rPr>
          <w:rStyle w:val="Emphasis"/>
          <w:rFonts w:ascii="Arial Narrow" w:hAnsi="Arial Narrow"/>
          <w:b w:val="0"/>
        </w:rPr>
      </w:pPr>
      <w:r w:rsidRPr="00764845">
        <w:rPr>
          <w:rFonts w:ascii="Arial Narrow" w:hAnsi="Arial Narrow"/>
          <w:bCs/>
          <w:noProof/>
        </w:rPr>
        <w:drawing>
          <wp:anchor distT="0" distB="0" distL="114300" distR="114300" simplePos="0" relativeHeight="251648000" behindDoc="0" locked="0" layoutInCell="1" allowOverlap="1" wp14:anchorId="1A9A63C6" wp14:editId="2FF25DC0">
            <wp:simplePos x="0" y="0"/>
            <wp:positionH relativeFrom="column">
              <wp:posOffset>5241925</wp:posOffset>
            </wp:positionH>
            <wp:positionV relativeFrom="paragraph">
              <wp:posOffset>116205</wp:posOffset>
            </wp:positionV>
            <wp:extent cx="9620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845">
        <w:rPr>
          <w:rStyle w:val="Emphasis"/>
          <w:rFonts w:ascii="Arial Narrow" w:hAnsi="Arial Narrow"/>
          <w:b w:val="0"/>
          <w:noProof/>
        </w:rPr>
        <w:drawing>
          <wp:anchor distT="0" distB="0" distL="114300" distR="114300" simplePos="0" relativeHeight="251641856" behindDoc="1" locked="0" layoutInCell="1" allowOverlap="1" wp14:anchorId="54427C16" wp14:editId="159F4803">
            <wp:simplePos x="0" y="0"/>
            <wp:positionH relativeFrom="column">
              <wp:posOffset>-319947</wp:posOffset>
            </wp:positionH>
            <wp:positionV relativeFrom="paragraph">
              <wp:posOffset>14609</wp:posOffset>
            </wp:positionV>
            <wp:extent cx="6400800" cy="1162050"/>
            <wp:effectExtent l="19050" t="19050" r="19050" b="19050"/>
            <wp:wrapNone/>
            <wp:docPr id="4" name="Picture 1" descr="C:\Users\aiham\Desktop\t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ham\Desktop\ttt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2E5" w:rsidRPr="00764845">
        <w:rPr>
          <w:rStyle w:val="Emphasis"/>
          <w:rFonts w:ascii="Arial Narrow" w:hAnsi="Arial Narrow"/>
          <w:b w:val="0"/>
        </w:rPr>
        <w:tab/>
      </w:r>
      <w:r w:rsidR="001762E5" w:rsidRPr="00764845">
        <w:rPr>
          <w:rStyle w:val="Emphasis"/>
          <w:rFonts w:ascii="Arial Narrow" w:hAnsi="Arial Narrow"/>
          <w:b w:val="0"/>
        </w:rPr>
        <w:tab/>
      </w:r>
    </w:p>
    <w:p w:rsidR="00732EE2" w:rsidRDefault="008D3F2A" w:rsidP="001A554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Style w:val="Emphasis"/>
          <w:rFonts w:asciiTheme="minorBidi" w:hAnsiTheme="minorBidi"/>
          <w:bCs w:val="0"/>
          <w:sz w:val="32"/>
          <w:szCs w:val="32"/>
        </w:rPr>
      </w:pPr>
      <w:r w:rsidRPr="00764845">
        <w:rPr>
          <w:rStyle w:val="Emphasis"/>
          <w:rFonts w:ascii="Arial Narrow" w:hAnsi="Arial Narrow"/>
          <w:b w:val="0"/>
        </w:rPr>
        <w:t xml:space="preserve"> </w:t>
      </w:r>
      <w:r w:rsidR="00EA7124" w:rsidRPr="001A554B">
        <w:rPr>
          <w:rStyle w:val="Emphasis"/>
          <w:rFonts w:asciiTheme="minorBidi" w:hAnsiTheme="minorBidi"/>
          <w:bCs w:val="0"/>
          <w:sz w:val="32"/>
          <w:szCs w:val="32"/>
        </w:rPr>
        <w:t xml:space="preserve">Mohammed </w:t>
      </w:r>
    </w:p>
    <w:p w:rsidR="00113E68" w:rsidRPr="001A554B" w:rsidRDefault="00113E68" w:rsidP="001A554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Style w:val="Emphasis"/>
          <w:rFonts w:asciiTheme="minorBidi" w:hAnsiTheme="minorBidi"/>
          <w:bCs w:val="0"/>
        </w:rPr>
      </w:pPr>
      <w:hyperlink r:id="rId11" w:history="1">
        <w:r w:rsidRPr="00391FB3">
          <w:rPr>
            <w:rStyle w:val="Hyperlink"/>
            <w:rFonts w:asciiTheme="minorBidi" w:hAnsiTheme="minorBidi"/>
            <w:sz w:val="32"/>
            <w:szCs w:val="32"/>
          </w:rPr>
          <w:t>Mohammed.375406@2freemail.com</w:t>
        </w:r>
      </w:hyperlink>
      <w:r>
        <w:rPr>
          <w:rStyle w:val="Emphasis"/>
          <w:rFonts w:asciiTheme="minorBidi" w:hAnsiTheme="minorBidi"/>
          <w:bCs w:val="0"/>
          <w:sz w:val="32"/>
          <w:szCs w:val="32"/>
        </w:rPr>
        <w:t xml:space="preserve"> </w:t>
      </w:r>
    </w:p>
    <w:p w:rsidR="001A554B" w:rsidRDefault="001A554B" w:rsidP="001A554B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39" w:lineRule="auto"/>
        <w:rPr>
          <w:rStyle w:val="Emphasis"/>
          <w:rFonts w:ascii="Arial Narrow" w:hAnsi="Arial Narrow"/>
          <w:bCs w:val="0"/>
        </w:rPr>
      </w:pPr>
    </w:p>
    <w:p w:rsidR="0062190C" w:rsidRPr="00764845" w:rsidRDefault="0062190C" w:rsidP="00CB2695">
      <w:pPr>
        <w:widowControl w:val="0"/>
        <w:autoSpaceDE w:val="0"/>
        <w:autoSpaceDN w:val="0"/>
        <w:adjustRightInd w:val="0"/>
        <w:spacing w:after="0" w:line="239" w:lineRule="auto"/>
        <w:rPr>
          <w:rStyle w:val="Emphasis"/>
          <w:rFonts w:ascii="Arial Narrow" w:hAnsi="Arial Narrow"/>
          <w:b w:val="0"/>
        </w:rPr>
      </w:pPr>
    </w:p>
    <w:p w:rsidR="008259C5" w:rsidRPr="00764845" w:rsidRDefault="008259C5" w:rsidP="007D0059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Style w:val="Emphasis"/>
          <w:rFonts w:ascii="Arial Narrow" w:hAnsi="Arial Narrow"/>
          <w:b w:val="0"/>
        </w:rPr>
      </w:pPr>
    </w:p>
    <w:p w:rsidR="007D0059" w:rsidRPr="00764845" w:rsidRDefault="007D0059" w:rsidP="007D0059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Style w:val="Emphasis"/>
          <w:rFonts w:ascii="Arial Narrow" w:hAnsi="Arial Narrow"/>
          <w:b w:val="0"/>
        </w:rPr>
      </w:pPr>
    </w:p>
    <w:p w:rsidR="00732EE2" w:rsidRPr="00764845" w:rsidRDefault="00732EE2" w:rsidP="00126A44">
      <w:pPr>
        <w:pStyle w:val="NoSpacing"/>
        <w:jc w:val="center"/>
        <w:rPr>
          <w:rStyle w:val="Emphasis"/>
          <w:rFonts w:ascii="Arial Narrow" w:hAnsi="Arial Narrow"/>
          <w:b w:val="0"/>
        </w:rPr>
      </w:pPr>
    </w:p>
    <w:p w:rsidR="00275F3E" w:rsidRPr="00764845" w:rsidRDefault="006A141A" w:rsidP="00961B4E">
      <w:pPr>
        <w:pStyle w:val="NoSpacing"/>
        <w:jc w:val="center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 xml:space="preserve">4 </w:t>
      </w:r>
      <w:r w:rsidR="009D784B" w:rsidRPr="00764845">
        <w:rPr>
          <w:rStyle w:val="Emphasis"/>
          <w:rFonts w:ascii="Arial Narrow" w:hAnsi="Arial Narrow"/>
          <w:b w:val="0"/>
        </w:rPr>
        <w:t xml:space="preserve">Plus </w:t>
      </w:r>
      <w:r w:rsidR="000D10A0" w:rsidRPr="00764845">
        <w:rPr>
          <w:rStyle w:val="Emphasis"/>
          <w:rFonts w:ascii="Arial Narrow" w:hAnsi="Arial Narrow"/>
          <w:b w:val="0"/>
        </w:rPr>
        <w:t>Y</w:t>
      </w:r>
      <w:r w:rsidR="007D45F4" w:rsidRPr="00764845">
        <w:rPr>
          <w:rStyle w:val="Emphasis"/>
          <w:rFonts w:ascii="Arial Narrow" w:hAnsi="Arial Narrow"/>
          <w:b w:val="0"/>
        </w:rPr>
        <w:t>EA</w:t>
      </w:r>
      <w:r w:rsidR="006758DC" w:rsidRPr="00764845">
        <w:rPr>
          <w:rStyle w:val="Emphasis"/>
          <w:rFonts w:ascii="Arial Narrow" w:hAnsi="Arial Narrow"/>
          <w:b w:val="0"/>
        </w:rPr>
        <w:t>RS</w:t>
      </w:r>
      <w:r w:rsidR="00856177" w:rsidRPr="00764845">
        <w:rPr>
          <w:rStyle w:val="Emphasis"/>
          <w:rFonts w:ascii="Arial Narrow" w:hAnsi="Arial Narrow"/>
          <w:b w:val="0"/>
        </w:rPr>
        <w:t xml:space="preserve"> </w:t>
      </w:r>
      <w:r w:rsidR="000D10A0" w:rsidRPr="00764845">
        <w:rPr>
          <w:rStyle w:val="Emphasis"/>
          <w:rFonts w:ascii="Arial Narrow" w:hAnsi="Arial Narrow"/>
          <w:b w:val="0"/>
        </w:rPr>
        <w:t xml:space="preserve">OF </w:t>
      </w:r>
      <w:r w:rsidR="00126A44" w:rsidRPr="00764845">
        <w:rPr>
          <w:rStyle w:val="Emphasis"/>
          <w:rFonts w:ascii="Arial Narrow" w:hAnsi="Arial Narrow"/>
          <w:b w:val="0"/>
        </w:rPr>
        <w:t>R</w:t>
      </w:r>
      <w:r w:rsidR="00EA7124" w:rsidRPr="00764845">
        <w:rPr>
          <w:rStyle w:val="Emphasis"/>
          <w:rFonts w:ascii="Arial Narrow" w:hAnsi="Arial Narrow"/>
          <w:b w:val="0"/>
        </w:rPr>
        <w:t xml:space="preserve">ETAIL AND TRADING EXPERIENCE </w:t>
      </w:r>
      <w:r w:rsidR="000D10A0" w:rsidRPr="00764845">
        <w:rPr>
          <w:rStyle w:val="Emphasis"/>
          <w:rFonts w:ascii="Arial Narrow" w:hAnsi="Arial Narrow"/>
          <w:b w:val="0"/>
        </w:rPr>
        <w:t>IN A</w:t>
      </w:r>
      <w:r w:rsidR="00EA7124" w:rsidRPr="00764845">
        <w:rPr>
          <w:rStyle w:val="Emphasis"/>
          <w:rFonts w:ascii="Arial Narrow" w:hAnsi="Arial Narrow"/>
          <w:b w:val="0"/>
        </w:rPr>
        <w:t>CCOUNTS AND FINANCE</w:t>
      </w:r>
      <w:r w:rsidR="002D0E2C" w:rsidRPr="00764845">
        <w:rPr>
          <w:rStyle w:val="Emphasis"/>
          <w:rFonts w:ascii="Arial Narrow" w:hAnsi="Arial Narrow"/>
          <w:b w:val="0"/>
        </w:rPr>
        <w:t xml:space="preserve"> IN </w:t>
      </w:r>
      <w:r w:rsidR="0028416A" w:rsidRPr="00764845">
        <w:rPr>
          <w:rStyle w:val="Emphasis"/>
          <w:rFonts w:ascii="Arial Narrow" w:hAnsi="Arial Narrow"/>
          <w:b w:val="0"/>
        </w:rPr>
        <w:t>UAE</w:t>
      </w:r>
      <w:r w:rsidR="00961B4E" w:rsidRPr="00764845">
        <w:rPr>
          <w:rStyle w:val="Emphasis"/>
          <w:rFonts w:ascii="Arial Narrow" w:hAnsi="Arial Narrow"/>
          <w:b w:val="0"/>
        </w:rPr>
        <w:t xml:space="preserve"> </w:t>
      </w:r>
      <w:r w:rsidR="00283784" w:rsidRPr="00764845">
        <w:rPr>
          <w:rStyle w:val="Emphasis"/>
          <w:rFonts w:ascii="Arial Narrow" w:hAnsi="Arial Narrow"/>
          <w:b w:val="0"/>
        </w:rPr>
        <w:t>s</w:t>
      </w:r>
      <w:r w:rsidR="00275F3E" w:rsidRPr="00764845">
        <w:rPr>
          <w:rStyle w:val="Emphasis"/>
          <w:rFonts w:ascii="Arial Narrow" w:hAnsi="Arial Narrow"/>
          <w:b w:val="0"/>
        </w:rPr>
        <w:t>eeking a position as in Accounts and Finance where extensive experience will be further developed and utilized.</w:t>
      </w:r>
    </w:p>
    <w:p w:rsidR="00961B4E" w:rsidRPr="00764845" w:rsidRDefault="00961B4E" w:rsidP="00961B4E">
      <w:pPr>
        <w:pStyle w:val="NoSpacing"/>
        <w:jc w:val="center"/>
        <w:rPr>
          <w:rStyle w:val="Emphasis"/>
          <w:rFonts w:ascii="Arial Narrow" w:hAnsi="Arial Narrow"/>
          <w:b w:val="0"/>
        </w:rPr>
      </w:pPr>
    </w:p>
    <w:p w:rsidR="00283784" w:rsidRPr="00764845" w:rsidRDefault="00283784" w:rsidP="00961B4E">
      <w:pPr>
        <w:pStyle w:val="NoSpacing"/>
        <w:jc w:val="center"/>
        <w:rPr>
          <w:rStyle w:val="Emphasis"/>
          <w:rFonts w:ascii="Arial Narrow" w:hAnsi="Arial Narrow"/>
          <w:b w:val="0"/>
        </w:rPr>
      </w:pPr>
    </w:p>
    <w:p w:rsidR="005E4ED1" w:rsidRPr="001A554B" w:rsidRDefault="000533FB" w:rsidP="000533FB">
      <w:pPr>
        <w:pStyle w:val="Subtitle"/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</w:pPr>
      <w:r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Professional synopsis</w:t>
      </w:r>
    </w:p>
    <w:p w:rsidR="00961B4E" w:rsidRPr="00764845" w:rsidRDefault="00961B4E" w:rsidP="00961B4E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Hold Master of Business Administration in Finance (M.B.A) and Bachelors in Commerce (B.com) (Computers)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Diploma in Oracle Financials R12 (Procure to Pay – PO-AP-GL)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Well versed in a computerized account</w:t>
      </w:r>
      <w:r w:rsidR="00690284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ing Peachtree, Focus, Tally, DAC</w:t>
      </w:r>
      <w:r w:rsidR="00921D7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Easy and Quick Book &amp; MS Office   applications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Diploma in Typewriting Lower from State Board of Technical Education and Training A.P., Hyderabad, India</w:t>
      </w:r>
      <w:r w:rsidR="00961B4E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Qualified well trained, senior finance &amp; accounting professional with experience on supervisory positions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Have detailed knowledge of accounting procedures, finance management, liaison with banks, develop &amp; nurture client relations and budgeting aspects.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Possess demonstrated ability to work effectively and congenially with employees at diverse levels. </w:t>
      </w:r>
    </w:p>
    <w:p w:rsidR="002F620F" w:rsidRPr="00764845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 good team player with excellent communication &amp; interpersonal skills</w:t>
      </w:r>
    </w:p>
    <w:p w:rsidR="002F620F" w:rsidRDefault="002F620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Can multi-task &amp; work under pressure and meet deadlines.</w:t>
      </w:r>
    </w:p>
    <w:p w:rsidR="006F43FA" w:rsidRDefault="006F43FA" w:rsidP="006F43FA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12075F" w:rsidRPr="00764845" w:rsidRDefault="005C517E" w:rsidP="001207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  <w:noProof/>
        </w:rPr>
        <w:drawing>
          <wp:anchor distT="0" distB="0" distL="114300" distR="114300" simplePos="0" relativeHeight="251666432" behindDoc="1" locked="0" layoutInCell="1" allowOverlap="1" wp14:anchorId="219CA1F0" wp14:editId="10FD4856">
            <wp:simplePos x="0" y="0"/>
            <wp:positionH relativeFrom="column">
              <wp:posOffset>-139065</wp:posOffset>
            </wp:positionH>
            <wp:positionV relativeFrom="paragraph">
              <wp:posOffset>170180</wp:posOffset>
            </wp:positionV>
            <wp:extent cx="6143625" cy="561975"/>
            <wp:effectExtent l="0" t="38100" r="0" b="9525"/>
            <wp:wrapNone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5C517E" w:rsidRPr="00764845" w:rsidRDefault="005C517E" w:rsidP="00283784">
      <w:pPr>
        <w:widowControl w:val="0"/>
        <w:tabs>
          <w:tab w:val="left" w:pos="2130"/>
        </w:tabs>
        <w:overflowPunct w:val="0"/>
        <w:autoSpaceDE w:val="0"/>
        <w:autoSpaceDN w:val="0"/>
        <w:adjustRightInd w:val="0"/>
        <w:spacing w:line="235" w:lineRule="auto"/>
        <w:jc w:val="both"/>
        <w:rPr>
          <w:rStyle w:val="Emphasis"/>
          <w:rFonts w:ascii="Arial Narrow" w:hAnsi="Arial Narrow"/>
          <w:b w:val="0"/>
        </w:rPr>
      </w:pPr>
    </w:p>
    <w:p w:rsidR="00CC10A2" w:rsidRDefault="00CC10A2" w:rsidP="001207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jc w:val="both"/>
        <w:rPr>
          <w:rStyle w:val="Emphasis"/>
          <w:rFonts w:ascii="Arial Narrow" w:hAnsi="Arial Narrow"/>
          <w:b w:val="0"/>
        </w:rPr>
      </w:pPr>
    </w:p>
    <w:p w:rsidR="001A554B" w:rsidRPr="00764845" w:rsidRDefault="001A554B" w:rsidP="001207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jc w:val="both"/>
        <w:rPr>
          <w:rStyle w:val="Emphasis"/>
          <w:rFonts w:ascii="Arial Narrow" w:hAnsi="Arial Narrow"/>
          <w:b w:val="0"/>
        </w:rPr>
      </w:pPr>
    </w:p>
    <w:p w:rsidR="005273DC" w:rsidRPr="001A554B" w:rsidRDefault="000533FB" w:rsidP="000533FB">
      <w:pPr>
        <w:pStyle w:val="Subtitle"/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</w:pPr>
      <w:r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Key skills</w:t>
      </w:r>
      <w:r w:rsidR="008C5654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 xml:space="preserve"> </w:t>
      </w:r>
      <w:r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&amp; Expertise</w:t>
      </w:r>
    </w:p>
    <w:p w:rsidR="00A02898" w:rsidRPr="00764845" w:rsidRDefault="00A02898" w:rsidP="001231FA">
      <w:pPr>
        <w:pStyle w:val="NoSpacing"/>
        <w:tabs>
          <w:tab w:val="left" w:pos="2977"/>
          <w:tab w:val="left" w:pos="6379"/>
        </w:tabs>
        <w:rPr>
          <w:rStyle w:val="Emphasis"/>
          <w:rFonts w:ascii="Arial Narrow" w:hAnsi="Arial Narrow"/>
          <w:b w:val="0"/>
        </w:rPr>
      </w:pPr>
    </w:p>
    <w:p w:rsidR="00B45931" w:rsidRPr="00764845" w:rsidRDefault="00B45931" w:rsidP="00961B4E">
      <w:pPr>
        <w:pStyle w:val="NoSpacing"/>
        <w:tabs>
          <w:tab w:val="left" w:pos="2977"/>
          <w:tab w:val="left" w:pos="6379"/>
        </w:tabs>
        <w:rPr>
          <w:rStyle w:val="Emphasis"/>
          <w:rFonts w:ascii="Arial Narrow" w:hAnsi="Arial Narrow"/>
          <w:b w:val="0"/>
        </w:rPr>
        <w:sectPr w:rsidR="00B45931" w:rsidRPr="00764845" w:rsidSect="00B45931">
          <w:type w:val="continuous"/>
          <w:pgSz w:w="11906" w:h="16838" w:code="9"/>
          <w:pgMar w:top="567" w:right="1134" w:bottom="567" w:left="1134" w:header="0" w:footer="0" w:gutter="0"/>
          <w:cols w:space="708"/>
          <w:docGrid w:linePitch="360"/>
        </w:sectPr>
      </w:pPr>
    </w:p>
    <w:p w:rsidR="00961B4E" w:rsidRPr="00764845" w:rsidRDefault="005A0520" w:rsidP="00961B4E">
      <w:pPr>
        <w:pStyle w:val="NoSpacing"/>
        <w:jc w:val="both"/>
        <w:rPr>
          <w:rStyle w:val="Emphasis"/>
          <w:rFonts w:ascii="Arial Narrow" w:hAnsi="Arial Narrow"/>
          <w:b w:val="0"/>
        </w:rPr>
      </w:pPr>
      <w:r w:rsidRPr="00764845">
        <w:rPr>
          <w:rFonts w:ascii="Arial Narrow" w:hAnsi="Arial Narrow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223C05" wp14:editId="47654FC7">
                <wp:simplePos x="0" y="0"/>
                <wp:positionH relativeFrom="column">
                  <wp:posOffset>-15240</wp:posOffset>
                </wp:positionH>
                <wp:positionV relativeFrom="paragraph">
                  <wp:posOffset>6350</wp:posOffset>
                </wp:positionV>
                <wp:extent cx="6165215" cy="1238250"/>
                <wp:effectExtent l="0" t="0" r="26035" b="1905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238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99" w:rsidRPr="00B82524" w:rsidRDefault="006A3199" w:rsidP="00F20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223C05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1.2pt;margin-top:.5pt;width:485.45pt;height:9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" fillcolor="#eaf1dd [662]" strokecolor="#f2f2f2 [3052]">
                <v:textbox>
                  <w:txbxContent>
                    <w:p w:rsidR="006A3199" w:rsidRPr="00B82524" w:rsidRDefault="006A3199" w:rsidP="00F203ED"/>
                  </w:txbxContent>
                </v:textbox>
              </v:shape>
            </w:pict>
          </mc:Fallback>
        </mc:AlternateContent>
      </w:r>
    </w:p>
    <w:p w:rsidR="00BC416B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Customer Aging</w:t>
      </w:r>
    </w:p>
    <w:p w:rsidR="00BC416B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Sales Order Process</w:t>
      </w:r>
    </w:p>
    <w:p w:rsidR="00B45931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Delivery Order Process</w:t>
      </w:r>
    </w:p>
    <w:p w:rsidR="00E0752E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Customer Reconciliation</w:t>
      </w:r>
    </w:p>
    <w:p w:rsidR="003F48BC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Vendor Reconciliation</w:t>
      </w:r>
    </w:p>
    <w:p w:rsidR="00961B4E" w:rsidRPr="00764845" w:rsidRDefault="00961B4E" w:rsidP="00961B4E">
      <w:pPr>
        <w:pStyle w:val="NoSpacing"/>
        <w:ind w:left="270"/>
        <w:jc w:val="both"/>
        <w:rPr>
          <w:rStyle w:val="Emphasis"/>
          <w:rFonts w:ascii="Arial Narrow" w:hAnsi="Arial Narrow"/>
          <w:b w:val="0"/>
        </w:rPr>
      </w:pPr>
    </w:p>
    <w:p w:rsidR="00E0752E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Inventory management</w:t>
      </w:r>
    </w:p>
    <w:p w:rsidR="00B45931" w:rsidRPr="00764845" w:rsidRDefault="002F620F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Bank Reconciliation</w:t>
      </w:r>
    </w:p>
    <w:p w:rsidR="00E0752E" w:rsidRPr="00764845" w:rsidRDefault="00BC3BB3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 xml:space="preserve">Accounts payables </w:t>
      </w:r>
    </w:p>
    <w:p w:rsidR="00B45931" w:rsidRPr="00764845" w:rsidRDefault="00BC3BB3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Accounts receivables</w:t>
      </w:r>
    </w:p>
    <w:p w:rsidR="00B45931" w:rsidRPr="00764845" w:rsidRDefault="00B45931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Excellent communication</w:t>
      </w:r>
    </w:p>
    <w:p w:rsidR="00961B4E" w:rsidRPr="00764845" w:rsidRDefault="00961B4E" w:rsidP="00961B4E">
      <w:pPr>
        <w:pStyle w:val="NoSpacing"/>
        <w:ind w:left="270"/>
        <w:jc w:val="both"/>
        <w:rPr>
          <w:rStyle w:val="Emphasis"/>
          <w:rFonts w:ascii="Arial Narrow" w:hAnsi="Arial Narrow"/>
          <w:b w:val="0"/>
        </w:rPr>
      </w:pPr>
    </w:p>
    <w:p w:rsidR="00B45931" w:rsidRPr="00764845" w:rsidRDefault="00B45931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Multi-tasking</w:t>
      </w:r>
    </w:p>
    <w:p w:rsidR="00B45931" w:rsidRPr="00764845" w:rsidRDefault="00B45931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Enthusiastic &amp; confident</w:t>
      </w:r>
      <w:r w:rsidRPr="00764845">
        <w:rPr>
          <w:rStyle w:val="Emphasis"/>
          <w:rFonts w:ascii="Arial Narrow" w:hAnsi="Arial Narrow"/>
          <w:b w:val="0"/>
        </w:rPr>
        <w:tab/>
      </w:r>
    </w:p>
    <w:p w:rsidR="00B45931" w:rsidRPr="00764845" w:rsidRDefault="00B45931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Quick Learner</w:t>
      </w:r>
    </w:p>
    <w:p w:rsidR="00E0752E" w:rsidRPr="00764845" w:rsidRDefault="00E0752E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 xml:space="preserve">Problem Solving </w:t>
      </w:r>
    </w:p>
    <w:p w:rsidR="00B45931" w:rsidRPr="00764845" w:rsidRDefault="00B45931" w:rsidP="00973C18">
      <w:pPr>
        <w:pStyle w:val="NoSpacing"/>
        <w:numPr>
          <w:ilvl w:val="0"/>
          <w:numId w:val="3"/>
        </w:numPr>
        <w:ind w:left="270" w:hanging="270"/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>Time management</w:t>
      </w:r>
    </w:p>
    <w:p w:rsidR="00B45931" w:rsidRPr="00764845" w:rsidRDefault="00B45931" w:rsidP="00B45931">
      <w:pPr>
        <w:pStyle w:val="NoSpacing"/>
        <w:tabs>
          <w:tab w:val="left" w:pos="1440"/>
          <w:tab w:val="left" w:pos="3544"/>
          <w:tab w:val="left" w:pos="6946"/>
        </w:tabs>
        <w:jc w:val="both"/>
        <w:rPr>
          <w:rStyle w:val="Emphasis"/>
          <w:rFonts w:ascii="Arial Narrow" w:hAnsi="Arial Narrow"/>
          <w:b w:val="0"/>
        </w:rPr>
        <w:sectPr w:rsidR="00B45931" w:rsidRPr="00764845" w:rsidSect="00B82524">
          <w:type w:val="continuous"/>
          <w:pgSz w:w="11906" w:h="16838" w:code="9"/>
          <w:pgMar w:top="567" w:right="1134" w:bottom="567" w:left="1134" w:header="0" w:footer="0" w:gutter="0"/>
          <w:cols w:num="3" w:space="265"/>
          <w:docGrid w:linePitch="360"/>
        </w:sectPr>
      </w:pPr>
    </w:p>
    <w:p w:rsidR="005C517E" w:rsidRPr="00764845" w:rsidRDefault="005C517E" w:rsidP="00E0752E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CC10A2" w:rsidRPr="00764845" w:rsidRDefault="00CC10A2" w:rsidP="00E0752E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283784" w:rsidRDefault="00283784" w:rsidP="00E0752E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0F7608" w:rsidRDefault="000F7608" w:rsidP="00E0752E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0F7608" w:rsidRDefault="000F7608" w:rsidP="00E0752E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0F7608" w:rsidRPr="00764845" w:rsidRDefault="000F7608" w:rsidP="00E0752E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2041E3" w:rsidRPr="001A554B" w:rsidRDefault="00D95003" w:rsidP="002041E3">
      <w:pPr>
        <w:pStyle w:val="Subtitle"/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</w:pPr>
      <w:r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 xml:space="preserve">It </w:t>
      </w:r>
      <w:r w:rsidR="002041E3"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Skills</w:t>
      </w:r>
    </w:p>
    <w:p w:rsidR="00CC10A2" w:rsidRPr="00764845" w:rsidRDefault="00CC10A2" w:rsidP="00CC10A2">
      <w:pPr>
        <w:pStyle w:val="NoSpacing"/>
        <w:ind w:left="270"/>
        <w:jc w:val="both"/>
        <w:rPr>
          <w:rStyle w:val="Emphasis"/>
          <w:rFonts w:ascii="Arial Narrow" w:hAnsi="Arial Narrow"/>
          <w:b w:val="0"/>
        </w:rPr>
      </w:pPr>
    </w:p>
    <w:p w:rsidR="00A02898" w:rsidRPr="00764845" w:rsidRDefault="00E0752E" w:rsidP="00973C18">
      <w:pPr>
        <w:pStyle w:val="NoSpacing"/>
        <w:numPr>
          <w:ilvl w:val="0"/>
          <w:numId w:val="4"/>
        </w:numPr>
        <w:jc w:val="both"/>
        <w:rPr>
          <w:rStyle w:val="Emphasis"/>
          <w:rFonts w:ascii="Arial Narrow" w:hAnsi="Arial Narrow"/>
          <w:b w:val="0"/>
        </w:rPr>
      </w:pPr>
      <w:r w:rsidRPr="00764845">
        <w:rPr>
          <w:rStyle w:val="Emphasis"/>
          <w:rFonts w:ascii="Arial Narrow" w:hAnsi="Arial Narrow"/>
          <w:b w:val="0"/>
        </w:rPr>
        <w:t xml:space="preserve">Oracle Financial 11i/R12, </w:t>
      </w:r>
      <w:r w:rsidR="00BC416B" w:rsidRPr="00764845">
        <w:rPr>
          <w:rStyle w:val="Emphasis"/>
          <w:rFonts w:ascii="Arial Narrow" w:hAnsi="Arial Narrow"/>
          <w:b w:val="0"/>
        </w:rPr>
        <w:t>Tally 7.2</w:t>
      </w:r>
      <w:r w:rsidRPr="00764845">
        <w:rPr>
          <w:rStyle w:val="Emphasis"/>
          <w:rFonts w:ascii="Arial Narrow" w:hAnsi="Arial Narrow"/>
          <w:b w:val="0"/>
        </w:rPr>
        <w:t xml:space="preserve">, Peachtree, Focus, Wings; and </w:t>
      </w:r>
      <w:r w:rsidR="00690284" w:rsidRPr="00764845">
        <w:rPr>
          <w:rStyle w:val="Emphasis"/>
          <w:rFonts w:ascii="Arial Narrow" w:hAnsi="Arial Narrow"/>
          <w:b w:val="0"/>
        </w:rPr>
        <w:t>MS</w:t>
      </w:r>
      <w:r w:rsidR="00BC416B" w:rsidRPr="00764845">
        <w:rPr>
          <w:rStyle w:val="Emphasis"/>
          <w:rFonts w:ascii="Arial Narrow" w:hAnsi="Arial Narrow"/>
          <w:b w:val="0"/>
        </w:rPr>
        <w:t>-Office</w:t>
      </w:r>
      <w:r w:rsidR="00A02898" w:rsidRPr="00764845">
        <w:rPr>
          <w:rStyle w:val="Emphasis"/>
          <w:rFonts w:ascii="Arial Narrow" w:hAnsi="Arial Narrow"/>
          <w:b w:val="0"/>
        </w:rPr>
        <w:t xml:space="preserve"> Applications.</w:t>
      </w:r>
    </w:p>
    <w:p w:rsidR="006F43FA" w:rsidRDefault="000F7608" w:rsidP="00973C18">
      <w:pPr>
        <w:pStyle w:val="NoSpacing"/>
        <w:numPr>
          <w:ilvl w:val="0"/>
          <w:numId w:val="4"/>
        </w:numPr>
        <w:jc w:val="both"/>
        <w:rPr>
          <w:rStyle w:val="Emphasis"/>
          <w:rFonts w:ascii="Arial Narrow" w:hAnsi="Arial Narrow"/>
          <w:b w:val="0"/>
        </w:rPr>
      </w:pPr>
      <w:r>
        <w:rPr>
          <w:rStyle w:val="Emphasis"/>
          <w:rFonts w:ascii="Arial Narrow" w:hAnsi="Arial Narrow"/>
          <w:b w:val="0"/>
        </w:rPr>
        <w:t xml:space="preserve"> ERP Tally9, Sage Evaluation</w:t>
      </w:r>
      <w:r w:rsidR="00D17076" w:rsidRPr="00764845">
        <w:rPr>
          <w:rStyle w:val="Emphasis"/>
          <w:rFonts w:ascii="Arial Narrow" w:hAnsi="Arial Narrow"/>
          <w:b w:val="0"/>
        </w:rPr>
        <w:t>,</w:t>
      </w:r>
      <w:r w:rsidR="0005062C" w:rsidRPr="00764845">
        <w:rPr>
          <w:rStyle w:val="Emphasis"/>
          <w:rFonts w:ascii="Arial Narrow" w:hAnsi="Arial Narrow"/>
          <w:b w:val="0"/>
        </w:rPr>
        <w:t xml:space="preserve"> Microsoft Navision,</w:t>
      </w:r>
      <w:r w:rsidR="005373F3" w:rsidRPr="00764845">
        <w:rPr>
          <w:rStyle w:val="Emphasis"/>
          <w:rFonts w:ascii="Arial Narrow" w:hAnsi="Arial Narrow"/>
          <w:b w:val="0"/>
        </w:rPr>
        <w:t xml:space="preserve"> </w:t>
      </w:r>
      <w:r w:rsidR="00BC416B" w:rsidRPr="00764845">
        <w:rPr>
          <w:rStyle w:val="Emphasis"/>
          <w:rFonts w:ascii="Arial Narrow" w:hAnsi="Arial Narrow"/>
          <w:b w:val="0"/>
        </w:rPr>
        <w:t>pivot presentation</w:t>
      </w:r>
      <w:r w:rsidR="00E0752E" w:rsidRPr="00764845">
        <w:rPr>
          <w:rStyle w:val="Emphasis"/>
          <w:rFonts w:ascii="Arial Narrow" w:hAnsi="Arial Narrow"/>
          <w:b w:val="0"/>
        </w:rPr>
        <w:t>, Lookup functions)</w:t>
      </w:r>
    </w:p>
    <w:p w:rsidR="007D5E8C" w:rsidRDefault="007D5E8C" w:rsidP="007D5E8C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7D5E8C" w:rsidRDefault="007D5E8C" w:rsidP="007D5E8C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7D5E8C" w:rsidRDefault="007D5E8C" w:rsidP="007D5E8C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D95003" w:rsidRDefault="00D95003" w:rsidP="007D5E8C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D95003" w:rsidRDefault="00D95003" w:rsidP="007D5E8C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7D5E8C" w:rsidRPr="006F43FA" w:rsidRDefault="007D5E8C" w:rsidP="007D5E8C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A02898" w:rsidRPr="00764845" w:rsidRDefault="00A02898" w:rsidP="00732EE2">
      <w:pPr>
        <w:pStyle w:val="NoSpacing"/>
        <w:jc w:val="both"/>
        <w:rPr>
          <w:rStyle w:val="Emphasis"/>
          <w:rFonts w:ascii="Arial Narrow" w:hAnsi="Arial Narrow"/>
          <w:b w:val="0"/>
        </w:rPr>
      </w:pPr>
    </w:p>
    <w:p w:rsidR="00A02898" w:rsidRPr="00764845" w:rsidRDefault="00A02898" w:rsidP="00732EE2">
      <w:pPr>
        <w:pStyle w:val="NoSpacing"/>
        <w:jc w:val="both"/>
        <w:rPr>
          <w:rStyle w:val="Emphasis"/>
          <w:rFonts w:ascii="Arial Narrow" w:hAnsi="Arial Narrow"/>
          <w:b w:val="0"/>
        </w:rPr>
        <w:sectPr w:rsidR="00A02898" w:rsidRPr="00764845" w:rsidSect="00E0752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567" w:right="1134" w:bottom="567" w:left="1134" w:header="0" w:footer="0" w:gutter="0"/>
          <w:cols w:space="386"/>
          <w:docGrid w:linePitch="360"/>
        </w:sectPr>
      </w:pPr>
    </w:p>
    <w:p w:rsidR="000817A8" w:rsidRPr="001A554B" w:rsidRDefault="000533FB" w:rsidP="000817A8">
      <w:pPr>
        <w:pStyle w:val="Subtitle"/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</w:pPr>
      <w:r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lastRenderedPageBreak/>
        <w:t>Professional Experience</w:t>
      </w:r>
      <w:r w:rsidR="000817A8"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 xml:space="preserve"> </w:t>
      </w:r>
    </w:p>
    <w:p w:rsidR="007D397A" w:rsidRPr="00764845" w:rsidRDefault="007D397A" w:rsidP="007D397A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hAnsi="Arial Narrow"/>
          <w:b w:val="0"/>
          <w:sz w:val="22"/>
          <w:szCs w:val="22"/>
          <w:u w:val="single"/>
        </w:rPr>
      </w:pPr>
    </w:p>
    <w:p w:rsidR="007D397A" w:rsidRPr="006F43FA" w:rsidRDefault="007D397A" w:rsidP="007D397A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eastAsiaTheme="minorEastAsia" w:hAnsi="Arial Narrow"/>
          <w:sz w:val="22"/>
          <w:szCs w:val="22"/>
        </w:rPr>
      </w:pPr>
      <w:r w:rsidRPr="006F43FA">
        <w:rPr>
          <w:rStyle w:val="Emphasis"/>
          <w:rFonts w:ascii="Arial Narrow" w:eastAsiaTheme="minorEastAsia" w:hAnsi="Arial Narrow"/>
          <w:sz w:val="22"/>
          <w:szCs w:val="22"/>
        </w:rPr>
        <w:t xml:space="preserve">NHMT (New Hyderabad Medak Transport) </w:t>
      </w:r>
      <w:r w:rsidR="00D84870" w:rsidRPr="006F43FA">
        <w:rPr>
          <w:rStyle w:val="Emphasis"/>
          <w:rFonts w:ascii="Arial Narrow" w:eastAsiaTheme="minorEastAsia" w:hAnsi="Arial Narrow"/>
          <w:sz w:val="22"/>
          <w:szCs w:val="22"/>
        </w:rPr>
        <w:t>April</w:t>
      </w:r>
      <w:r w:rsidRPr="006F43FA">
        <w:rPr>
          <w:rStyle w:val="Emphasis"/>
          <w:rFonts w:ascii="Arial Narrow" w:eastAsiaTheme="minorEastAsia" w:hAnsi="Arial Narrow"/>
          <w:sz w:val="22"/>
          <w:szCs w:val="22"/>
        </w:rPr>
        <w:t xml:space="preserve"> 2017</w:t>
      </w:r>
      <w:r w:rsidR="00D84870" w:rsidRPr="006F43FA">
        <w:rPr>
          <w:rStyle w:val="Emphasis"/>
          <w:rFonts w:ascii="Arial Narrow" w:eastAsiaTheme="minorEastAsia" w:hAnsi="Arial Narrow"/>
          <w:sz w:val="22"/>
          <w:szCs w:val="22"/>
        </w:rPr>
        <w:t xml:space="preserve"> to Nov 2017</w:t>
      </w:r>
    </w:p>
    <w:p w:rsidR="00816842" w:rsidRPr="006F43FA" w:rsidRDefault="00816842" w:rsidP="00816842">
      <w:pPr>
        <w:pStyle w:val="BodyText3"/>
        <w:tabs>
          <w:tab w:val="left" w:pos="2430"/>
        </w:tabs>
        <w:spacing w:after="0"/>
        <w:ind w:left="2430" w:hanging="2430"/>
        <w:jc w:val="both"/>
        <w:rPr>
          <w:rStyle w:val="Emphasis"/>
          <w:rFonts w:ascii="Arial Narrow" w:eastAsiaTheme="minorEastAsia" w:hAnsi="Arial Narrow"/>
          <w:sz w:val="22"/>
          <w:szCs w:val="22"/>
        </w:rPr>
      </w:pPr>
      <w:r w:rsidRPr="006F43FA">
        <w:rPr>
          <w:rStyle w:val="Emphasis"/>
          <w:rFonts w:ascii="Arial Narrow" w:eastAsiaTheme="minorEastAsia" w:hAnsi="Arial Narrow"/>
          <w:sz w:val="22"/>
          <w:szCs w:val="22"/>
        </w:rPr>
        <w:t>India _Hyderabad</w:t>
      </w:r>
    </w:p>
    <w:p w:rsidR="00DC4C04" w:rsidRPr="006F43FA" w:rsidRDefault="00DC4C04" w:rsidP="00DC4C04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hAnsi="Arial Narrow"/>
          <w:sz w:val="22"/>
          <w:szCs w:val="22"/>
          <w:u w:val="single"/>
        </w:rPr>
      </w:pPr>
      <w:r w:rsidRPr="006F43FA">
        <w:rPr>
          <w:rStyle w:val="Emphasis"/>
          <w:rFonts w:ascii="Arial Narrow" w:hAnsi="Arial Narrow"/>
          <w:sz w:val="22"/>
          <w:szCs w:val="22"/>
          <w:u w:val="single"/>
        </w:rPr>
        <w:t>Accountant</w:t>
      </w:r>
    </w:p>
    <w:p w:rsidR="006F43FA" w:rsidRDefault="006F43FA" w:rsidP="00DC4C04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hAnsi="Arial Narrow"/>
          <w:b w:val="0"/>
          <w:sz w:val="22"/>
          <w:szCs w:val="22"/>
          <w:u w:val="single"/>
        </w:rPr>
      </w:pPr>
    </w:p>
    <w:p w:rsidR="00741C9A" w:rsidRPr="00360CA7" w:rsidRDefault="0021057C" w:rsidP="00741C9A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360CA7">
        <w:rPr>
          <w:rFonts w:ascii="Arial Narrow" w:hAnsi="Arial Narrow"/>
          <w:color w:val="231F20"/>
          <w:sz w:val="22"/>
          <w:szCs w:val="22"/>
          <w:lang/>
        </w:rPr>
        <w:t>Compile and analyze financial information to prepare entries to accounts, such as general ledger accounts, and document business transactions.</w:t>
      </w:r>
    </w:p>
    <w:p w:rsidR="006F43FA" w:rsidRPr="00360CA7" w:rsidRDefault="006F43FA" w:rsidP="00741C9A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360CA7">
        <w:rPr>
          <w:rFonts w:ascii="Arial Narrow" w:hAnsi="Arial Narrow"/>
          <w:color w:val="231F20"/>
          <w:sz w:val="22"/>
          <w:szCs w:val="22"/>
          <w:lang/>
        </w:rPr>
        <w:t>Ensure accurate and appropriate recording and analysis of revenues and payables.</w:t>
      </w:r>
    </w:p>
    <w:p w:rsidR="006F43FA" w:rsidRPr="00360CA7" w:rsidRDefault="006F43FA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360CA7">
        <w:rPr>
          <w:rFonts w:ascii="Arial Narrow" w:hAnsi="Arial Narrow"/>
          <w:color w:val="231F20"/>
          <w:lang/>
        </w:rPr>
        <w:t>Explain billing invoices and accounting policies to staff, vendors and clients.</w:t>
      </w:r>
    </w:p>
    <w:p w:rsidR="00741C9A" w:rsidRPr="00360CA7" w:rsidRDefault="00741C9A" w:rsidP="00741C9A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360CA7">
        <w:rPr>
          <w:rFonts w:ascii="Arial Narrow" w:hAnsi="Arial Narrow" w:cs="Arial"/>
          <w:color w:val="181717"/>
          <w:shd w:val="clear" w:color="auto" w:fill="FFFFFF"/>
        </w:rPr>
        <w:t>Negotiated spot rate pricing with different carrier types on expedited shipments to minimize cost and meet delivery requirements</w:t>
      </w:r>
    </w:p>
    <w:p w:rsidR="00741C9A" w:rsidRPr="00360CA7" w:rsidRDefault="00741C9A" w:rsidP="00741C9A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360CA7">
        <w:rPr>
          <w:rFonts w:ascii="Arial Narrow" w:hAnsi="Arial Narrow" w:cs="Arial"/>
          <w:color w:val="181717"/>
          <w:lang w:val="en-IN" w:eastAsia="en-IN"/>
        </w:rPr>
        <w:t>Managed queries and reporting for upcoming shipments; organized shipping schedules with delivery requirements.</w:t>
      </w:r>
    </w:p>
    <w:p w:rsidR="0021057C" w:rsidRPr="00360CA7" w:rsidRDefault="0021057C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color w:val="000000" w:themeColor="text1"/>
          <w:sz w:val="22"/>
          <w:szCs w:val="22"/>
        </w:rPr>
      </w:pPr>
      <w:r w:rsidRPr="00360CA7">
        <w:rPr>
          <w:rFonts w:ascii="Arial Narrow" w:hAnsi="Arial Narrow"/>
          <w:color w:val="000000" w:themeColor="text1"/>
          <w:sz w:val="22"/>
          <w:szCs w:val="22"/>
        </w:rPr>
        <w:t>Carry out reporting, technical and administrative functions in staff benefits and payroll aspects</w:t>
      </w:r>
    </w:p>
    <w:p w:rsidR="00360CA7" w:rsidRPr="00360CA7" w:rsidRDefault="0021057C" w:rsidP="00360CA7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color w:val="000000" w:themeColor="text1"/>
          <w:sz w:val="22"/>
          <w:szCs w:val="22"/>
        </w:rPr>
      </w:pPr>
      <w:r w:rsidRPr="00360CA7">
        <w:rPr>
          <w:rFonts w:ascii="Arial Narrow" w:hAnsi="Arial Narrow"/>
          <w:color w:val="000000" w:themeColor="text1"/>
          <w:sz w:val="22"/>
          <w:szCs w:val="22"/>
        </w:rPr>
        <w:t>Handle the settlement of salaries and wages through the accounts structure and devel</w:t>
      </w:r>
      <w:r w:rsidR="00360CA7">
        <w:rPr>
          <w:rFonts w:ascii="Arial Narrow" w:hAnsi="Arial Narrow"/>
          <w:color w:val="000000" w:themeColor="text1"/>
          <w:sz w:val="22"/>
          <w:szCs w:val="22"/>
        </w:rPr>
        <w:t xml:space="preserve">op periodic payroll reports </w:t>
      </w:r>
      <w:r w:rsidR="00360CA7" w:rsidRPr="00360CA7">
        <w:rPr>
          <w:rFonts w:ascii="Arial Narrow" w:hAnsi="Arial Narrow"/>
          <w:color w:val="000000" w:themeColor="text1"/>
          <w:sz w:val="22"/>
          <w:szCs w:val="22"/>
        </w:rPr>
        <w:t xml:space="preserve">for </w:t>
      </w:r>
      <w:r w:rsidRPr="00360CA7">
        <w:rPr>
          <w:rFonts w:ascii="Arial Narrow" w:hAnsi="Arial Narrow"/>
          <w:color w:val="000000" w:themeColor="text1"/>
          <w:sz w:val="22"/>
          <w:szCs w:val="22"/>
        </w:rPr>
        <w:t>the labor department and other organizations</w:t>
      </w:r>
      <w:r w:rsidR="00360CA7" w:rsidRPr="00360CA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741C9A" w:rsidRPr="00360CA7" w:rsidRDefault="00741C9A" w:rsidP="00360CA7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color w:val="000000" w:themeColor="text1"/>
          <w:sz w:val="22"/>
          <w:szCs w:val="22"/>
        </w:rPr>
      </w:pPr>
      <w:r w:rsidRPr="00360CA7">
        <w:rPr>
          <w:rFonts w:ascii="Arial Narrow" w:hAnsi="Arial Narrow"/>
          <w:color w:val="231F20"/>
          <w:sz w:val="22"/>
          <w:szCs w:val="22"/>
          <w:lang/>
        </w:rPr>
        <w:t>Bank reconciliation’s.</w:t>
      </w:r>
    </w:p>
    <w:p w:rsidR="000817A8" w:rsidRPr="00360CA7" w:rsidRDefault="0021057C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color w:val="000000" w:themeColor="text1"/>
          <w:sz w:val="22"/>
          <w:szCs w:val="22"/>
        </w:rPr>
      </w:pPr>
      <w:r w:rsidRPr="00360CA7">
        <w:rPr>
          <w:rFonts w:ascii="Arial Narrow" w:hAnsi="Arial Narrow"/>
          <w:color w:val="000000" w:themeColor="text1"/>
          <w:sz w:val="22"/>
          <w:szCs w:val="22"/>
        </w:rPr>
        <w:t>Banking (</w:t>
      </w:r>
      <w:r w:rsidR="00D84870" w:rsidRPr="00360CA7">
        <w:rPr>
          <w:rFonts w:ascii="Arial Narrow" w:hAnsi="Arial Narrow"/>
          <w:color w:val="000000" w:themeColor="text1"/>
          <w:sz w:val="22"/>
          <w:szCs w:val="22"/>
        </w:rPr>
        <w:t xml:space="preserve">Cash </w:t>
      </w:r>
      <w:r w:rsidRPr="00360CA7">
        <w:rPr>
          <w:rFonts w:ascii="Arial Narrow" w:hAnsi="Arial Narrow"/>
          <w:color w:val="000000" w:themeColor="text1"/>
          <w:sz w:val="22"/>
          <w:szCs w:val="22"/>
          <w:lang/>
        </w:rPr>
        <w:t>deposits</w:t>
      </w:r>
      <w:r w:rsidR="00D95003" w:rsidRPr="00360CA7">
        <w:rPr>
          <w:rFonts w:ascii="Arial Narrow" w:hAnsi="Arial Narrow"/>
          <w:color w:val="000000" w:themeColor="text1"/>
          <w:sz w:val="22"/>
          <w:szCs w:val="22"/>
          <w:lang/>
        </w:rPr>
        <w:t xml:space="preserve"> &amp; withdrawals)</w:t>
      </w:r>
    </w:p>
    <w:p w:rsidR="00690284" w:rsidRPr="002C79CD" w:rsidRDefault="00B139F7" w:rsidP="002C79CD">
      <w:pPr>
        <w:pStyle w:val="BodyText3"/>
        <w:tabs>
          <w:tab w:val="left" w:pos="2430"/>
        </w:tabs>
        <w:spacing w:before="240" w:after="0"/>
        <w:jc w:val="both"/>
        <w:rPr>
          <w:rStyle w:val="Emphasis"/>
          <w:rFonts w:ascii="Arial Narrow" w:eastAsiaTheme="minorEastAsia" w:hAnsi="Arial Narrow"/>
          <w:sz w:val="22"/>
          <w:szCs w:val="22"/>
        </w:rPr>
      </w:pPr>
      <w:r w:rsidRPr="002C79CD">
        <w:rPr>
          <w:rStyle w:val="Emphasis"/>
          <w:rFonts w:ascii="Arial Narrow" w:hAnsi="Arial Narrow"/>
          <w:sz w:val="22"/>
          <w:szCs w:val="22"/>
        </w:rPr>
        <w:t>AL</w:t>
      </w:r>
      <w:r w:rsidR="0012075F" w:rsidRPr="002C79CD">
        <w:rPr>
          <w:rStyle w:val="Emphasis"/>
          <w:rFonts w:ascii="Arial Narrow" w:hAnsi="Arial Narrow"/>
          <w:sz w:val="22"/>
          <w:szCs w:val="22"/>
        </w:rPr>
        <w:t xml:space="preserve"> </w:t>
      </w:r>
      <w:r w:rsidR="00227837" w:rsidRPr="002C79CD">
        <w:rPr>
          <w:rStyle w:val="Emphasis"/>
          <w:rFonts w:ascii="Arial Narrow" w:hAnsi="Arial Narrow"/>
          <w:sz w:val="22"/>
          <w:szCs w:val="22"/>
        </w:rPr>
        <w:t xml:space="preserve">  OMRANIYA TRADING </w:t>
      </w:r>
      <w:r w:rsidR="00816842" w:rsidRPr="002C79CD">
        <w:rPr>
          <w:rStyle w:val="Emphasis"/>
          <w:rFonts w:ascii="Arial Narrow" w:hAnsi="Arial Narrow"/>
          <w:sz w:val="22"/>
          <w:szCs w:val="22"/>
        </w:rPr>
        <w:t>Co LLC   (</w:t>
      </w:r>
      <w:r w:rsidR="00D978A0" w:rsidRPr="002C79CD">
        <w:rPr>
          <w:rStyle w:val="Emphasis"/>
          <w:rFonts w:ascii="Arial Narrow" w:eastAsiaTheme="minorEastAsia" w:hAnsi="Arial Narrow"/>
          <w:sz w:val="22"/>
          <w:szCs w:val="22"/>
        </w:rPr>
        <w:t>Dec</w:t>
      </w:r>
      <w:r w:rsidR="007157CB" w:rsidRPr="002C79CD">
        <w:rPr>
          <w:rStyle w:val="Emphasis"/>
          <w:rFonts w:ascii="Arial Narrow" w:eastAsiaTheme="minorEastAsia" w:hAnsi="Arial Narrow"/>
          <w:sz w:val="22"/>
          <w:szCs w:val="22"/>
        </w:rPr>
        <w:t xml:space="preserve"> </w:t>
      </w:r>
      <w:r w:rsidR="00D978A0" w:rsidRPr="002C79CD">
        <w:rPr>
          <w:rStyle w:val="Emphasis"/>
          <w:rFonts w:ascii="Arial Narrow" w:eastAsiaTheme="minorEastAsia" w:hAnsi="Arial Narrow"/>
          <w:sz w:val="22"/>
          <w:szCs w:val="22"/>
        </w:rPr>
        <w:t>2015</w:t>
      </w:r>
      <w:r w:rsidR="006A141A" w:rsidRPr="002C79CD">
        <w:rPr>
          <w:rStyle w:val="Emphasis"/>
          <w:rFonts w:ascii="Arial Narrow" w:eastAsiaTheme="minorEastAsia" w:hAnsi="Arial Narrow"/>
          <w:sz w:val="22"/>
          <w:szCs w:val="22"/>
        </w:rPr>
        <w:t xml:space="preserve"> </w:t>
      </w:r>
      <w:r w:rsidR="00D43A97" w:rsidRPr="002C79CD">
        <w:rPr>
          <w:rStyle w:val="Emphasis"/>
          <w:rFonts w:ascii="Arial Narrow" w:eastAsiaTheme="minorEastAsia" w:hAnsi="Arial Narrow"/>
          <w:sz w:val="22"/>
          <w:szCs w:val="22"/>
        </w:rPr>
        <w:t>to</w:t>
      </w:r>
      <w:r w:rsidR="006A141A" w:rsidRPr="002C79CD">
        <w:rPr>
          <w:rStyle w:val="Emphasis"/>
          <w:rFonts w:ascii="Arial Narrow" w:eastAsiaTheme="minorEastAsia" w:hAnsi="Arial Narrow"/>
          <w:sz w:val="22"/>
          <w:szCs w:val="22"/>
        </w:rPr>
        <w:t xml:space="preserve"> </w:t>
      </w:r>
      <w:r w:rsidR="00FF4801" w:rsidRPr="002C79CD">
        <w:rPr>
          <w:rStyle w:val="Emphasis"/>
          <w:rFonts w:ascii="Arial Narrow" w:eastAsiaTheme="minorEastAsia" w:hAnsi="Arial Narrow"/>
          <w:sz w:val="22"/>
          <w:szCs w:val="22"/>
        </w:rPr>
        <w:t>March 2017</w:t>
      </w:r>
      <w:r w:rsidR="002C79CD">
        <w:rPr>
          <w:rStyle w:val="Emphasis"/>
          <w:rFonts w:ascii="Arial Narrow" w:eastAsiaTheme="minorEastAsia" w:hAnsi="Arial Narrow"/>
          <w:sz w:val="22"/>
          <w:szCs w:val="22"/>
        </w:rPr>
        <w:t>)</w:t>
      </w:r>
    </w:p>
    <w:p w:rsidR="00816842" w:rsidRPr="002C79CD" w:rsidRDefault="00816842" w:rsidP="00816842">
      <w:pPr>
        <w:pStyle w:val="NoSpacing"/>
        <w:rPr>
          <w:rStyle w:val="Emphasis"/>
          <w:rFonts w:ascii="Arial Narrow" w:hAnsi="Arial Narrow" w:cs="Arial"/>
          <w:bCs w:val="0"/>
        </w:rPr>
      </w:pPr>
      <w:r w:rsidRPr="002C79CD">
        <w:rPr>
          <w:rFonts w:ascii="Arial Narrow" w:hAnsi="Arial Narrow" w:cs="Arial"/>
          <w:b/>
        </w:rPr>
        <w:t>Dubai - UAE</w:t>
      </w:r>
    </w:p>
    <w:p w:rsidR="00816025" w:rsidRPr="00360CA7" w:rsidRDefault="00816025" w:rsidP="00227837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hAnsi="Arial Narrow"/>
          <w:sz w:val="22"/>
          <w:szCs w:val="22"/>
          <w:u w:val="single"/>
        </w:rPr>
      </w:pPr>
      <w:r w:rsidRPr="002C79CD">
        <w:rPr>
          <w:rStyle w:val="Emphasis"/>
          <w:rFonts w:ascii="Arial Narrow" w:hAnsi="Arial Narrow"/>
          <w:sz w:val="22"/>
          <w:szCs w:val="22"/>
          <w:u w:val="single"/>
        </w:rPr>
        <w:t>Accountant</w:t>
      </w:r>
    </w:p>
    <w:p w:rsidR="00293C0A" w:rsidRPr="00764845" w:rsidRDefault="00293C0A" w:rsidP="00227837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Maintaining of accounts in computerized environment (In ERP </w:t>
      </w:r>
      <w:r w:rsidR="00480BF0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SOFTWARE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)</w:t>
      </w:r>
    </w:p>
    <w:p w:rsidR="006D2EC1" w:rsidRPr="00764845" w:rsidRDefault="006D2EC1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Responsible that all transactions are properly </w:t>
      </w:r>
      <w:r w:rsidR="001A7F1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accounted and posted.</w:t>
      </w:r>
    </w:p>
    <w:p w:rsidR="00293C0A" w:rsidRPr="00764845" w:rsidRDefault="006D2EC1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Prepares various daily, monthly, quarterly or annual reconciliations, financial analysis, reports</w:t>
      </w:r>
      <w:r w:rsidR="00D17076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293C0A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M</w:t>
      </w:r>
      <w:r w:rsidR="00293C0A" w:rsidRPr="00764845">
        <w:rPr>
          <w:rStyle w:val="Emphasis"/>
          <w:rFonts w:ascii="Arial Narrow" w:hAnsi="Arial Narrow"/>
          <w:b w:val="0"/>
          <w:sz w:val="22"/>
          <w:szCs w:val="22"/>
        </w:rPr>
        <w:t>onitor payments and expenditures</w:t>
      </w:r>
      <w:r w:rsidR="00283784" w:rsidRPr="00764845">
        <w:rPr>
          <w:rStyle w:val="Emphasis"/>
          <w:rFonts w:ascii="Arial Narrow" w:hAnsi="Arial Narrow"/>
          <w:b w:val="0"/>
          <w:sz w:val="22"/>
          <w:szCs w:val="22"/>
        </w:rPr>
        <w:t>.</w:t>
      </w:r>
    </w:p>
    <w:p w:rsidR="00293C0A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R</w:t>
      </w:r>
      <w:r w:rsidR="00293C0A" w:rsidRPr="00764845">
        <w:rPr>
          <w:rStyle w:val="Emphasis"/>
          <w:rFonts w:ascii="Arial Narrow" w:hAnsi="Arial Narrow"/>
          <w:b w:val="0"/>
          <w:sz w:val="22"/>
          <w:szCs w:val="22"/>
        </w:rPr>
        <w:t>econcile vendor's accounts</w:t>
      </w:r>
      <w:r w:rsidR="00283784" w:rsidRPr="00764845">
        <w:rPr>
          <w:rStyle w:val="Emphasis"/>
          <w:rFonts w:ascii="Arial Narrow" w:hAnsi="Arial Narrow"/>
          <w:b w:val="0"/>
          <w:sz w:val="22"/>
          <w:szCs w:val="22"/>
        </w:rPr>
        <w:t>.</w:t>
      </w:r>
    </w:p>
    <w:p w:rsidR="00293C0A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N</w:t>
      </w:r>
      <w:r w:rsidR="00293C0A" w:rsidRPr="00764845">
        <w:rPr>
          <w:rStyle w:val="Emphasis"/>
          <w:rFonts w:ascii="Arial Narrow" w:hAnsi="Arial Narrow"/>
          <w:b w:val="0"/>
          <w:sz w:val="22"/>
          <w:szCs w:val="22"/>
        </w:rPr>
        <w:t>egotiate payment terms with vendors/suppliers</w:t>
      </w:r>
      <w:r w:rsidR="00283784" w:rsidRPr="00764845">
        <w:rPr>
          <w:rStyle w:val="Emphasis"/>
          <w:rFonts w:ascii="Arial Narrow" w:hAnsi="Arial Narrow"/>
          <w:b w:val="0"/>
          <w:sz w:val="22"/>
          <w:szCs w:val="22"/>
        </w:rPr>
        <w:t>.</w:t>
      </w:r>
    </w:p>
    <w:p w:rsidR="00293C0A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P</w:t>
      </w:r>
      <w:r w:rsidR="00293C0A" w:rsidRPr="00764845">
        <w:rPr>
          <w:rStyle w:val="Emphasis"/>
          <w:rFonts w:ascii="Arial Narrow" w:hAnsi="Arial Narrow"/>
          <w:b w:val="0"/>
          <w:sz w:val="22"/>
          <w:szCs w:val="22"/>
        </w:rPr>
        <w:t>rovided general support to the Accounting Department</w:t>
      </w:r>
      <w:r w:rsidR="00283784" w:rsidRPr="00764845">
        <w:rPr>
          <w:rStyle w:val="Emphasis"/>
          <w:rFonts w:ascii="Arial Narrow" w:hAnsi="Arial Narrow"/>
          <w:b w:val="0"/>
          <w:sz w:val="22"/>
          <w:szCs w:val="22"/>
        </w:rPr>
        <w:t>.</w:t>
      </w:r>
    </w:p>
    <w:p w:rsidR="006D2EC1" w:rsidRPr="00764845" w:rsidRDefault="006D2EC1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Monthly Ageing for the Debtors, Creditors and the Inventory. </w:t>
      </w:r>
    </w:p>
    <w:p w:rsidR="006D2EC1" w:rsidRPr="00764845" w:rsidRDefault="006D2EC1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Analysis of Unpaid Prepayments &amp; Aging; with specific focus to aging more than 90 days.</w:t>
      </w:r>
    </w:p>
    <w:p w:rsidR="00B139F7" w:rsidRPr="00764845" w:rsidRDefault="00283784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Keeping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the invoices in order so that they can be matched later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12075F" w:rsidRPr="00764845" w:rsidRDefault="00E603C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Attaches the </w:t>
      </w:r>
      <w:r w:rsidR="0012075F" w:rsidRPr="00764845">
        <w:rPr>
          <w:rStyle w:val="Emphasis"/>
          <w:rFonts w:ascii="Arial Narrow" w:hAnsi="Arial Narrow"/>
          <w:b w:val="0"/>
          <w:sz w:val="22"/>
          <w:szCs w:val="22"/>
        </w:rPr>
        <w:t>corresponding purchase orders to incoming invoices with all supporting documentation.</w:t>
      </w:r>
    </w:p>
    <w:p w:rsidR="0005062C" w:rsidRPr="00764845" w:rsidRDefault="0005062C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Reviewing invoices</w:t>
      </w:r>
      <w:r w:rsidR="00E603C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B139F7" w:rsidRPr="00764845" w:rsidRDefault="00E603C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Processing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check requests when required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B139F7" w:rsidRPr="00764845" w:rsidRDefault="00E603C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Preparing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and processing payable checks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B139F7" w:rsidRPr="00764845" w:rsidRDefault="00E603C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Keeping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an account of payments that have been made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B139F7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nalyzing the payable accounts</w:t>
      </w:r>
      <w:r w:rsidR="00E603C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B139F7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M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onitoring accounts to ensure payments are up-to-date</w:t>
      </w:r>
    </w:p>
    <w:p w:rsidR="00B139F7" w:rsidRPr="00764845" w:rsidRDefault="00CC10A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esolving the discrepancies related to invoices</w:t>
      </w:r>
    </w:p>
    <w:p w:rsidR="00B139F7" w:rsidRPr="00764845" w:rsidRDefault="00E603C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Maintaining</w:t>
      </w:r>
      <w:r w:rsidR="00B139F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vendor files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Preparation of day to day accounting entries.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Reconciliation of Payments.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Reconciliation of Credit card Transaction.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Monitor payments and expenditures.</w:t>
      </w:r>
    </w:p>
    <w:p w:rsidR="00293C0A" w:rsidRPr="00764845" w:rsidRDefault="00293C0A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Analyze the trends for Selling and distribution, Administrative Expenses and staff cost on monthly basis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Allocation of expenses to various departments (Sponsorship fee, Medical Expenses, Insurance, Rent, Head office overhead.)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Prepare and check cash deposit slip and cheque deposit slip and posting entry to the intercompany partner.</w:t>
      </w:r>
    </w:p>
    <w:p w:rsidR="0012075F" w:rsidRPr="00764845" w:rsidRDefault="0012075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Reconciles various accounts by identifying errors in posting or omissions by applying appropriate accounting standards.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Prepare and check credit sale and posting intercompany journal entry.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Compare the statement, cash excess and shortage and rectify into the general ledger.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Check all kind of credit note on return exchange.</w:t>
      </w:r>
    </w:p>
    <w:p w:rsidR="00B139F7" w:rsidRPr="00764845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Preparing and entering journal entries and maintained general ledger.</w:t>
      </w:r>
    </w:p>
    <w:p w:rsidR="00CC10A2" w:rsidRDefault="00B139F7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Physical stock taking, stock reconciliation and stock valuation</w:t>
      </w:r>
    </w:p>
    <w:p w:rsidR="00360CA7" w:rsidRPr="00360CA7" w:rsidRDefault="00D95003" w:rsidP="00360CA7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>
        <w:rPr>
          <w:rStyle w:val="Emphasis"/>
          <w:rFonts w:ascii="Arial Narrow" w:eastAsiaTheme="minorEastAsia" w:hAnsi="Arial Narrow"/>
          <w:b w:val="0"/>
          <w:sz w:val="22"/>
          <w:szCs w:val="22"/>
        </w:rPr>
        <w:t>Bank reconciliation of All Branches</w:t>
      </w:r>
    </w:p>
    <w:p w:rsidR="00816025" w:rsidRPr="002C79CD" w:rsidRDefault="00EC4CD9" w:rsidP="004401E8">
      <w:pPr>
        <w:pStyle w:val="NoSpacing"/>
        <w:tabs>
          <w:tab w:val="left" w:pos="5387"/>
        </w:tabs>
        <w:rPr>
          <w:rStyle w:val="Emphasis"/>
          <w:rFonts w:ascii="Arial Narrow" w:hAnsi="Arial Narrow"/>
        </w:rPr>
      </w:pPr>
      <w:r w:rsidRPr="002C79CD">
        <w:rPr>
          <w:rStyle w:val="Emphasis"/>
          <w:rFonts w:ascii="Arial Narrow" w:hAnsi="Arial Narrow"/>
        </w:rPr>
        <w:t xml:space="preserve">EROS – </w:t>
      </w:r>
      <w:r w:rsidR="00816842" w:rsidRPr="002C79CD">
        <w:rPr>
          <w:rStyle w:val="Emphasis"/>
          <w:rFonts w:ascii="Arial Narrow" w:hAnsi="Arial Narrow"/>
        </w:rPr>
        <w:t xml:space="preserve">TECH MART </w:t>
      </w:r>
      <w:r w:rsidR="00B139F7" w:rsidRPr="002C79CD">
        <w:rPr>
          <w:rStyle w:val="Emphasis"/>
          <w:rFonts w:ascii="Arial Narrow" w:hAnsi="Arial Narrow"/>
        </w:rPr>
        <w:t xml:space="preserve"> </w:t>
      </w:r>
      <w:r w:rsidR="00816842" w:rsidRPr="002C79CD">
        <w:rPr>
          <w:rStyle w:val="Emphasis"/>
          <w:rFonts w:ascii="Arial Narrow" w:hAnsi="Arial Narrow"/>
        </w:rPr>
        <w:t xml:space="preserve"> (</w:t>
      </w:r>
      <w:r w:rsidRPr="002C79CD">
        <w:rPr>
          <w:rStyle w:val="Emphasis"/>
          <w:rFonts w:ascii="Arial Narrow" w:hAnsi="Arial Narrow"/>
        </w:rPr>
        <w:t>Aug 2013</w:t>
      </w:r>
      <w:r w:rsidR="007157CB" w:rsidRPr="002C79CD">
        <w:rPr>
          <w:rStyle w:val="Emphasis"/>
          <w:rFonts w:ascii="Arial Narrow" w:hAnsi="Arial Narrow"/>
        </w:rPr>
        <w:t xml:space="preserve">–Oct </w:t>
      </w:r>
      <w:r w:rsidRPr="002C79CD">
        <w:rPr>
          <w:rStyle w:val="Emphasis"/>
          <w:rFonts w:ascii="Arial Narrow" w:hAnsi="Arial Narrow"/>
        </w:rPr>
        <w:t>2015</w:t>
      </w:r>
      <w:r w:rsidR="00816842" w:rsidRPr="002C79CD">
        <w:rPr>
          <w:rStyle w:val="Emphasis"/>
          <w:rFonts w:ascii="Arial Narrow" w:hAnsi="Arial Narrow"/>
        </w:rPr>
        <w:t>)</w:t>
      </w:r>
    </w:p>
    <w:p w:rsidR="00816842" w:rsidRPr="002C79CD" w:rsidRDefault="00816842" w:rsidP="00816842">
      <w:pPr>
        <w:pStyle w:val="NoSpacing"/>
        <w:rPr>
          <w:rFonts w:ascii="Arial Narrow" w:hAnsi="Arial Narrow" w:cs="Arial"/>
          <w:b/>
        </w:rPr>
      </w:pPr>
      <w:r w:rsidRPr="002C79CD">
        <w:rPr>
          <w:rFonts w:ascii="Arial Narrow" w:hAnsi="Arial Narrow" w:cs="Arial"/>
          <w:b/>
        </w:rPr>
        <w:t>Dubai - UAE</w:t>
      </w:r>
    </w:p>
    <w:p w:rsidR="00816025" w:rsidRPr="002C79CD" w:rsidRDefault="00816025" w:rsidP="00816025">
      <w:pPr>
        <w:pStyle w:val="NoSpacing"/>
        <w:tabs>
          <w:tab w:val="left" w:pos="5387"/>
        </w:tabs>
        <w:rPr>
          <w:rStyle w:val="Emphasis"/>
          <w:rFonts w:ascii="Arial Narrow" w:hAnsi="Arial Narrow"/>
          <w:u w:val="single"/>
        </w:rPr>
      </w:pPr>
      <w:r w:rsidRPr="002C79CD">
        <w:rPr>
          <w:rStyle w:val="Emphasis"/>
          <w:rFonts w:ascii="Arial Narrow" w:hAnsi="Arial Narrow"/>
          <w:u w:val="single"/>
        </w:rPr>
        <w:lastRenderedPageBreak/>
        <w:t>GENERAL ACCOUNTANT</w:t>
      </w:r>
    </w:p>
    <w:p w:rsidR="00816025" w:rsidRPr="00764845" w:rsidRDefault="00816025" w:rsidP="004401E8">
      <w:pPr>
        <w:pStyle w:val="NoSpacing"/>
        <w:tabs>
          <w:tab w:val="left" w:pos="5387"/>
        </w:tabs>
        <w:rPr>
          <w:rStyle w:val="Emphasis"/>
          <w:rFonts w:ascii="Arial Narrow" w:hAnsi="Arial Narrow"/>
          <w:b w:val="0"/>
        </w:rPr>
      </w:pPr>
    </w:p>
    <w:p w:rsidR="00227837" w:rsidRPr="00764845" w:rsidRDefault="00EA6CB8" w:rsidP="0005062C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Worked with Tech-Mart. It’s a leading distribution company in the Middle East region, which is focusing on Accessories (Telecom &amp; IT) covering over 15 countries in Middle East &amp; East Africa. Tech mart is a partner of global br</w:t>
      </w:r>
      <w:r w:rsidR="00E603C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ands such as Nokia and Samsung. Reporting 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to General Manager</w:t>
      </w:r>
      <w:r w:rsidR="00E603C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on monthly basis over the financial report.</w:t>
      </w:r>
    </w:p>
    <w:p w:rsidR="002C79CD" w:rsidRPr="00360CA7" w:rsidRDefault="002C79CD" w:rsidP="0005062C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/>
        <w:jc w:val="both"/>
        <w:rPr>
          <w:rStyle w:val="Emphasis"/>
          <w:rFonts w:ascii="Arial Narrow" w:eastAsiaTheme="minorEastAsia" w:hAnsi="Arial Narrow"/>
          <w:sz w:val="22"/>
          <w:szCs w:val="22"/>
        </w:rPr>
      </w:pPr>
    </w:p>
    <w:p w:rsidR="0006589E" w:rsidRPr="00360CA7" w:rsidRDefault="00037F46" w:rsidP="0006589E">
      <w:pPr>
        <w:pStyle w:val="NoSpacing"/>
        <w:tabs>
          <w:tab w:val="left" w:pos="5387"/>
        </w:tabs>
        <w:rPr>
          <w:rStyle w:val="Emphasis"/>
          <w:rFonts w:ascii="Arial Narrow" w:hAnsi="Arial Narrow"/>
          <w:u w:val="single"/>
        </w:rPr>
      </w:pPr>
      <w:r w:rsidRPr="00360CA7">
        <w:rPr>
          <w:rStyle w:val="Emphasis"/>
          <w:rFonts w:ascii="Arial Narrow" w:hAnsi="Arial Narrow"/>
          <w:u w:val="single"/>
        </w:rPr>
        <w:t>Responsibilities:-</w:t>
      </w:r>
    </w:p>
    <w:p w:rsidR="00CC10A2" w:rsidRPr="00764845" w:rsidRDefault="00CC10A2" w:rsidP="0006589E">
      <w:pPr>
        <w:pStyle w:val="NoSpacing"/>
        <w:tabs>
          <w:tab w:val="left" w:pos="5387"/>
        </w:tabs>
        <w:rPr>
          <w:rStyle w:val="Emphasis"/>
          <w:rFonts w:ascii="Arial Narrow" w:hAnsi="Arial Narrow"/>
          <w:b w:val="0"/>
        </w:rPr>
      </w:pPr>
    </w:p>
    <w:p w:rsidR="001F2AE4" w:rsidRPr="00764845" w:rsidRDefault="001F2AE4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Preparation of monthly, quarterly and other periodic financial statements and reports.</w:t>
      </w:r>
    </w:p>
    <w:p w:rsidR="00732EE2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Reconcile the accounts receivable ledger to ensure that all payments are accounted for and properly posted. 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Generate monthly, quarterly or annual financial statements and reports detailing paid and unpaid invoices and other accounts receivable activity.</w:t>
      </w:r>
    </w:p>
    <w:p w:rsidR="001F2AE4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Analysis of stock aging on a monthly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Scrutiny of accounts-day to day entries, ledger monitoring on weekly basis. Supervision over the work of other team members.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Scrutiny of GL accounts.  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Processing of sales order, receive orders from consumers, and input information into a computer system.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Prepare cash and check payments for bank deposit.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Handle independently van sale department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Assist in preparation of budgets and final account to Senior Accounts staff, 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Location wise material issues to each customer for delivering the goods on time.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Material issue and material return entry Inventory return entry of each location for Carrefour, </w:t>
      </w:r>
      <w:r w:rsidR="00D43A9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jumbo,</w:t>
      </w:r>
      <w:r w:rsidR="003B3F2D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Emax</w:t>
      </w:r>
      <w:r w:rsidR="00D43A9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etc</w:t>
      </w:r>
      <w:r w:rsidR="0022783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Customer wise Reconciliation and Verify customer balances and rectify discrepancies in </w:t>
      </w:r>
      <w:r w:rsidR="00227837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accounts 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receivable books.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Take ownership of customer issues in order to follow-up on outstanding requests and escalate issues whenever   it necessary.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Making a receipt and payment entry for each customer.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Communication with vendors.</w:t>
      </w:r>
    </w:p>
    <w:p w:rsidR="00037F46" w:rsidRPr="00764845" w:rsidRDefault="00690284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Collection of cash and cheque</w:t>
      </w:r>
      <w:r w:rsidR="00037F46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from salesman and deposited into bank and reconciliation of cash and bank account.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Reconciliation of bank and posting the contra entries into account.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Journalizing the weekly wages, petty cash, cash /credit memo and other entries and posting entries into books of account.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Distribution of petty cash   to salesman on weekly basis.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Making of defective replacement voucher whenever defective items received and issues credit note when goods returns.</w:t>
      </w:r>
    </w:p>
    <w:p w:rsidR="00037F46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Weekly stock reconciliation after the stock take and check physical stock of each salesman</w:t>
      </w:r>
    </w:p>
    <w:p w:rsidR="00037F46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Submission of stock report as and when required by management.</w:t>
      </w:r>
    </w:p>
    <w:p w:rsidR="00D95003" w:rsidRPr="00D95003" w:rsidRDefault="00D95003" w:rsidP="00D95003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>
        <w:rPr>
          <w:rStyle w:val="Emphasis"/>
          <w:rFonts w:ascii="Arial Narrow" w:eastAsiaTheme="minorEastAsia" w:hAnsi="Arial Narrow"/>
          <w:b w:val="0"/>
          <w:sz w:val="22"/>
          <w:szCs w:val="22"/>
        </w:rPr>
        <w:t>Bank Reconciliation</w:t>
      </w:r>
    </w:p>
    <w:p w:rsidR="00227837" w:rsidRPr="00764845" w:rsidRDefault="00037F4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Perform related work as required.</w:t>
      </w:r>
    </w:p>
    <w:p w:rsidR="00A56056" w:rsidRPr="00764845" w:rsidRDefault="005A0520" w:rsidP="00A56056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208279</wp:posOffset>
                </wp:positionV>
                <wp:extent cx="6110605" cy="0"/>
                <wp:effectExtent l="0" t="0" r="23495" b="1905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3F88B" id="Line 30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6.4pt" to="480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" strokecolor="#548dd4 [1951]" strokeweight="1pt"/>
            </w:pict>
          </mc:Fallback>
        </mc:AlternateContent>
      </w:r>
    </w:p>
    <w:p w:rsidR="00202BC7" w:rsidRPr="00764845" w:rsidRDefault="00202BC7" w:rsidP="006A141A">
      <w:pPr>
        <w:pStyle w:val="NoSpacing"/>
        <w:rPr>
          <w:rStyle w:val="Emphasis"/>
          <w:rFonts w:ascii="Arial Narrow" w:hAnsi="Arial Narrow" w:cs="Times New Roman"/>
          <w:b w:val="0"/>
        </w:rPr>
      </w:pPr>
    </w:p>
    <w:p w:rsidR="00816842" w:rsidRPr="002C79CD" w:rsidRDefault="00816842" w:rsidP="00816842">
      <w:pPr>
        <w:pStyle w:val="NoSpacing"/>
        <w:rPr>
          <w:rFonts w:ascii="Arial Narrow" w:hAnsi="Arial Narrow"/>
          <w:b/>
          <w:bCs/>
        </w:rPr>
      </w:pPr>
      <w:r w:rsidRPr="002C79CD">
        <w:rPr>
          <w:rStyle w:val="Emphasis"/>
          <w:rFonts w:ascii="Arial Narrow" w:hAnsi="Arial Narrow"/>
        </w:rPr>
        <w:t>Lals Group of Companies -</w:t>
      </w:r>
      <w:r w:rsidR="00F965A8" w:rsidRPr="002C79CD">
        <w:rPr>
          <w:rStyle w:val="Emphasis"/>
          <w:rFonts w:ascii="Arial Narrow" w:hAnsi="Arial Narrow"/>
        </w:rPr>
        <w:t xml:space="preserve"> (APR-2012 –To Jul-</w:t>
      </w:r>
      <w:r w:rsidR="00D978A0" w:rsidRPr="002C79CD">
        <w:rPr>
          <w:rStyle w:val="Emphasis"/>
          <w:rFonts w:ascii="Arial Narrow" w:hAnsi="Arial Narrow"/>
        </w:rPr>
        <w:t>20</w:t>
      </w:r>
      <w:r w:rsidR="00F965A8" w:rsidRPr="002C79CD">
        <w:rPr>
          <w:rStyle w:val="Emphasis"/>
          <w:rFonts w:ascii="Arial Narrow" w:hAnsi="Arial Narrow"/>
        </w:rPr>
        <w:t>13)</w:t>
      </w:r>
      <w:r w:rsidRPr="002C79CD">
        <w:rPr>
          <w:rFonts w:ascii="Arial Narrow" w:hAnsi="Arial Narrow" w:cs="Arial"/>
          <w:b/>
        </w:rPr>
        <w:tab/>
      </w:r>
      <w:r w:rsidRPr="002C79CD">
        <w:rPr>
          <w:rFonts w:ascii="Arial Narrow" w:hAnsi="Arial Narrow" w:cs="Arial"/>
          <w:b/>
        </w:rPr>
        <w:tab/>
      </w:r>
      <w:r w:rsidRPr="002C79CD">
        <w:rPr>
          <w:rFonts w:ascii="Arial Narrow" w:hAnsi="Arial Narrow" w:cs="Arial"/>
          <w:b/>
        </w:rPr>
        <w:tab/>
      </w:r>
      <w:r w:rsidRPr="002C79CD">
        <w:rPr>
          <w:rFonts w:ascii="Arial Narrow" w:hAnsi="Arial Narrow" w:cs="Arial"/>
          <w:b/>
        </w:rPr>
        <w:tab/>
      </w:r>
      <w:r w:rsidRPr="002C79CD">
        <w:rPr>
          <w:rFonts w:ascii="Arial Narrow" w:hAnsi="Arial Narrow" w:cs="Arial"/>
          <w:b/>
        </w:rPr>
        <w:tab/>
        <w:t xml:space="preserve">                   </w:t>
      </w:r>
    </w:p>
    <w:p w:rsidR="00816842" w:rsidRPr="002C79CD" w:rsidRDefault="00816842" w:rsidP="00816842">
      <w:pPr>
        <w:pStyle w:val="NoSpacing"/>
        <w:rPr>
          <w:rFonts w:ascii="Arial Narrow" w:hAnsi="Arial Narrow" w:cs="Arial"/>
          <w:b/>
        </w:rPr>
      </w:pPr>
      <w:r w:rsidRPr="002C79CD">
        <w:rPr>
          <w:rFonts w:ascii="Arial Narrow" w:hAnsi="Arial Narrow" w:cs="Arial"/>
          <w:b/>
        </w:rPr>
        <w:t>Dubai - UAE</w:t>
      </w:r>
    </w:p>
    <w:p w:rsidR="00816842" w:rsidRPr="00764845" w:rsidRDefault="00816842" w:rsidP="00816842">
      <w:pPr>
        <w:pStyle w:val="NoSpacing"/>
        <w:rPr>
          <w:rFonts w:ascii="Arial Narrow" w:hAnsi="Arial Narrow" w:cs="Arial"/>
          <w:u w:val="single"/>
        </w:rPr>
      </w:pPr>
      <w:r w:rsidRPr="002C79CD">
        <w:rPr>
          <w:rFonts w:ascii="Arial Narrow" w:hAnsi="Arial Narrow" w:cs="Arial"/>
          <w:b/>
          <w:u w:val="single"/>
        </w:rPr>
        <w:t>Accountant</w:t>
      </w:r>
    </w:p>
    <w:p w:rsidR="00816842" w:rsidRPr="00764845" w:rsidRDefault="00816842" w:rsidP="00816842">
      <w:pPr>
        <w:pStyle w:val="NoSpacing"/>
        <w:spacing w:before="100" w:beforeAutospacing="1"/>
        <w:rPr>
          <w:rFonts w:ascii="Arial Narrow" w:hAnsi="Arial Narrow"/>
        </w:rPr>
      </w:pPr>
      <w:r w:rsidRPr="00764845">
        <w:rPr>
          <w:rFonts w:ascii="Arial Narrow" w:hAnsi="Arial Narrow"/>
        </w:rPr>
        <w:t>Worked with Homes r us (Unit of Lals Group) which is a well-known retail outlet of furniture and home décor with over 11 showrooms across UAE and 2 in GCC, Reporting to accounts Manager, on monthly basis over the financial report.</w:t>
      </w:r>
    </w:p>
    <w:p w:rsidR="00A56056" w:rsidRPr="00764845" w:rsidRDefault="00A56056" w:rsidP="00A56056">
      <w:pPr>
        <w:pStyle w:val="BodyText3"/>
        <w:tabs>
          <w:tab w:val="left" w:pos="2430"/>
        </w:tabs>
        <w:spacing w:after="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D716EF" w:rsidRPr="00764845" w:rsidRDefault="00A5605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Checking journal entries, bank statements, inventories, expenditure, and other accounting and financial records and ensure numerical accuracy and completeness with established accounting standards.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Processing a high volume invoices.</w:t>
      </w:r>
    </w:p>
    <w:p w:rsidR="00816842" w:rsidRPr="00764845" w:rsidRDefault="0081684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/>
          <w:sz w:val="22"/>
          <w:szCs w:val="22"/>
        </w:rPr>
        <w:t>Prepare and check cash deposit slip and cheque deposit slip and posting entry to the intercompany partner</w:t>
      </w:r>
    </w:p>
    <w:p w:rsidR="00816842" w:rsidRPr="00764845" w:rsidRDefault="0081684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/>
          <w:sz w:val="22"/>
          <w:szCs w:val="22"/>
        </w:rPr>
        <w:t>Prepare and check credit sale and posting intercompany journal entry</w:t>
      </w:r>
    </w:p>
    <w:p w:rsidR="00816842" w:rsidRPr="00764845" w:rsidRDefault="0081684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/>
          <w:sz w:val="22"/>
          <w:szCs w:val="22"/>
        </w:rPr>
        <w:t>Compare the statement, cash excess and shortage and rectify into the general ledger</w:t>
      </w:r>
    </w:p>
    <w:p w:rsidR="00816842" w:rsidRPr="00764845" w:rsidRDefault="0081684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/>
          <w:sz w:val="22"/>
          <w:szCs w:val="22"/>
        </w:rPr>
        <w:t>Check all kind of credit note on return exchange.</w:t>
      </w:r>
    </w:p>
    <w:p w:rsidR="00764845" w:rsidRPr="00764845" w:rsidRDefault="0076484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Verify discrepancies by and resolve clients billing issues</w:t>
      </w:r>
    </w:p>
    <w:p w:rsidR="00651175" w:rsidRPr="00764845" w:rsidRDefault="0076484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Facilitate payment of invoices due by sending bill reminders and contacting clients</w:t>
      </w:r>
    </w:p>
    <w:p w:rsidR="00651175" w:rsidRPr="00764845" w:rsidRDefault="0065117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 w:cs="Arial"/>
          <w:color w:val="000000"/>
          <w:sz w:val="22"/>
          <w:szCs w:val="22"/>
          <w:lang w:val="en-IN" w:eastAsia="en-IN"/>
        </w:rPr>
        <w:t>Post customer payments by recording cash, checks, and credit card transactions and entering them into the general ledger or accounting software</w:t>
      </w:r>
    </w:p>
    <w:p w:rsidR="00651175" w:rsidRPr="00764845" w:rsidRDefault="0065117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 w:cs="Arial"/>
          <w:color w:val="000000"/>
          <w:sz w:val="22"/>
          <w:szCs w:val="22"/>
          <w:lang w:val="en-IN" w:eastAsia="en-IN"/>
        </w:rPr>
        <w:t>Prepare cash and check payments for bank; totalling and recording the deposit amounts, filling out deposit slips and bundling the funds and slips; making deposits at the bank</w:t>
      </w:r>
    </w:p>
    <w:p w:rsidR="00651175" w:rsidRPr="00764845" w:rsidRDefault="0065117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 w:cs="Arial"/>
          <w:color w:val="000000"/>
          <w:sz w:val="22"/>
          <w:szCs w:val="22"/>
          <w:lang w:val="en-IN" w:eastAsia="en-IN"/>
        </w:rPr>
        <w:t>Update receivables by totalling unpaid invoices</w:t>
      </w:r>
    </w:p>
    <w:p w:rsidR="00651175" w:rsidRPr="00764845" w:rsidRDefault="0065117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 w:cs="Arial"/>
          <w:color w:val="000000"/>
          <w:sz w:val="22"/>
          <w:szCs w:val="22"/>
          <w:lang w:val="en-IN" w:eastAsia="en-IN"/>
        </w:rPr>
        <w:t>Reconcile the accounts receivable ledger to ensure that all payments are accounted for and properly posted</w:t>
      </w:r>
    </w:p>
    <w:p w:rsidR="00651175" w:rsidRPr="00764845" w:rsidRDefault="0065117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Fonts w:ascii="Arial Narrow" w:eastAsiaTheme="minorEastAsia" w:hAnsi="Arial Narrow"/>
          <w:bCs/>
          <w:sz w:val="22"/>
          <w:szCs w:val="22"/>
        </w:rPr>
      </w:pPr>
      <w:r w:rsidRPr="00764845">
        <w:rPr>
          <w:rFonts w:ascii="Arial Narrow" w:hAnsi="Arial Narrow" w:cs="Arial"/>
          <w:color w:val="000000"/>
          <w:sz w:val="22"/>
          <w:szCs w:val="22"/>
          <w:lang w:val="en-IN" w:eastAsia="en-IN"/>
        </w:rPr>
        <w:t xml:space="preserve">Resolve collections by examining customer payment plans, payment history, credit line; coordinating contact with </w:t>
      </w:r>
      <w:r w:rsidRPr="00764845">
        <w:rPr>
          <w:rFonts w:ascii="Arial Narrow" w:hAnsi="Arial Narrow" w:cs="Arial"/>
          <w:color w:val="000000"/>
          <w:sz w:val="22"/>
          <w:szCs w:val="22"/>
          <w:lang w:val="en-IN" w:eastAsia="en-IN"/>
        </w:rPr>
        <w:lastRenderedPageBreak/>
        <w:t>collections department</w:t>
      </w:r>
    </w:p>
    <w:p w:rsidR="00816842" w:rsidRPr="00764845" w:rsidRDefault="00816842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Fonts w:ascii="Arial Narrow" w:hAnsi="Arial Narrow" w:cs="Arial"/>
          <w:bCs/>
          <w:sz w:val="22"/>
          <w:szCs w:val="22"/>
        </w:rPr>
        <w:t>Reviewed A/R reconciliation and aging report and monitor daily collection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Handling all telephone inquiries relating to accounts payable issues. 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Corresponding with vendors and respond to inquiries.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Processing daily cash receipts.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Collecting all invoices and obtaining approval for payment.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Recording all cash activity on a daily basis.</w:t>
      </w:r>
    </w:p>
    <w:p w:rsidR="00D716EF" w:rsidRPr="00764845" w:rsidRDefault="00D716EF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Providing support documentation for audits.</w:t>
      </w:r>
    </w:p>
    <w:p w:rsidR="00883654" w:rsidRPr="00764845" w:rsidRDefault="007157CB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Matching cheques</w:t>
      </w:r>
      <w:r w:rsidR="00D716EF"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to corresponding invoices.</w:t>
      </w:r>
    </w:p>
    <w:p w:rsidR="00BC31F0" w:rsidRPr="00764845" w:rsidRDefault="00BC31F0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Posts customer payments by recording cash, checks, and credit card transactions.</w:t>
      </w:r>
    </w:p>
    <w:p w:rsidR="00A56056" w:rsidRPr="00764845" w:rsidRDefault="00A5605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Prepared and checked bank reconciliation for accuracy.</w:t>
      </w:r>
    </w:p>
    <w:p w:rsidR="00651175" w:rsidRPr="00764845" w:rsidRDefault="00A5605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Ability to understand various types of reconciliations.   </w:t>
      </w:r>
    </w:p>
    <w:p w:rsidR="00651175" w:rsidRPr="00764845" w:rsidRDefault="00651175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Review and processes all petty cash payments.</w:t>
      </w:r>
    </w:p>
    <w:p w:rsidR="00A56056" w:rsidRPr="00764845" w:rsidRDefault="00A5605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Generating different type of reports as per management’s requirement.</w:t>
      </w:r>
    </w:p>
    <w:p w:rsidR="00A56056" w:rsidRPr="00764845" w:rsidRDefault="00A56056" w:rsidP="00973C1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270" w:hanging="27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Physical Verification of Stock.</w:t>
      </w:r>
    </w:p>
    <w:p w:rsidR="008B377C" w:rsidRDefault="008B377C" w:rsidP="00AB67B6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1A554B" w:rsidRDefault="001A554B" w:rsidP="00AB67B6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1A554B" w:rsidRPr="001A554B" w:rsidRDefault="001A554B" w:rsidP="001A554B">
      <w:pPr>
        <w:pStyle w:val="Subtitle"/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</w:pPr>
      <w:r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Education / Certification</w:t>
      </w:r>
      <w:r w:rsidRPr="001A554B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 xml:space="preserve"> </w:t>
      </w:r>
    </w:p>
    <w:p w:rsidR="001A554B" w:rsidRPr="00764845" w:rsidRDefault="001A554B" w:rsidP="00AB67B6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CC10A2" w:rsidRPr="00764845" w:rsidRDefault="00CC10A2" w:rsidP="00AB67B6">
      <w:pPr>
        <w:pStyle w:val="ListParagraph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35" w:lineRule="auto"/>
        <w:ind w:left="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</w:p>
    <w:p w:rsidR="00D978A0" w:rsidRPr="00764845" w:rsidRDefault="00D91F3C" w:rsidP="00973C18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 w:firstLine="0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MBA – Master of Business Administration (Finance) –</w:t>
      </w:r>
      <w:r w:rsidR="006C6AAA" w:rsidRPr="00764845">
        <w:rPr>
          <w:rStyle w:val="Emphasis"/>
          <w:rFonts w:ascii="Arial Narrow" w:hAnsi="Arial Narrow"/>
          <w:b w:val="0"/>
          <w:sz w:val="22"/>
          <w:szCs w:val="22"/>
        </w:rPr>
        <w:t>(2009 to 2011)</w:t>
      </w: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Osmania University,</w:t>
      </w:r>
    </w:p>
    <w:p w:rsidR="009A3602" w:rsidRPr="00764845" w:rsidRDefault="00D978A0" w:rsidP="00D978A0">
      <w:pPr>
        <w:pStyle w:val="ListParagraph"/>
        <w:widowControl w:val="0"/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   </w:t>
      </w:r>
      <w:r w:rsidR="00D91F3C"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Hyderabad, India </w:t>
      </w:r>
    </w:p>
    <w:p w:rsidR="00D978A0" w:rsidRPr="00764845" w:rsidRDefault="00D91F3C" w:rsidP="00973C18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 w:firstLine="0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B.com – Bachelor of Commerce (Computers) –</w:t>
      </w:r>
      <w:r w:rsidR="005373F3"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</w:t>
      </w:r>
      <w:r w:rsidR="006C6AAA" w:rsidRPr="00764845">
        <w:rPr>
          <w:rStyle w:val="Emphasis"/>
          <w:rFonts w:ascii="Arial Narrow" w:hAnsi="Arial Narrow"/>
          <w:b w:val="0"/>
          <w:sz w:val="22"/>
          <w:szCs w:val="22"/>
        </w:rPr>
        <w:t>(200</w:t>
      </w:r>
      <w:r w:rsidR="00C551A3" w:rsidRPr="00764845">
        <w:rPr>
          <w:rStyle w:val="Emphasis"/>
          <w:rFonts w:ascii="Arial Narrow" w:hAnsi="Arial Narrow"/>
          <w:b w:val="0"/>
          <w:sz w:val="22"/>
          <w:szCs w:val="22"/>
        </w:rPr>
        <w:t>5</w:t>
      </w:r>
      <w:r w:rsidR="008E001D"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</w:t>
      </w:r>
      <w:r w:rsidR="00C551A3" w:rsidRPr="00764845">
        <w:rPr>
          <w:rStyle w:val="Emphasis"/>
          <w:rFonts w:ascii="Arial Narrow" w:hAnsi="Arial Narrow"/>
          <w:b w:val="0"/>
          <w:sz w:val="22"/>
          <w:szCs w:val="22"/>
        </w:rPr>
        <w:t>to 2008</w:t>
      </w:r>
      <w:r w:rsidR="006C6AAA" w:rsidRPr="00764845">
        <w:rPr>
          <w:rStyle w:val="Emphasis"/>
          <w:rFonts w:ascii="Arial Narrow" w:hAnsi="Arial Narrow"/>
          <w:b w:val="0"/>
          <w:sz w:val="22"/>
          <w:szCs w:val="22"/>
        </w:rPr>
        <w:t>)</w:t>
      </w: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Osman</w:t>
      </w:r>
      <w:r w:rsidR="009A3602"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ia University, Hyderabad, </w:t>
      </w:r>
    </w:p>
    <w:p w:rsidR="00690284" w:rsidRPr="00764845" w:rsidRDefault="00D978A0" w:rsidP="00D978A0">
      <w:pPr>
        <w:pStyle w:val="ListParagraph"/>
        <w:widowControl w:val="0"/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     </w:t>
      </w:r>
      <w:r w:rsidR="009A3602" w:rsidRPr="00764845">
        <w:rPr>
          <w:rStyle w:val="Emphasis"/>
          <w:rFonts w:ascii="Arial Narrow" w:hAnsi="Arial Narrow"/>
          <w:b w:val="0"/>
          <w:sz w:val="22"/>
          <w:szCs w:val="22"/>
        </w:rPr>
        <w:t>India</w:t>
      </w:r>
      <w:r w:rsidR="00D17076" w:rsidRPr="00764845">
        <w:rPr>
          <w:rStyle w:val="Emphasis"/>
          <w:rFonts w:ascii="Arial Narrow" w:hAnsi="Arial Narrow"/>
          <w:b w:val="0"/>
          <w:sz w:val="22"/>
          <w:szCs w:val="22"/>
        </w:rPr>
        <w:t>.</w:t>
      </w:r>
    </w:p>
    <w:p w:rsidR="00D978A0" w:rsidRPr="00764845" w:rsidRDefault="00D978A0" w:rsidP="00E47240">
      <w:pPr>
        <w:pStyle w:val="ListParagraph"/>
        <w:widowControl w:val="0"/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/>
        <w:rPr>
          <w:rStyle w:val="Emphasis"/>
          <w:rFonts w:ascii="Arial Narrow" w:hAnsi="Arial Narrow"/>
          <w:b w:val="0"/>
          <w:sz w:val="22"/>
          <w:szCs w:val="22"/>
          <w:u w:val="single"/>
        </w:rPr>
      </w:pPr>
    </w:p>
    <w:p w:rsidR="00E47240" w:rsidRPr="00764845" w:rsidRDefault="00E47240" w:rsidP="00E47240">
      <w:pPr>
        <w:pStyle w:val="ListParagraph"/>
        <w:widowControl w:val="0"/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/>
        <w:rPr>
          <w:rStyle w:val="Emphasis"/>
          <w:rFonts w:ascii="Arial Narrow" w:hAnsi="Arial Narrow"/>
          <w:b w:val="0"/>
          <w:sz w:val="22"/>
          <w:szCs w:val="22"/>
          <w:u w:val="single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  <w:u w:val="single"/>
        </w:rPr>
        <w:t>Certifications:</w:t>
      </w:r>
    </w:p>
    <w:p w:rsidR="00D978A0" w:rsidRPr="00764845" w:rsidRDefault="00D978A0" w:rsidP="00E47240">
      <w:pPr>
        <w:pStyle w:val="ListParagraph"/>
        <w:widowControl w:val="0"/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/>
        <w:rPr>
          <w:rStyle w:val="Emphasis"/>
          <w:rFonts w:ascii="Arial Narrow" w:hAnsi="Arial Narrow"/>
          <w:b w:val="0"/>
          <w:sz w:val="22"/>
          <w:szCs w:val="22"/>
          <w:u w:val="single"/>
        </w:rPr>
      </w:pPr>
    </w:p>
    <w:p w:rsidR="00622E74" w:rsidRPr="00764845" w:rsidRDefault="00D91F3C" w:rsidP="00973C18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 w:firstLine="0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 xml:space="preserve">Diploma </w:t>
      </w:r>
      <w:r w:rsidR="00690284" w:rsidRPr="00764845">
        <w:rPr>
          <w:rStyle w:val="Emphasis"/>
          <w:rFonts w:ascii="Arial Narrow" w:hAnsi="Arial Narrow"/>
          <w:b w:val="0"/>
          <w:sz w:val="22"/>
          <w:szCs w:val="22"/>
        </w:rPr>
        <w:t>in Computer Accountancy – irasna com</w:t>
      </w:r>
      <w:r w:rsidRPr="00764845">
        <w:rPr>
          <w:rStyle w:val="Emphasis"/>
          <w:rFonts w:ascii="Arial Narrow" w:hAnsi="Arial Narrow"/>
          <w:b w:val="0"/>
          <w:sz w:val="22"/>
          <w:szCs w:val="22"/>
        </w:rPr>
        <w:t>puter, Hyderabad, India</w:t>
      </w:r>
    </w:p>
    <w:p w:rsidR="00D503FF" w:rsidRPr="00764845" w:rsidRDefault="00D91F3C" w:rsidP="00973C18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ind w:left="0" w:firstLine="0"/>
        <w:rPr>
          <w:rStyle w:val="Emphasis"/>
          <w:rFonts w:ascii="Arial Narrow" w:hAnsi="Arial Narrow"/>
          <w:b w:val="0"/>
          <w:sz w:val="22"/>
          <w:szCs w:val="22"/>
        </w:rPr>
      </w:pPr>
      <w:r w:rsidRPr="00764845">
        <w:rPr>
          <w:rStyle w:val="Emphasis"/>
          <w:rFonts w:ascii="Arial Narrow" w:hAnsi="Arial Narrow"/>
          <w:b w:val="0"/>
          <w:sz w:val="22"/>
          <w:szCs w:val="22"/>
        </w:rPr>
        <w:t>Diploma in Oracle Financial (Procure to Pay cycle) – Institute of LCC, Hyderabad, India</w:t>
      </w:r>
    </w:p>
    <w:p w:rsidR="00A02898" w:rsidRDefault="00A02898" w:rsidP="00A02898">
      <w:pPr>
        <w:widowControl w:val="0"/>
        <w:tabs>
          <w:tab w:val="left" w:pos="284"/>
          <w:tab w:val="left" w:pos="8640"/>
        </w:tabs>
        <w:overflowPunct w:val="0"/>
        <w:autoSpaceDE w:val="0"/>
        <w:autoSpaceDN w:val="0"/>
        <w:adjustRightInd w:val="0"/>
        <w:spacing w:line="235" w:lineRule="auto"/>
        <w:rPr>
          <w:rStyle w:val="Emphasis"/>
          <w:rFonts w:ascii="Arial Narrow" w:hAnsi="Arial Narrow"/>
          <w:b w:val="0"/>
        </w:rPr>
      </w:pPr>
    </w:p>
    <w:p w:rsidR="001A554B" w:rsidRPr="001A554B" w:rsidRDefault="001A554B" w:rsidP="001A554B">
      <w:pPr>
        <w:pStyle w:val="Subtitle"/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</w:pPr>
      <w:r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Personal Details</w:t>
      </w:r>
    </w:p>
    <w:p w:rsidR="000533FB" w:rsidRPr="001A554B" w:rsidRDefault="000533FB" w:rsidP="001A554B">
      <w:pPr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jc w:val="both"/>
        <w:rPr>
          <w:rStyle w:val="Emphasis"/>
          <w:rFonts w:ascii="Arial Narrow" w:hAnsi="Arial Narrow"/>
          <w:b w:val="0"/>
        </w:rPr>
      </w:pPr>
    </w:p>
    <w:p w:rsidR="00515D76" w:rsidRPr="00764845" w:rsidRDefault="001D7C41" w:rsidP="00F530D1">
      <w:pPr>
        <w:pStyle w:val="ListParagraph"/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Age </w:t>
      </w:r>
      <w:r w:rsidR="001D419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&amp;</w:t>
      </w:r>
      <w:r w:rsidR="00D6493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Marital status</w:t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877441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   </w:t>
      </w:r>
      <w:r w:rsidR="00877441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E52D60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: </w:t>
      </w:r>
      <w:r w:rsidR="00967BEB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28</w:t>
      </w:r>
      <w:r w:rsidR="006C6AAA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, Married</w:t>
      </w:r>
    </w:p>
    <w:p w:rsidR="00D978A0" w:rsidRPr="00764845" w:rsidRDefault="00D978A0" w:rsidP="00F530D1">
      <w:pPr>
        <w:pStyle w:val="ListParagraph"/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Gender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  <w:t>: Male</w:t>
      </w:r>
    </w:p>
    <w:p w:rsidR="00515D76" w:rsidRPr="00764845" w:rsidRDefault="00F530D1" w:rsidP="00F530D1">
      <w:pPr>
        <w:pStyle w:val="ListParagraph"/>
        <w:widowControl w:val="0"/>
        <w:tabs>
          <w:tab w:val="left" w:pos="284"/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Nationality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E52D60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: </w:t>
      </w:r>
      <w:r w:rsidR="00E47240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Indian</w:t>
      </w:r>
    </w:p>
    <w:p w:rsidR="00B83555" w:rsidRPr="00764845" w:rsidRDefault="00F530D1" w:rsidP="00F530D1">
      <w:pPr>
        <w:pStyle w:val="ListParagraph"/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Languages Known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  <w:t xml:space="preserve"> </w:t>
      </w:r>
      <w:r w:rsidR="00877441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877441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  <w:t>:</w:t>
      </w:r>
      <w:r w:rsidR="0087744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English</w:t>
      </w: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, Hindi, Telugu, </w:t>
      </w:r>
      <w:proofErr w:type="gramStart"/>
      <w:r w:rsidR="00E47240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Urdu</w:t>
      </w:r>
      <w:proofErr w:type="gramEnd"/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.</w:t>
      </w:r>
      <w:r w:rsidR="00B8355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 </w:t>
      </w:r>
    </w:p>
    <w:p w:rsidR="00C551A3" w:rsidRPr="00764845" w:rsidRDefault="00227837" w:rsidP="00F530D1">
      <w:pPr>
        <w:pStyle w:val="ListParagraph"/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Joining</w:t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  <w:t xml:space="preserve">: </w:t>
      </w:r>
      <w:r w:rsidR="00B83555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Immediately</w:t>
      </w:r>
    </w:p>
    <w:p w:rsidR="00690284" w:rsidRPr="00764845" w:rsidRDefault="00C551A3" w:rsidP="00F530D1">
      <w:pPr>
        <w:pStyle w:val="ListParagraph"/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Style w:val="Emphasis"/>
          <w:rFonts w:ascii="Arial Narrow" w:eastAsiaTheme="minorEastAsia" w:hAnsi="Arial Narrow"/>
          <w:b w:val="0"/>
          <w:sz w:val="22"/>
          <w:szCs w:val="22"/>
        </w:rPr>
      </w:pPr>
      <w:r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Visit Vi</w:t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>sa</w:t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ab/>
        <w:t>: Valid till 12</w:t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  <w:vertAlign w:val="superscript"/>
        </w:rPr>
        <w:t>th</w:t>
      </w:r>
      <w:r w:rsidR="00F530D1" w:rsidRPr="00764845">
        <w:rPr>
          <w:rStyle w:val="Emphasis"/>
          <w:rFonts w:ascii="Arial Narrow" w:eastAsiaTheme="minorEastAsia" w:hAnsi="Arial Narrow"/>
          <w:b w:val="0"/>
          <w:sz w:val="22"/>
          <w:szCs w:val="22"/>
        </w:rPr>
        <w:t xml:space="preserve"> March 2018.</w:t>
      </w:r>
    </w:p>
    <w:p w:rsidR="00040118" w:rsidRPr="00764845" w:rsidRDefault="00040118" w:rsidP="00A433C0">
      <w:pPr>
        <w:pStyle w:val="ListParagraph"/>
        <w:widowControl w:val="0"/>
        <w:tabs>
          <w:tab w:val="left" w:pos="360"/>
          <w:tab w:val="left" w:pos="189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764845">
        <w:rPr>
          <w:rFonts w:ascii="Arial Narrow" w:hAnsi="Arial Narrow"/>
          <w:sz w:val="22"/>
          <w:szCs w:val="22"/>
        </w:rPr>
        <w:t>References</w:t>
      </w:r>
      <w:r w:rsidR="00F530D1" w:rsidRPr="00764845">
        <w:rPr>
          <w:rFonts w:ascii="Arial Narrow" w:hAnsi="Arial Narrow"/>
          <w:sz w:val="22"/>
          <w:szCs w:val="22"/>
        </w:rPr>
        <w:tab/>
      </w:r>
      <w:r w:rsidR="00F530D1" w:rsidRPr="00764845">
        <w:rPr>
          <w:rFonts w:ascii="Arial Narrow" w:hAnsi="Arial Narrow"/>
          <w:sz w:val="22"/>
          <w:szCs w:val="22"/>
        </w:rPr>
        <w:tab/>
      </w:r>
      <w:r w:rsidR="00F530D1" w:rsidRPr="00764845">
        <w:rPr>
          <w:rFonts w:ascii="Arial Narrow" w:hAnsi="Arial Narrow"/>
          <w:sz w:val="22"/>
          <w:szCs w:val="22"/>
        </w:rPr>
        <w:tab/>
        <w:t xml:space="preserve">: </w:t>
      </w:r>
      <w:r w:rsidRPr="00764845">
        <w:rPr>
          <w:rFonts w:ascii="Arial Narrow" w:hAnsi="Arial Narrow"/>
          <w:sz w:val="22"/>
          <w:szCs w:val="22"/>
        </w:rPr>
        <w:t>Available upon request.</w:t>
      </w:r>
    </w:p>
    <w:p w:rsidR="00040118" w:rsidRPr="00764845" w:rsidRDefault="00040118" w:rsidP="00040118">
      <w:pPr>
        <w:tabs>
          <w:tab w:val="left" w:pos="6690"/>
        </w:tabs>
        <w:rPr>
          <w:rFonts w:ascii="Arial Narrow" w:hAnsi="Arial Narrow"/>
        </w:rPr>
      </w:pPr>
      <w:r w:rsidRPr="00764845">
        <w:rPr>
          <w:rFonts w:ascii="Arial Narrow" w:hAnsi="Arial Narrow"/>
        </w:rPr>
        <w:tab/>
      </w:r>
    </w:p>
    <w:p w:rsidR="000135FF" w:rsidRPr="00764845" w:rsidRDefault="000135FF" w:rsidP="00040118">
      <w:pPr>
        <w:tabs>
          <w:tab w:val="left" w:pos="6690"/>
        </w:tabs>
        <w:rPr>
          <w:rFonts w:ascii="Arial Narrow" w:hAnsi="Arial Narrow"/>
        </w:rPr>
      </w:pPr>
    </w:p>
    <w:p w:rsidR="00F530D1" w:rsidRPr="00877441" w:rsidRDefault="00F530D1" w:rsidP="00040118">
      <w:pPr>
        <w:tabs>
          <w:tab w:val="left" w:pos="6690"/>
        </w:tabs>
        <w:rPr>
          <w:rFonts w:ascii="Arial Narrow" w:hAnsi="Arial Narrow"/>
          <w:b/>
          <w:u w:val="single"/>
        </w:rPr>
      </w:pPr>
      <w:r w:rsidRPr="00877441">
        <w:rPr>
          <w:rFonts w:ascii="Arial Narrow" w:hAnsi="Arial Narrow"/>
          <w:b/>
          <w:u w:val="single"/>
        </w:rPr>
        <w:t>Declaration:</w:t>
      </w:r>
    </w:p>
    <w:p w:rsidR="00F530D1" w:rsidRPr="00764845" w:rsidRDefault="00F530D1" w:rsidP="00F530D1">
      <w:pPr>
        <w:jc w:val="both"/>
        <w:rPr>
          <w:rFonts w:ascii="Arial Narrow" w:hAnsi="Arial Narrow" w:cs="Times New Roman"/>
        </w:rPr>
      </w:pPr>
      <w:r w:rsidRPr="00764845">
        <w:rPr>
          <w:rFonts w:ascii="Arial Narrow" w:hAnsi="Arial Narrow" w:cs="Times New Roman"/>
        </w:rPr>
        <w:t>I hereby declare that the above particulars furnished by me are true to the best of my knowledge and I bear the responsibility for the correctness of the above mentioned information.</w:t>
      </w:r>
      <w:bookmarkStart w:id="0" w:name="_GoBack"/>
      <w:bookmarkEnd w:id="0"/>
    </w:p>
    <w:sectPr w:rsidR="00F530D1" w:rsidRPr="00764845" w:rsidSect="00AA6A3C">
      <w:type w:val="continuous"/>
      <w:pgSz w:w="11906" w:h="16838" w:code="9"/>
      <w:pgMar w:top="567" w:right="1134" w:bottom="567" w:left="1134" w:header="0" w:footer="0" w:gutter="0"/>
      <w:cols w:space="1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86" w:rsidRDefault="00F24686" w:rsidP="004A1BF5">
      <w:pPr>
        <w:spacing w:after="0" w:line="240" w:lineRule="auto"/>
      </w:pPr>
      <w:r>
        <w:separator/>
      </w:r>
    </w:p>
  </w:endnote>
  <w:endnote w:type="continuationSeparator" w:id="0">
    <w:p w:rsidR="00F24686" w:rsidRDefault="00F24686" w:rsidP="004A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9" w:rsidRDefault="006A3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9" w:rsidRDefault="006A3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9" w:rsidRDefault="006A3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86" w:rsidRDefault="00F24686" w:rsidP="004A1BF5">
      <w:pPr>
        <w:spacing w:after="0" w:line="240" w:lineRule="auto"/>
      </w:pPr>
      <w:r>
        <w:separator/>
      </w:r>
    </w:p>
  </w:footnote>
  <w:footnote w:type="continuationSeparator" w:id="0">
    <w:p w:rsidR="00F24686" w:rsidRDefault="00F24686" w:rsidP="004A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9" w:rsidRDefault="006A3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9" w:rsidRDefault="006A3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99" w:rsidRDefault="006A3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43"/>
      </v:shape>
    </w:pict>
  </w:numPicBullet>
  <w:abstractNum w:abstractNumId="0">
    <w:nsid w:val="00000008"/>
    <w:multiLevelType w:val="multilevel"/>
    <w:tmpl w:val="8E9C9FA6"/>
    <w:name w:val="WW8Num2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84207EE"/>
    <w:multiLevelType w:val="hybridMultilevel"/>
    <w:tmpl w:val="AA3EA05C"/>
    <w:lvl w:ilvl="0" w:tplc="08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527"/>
    <w:multiLevelType w:val="hybridMultilevel"/>
    <w:tmpl w:val="89A03980"/>
    <w:lvl w:ilvl="0" w:tplc="B2A606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58"/>
    <w:multiLevelType w:val="multilevel"/>
    <w:tmpl w:val="BDF4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C32C5"/>
    <w:multiLevelType w:val="hybridMultilevel"/>
    <w:tmpl w:val="CD885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44CD4"/>
    <w:multiLevelType w:val="hybridMultilevel"/>
    <w:tmpl w:val="B30ED816"/>
    <w:lvl w:ilvl="0" w:tplc="6FAA4D3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28"/>
        </w:tabs>
        <w:ind w:left="8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48"/>
        </w:tabs>
        <w:ind w:left="8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68"/>
        </w:tabs>
        <w:ind w:left="96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B"/>
    <w:rsid w:val="0000251D"/>
    <w:rsid w:val="0000349A"/>
    <w:rsid w:val="000050BD"/>
    <w:rsid w:val="000051E8"/>
    <w:rsid w:val="00005207"/>
    <w:rsid w:val="000061C4"/>
    <w:rsid w:val="00006941"/>
    <w:rsid w:val="00006A00"/>
    <w:rsid w:val="000135FF"/>
    <w:rsid w:val="00015A6D"/>
    <w:rsid w:val="00015B4A"/>
    <w:rsid w:val="00025C33"/>
    <w:rsid w:val="00026668"/>
    <w:rsid w:val="000310A1"/>
    <w:rsid w:val="000341B1"/>
    <w:rsid w:val="0003574D"/>
    <w:rsid w:val="00037F46"/>
    <w:rsid w:val="00040118"/>
    <w:rsid w:val="000413DD"/>
    <w:rsid w:val="00042897"/>
    <w:rsid w:val="0005062C"/>
    <w:rsid w:val="00052C41"/>
    <w:rsid w:val="000533FB"/>
    <w:rsid w:val="00060657"/>
    <w:rsid w:val="0006589E"/>
    <w:rsid w:val="00070B32"/>
    <w:rsid w:val="000710A8"/>
    <w:rsid w:val="00072B92"/>
    <w:rsid w:val="00072DE3"/>
    <w:rsid w:val="00073704"/>
    <w:rsid w:val="00075289"/>
    <w:rsid w:val="000808AD"/>
    <w:rsid w:val="000817A8"/>
    <w:rsid w:val="00081F4F"/>
    <w:rsid w:val="0008486E"/>
    <w:rsid w:val="000850FF"/>
    <w:rsid w:val="000858E5"/>
    <w:rsid w:val="000907A3"/>
    <w:rsid w:val="00090C61"/>
    <w:rsid w:val="00093E24"/>
    <w:rsid w:val="00096022"/>
    <w:rsid w:val="000A05EA"/>
    <w:rsid w:val="000A2251"/>
    <w:rsid w:val="000A2324"/>
    <w:rsid w:val="000A2F05"/>
    <w:rsid w:val="000A3843"/>
    <w:rsid w:val="000B1E54"/>
    <w:rsid w:val="000B36BC"/>
    <w:rsid w:val="000B4CF5"/>
    <w:rsid w:val="000B60CA"/>
    <w:rsid w:val="000B67D7"/>
    <w:rsid w:val="000B7257"/>
    <w:rsid w:val="000C0C94"/>
    <w:rsid w:val="000C349F"/>
    <w:rsid w:val="000C539F"/>
    <w:rsid w:val="000C679C"/>
    <w:rsid w:val="000D10A0"/>
    <w:rsid w:val="000D1397"/>
    <w:rsid w:val="000E0AB6"/>
    <w:rsid w:val="000E1A77"/>
    <w:rsid w:val="000E46D5"/>
    <w:rsid w:val="000E614F"/>
    <w:rsid w:val="000F1C89"/>
    <w:rsid w:val="000F20F2"/>
    <w:rsid w:val="000F2AFF"/>
    <w:rsid w:val="000F554E"/>
    <w:rsid w:val="000F5EAE"/>
    <w:rsid w:val="000F61BD"/>
    <w:rsid w:val="000F7608"/>
    <w:rsid w:val="00101F3E"/>
    <w:rsid w:val="00105B34"/>
    <w:rsid w:val="00113E68"/>
    <w:rsid w:val="0012075F"/>
    <w:rsid w:val="001214B8"/>
    <w:rsid w:val="001231FA"/>
    <w:rsid w:val="00123B30"/>
    <w:rsid w:val="00125D9D"/>
    <w:rsid w:val="001268B9"/>
    <w:rsid w:val="00126A44"/>
    <w:rsid w:val="00131BA2"/>
    <w:rsid w:val="001322B0"/>
    <w:rsid w:val="00133ECE"/>
    <w:rsid w:val="001348A2"/>
    <w:rsid w:val="00141257"/>
    <w:rsid w:val="001421E2"/>
    <w:rsid w:val="00153B4C"/>
    <w:rsid w:val="00153C2B"/>
    <w:rsid w:val="00155148"/>
    <w:rsid w:val="0016101D"/>
    <w:rsid w:val="001610A8"/>
    <w:rsid w:val="00162697"/>
    <w:rsid w:val="001639BF"/>
    <w:rsid w:val="00166E44"/>
    <w:rsid w:val="00170C7C"/>
    <w:rsid w:val="00170E74"/>
    <w:rsid w:val="00171420"/>
    <w:rsid w:val="001717C0"/>
    <w:rsid w:val="001762E5"/>
    <w:rsid w:val="001813E6"/>
    <w:rsid w:val="001821FA"/>
    <w:rsid w:val="0019088E"/>
    <w:rsid w:val="00190C97"/>
    <w:rsid w:val="001918DA"/>
    <w:rsid w:val="00192B8C"/>
    <w:rsid w:val="0019565E"/>
    <w:rsid w:val="0019743D"/>
    <w:rsid w:val="001A121B"/>
    <w:rsid w:val="001A2108"/>
    <w:rsid w:val="001A3CA8"/>
    <w:rsid w:val="001A4545"/>
    <w:rsid w:val="001A463A"/>
    <w:rsid w:val="001A554B"/>
    <w:rsid w:val="001A7F15"/>
    <w:rsid w:val="001B04FC"/>
    <w:rsid w:val="001B6BA1"/>
    <w:rsid w:val="001C0A39"/>
    <w:rsid w:val="001C2C0D"/>
    <w:rsid w:val="001C57E8"/>
    <w:rsid w:val="001C6254"/>
    <w:rsid w:val="001C63D8"/>
    <w:rsid w:val="001C7BA5"/>
    <w:rsid w:val="001C7BD2"/>
    <w:rsid w:val="001D12F6"/>
    <w:rsid w:val="001D1338"/>
    <w:rsid w:val="001D300A"/>
    <w:rsid w:val="001D4191"/>
    <w:rsid w:val="001D7243"/>
    <w:rsid w:val="001D7C41"/>
    <w:rsid w:val="001E0BCC"/>
    <w:rsid w:val="001E7028"/>
    <w:rsid w:val="001E73CA"/>
    <w:rsid w:val="001F1E19"/>
    <w:rsid w:val="001F2AE4"/>
    <w:rsid w:val="001F2FD8"/>
    <w:rsid w:val="001F6567"/>
    <w:rsid w:val="00200B00"/>
    <w:rsid w:val="00201F2F"/>
    <w:rsid w:val="00202BC7"/>
    <w:rsid w:val="002041E3"/>
    <w:rsid w:val="00206B6B"/>
    <w:rsid w:val="0021057C"/>
    <w:rsid w:val="00211E57"/>
    <w:rsid w:val="00212081"/>
    <w:rsid w:val="0021275B"/>
    <w:rsid w:val="00214B86"/>
    <w:rsid w:val="00215697"/>
    <w:rsid w:val="0022084C"/>
    <w:rsid w:val="0022175F"/>
    <w:rsid w:val="00222645"/>
    <w:rsid w:val="002226E0"/>
    <w:rsid w:val="00224C11"/>
    <w:rsid w:val="00227837"/>
    <w:rsid w:val="00230E41"/>
    <w:rsid w:val="00231730"/>
    <w:rsid w:val="00233AAD"/>
    <w:rsid w:val="002344A2"/>
    <w:rsid w:val="0023579A"/>
    <w:rsid w:val="00240973"/>
    <w:rsid w:val="0024318A"/>
    <w:rsid w:val="0024442A"/>
    <w:rsid w:val="002451EF"/>
    <w:rsid w:val="0025123A"/>
    <w:rsid w:val="00254D84"/>
    <w:rsid w:val="002633B8"/>
    <w:rsid w:val="00263DC8"/>
    <w:rsid w:val="00270C24"/>
    <w:rsid w:val="00270D77"/>
    <w:rsid w:val="002711BC"/>
    <w:rsid w:val="00272252"/>
    <w:rsid w:val="0027451E"/>
    <w:rsid w:val="002747D5"/>
    <w:rsid w:val="00275F3E"/>
    <w:rsid w:val="002800A8"/>
    <w:rsid w:val="00283784"/>
    <w:rsid w:val="0028416A"/>
    <w:rsid w:val="002849E2"/>
    <w:rsid w:val="00291102"/>
    <w:rsid w:val="00292E06"/>
    <w:rsid w:val="00293C0A"/>
    <w:rsid w:val="00293F4E"/>
    <w:rsid w:val="00294610"/>
    <w:rsid w:val="002A3147"/>
    <w:rsid w:val="002A37D9"/>
    <w:rsid w:val="002A5E04"/>
    <w:rsid w:val="002B2F4B"/>
    <w:rsid w:val="002B68CF"/>
    <w:rsid w:val="002B714D"/>
    <w:rsid w:val="002B71E9"/>
    <w:rsid w:val="002B7E66"/>
    <w:rsid w:val="002C16AB"/>
    <w:rsid w:val="002C1A62"/>
    <w:rsid w:val="002C344F"/>
    <w:rsid w:val="002C79CD"/>
    <w:rsid w:val="002D0E2C"/>
    <w:rsid w:val="002D25A0"/>
    <w:rsid w:val="002D2B6D"/>
    <w:rsid w:val="002D69F6"/>
    <w:rsid w:val="002E0369"/>
    <w:rsid w:val="002E1352"/>
    <w:rsid w:val="002E1357"/>
    <w:rsid w:val="002E4140"/>
    <w:rsid w:val="002E759B"/>
    <w:rsid w:val="002F05DA"/>
    <w:rsid w:val="002F0D5B"/>
    <w:rsid w:val="002F35A8"/>
    <w:rsid w:val="002F3CA1"/>
    <w:rsid w:val="002F4C3D"/>
    <w:rsid w:val="002F602A"/>
    <w:rsid w:val="002F620F"/>
    <w:rsid w:val="002F7959"/>
    <w:rsid w:val="0030164C"/>
    <w:rsid w:val="00301F08"/>
    <w:rsid w:val="0030467D"/>
    <w:rsid w:val="003060C7"/>
    <w:rsid w:val="003077F4"/>
    <w:rsid w:val="00314272"/>
    <w:rsid w:val="0031480E"/>
    <w:rsid w:val="00315866"/>
    <w:rsid w:val="00317E2B"/>
    <w:rsid w:val="00320AE6"/>
    <w:rsid w:val="003211D9"/>
    <w:rsid w:val="003275B7"/>
    <w:rsid w:val="003301BA"/>
    <w:rsid w:val="003328B0"/>
    <w:rsid w:val="00334E8B"/>
    <w:rsid w:val="003357F4"/>
    <w:rsid w:val="0033634A"/>
    <w:rsid w:val="00336794"/>
    <w:rsid w:val="00340873"/>
    <w:rsid w:val="003411B9"/>
    <w:rsid w:val="00346B58"/>
    <w:rsid w:val="00346E28"/>
    <w:rsid w:val="003473F3"/>
    <w:rsid w:val="00356FA7"/>
    <w:rsid w:val="0036085A"/>
    <w:rsid w:val="00360CA7"/>
    <w:rsid w:val="003615BE"/>
    <w:rsid w:val="00362417"/>
    <w:rsid w:val="00362626"/>
    <w:rsid w:val="00365BD9"/>
    <w:rsid w:val="0036741E"/>
    <w:rsid w:val="003704C4"/>
    <w:rsid w:val="00370D1F"/>
    <w:rsid w:val="00371BC9"/>
    <w:rsid w:val="00371F11"/>
    <w:rsid w:val="003739E0"/>
    <w:rsid w:val="003742F1"/>
    <w:rsid w:val="00375DCB"/>
    <w:rsid w:val="00380547"/>
    <w:rsid w:val="00380993"/>
    <w:rsid w:val="00380E7B"/>
    <w:rsid w:val="00382175"/>
    <w:rsid w:val="003832D9"/>
    <w:rsid w:val="00390130"/>
    <w:rsid w:val="003930F0"/>
    <w:rsid w:val="00396B10"/>
    <w:rsid w:val="00397618"/>
    <w:rsid w:val="003A32A4"/>
    <w:rsid w:val="003A48C7"/>
    <w:rsid w:val="003A49A5"/>
    <w:rsid w:val="003A5F5D"/>
    <w:rsid w:val="003B2F94"/>
    <w:rsid w:val="003B3F2D"/>
    <w:rsid w:val="003B41BB"/>
    <w:rsid w:val="003B4276"/>
    <w:rsid w:val="003B6E92"/>
    <w:rsid w:val="003B7117"/>
    <w:rsid w:val="003B74C3"/>
    <w:rsid w:val="003B7CE2"/>
    <w:rsid w:val="003C043F"/>
    <w:rsid w:val="003C0A0F"/>
    <w:rsid w:val="003C2EF9"/>
    <w:rsid w:val="003C343C"/>
    <w:rsid w:val="003C53B6"/>
    <w:rsid w:val="003C5ACC"/>
    <w:rsid w:val="003C6EB0"/>
    <w:rsid w:val="003D1D57"/>
    <w:rsid w:val="003D4B89"/>
    <w:rsid w:val="003D7AE0"/>
    <w:rsid w:val="003E2A48"/>
    <w:rsid w:val="003E301D"/>
    <w:rsid w:val="003E69AC"/>
    <w:rsid w:val="003F21BA"/>
    <w:rsid w:val="003F2C46"/>
    <w:rsid w:val="003F2D82"/>
    <w:rsid w:val="003F3E16"/>
    <w:rsid w:val="003F48BC"/>
    <w:rsid w:val="003F769C"/>
    <w:rsid w:val="004031A9"/>
    <w:rsid w:val="00406C91"/>
    <w:rsid w:val="00410B90"/>
    <w:rsid w:val="00410C4F"/>
    <w:rsid w:val="004130C2"/>
    <w:rsid w:val="00417B49"/>
    <w:rsid w:val="00417F4F"/>
    <w:rsid w:val="004248AF"/>
    <w:rsid w:val="0042556B"/>
    <w:rsid w:val="00426C7F"/>
    <w:rsid w:val="0043007B"/>
    <w:rsid w:val="00430254"/>
    <w:rsid w:val="00430C18"/>
    <w:rsid w:val="0043279B"/>
    <w:rsid w:val="00433C45"/>
    <w:rsid w:val="004401E8"/>
    <w:rsid w:val="00440E3E"/>
    <w:rsid w:val="00440EB8"/>
    <w:rsid w:val="00442086"/>
    <w:rsid w:val="004472EB"/>
    <w:rsid w:val="0045313E"/>
    <w:rsid w:val="0045315E"/>
    <w:rsid w:val="00453470"/>
    <w:rsid w:val="00453662"/>
    <w:rsid w:val="00454C6C"/>
    <w:rsid w:val="00462B02"/>
    <w:rsid w:val="00464A0E"/>
    <w:rsid w:val="004653C9"/>
    <w:rsid w:val="00465906"/>
    <w:rsid w:val="00470E0F"/>
    <w:rsid w:val="00473C88"/>
    <w:rsid w:val="00480BF0"/>
    <w:rsid w:val="00481963"/>
    <w:rsid w:val="004837BE"/>
    <w:rsid w:val="004852CC"/>
    <w:rsid w:val="004862DB"/>
    <w:rsid w:val="004868F6"/>
    <w:rsid w:val="00491526"/>
    <w:rsid w:val="00491D18"/>
    <w:rsid w:val="0049641B"/>
    <w:rsid w:val="0049754D"/>
    <w:rsid w:val="00497DE1"/>
    <w:rsid w:val="004A1BF5"/>
    <w:rsid w:val="004A1F19"/>
    <w:rsid w:val="004A309B"/>
    <w:rsid w:val="004A4671"/>
    <w:rsid w:val="004A556B"/>
    <w:rsid w:val="004A6618"/>
    <w:rsid w:val="004B11A2"/>
    <w:rsid w:val="004B29A2"/>
    <w:rsid w:val="004B3462"/>
    <w:rsid w:val="004C0D9D"/>
    <w:rsid w:val="004C1B5F"/>
    <w:rsid w:val="004C1FA5"/>
    <w:rsid w:val="004C31E7"/>
    <w:rsid w:val="004C626C"/>
    <w:rsid w:val="004D1515"/>
    <w:rsid w:val="004D1EFE"/>
    <w:rsid w:val="004D4E02"/>
    <w:rsid w:val="004D5A1C"/>
    <w:rsid w:val="004D6842"/>
    <w:rsid w:val="004D7B76"/>
    <w:rsid w:val="004E4A66"/>
    <w:rsid w:val="004E527A"/>
    <w:rsid w:val="004E607E"/>
    <w:rsid w:val="004E6370"/>
    <w:rsid w:val="004E7BB7"/>
    <w:rsid w:val="004F089A"/>
    <w:rsid w:val="004F1E65"/>
    <w:rsid w:val="004F264C"/>
    <w:rsid w:val="004F28F3"/>
    <w:rsid w:val="004F44C1"/>
    <w:rsid w:val="004F6BDF"/>
    <w:rsid w:val="00500BF0"/>
    <w:rsid w:val="00501F13"/>
    <w:rsid w:val="005048E5"/>
    <w:rsid w:val="00505969"/>
    <w:rsid w:val="00511930"/>
    <w:rsid w:val="00511B75"/>
    <w:rsid w:val="0051201A"/>
    <w:rsid w:val="005128F2"/>
    <w:rsid w:val="005144A6"/>
    <w:rsid w:val="00515D76"/>
    <w:rsid w:val="00515E41"/>
    <w:rsid w:val="00517B59"/>
    <w:rsid w:val="005201A6"/>
    <w:rsid w:val="00522B06"/>
    <w:rsid w:val="00523FE5"/>
    <w:rsid w:val="00525C90"/>
    <w:rsid w:val="005273DC"/>
    <w:rsid w:val="00531E29"/>
    <w:rsid w:val="005373F3"/>
    <w:rsid w:val="00542354"/>
    <w:rsid w:val="00542364"/>
    <w:rsid w:val="00542E43"/>
    <w:rsid w:val="00546D90"/>
    <w:rsid w:val="005507DE"/>
    <w:rsid w:val="005521A5"/>
    <w:rsid w:val="0055335F"/>
    <w:rsid w:val="005555EB"/>
    <w:rsid w:val="00556128"/>
    <w:rsid w:val="00556284"/>
    <w:rsid w:val="0055670B"/>
    <w:rsid w:val="00556807"/>
    <w:rsid w:val="00560D54"/>
    <w:rsid w:val="00562BC9"/>
    <w:rsid w:val="00565A74"/>
    <w:rsid w:val="0056700A"/>
    <w:rsid w:val="005722BD"/>
    <w:rsid w:val="00574060"/>
    <w:rsid w:val="0057413C"/>
    <w:rsid w:val="00576A08"/>
    <w:rsid w:val="00576D9C"/>
    <w:rsid w:val="00577225"/>
    <w:rsid w:val="0058391D"/>
    <w:rsid w:val="00584452"/>
    <w:rsid w:val="005863B8"/>
    <w:rsid w:val="00592A82"/>
    <w:rsid w:val="00592CBB"/>
    <w:rsid w:val="00596FF4"/>
    <w:rsid w:val="005A0520"/>
    <w:rsid w:val="005A125D"/>
    <w:rsid w:val="005A1A01"/>
    <w:rsid w:val="005A2386"/>
    <w:rsid w:val="005A2782"/>
    <w:rsid w:val="005A3A68"/>
    <w:rsid w:val="005A7C53"/>
    <w:rsid w:val="005B1B97"/>
    <w:rsid w:val="005B1E42"/>
    <w:rsid w:val="005B419C"/>
    <w:rsid w:val="005B494C"/>
    <w:rsid w:val="005B5C2B"/>
    <w:rsid w:val="005B5DDF"/>
    <w:rsid w:val="005C0B81"/>
    <w:rsid w:val="005C30F1"/>
    <w:rsid w:val="005C48E8"/>
    <w:rsid w:val="005C517E"/>
    <w:rsid w:val="005C68B5"/>
    <w:rsid w:val="005D0E77"/>
    <w:rsid w:val="005D1362"/>
    <w:rsid w:val="005D4596"/>
    <w:rsid w:val="005E4ED1"/>
    <w:rsid w:val="005E5808"/>
    <w:rsid w:val="005E5C82"/>
    <w:rsid w:val="005F3011"/>
    <w:rsid w:val="005F4776"/>
    <w:rsid w:val="005F4D89"/>
    <w:rsid w:val="006007F3"/>
    <w:rsid w:val="0060119E"/>
    <w:rsid w:val="00602A53"/>
    <w:rsid w:val="00605FF1"/>
    <w:rsid w:val="0060779A"/>
    <w:rsid w:val="00612636"/>
    <w:rsid w:val="0061580A"/>
    <w:rsid w:val="00616B35"/>
    <w:rsid w:val="006173E2"/>
    <w:rsid w:val="0062190C"/>
    <w:rsid w:val="00622E74"/>
    <w:rsid w:val="00622FB3"/>
    <w:rsid w:val="006233F1"/>
    <w:rsid w:val="00625A56"/>
    <w:rsid w:val="006317E6"/>
    <w:rsid w:val="0063349F"/>
    <w:rsid w:val="006346CD"/>
    <w:rsid w:val="006433B6"/>
    <w:rsid w:val="0064463A"/>
    <w:rsid w:val="00651175"/>
    <w:rsid w:val="00652E6A"/>
    <w:rsid w:val="006540AB"/>
    <w:rsid w:val="006550EB"/>
    <w:rsid w:val="006553F7"/>
    <w:rsid w:val="006603EF"/>
    <w:rsid w:val="00661032"/>
    <w:rsid w:val="00662F6B"/>
    <w:rsid w:val="00663637"/>
    <w:rsid w:val="00663ABB"/>
    <w:rsid w:val="00665B08"/>
    <w:rsid w:val="00665BE2"/>
    <w:rsid w:val="006668B2"/>
    <w:rsid w:val="00666916"/>
    <w:rsid w:val="00667D32"/>
    <w:rsid w:val="00674D6E"/>
    <w:rsid w:val="006758DC"/>
    <w:rsid w:val="00676A2F"/>
    <w:rsid w:val="00680921"/>
    <w:rsid w:val="00681770"/>
    <w:rsid w:val="006821E0"/>
    <w:rsid w:val="0068570C"/>
    <w:rsid w:val="00685DA9"/>
    <w:rsid w:val="00690284"/>
    <w:rsid w:val="00691540"/>
    <w:rsid w:val="006916D1"/>
    <w:rsid w:val="00693899"/>
    <w:rsid w:val="00694227"/>
    <w:rsid w:val="00695608"/>
    <w:rsid w:val="006A141A"/>
    <w:rsid w:val="006A1A55"/>
    <w:rsid w:val="006A2BBB"/>
    <w:rsid w:val="006A3199"/>
    <w:rsid w:val="006A4838"/>
    <w:rsid w:val="006A55CF"/>
    <w:rsid w:val="006A5C80"/>
    <w:rsid w:val="006B21D4"/>
    <w:rsid w:val="006B314D"/>
    <w:rsid w:val="006B3BAB"/>
    <w:rsid w:val="006B437B"/>
    <w:rsid w:val="006B61A7"/>
    <w:rsid w:val="006C0882"/>
    <w:rsid w:val="006C09F2"/>
    <w:rsid w:val="006C1763"/>
    <w:rsid w:val="006C183D"/>
    <w:rsid w:val="006C25C0"/>
    <w:rsid w:val="006C521F"/>
    <w:rsid w:val="006C554D"/>
    <w:rsid w:val="006C60E1"/>
    <w:rsid w:val="006C6AAA"/>
    <w:rsid w:val="006D2D57"/>
    <w:rsid w:val="006D2E3C"/>
    <w:rsid w:val="006D2EC1"/>
    <w:rsid w:val="006D427D"/>
    <w:rsid w:val="006D454C"/>
    <w:rsid w:val="006D62A4"/>
    <w:rsid w:val="006D62EC"/>
    <w:rsid w:val="006D726D"/>
    <w:rsid w:val="006E1FBE"/>
    <w:rsid w:val="006E3097"/>
    <w:rsid w:val="006E3DF3"/>
    <w:rsid w:val="006E4933"/>
    <w:rsid w:val="006E4E62"/>
    <w:rsid w:val="006E5218"/>
    <w:rsid w:val="006F03D0"/>
    <w:rsid w:val="006F0C74"/>
    <w:rsid w:val="006F1576"/>
    <w:rsid w:val="006F2915"/>
    <w:rsid w:val="006F3608"/>
    <w:rsid w:val="006F43FA"/>
    <w:rsid w:val="006F5E2F"/>
    <w:rsid w:val="006F667E"/>
    <w:rsid w:val="006F714D"/>
    <w:rsid w:val="006F791A"/>
    <w:rsid w:val="007030EF"/>
    <w:rsid w:val="00703FF9"/>
    <w:rsid w:val="00705D34"/>
    <w:rsid w:val="007061E5"/>
    <w:rsid w:val="0070705D"/>
    <w:rsid w:val="007071D8"/>
    <w:rsid w:val="00707BBB"/>
    <w:rsid w:val="00711666"/>
    <w:rsid w:val="007125E3"/>
    <w:rsid w:val="00714674"/>
    <w:rsid w:val="00715528"/>
    <w:rsid w:val="007157CB"/>
    <w:rsid w:val="007159A0"/>
    <w:rsid w:val="00716229"/>
    <w:rsid w:val="007162D6"/>
    <w:rsid w:val="00716C65"/>
    <w:rsid w:val="00717AD2"/>
    <w:rsid w:val="00720A2D"/>
    <w:rsid w:val="00720EB1"/>
    <w:rsid w:val="00720ECC"/>
    <w:rsid w:val="00722812"/>
    <w:rsid w:val="0072281E"/>
    <w:rsid w:val="00723AF9"/>
    <w:rsid w:val="00726DCD"/>
    <w:rsid w:val="00727F1A"/>
    <w:rsid w:val="00730D01"/>
    <w:rsid w:val="007311A5"/>
    <w:rsid w:val="00732EE2"/>
    <w:rsid w:val="007332BE"/>
    <w:rsid w:val="0073539B"/>
    <w:rsid w:val="00736C7E"/>
    <w:rsid w:val="00737CB3"/>
    <w:rsid w:val="00741C9A"/>
    <w:rsid w:val="007424B4"/>
    <w:rsid w:val="00742C4D"/>
    <w:rsid w:val="00743F70"/>
    <w:rsid w:val="00746D09"/>
    <w:rsid w:val="00747A04"/>
    <w:rsid w:val="00751E1F"/>
    <w:rsid w:val="0075230F"/>
    <w:rsid w:val="0076066B"/>
    <w:rsid w:val="007606B5"/>
    <w:rsid w:val="00760D55"/>
    <w:rsid w:val="00760FF7"/>
    <w:rsid w:val="00763B9A"/>
    <w:rsid w:val="00764845"/>
    <w:rsid w:val="007655EA"/>
    <w:rsid w:val="00774465"/>
    <w:rsid w:val="00775BAF"/>
    <w:rsid w:val="00776CFD"/>
    <w:rsid w:val="007773AE"/>
    <w:rsid w:val="007804D6"/>
    <w:rsid w:val="00784F1D"/>
    <w:rsid w:val="00791253"/>
    <w:rsid w:val="007912F9"/>
    <w:rsid w:val="0079243A"/>
    <w:rsid w:val="00793047"/>
    <w:rsid w:val="007935B1"/>
    <w:rsid w:val="00796DD7"/>
    <w:rsid w:val="00797BE8"/>
    <w:rsid w:val="007A0F67"/>
    <w:rsid w:val="007A66B1"/>
    <w:rsid w:val="007B0B70"/>
    <w:rsid w:val="007B2705"/>
    <w:rsid w:val="007B2C1E"/>
    <w:rsid w:val="007B3F22"/>
    <w:rsid w:val="007B49F1"/>
    <w:rsid w:val="007B70C5"/>
    <w:rsid w:val="007B79A1"/>
    <w:rsid w:val="007C6F62"/>
    <w:rsid w:val="007C6FAB"/>
    <w:rsid w:val="007C7130"/>
    <w:rsid w:val="007C7550"/>
    <w:rsid w:val="007D0059"/>
    <w:rsid w:val="007D397A"/>
    <w:rsid w:val="007D45F4"/>
    <w:rsid w:val="007D497B"/>
    <w:rsid w:val="007D5242"/>
    <w:rsid w:val="007D5E8C"/>
    <w:rsid w:val="007E27A4"/>
    <w:rsid w:val="007E58AC"/>
    <w:rsid w:val="007E6895"/>
    <w:rsid w:val="007E696D"/>
    <w:rsid w:val="007E707A"/>
    <w:rsid w:val="007F0CF6"/>
    <w:rsid w:val="007F2DAE"/>
    <w:rsid w:val="007F3628"/>
    <w:rsid w:val="007F3AD9"/>
    <w:rsid w:val="00800927"/>
    <w:rsid w:val="008012A5"/>
    <w:rsid w:val="00802DA7"/>
    <w:rsid w:val="0080537F"/>
    <w:rsid w:val="00805A06"/>
    <w:rsid w:val="008061AB"/>
    <w:rsid w:val="0081027E"/>
    <w:rsid w:val="00813741"/>
    <w:rsid w:val="00813CB3"/>
    <w:rsid w:val="0081445F"/>
    <w:rsid w:val="00816025"/>
    <w:rsid w:val="00816842"/>
    <w:rsid w:val="00821AA2"/>
    <w:rsid w:val="00821EEC"/>
    <w:rsid w:val="00822515"/>
    <w:rsid w:val="00822991"/>
    <w:rsid w:val="008259C5"/>
    <w:rsid w:val="0082655C"/>
    <w:rsid w:val="00826E67"/>
    <w:rsid w:val="00827867"/>
    <w:rsid w:val="00834CFC"/>
    <w:rsid w:val="00835C5B"/>
    <w:rsid w:val="0084085A"/>
    <w:rsid w:val="0084226A"/>
    <w:rsid w:val="00843B9B"/>
    <w:rsid w:val="00847625"/>
    <w:rsid w:val="00847DA4"/>
    <w:rsid w:val="00850B63"/>
    <w:rsid w:val="00856177"/>
    <w:rsid w:val="00856478"/>
    <w:rsid w:val="00863EC7"/>
    <w:rsid w:val="00865E98"/>
    <w:rsid w:val="00866394"/>
    <w:rsid w:val="00870293"/>
    <w:rsid w:val="0087122F"/>
    <w:rsid w:val="00871FB5"/>
    <w:rsid w:val="00872885"/>
    <w:rsid w:val="0087641B"/>
    <w:rsid w:val="00876963"/>
    <w:rsid w:val="00877441"/>
    <w:rsid w:val="00882565"/>
    <w:rsid w:val="00883654"/>
    <w:rsid w:val="00883E75"/>
    <w:rsid w:val="00885B1B"/>
    <w:rsid w:val="00885C41"/>
    <w:rsid w:val="0088600D"/>
    <w:rsid w:val="00886B4D"/>
    <w:rsid w:val="00890CE8"/>
    <w:rsid w:val="00890EC6"/>
    <w:rsid w:val="008919A2"/>
    <w:rsid w:val="00891DEB"/>
    <w:rsid w:val="00894834"/>
    <w:rsid w:val="008A0A9C"/>
    <w:rsid w:val="008A0C45"/>
    <w:rsid w:val="008A1F3A"/>
    <w:rsid w:val="008A61E5"/>
    <w:rsid w:val="008A6381"/>
    <w:rsid w:val="008A70FC"/>
    <w:rsid w:val="008B0ED2"/>
    <w:rsid w:val="008B1AB2"/>
    <w:rsid w:val="008B1E51"/>
    <w:rsid w:val="008B21A2"/>
    <w:rsid w:val="008B2FBD"/>
    <w:rsid w:val="008B377C"/>
    <w:rsid w:val="008B451C"/>
    <w:rsid w:val="008B6951"/>
    <w:rsid w:val="008B7CF7"/>
    <w:rsid w:val="008C05F9"/>
    <w:rsid w:val="008C0DBC"/>
    <w:rsid w:val="008C4754"/>
    <w:rsid w:val="008C516E"/>
    <w:rsid w:val="008C5654"/>
    <w:rsid w:val="008C56D0"/>
    <w:rsid w:val="008D0417"/>
    <w:rsid w:val="008D0902"/>
    <w:rsid w:val="008D13EC"/>
    <w:rsid w:val="008D3E74"/>
    <w:rsid w:val="008D3F2A"/>
    <w:rsid w:val="008E001D"/>
    <w:rsid w:val="008E15CB"/>
    <w:rsid w:val="008E28E3"/>
    <w:rsid w:val="008E33CF"/>
    <w:rsid w:val="008E393A"/>
    <w:rsid w:val="008E5DEC"/>
    <w:rsid w:val="008E650A"/>
    <w:rsid w:val="008E70C7"/>
    <w:rsid w:val="008E7C05"/>
    <w:rsid w:val="008F15DC"/>
    <w:rsid w:val="008F22F9"/>
    <w:rsid w:val="008F3252"/>
    <w:rsid w:val="008F3726"/>
    <w:rsid w:val="008F4E21"/>
    <w:rsid w:val="008F71D3"/>
    <w:rsid w:val="008F790D"/>
    <w:rsid w:val="0090031B"/>
    <w:rsid w:val="00905E11"/>
    <w:rsid w:val="00905F8B"/>
    <w:rsid w:val="00912D7E"/>
    <w:rsid w:val="00916734"/>
    <w:rsid w:val="009179DD"/>
    <w:rsid w:val="0092076D"/>
    <w:rsid w:val="0092127D"/>
    <w:rsid w:val="00921D71"/>
    <w:rsid w:val="00922336"/>
    <w:rsid w:val="00924895"/>
    <w:rsid w:val="00930359"/>
    <w:rsid w:val="00931E93"/>
    <w:rsid w:val="00932C8E"/>
    <w:rsid w:val="009353D2"/>
    <w:rsid w:val="00935C21"/>
    <w:rsid w:val="00936E41"/>
    <w:rsid w:val="009436E0"/>
    <w:rsid w:val="00944695"/>
    <w:rsid w:val="00951994"/>
    <w:rsid w:val="00954BEC"/>
    <w:rsid w:val="00955B4F"/>
    <w:rsid w:val="00960CDD"/>
    <w:rsid w:val="00960FD7"/>
    <w:rsid w:val="00961B4E"/>
    <w:rsid w:val="009633D7"/>
    <w:rsid w:val="009638C9"/>
    <w:rsid w:val="009661BE"/>
    <w:rsid w:val="009664CF"/>
    <w:rsid w:val="0096668B"/>
    <w:rsid w:val="00966C80"/>
    <w:rsid w:val="0096726F"/>
    <w:rsid w:val="00967BEB"/>
    <w:rsid w:val="009719B1"/>
    <w:rsid w:val="00973C18"/>
    <w:rsid w:val="00974574"/>
    <w:rsid w:val="009755A5"/>
    <w:rsid w:val="00977948"/>
    <w:rsid w:val="00977D78"/>
    <w:rsid w:val="009815B1"/>
    <w:rsid w:val="0098403B"/>
    <w:rsid w:val="00991E58"/>
    <w:rsid w:val="00992465"/>
    <w:rsid w:val="009933DB"/>
    <w:rsid w:val="00996A9B"/>
    <w:rsid w:val="009A020A"/>
    <w:rsid w:val="009A3602"/>
    <w:rsid w:val="009B0147"/>
    <w:rsid w:val="009B2D4F"/>
    <w:rsid w:val="009B2E7A"/>
    <w:rsid w:val="009B4010"/>
    <w:rsid w:val="009B58BD"/>
    <w:rsid w:val="009B6191"/>
    <w:rsid w:val="009B6BAB"/>
    <w:rsid w:val="009D15A3"/>
    <w:rsid w:val="009D26AE"/>
    <w:rsid w:val="009D2708"/>
    <w:rsid w:val="009D3A3D"/>
    <w:rsid w:val="009D4EF1"/>
    <w:rsid w:val="009D784B"/>
    <w:rsid w:val="009E4D1E"/>
    <w:rsid w:val="009F222F"/>
    <w:rsid w:val="009F618C"/>
    <w:rsid w:val="009F6AA9"/>
    <w:rsid w:val="009F7E0C"/>
    <w:rsid w:val="00A00EF6"/>
    <w:rsid w:val="00A02898"/>
    <w:rsid w:val="00A07BF0"/>
    <w:rsid w:val="00A11025"/>
    <w:rsid w:val="00A152FE"/>
    <w:rsid w:val="00A1702C"/>
    <w:rsid w:val="00A22BB5"/>
    <w:rsid w:val="00A23151"/>
    <w:rsid w:val="00A240AB"/>
    <w:rsid w:val="00A2467F"/>
    <w:rsid w:val="00A274C9"/>
    <w:rsid w:val="00A27793"/>
    <w:rsid w:val="00A32ADD"/>
    <w:rsid w:val="00A37D34"/>
    <w:rsid w:val="00A405E8"/>
    <w:rsid w:val="00A433C0"/>
    <w:rsid w:val="00A44882"/>
    <w:rsid w:val="00A4562E"/>
    <w:rsid w:val="00A5018D"/>
    <w:rsid w:val="00A513C8"/>
    <w:rsid w:val="00A53CEC"/>
    <w:rsid w:val="00A56056"/>
    <w:rsid w:val="00A56D4E"/>
    <w:rsid w:val="00A573B8"/>
    <w:rsid w:val="00A60E93"/>
    <w:rsid w:val="00A64E09"/>
    <w:rsid w:val="00A64E3F"/>
    <w:rsid w:val="00A65DB9"/>
    <w:rsid w:val="00A7283A"/>
    <w:rsid w:val="00A739BE"/>
    <w:rsid w:val="00A74AC0"/>
    <w:rsid w:val="00A75309"/>
    <w:rsid w:val="00A803D8"/>
    <w:rsid w:val="00A8742D"/>
    <w:rsid w:val="00A9169E"/>
    <w:rsid w:val="00A9559B"/>
    <w:rsid w:val="00AA08AE"/>
    <w:rsid w:val="00AA2941"/>
    <w:rsid w:val="00AA5ABB"/>
    <w:rsid w:val="00AA6A3C"/>
    <w:rsid w:val="00AA72E7"/>
    <w:rsid w:val="00AB67B6"/>
    <w:rsid w:val="00AB74C6"/>
    <w:rsid w:val="00AC103B"/>
    <w:rsid w:val="00AC2DFE"/>
    <w:rsid w:val="00AC49E2"/>
    <w:rsid w:val="00AC56BD"/>
    <w:rsid w:val="00AC6647"/>
    <w:rsid w:val="00AD04EE"/>
    <w:rsid w:val="00AD2BA8"/>
    <w:rsid w:val="00AD4A89"/>
    <w:rsid w:val="00AD590F"/>
    <w:rsid w:val="00AE0D13"/>
    <w:rsid w:val="00AE0F54"/>
    <w:rsid w:val="00AE2B62"/>
    <w:rsid w:val="00AE3882"/>
    <w:rsid w:val="00AE4A32"/>
    <w:rsid w:val="00AE5AD0"/>
    <w:rsid w:val="00AF1784"/>
    <w:rsid w:val="00AF51C3"/>
    <w:rsid w:val="00B03E4C"/>
    <w:rsid w:val="00B04F62"/>
    <w:rsid w:val="00B0537F"/>
    <w:rsid w:val="00B05DA5"/>
    <w:rsid w:val="00B06BF2"/>
    <w:rsid w:val="00B06EB2"/>
    <w:rsid w:val="00B137AA"/>
    <w:rsid w:val="00B139F7"/>
    <w:rsid w:val="00B14366"/>
    <w:rsid w:val="00B143F0"/>
    <w:rsid w:val="00B14CAD"/>
    <w:rsid w:val="00B16690"/>
    <w:rsid w:val="00B176DC"/>
    <w:rsid w:val="00B23729"/>
    <w:rsid w:val="00B27CA1"/>
    <w:rsid w:val="00B30A7D"/>
    <w:rsid w:val="00B30E78"/>
    <w:rsid w:val="00B3275A"/>
    <w:rsid w:val="00B3616F"/>
    <w:rsid w:val="00B4005E"/>
    <w:rsid w:val="00B413E6"/>
    <w:rsid w:val="00B42539"/>
    <w:rsid w:val="00B44930"/>
    <w:rsid w:val="00B45931"/>
    <w:rsid w:val="00B472CA"/>
    <w:rsid w:val="00B50535"/>
    <w:rsid w:val="00B52462"/>
    <w:rsid w:val="00B60D9D"/>
    <w:rsid w:val="00B612CA"/>
    <w:rsid w:val="00B622DD"/>
    <w:rsid w:val="00B64098"/>
    <w:rsid w:val="00B6577D"/>
    <w:rsid w:val="00B660E3"/>
    <w:rsid w:val="00B67F95"/>
    <w:rsid w:val="00B70ECE"/>
    <w:rsid w:val="00B743CF"/>
    <w:rsid w:val="00B7509D"/>
    <w:rsid w:val="00B76E80"/>
    <w:rsid w:val="00B8146E"/>
    <w:rsid w:val="00B81690"/>
    <w:rsid w:val="00B82524"/>
    <w:rsid w:val="00B83232"/>
    <w:rsid w:val="00B83555"/>
    <w:rsid w:val="00B85D9A"/>
    <w:rsid w:val="00B87FC2"/>
    <w:rsid w:val="00B91462"/>
    <w:rsid w:val="00B96C22"/>
    <w:rsid w:val="00B97DD8"/>
    <w:rsid w:val="00BB0EA8"/>
    <w:rsid w:val="00BB4030"/>
    <w:rsid w:val="00BC1736"/>
    <w:rsid w:val="00BC1E57"/>
    <w:rsid w:val="00BC2CD7"/>
    <w:rsid w:val="00BC31F0"/>
    <w:rsid w:val="00BC3663"/>
    <w:rsid w:val="00BC3BB3"/>
    <w:rsid w:val="00BC416B"/>
    <w:rsid w:val="00BC6C8C"/>
    <w:rsid w:val="00BD011F"/>
    <w:rsid w:val="00BD2CCA"/>
    <w:rsid w:val="00BD582F"/>
    <w:rsid w:val="00BD5F79"/>
    <w:rsid w:val="00BD7543"/>
    <w:rsid w:val="00BD7DF6"/>
    <w:rsid w:val="00BE2433"/>
    <w:rsid w:val="00BE3F64"/>
    <w:rsid w:val="00BE4BD7"/>
    <w:rsid w:val="00BE7575"/>
    <w:rsid w:val="00BE7ED1"/>
    <w:rsid w:val="00C02097"/>
    <w:rsid w:val="00C02CE8"/>
    <w:rsid w:val="00C04AF3"/>
    <w:rsid w:val="00C05BCB"/>
    <w:rsid w:val="00C05FEC"/>
    <w:rsid w:val="00C07C69"/>
    <w:rsid w:val="00C13470"/>
    <w:rsid w:val="00C13AFB"/>
    <w:rsid w:val="00C16C8D"/>
    <w:rsid w:val="00C1763C"/>
    <w:rsid w:val="00C20600"/>
    <w:rsid w:val="00C251A3"/>
    <w:rsid w:val="00C25531"/>
    <w:rsid w:val="00C26AD6"/>
    <w:rsid w:val="00C3349C"/>
    <w:rsid w:val="00C341A3"/>
    <w:rsid w:val="00C351F1"/>
    <w:rsid w:val="00C358F3"/>
    <w:rsid w:val="00C359B2"/>
    <w:rsid w:val="00C35CBC"/>
    <w:rsid w:val="00C36E8A"/>
    <w:rsid w:val="00C372EF"/>
    <w:rsid w:val="00C43130"/>
    <w:rsid w:val="00C451B9"/>
    <w:rsid w:val="00C473F6"/>
    <w:rsid w:val="00C551A3"/>
    <w:rsid w:val="00C552FD"/>
    <w:rsid w:val="00C565F1"/>
    <w:rsid w:val="00C737D1"/>
    <w:rsid w:val="00C74B37"/>
    <w:rsid w:val="00C80278"/>
    <w:rsid w:val="00C82BA3"/>
    <w:rsid w:val="00C830A4"/>
    <w:rsid w:val="00C840E6"/>
    <w:rsid w:val="00C861DF"/>
    <w:rsid w:val="00C92914"/>
    <w:rsid w:val="00C94335"/>
    <w:rsid w:val="00CA0B8B"/>
    <w:rsid w:val="00CA194E"/>
    <w:rsid w:val="00CA1A38"/>
    <w:rsid w:val="00CA2CA7"/>
    <w:rsid w:val="00CB1CB6"/>
    <w:rsid w:val="00CB2695"/>
    <w:rsid w:val="00CB3327"/>
    <w:rsid w:val="00CB4BFD"/>
    <w:rsid w:val="00CB6BF1"/>
    <w:rsid w:val="00CB778E"/>
    <w:rsid w:val="00CC0410"/>
    <w:rsid w:val="00CC10A2"/>
    <w:rsid w:val="00CC2916"/>
    <w:rsid w:val="00CC6438"/>
    <w:rsid w:val="00CC64A1"/>
    <w:rsid w:val="00CC7B0F"/>
    <w:rsid w:val="00CD0DAA"/>
    <w:rsid w:val="00CD6C44"/>
    <w:rsid w:val="00CD74E2"/>
    <w:rsid w:val="00CE3A17"/>
    <w:rsid w:val="00CE3A80"/>
    <w:rsid w:val="00CE50A0"/>
    <w:rsid w:val="00CE57A6"/>
    <w:rsid w:val="00CE57E9"/>
    <w:rsid w:val="00CE6594"/>
    <w:rsid w:val="00CE7105"/>
    <w:rsid w:val="00CE7534"/>
    <w:rsid w:val="00CF0581"/>
    <w:rsid w:val="00CF5637"/>
    <w:rsid w:val="00CF645A"/>
    <w:rsid w:val="00D034C1"/>
    <w:rsid w:val="00D05D5D"/>
    <w:rsid w:val="00D06D47"/>
    <w:rsid w:val="00D15A14"/>
    <w:rsid w:val="00D17076"/>
    <w:rsid w:val="00D17167"/>
    <w:rsid w:val="00D17E19"/>
    <w:rsid w:val="00D20741"/>
    <w:rsid w:val="00D20C97"/>
    <w:rsid w:val="00D26FDD"/>
    <w:rsid w:val="00D271EA"/>
    <w:rsid w:val="00D310B3"/>
    <w:rsid w:val="00D33C90"/>
    <w:rsid w:val="00D356A8"/>
    <w:rsid w:val="00D43A97"/>
    <w:rsid w:val="00D503FF"/>
    <w:rsid w:val="00D53B28"/>
    <w:rsid w:val="00D54F51"/>
    <w:rsid w:val="00D60F0D"/>
    <w:rsid w:val="00D619B1"/>
    <w:rsid w:val="00D6263F"/>
    <w:rsid w:val="00D632E4"/>
    <w:rsid w:val="00D63A25"/>
    <w:rsid w:val="00D64931"/>
    <w:rsid w:val="00D64A71"/>
    <w:rsid w:val="00D6567A"/>
    <w:rsid w:val="00D716EF"/>
    <w:rsid w:val="00D71AB4"/>
    <w:rsid w:val="00D73D4F"/>
    <w:rsid w:val="00D75D19"/>
    <w:rsid w:val="00D7628D"/>
    <w:rsid w:val="00D76477"/>
    <w:rsid w:val="00D77BFA"/>
    <w:rsid w:val="00D82118"/>
    <w:rsid w:val="00D84870"/>
    <w:rsid w:val="00D84EDD"/>
    <w:rsid w:val="00D86CE6"/>
    <w:rsid w:val="00D878D4"/>
    <w:rsid w:val="00D91F3C"/>
    <w:rsid w:val="00D930BF"/>
    <w:rsid w:val="00D933F3"/>
    <w:rsid w:val="00D9375E"/>
    <w:rsid w:val="00D95003"/>
    <w:rsid w:val="00D978A0"/>
    <w:rsid w:val="00DA012B"/>
    <w:rsid w:val="00DA2832"/>
    <w:rsid w:val="00DA49CB"/>
    <w:rsid w:val="00DA51D7"/>
    <w:rsid w:val="00DB0874"/>
    <w:rsid w:val="00DB1C6F"/>
    <w:rsid w:val="00DB3CD4"/>
    <w:rsid w:val="00DB3E55"/>
    <w:rsid w:val="00DB4C4D"/>
    <w:rsid w:val="00DB621B"/>
    <w:rsid w:val="00DB70EF"/>
    <w:rsid w:val="00DC0CE4"/>
    <w:rsid w:val="00DC1441"/>
    <w:rsid w:val="00DC49A4"/>
    <w:rsid w:val="00DC4C04"/>
    <w:rsid w:val="00DD0C38"/>
    <w:rsid w:val="00DD1E6A"/>
    <w:rsid w:val="00DD24C9"/>
    <w:rsid w:val="00DE0F4F"/>
    <w:rsid w:val="00DE1B19"/>
    <w:rsid w:val="00DE1B43"/>
    <w:rsid w:val="00DE6B07"/>
    <w:rsid w:val="00DE76A4"/>
    <w:rsid w:val="00DF2C00"/>
    <w:rsid w:val="00DF5BBE"/>
    <w:rsid w:val="00DF5CF4"/>
    <w:rsid w:val="00E00F30"/>
    <w:rsid w:val="00E01317"/>
    <w:rsid w:val="00E01886"/>
    <w:rsid w:val="00E03E97"/>
    <w:rsid w:val="00E04009"/>
    <w:rsid w:val="00E0666F"/>
    <w:rsid w:val="00E06A0C"/>
    <w:rsid w:val="00E0752E"/>
    <w:rsid w:val="00E10C52"/>
    <w:rsid w:val="00E13098"/>
    <w:rsid w:val="00E168A8"/>
    <w:rsid w:val="00E20D84"/>
    <w:rsid w:val="00E21D33"/>
    <w:rsid w:val="00E228FE"/>
    <w:rsid w:val="00E2443B"/>
    <w:rsid w:val="00E259AE"/>
    <w:rsid w:val="00E25DA0"/>
    <w:rsid w:val="00E30470"/>
    <w:rsid w:val="00E31C81"/>
    <w:rsid w:val="00E33D64"/>
    <w:rsid w:val="00E33DDB"/>
    <w:rsid w:val="00E34F3B"/>
    <w:rsid w:val="00E42009"/>
    <w:rsid w:val="00E42778"/>
    <w:rsid w:val="00E47240"/>
    <w:rsid w:val="00E52219"/>
    <w:rsid w:val="00E52D60"/>
    <w:rsid w:val="00E531F4"/>
    <w:rsid w:val="00E553F9"/>
    <w:rsid w:val="00E55E36"/>
    <w:rsid w:val="00E5735B"/>
    <w:rsid w:val="00E573D9"/>
    <w:rsid w:val="00E57423"/>
    <w:rsid w:val="00E57602"/>
    <w:rsid w:val="00E603C5"/>
    <w:rsid w:val="00E628D2"/>
    <w:rsid w:val="00E63850"/>
    <w:rsid w:val="00E65463"/>
    <w:rsid w:val="00E664A6"/>
    <w:rsid w:val="00E72795"/>
    <w:rsid w:val="00E76AE7"/>
    <w:rsid w:val="00E81F73"/>
    <w:rsid w:val="00E82FFA"/>
    <w:rsid w:val="00E835C3"/>
    <w:rsid w:val="00E84CF5"/>
    <w:rsid w:val="00E85881"/>
    <w:rsid w:val="00E94506"/>
    <w:rsid w:val="00E94D16"/>
    <w:rsid w:val="00E96094"/>
    <w:rsid w:val="00E97BBE"/>
    <w:rsid w:val="00EA0EB1"/>
    <w:rsid w:val="00EA1CBE"/>
    <w:rsid w:val="00EA6CB8"/>
    <w:rsid w:val="00EA7124"/>
    <w:rsid w:val="00EB1907"/>
    <w:rsid w:val="00EB31CE"/>
    <w:rsid w:val="00EB3F4B"/>
    <w:rsid w:val="00EC277A"/>
    <w:rsid w:val="00EC37A8"/>
    <w:rsid w:val="00EC3A73"/>
    <w:rsid w:val="00EC4CD9"/>
    <w:rsid w:val="00ED0096"/>
    <w:rsid w:val="00ED2FA3"/>
    <w:rsid w:val="00ED44D5"/>
    <w:rsid w:val="00ED49D1"/>
    <w:rsid w:val="00EF016C"/>
    <w:rsid w:val="00EF1B1D"/>
    <w:rsid w:val="00EF2082"/>
    <w:rsid w:val="00EF31CA"/>
    <w:rsid w:val="00EF436D"/>
    <w:rsid w:val="00F01470"/>
    <w:rsid w:val="00F0271B"/>
    <w:rsid w:val="00F02D75"/>
    <w:rsid w:val="00F03E62"/>
    <w:rsid w:val="00F05AC4"/>
    <w:rsid w:val="00F05B0F"/>
    <w:rsid w:val="00F1001D"/>
    <w:rsid w:val="00F11D77"/>
    <w:rsid w:val="00F203ED"/>
    <w:rsid w:val="00F2151D"/>
    <w:rsid w:val="00F24686"/>
    <w:rsid w:val="00F27769"/>
    <w:rsid w:val="00F3072C"/>
    <w:rsid w:val="00F3098B"/>
    <w:rsid w:val="00F30F59"/>
    <w:rsid w:val="00F318FA"/>
    <w:rsid w:val="00F323B7"/>
    <w:rsid w:val="00F3258F"/>
    <w:rsid w:val="00F33EDD"/>
    <w:rsid w:val="00F4144E"/>
    <w:rsid w:val="00F41E57"/>
    <w:rsid w:val="00F43BFC"/>
    <w:rsid w:val="00F4549A"/>
    <w:rsid w:val="00F47F8E"/>
    <w:rsid w:val="00F501C8"/>
    <w:rsid w:val="00F530D1"/>
    <w:rsid w:val="00F5695F"/>
    <w:rsid w:val="00F6236A"/>
    <w:rsid w:val="00F63036"/>
    <w:rsid w:val="00F65D80"/>
    <w:rsid w:val="00F746A2"/>
    <w:rsid w:val="00F74743"/>
    <w:rsid w:val="00F764B9"/>
    <w:rsid w:val="00F81151"/>
    <w:rsid w:val="00F81DE8"/>
    <w:rsid w:val="00F822A6"/>
    <w:rsid w:val="00F84CF1"/>
    <w:rsid w:val="00F86341"/>
    <w:rsid w:val="00F9325B"/>
    <w:rsid w:val="00F965A8"/>
    <w:rsid w:val="00F96874"/>
    <w:rsid w:val="00F972A7"/>
    <w:rsid w:val="00FA215F"/>
    <w:rsid w:val="00FA3035"/>
    <w:rsid w:val="00FA435A"/>
    <w:rsid w:val="00FA4585"/>
    <w:rsid w:val="00FA474E"/>
    <w:rsid w:val="00FA5905"/>
    <w:rsid w:val="00FA61C0"/>
    <w:rsid w:val="00FA67AF"/>
    <w:rsid w:val="00FA6AFE"/>
    <w:rsid w:val="00FB5FB0"/>
    <w:rsid w:val="00FC04AD"/>
    <w:rsid w:val="00FC2E44"/>
    <w:rsid w:val="00FC45D0"/>
    <w:rsid w:val="00FC4E38"/>
    <w:rsid w:val="00FC6AED"/>
    <w:rsid w:val="00FC7870"/>
    <w:rsid w:val="00FD1EDD"/>
    <w:rsid w:val="00FD2CE1"/>
    <w:rsid w:val="00FD3101"/>
    <w:rsid w:val="00FD3537"/>
    <w:rsid w:val="00FD3E41"/>
    <w:rsid w:val="00FD406A"/>
    <w:rsid w:val="00FD543F"/>
    <w:rsid w:val="00FE129A"/>
    <w:rsid w:val="00FE1A90"/>
    <w:rsid w:val="00FE2F37"/>
    <w:rsid w:val="00FE3B52"/>
    <w:rsid w:val="00FE3FD9"/>
    <w:rsid w:val="00FE48E5"/>
    <w:rsid w:val="00FE5604"/>
    <w:rsid w:val="00FE7D74"/>
    <w:rsid w:val="00FF0228"/>
    <w:rsid w:val="00FF2618"/>
    <w:rsid w:val="00FF4801"/>
    <w:rsid w:val="00FF55D0"/>
    <w:rsid w:val="00FF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271B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71B"/>
    <w:rPr>
      <w:rFonts w:ascii="Courier New" w:eastAsia="Times New Roman" w:hAnsi="Courier New" w:cs="Courier New"/>
      <w:b/>
      <w:sz w:val="36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F0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0271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71B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F027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271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F027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0271B"/>
    <w:pPr>
      <w:spacing w:after="0" w:line="240" w:lineRule="auto"/>
    </w:pPr>
  </w:style>
  <w:style w:type="character" w:styleId="Emphasis">
    <w:name w:val="Emphasis"/>
    <w:qFormat/>
    <w:rsid w:val="00F0271B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AC2DFE"/>
  </w:style>
  <w:style w:type="paragraph" w:styleId="Header">
    <w:name w:val="header"/>
    <w:basedOn w:val="Normal"/>
    <w:link w:val="HeaderChar"/>
    <w:uiPriority w:val="99"/>
    <w:unhideWhenUsed/>
    <w:rsid w:val="00AC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FE"/>
  </w:style>
  <w:style w:type="paragraph" w:styleId="BalloonText">
    <w:name w:val="Balloon Text"/>
    <w:basedOn w:val="Normal"/>
    <w:link w:val="BalloonTextChar"/>
    <w:uiPriority w:val="99"/>
    <w:semiHidden/>
    <w:unhideWhenUsed/>
    <w:rsid w:val="005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6D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6D09"/>
  </w:style>
  <w:style w:type="character" w:customStyle="1" w:styleId="Heading2Char">
    <w:name w:val="Heading 2 Char"/>
    <w:basedOn w:val="DefaultParagraphFont"/>
    <w:link w:val="Heading2"/>
    <w:semiHidden/>
    <w:rsid w:val="0060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1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19E"/>
  </w:style>
  <w:style w:type="paragraph" w:customStyle="1" w:styleId="Style2">
    <w:name w:val="Style2"/>
    <w:basedOn w:val="Normal"/>
    <w:link w:val="Style2Char"/>
    <w:qFormat/>
    <w:rsid w:val="00C359B2"/>
    <w:pPr>
      <w:spacing w:after="0" w:line="240" w:lineRule="auto"/>
    </w:pPr>
    <w:rPr>
      <w:rFonts w:eastAsiaTheme="minorHAnsi"/>
      <w:i/>
      <w:iCs/>
      <w:color w:val="0D0D0D" w:themeColor="text1" w:themeTint="F2"/>
    </w:rPr>
  </w:style>
  <w:style w:type="character" w:customStyle="1" w:styleId="Style2Char">
    <w:name w:val="Style2 Char"/>
    <w:basedOn w:val="DefaultParagraphFont"/>
    <w:link w:val="Style2"/>
    <w:rsid w:val="00C359B2"/>
    <w:rPr>
      <w:rFonts w:eastAsiaTheme="minorHAnsi"/>
      <w:i/>
      <w:iCs/>
      <w:color w:val="0D0D0D" w:themeColor="text1" w:themeTint="F2"/>
      <w:lang w:val="en-US" w:eastAsia="en-US"/>
    </w:rPr>
  </w:style>
  <w:style w:type="paragraph" w:customStyle="1" w:styleId="Style1">
    <w:name w:val="Style1"/>
    <w:basedOn w:val="Normal"/>
    <w:link w:val="Style1Char"/>
    <w:qFormat/>
    <w:rsid w:val="000F61BD"/>
    <w:pPr>
      <w:framePr w:hSpace="180" w:wrap="around" w:vAnchor="page" w:hAnchor="margin" w:y="1"/>
      <w:spacing w:after="0" w:line="240" w:lineRule="auto"/>
    </w:pPr>
    <w:rPr>
      <w:rFonts w:ascii="Bauhaus Std Medium" w:eastAsiaTheme="minorHAnsi" w:hAnsi="Bauhaus Std Medium" w:cstheme="minorHAnsi"/>
      <w:color w:val="0D0D0D" w:themeColor="text1" w:themeTint="F2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0F61BD"/>
    <w:rPr>
      <w:rFonts w:ascii="Bauhaus Std Medium" w:eastAsiaTheme="minorHAnsi" w:hAnsi="Bauhaus Std Medium" w:cstheme="minorHAnsi"/>
      <w:color w:val="0D0D0D" w:themeColor="text1" w:themeTint="F2"/>
      <w:sz w:val="32"/>
      <w:szCs w:val="32"/>
      <w:lang w:val="en-US" w:eastAsia="en-US"/>
    </w:rPr>
  </w:style>
  <w:style w:type="character" w:customStyle="1" w:styleId="ipa">
    <w:name w:val="ipa"/>
    <w:basedOn w:val="DefaultParagraphFont"/>
    <w:rsid w:val="001D12F6"/>
  </w:style>
  <w:style w:type="character" w:customStyle="1" w:styleId="IntenseEmphasis1">
    <w:name w:val="Intense Emphasis1"/>
    <w:qFormat/>
    <w:rsid w:val="00E52D60"/>
    <w:rPr>
      <w:b/>
      <w:bCs/>
      <w:i/>
      <w:iCs/>
      <w:color w:val="4F81BD"/>
    </w:rPr>
  </w:style>
  <w:style w:type="character" w:customStyle="1" w:styleId="TitleChar">
    <w:name w:val="Title Char"/>
    <w:rsid w:val="00E52D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next w:val="Normal"/>
    <w:autoRedefine/>
    <w:rsid w:val="00E52D60"/>
    <w:pPr>
      <w:tabs>
        <w:tab w:val="left" w:pos="2160"/>
        <w:tab w:val="right" w:pos="6480"/>
      </w:tabs>
      <w:spacing w:before="220" w:after="40" w:line="240" w:lineRule="auto"/>
    </w:pPr>
    <w:rPr>
      <w:rFonts w:ascii="Verdana" w:eastAsia="Times New Roman" w:hAnsi="Verdana" w:cs="Arial"/>
      <w:b/>
      <w:bCs/>
      <w:sz w:val="16"/>
      <w:szCs w:val="16"/>
      <w:shd w:val="clear" w:color="auto" w:fill="FFFFFF"/>
    </w:rPr>
  </w:style>
  <w:style w:type="paragraph" w:customStyle="1" w:styleId="MediumGrid1-Accent21">
    <w:name w:val="Medium Grid 1 - Accent 21"/>
    <w:basedOn w:val="Normal"/>
    <w:uiPriority w:val="34"/>
    <w:qFormat/>
    <w:rsid w:val="00E52D60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25C9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69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7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2B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BC9"/>
  </w:style>
  <w:style w:type="paragraph" w:styleId="Title">
    <w:name w:val="Title"/>
    <w:basedOn w:val="Normal"/>
    <w:link w:val="TitleChar1"/>
    <w:qFormat/>
    <w:rsid w:val="00B96C22"/>
    <w:pPr>
      <w:spacing w:after="0" w:line="288" w:lineRule="auto"/>
      <w:jc w:val="center"/>
    </w:pPr>
    <w:rPr>
      <w:rFonts w:ascii="Tahoma" w:eastAsia="Times New Roman" w:hAnsi="Tahoma" w:cs="Times New Roman"/>
      <w:bCs/>
      <w:sz w:val="28"/>
      <w:szCs w:val="24"/>
      <w:u w:val="single"/>
    </w:rPr>
  </w:style>
  <w:style w:type="character" w:customStyle="1" w:styleId="TitleChar1">
    <w:name w:val="Title Char1"/>
    <w:basedOn w:val="DefaultParagraphFont"/>
    <w:link w:val="Title"/>
    <w:rsid w:val="00B96C22"/>
    <w:rPr>
      <w:rFonts w:ascii="Tahoma" w:eastAsia="Times New Roman" w:hAnsi="Tahoma" w:cs="Times New Roman"/>
      <w:bCs/>
      <w:sz w:val="28"/>
      <w:szCs w:val="24"/>
      <w:u w:val="single"/>
      <w:lang w:val="en-US" w:eastAsia="en-US"/>
    </w:rPr>
  </w:style>
  <w:style w:type="paragraph" w:customStyle="1" w:styleId="Achievement">
    <w:name w:val="Achievement"/>
    <w:basedOn w:val="BodyText"/>
    <w:autoRedefine/>
    <w:rsid w:val="00B96C22"/>
    <w:pPr>
      <w:spacing w:before="120" w:after="60" w:line="220" w:lineRule="atLeast"/>
      <w:ind w:right="-360"/>
      <w:jc w:val="lowKashida"/>
    </w:pPr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TMLTypewriter2">
    <w:name w:val="HTML Typewriter2"/>
    <w:basedOn w:val="DefaultParagraphFont"/>
    <w:rsid w:val="002F4C3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F4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2F4C3D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customStyle="1" w:styleId="description">
    <w:name w:val="description"/>
    <w:basedOn w:val="Normal"/>
    <w:rsid w:val="005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6E4E62"/>
    <w:pPr>
      <w:suppressAutoHyphens/>
      <w:spacing w:after="0" w:line="240" w:lineRule="auto"/>
    </w:pPr>
    <w:rPr>
      <w:rFonts w:ascii="Zurich BT" w:eastAsia="Times New Roman" w:hAnsi="Zurich BT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4E62"/>
    <w:rPr>
      <w:rFonts w:ascii="Zurich BT" w:eastAsia="Times New Roman" w:hAnsi="Zurich BT" w:cs="Times New Roman"/>
      <w:sz w:val="20"/>
      <w:szCs w:val="20"/>
      <w:lang w:val="en-US" w:eastAsia="ar-SA"/>
    </w:rPr>
  </w:style>
  <w:style w:type="character" w:customStyle="1" w:styleId="aqj">
    <w:name w:val="aqj"/>
    <w:basedOn w:val="DefaultParagraphFont"/>
    <w:rsid w:val="00A2467F"/>
  </w:style>
  <w:style w:type="paragraph" w:customStyle="1" w:styleId="yiv4219142567msonormal">
    <w:name w:val="yiv4219142567msonormal"/>
    <w:basedOn w:val="Normal"/>
    <w:rsid w:val="004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paragraph" w:customStyle="1" w:styleId="yiv5480988985msonormal">
    <w:name w:val="yiv5480988985msonormal"/>
    <w:basedOn w:val="Normal"/>
    <w:rsid w:val="00B6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link w:val="SubtitleChar"/>
    <w:qFormat/>
    <w:rsid w:val="000B4CF5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24"/>
    </w:rPr>
  </w:style>
  <w:style w:type="character" w:customStyle="1" w:styleId="SubtitleChar">
    <w:name w:val="Subtitle Char"/>
    <w:basedOn w:val="DefaultParagraphFont"/>
    <w:link w:val="Subtitle"/>
    <w:rsid w:val="000B4CF5"/>
    <w:rPr>
      <w:rFonts w:ascii="Times New Roman" w:eastAsia="Times New Roman" w:hAnsi="Times New Roman" w:cs="Times New Roman"/>
      <w:b/>
      <w:bCs/>
      <w:i/>
      <w:iCs/>
      <w:sz w:val="34"/>
      <w:szCs w:val="24"/>
      <w:lang w:val="en-US" w:eastAsia="en-US"/>
    </w:rPr>
  </w:style>
  <w:style w:type="paragraph" w:customStyle="1" w:styleId="body2">
    <w:name w:val="body2"/>
    <w:basedOn w:val="Normal"/>
    <w:uiPriority w:val="99"/>
    <w:rsid w:val="0008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NoSpacing"/>
    <w:uiPriority w:val="1"/>
    <w:rsid w:val="001E7028"/>
  </w:style>
  <w:style w:type="character" w:customStyle="1" w:styleId="hardreadability">
    <w:name w:val="hardreadability"/>
    <w:basedOn w:val="DefaultParagraphFont"/>
    <w:rsid w:val="00651175"/>
  </w:style>
  <w:style w:type="character" w:customStyle="1" w:styleId="passivevoice">
    <w:name w:val="passivevoice"/>
    <w:basedOn w:val="DefaultParagraphFont"/>
    <w:rsid w:val="00651175"/>
  </w:style>
  <w:style w:type="character" w:customStyle="1" w:styleId="adverb">
    <w:name w:val="adverb"/>
    <w:basedOn w:val="DefaultParagraphFont"/>
    <w:rsid w:val="00651175"/>
  </w:style>
  <w:style w:type="character" w:customStyle="1" w:styleId="complexword">
    <w:name w:val="complexword"/>
    <w:basedOn w:val="DefaultParagraphFont"/>
    <w:rsid w:val="0065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271B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71B"/>
    <w:rPr>
      <w:rFonts w:ascii="Courier New" w:eastAsia="Times New Roman" w:hAnsi="Courier New" w:cs="Courier New"/>
      <w:b/>
      <w:sz w:val="36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F0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0271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71B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F027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271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F027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0271B"/>
    <w:pPr>
      <w:spacing w:after="0" w:line="240" w:lineRule="auto"/>
    </w:pPr>
  </w:style>
  <w:style w:type="character" w:styleId="Emphasis">
    <w:name w:val="Emphasis"/>
    <w:qFormat/>
    <w:rsid w:val="00F0271B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AC2DFE"/>
  </w:style>
  <w:style w:type="paragraph" w:styleId="Header">
    <w:name w:val="header"/>
    <w:basedOn w:val="Normal"/>
    <w:link w:val="HeaderChar"/>
    <w:uiPriority w:val="99"/>
    <w:unhideWhenUsed/>
    <w:rsid w:val="00AC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FE"/>
  </w:style>
  <w:style w:type="paragraph" w:styleId="BalloonText">
    <w:name w:val="Balloon Text"/>
    <w:basedOn w:val="Normal"/>
    <w:link w:val="BalloonTextChar"/>
    <w:uiPriority w:val="99"/>
    <w:semiHidden/>
    <w:unhideWhenUsed/>
    <w:rsid w:val="005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6D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6D09"/>
  </w:style>
  <w:style w:type="character" w:customStyle="1" w:styleId="Heading2Char">
    <w:name w:val="Heading 2 Char"/>
    <w:basedOn w:val="DefaultParagraphFont"/>
    <w:link w:val="Heading2"/>
    <w:semiHidden/>
    <w:rsid w:val="0060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1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19E"/>
  </w:style>
  <w:style w:type="paragraph" w:customStyle="1" w:styleId="Style2">
    <w:name w:val="Style2"/>
    <w:basedOn w:val="Normal"/>
    <w:link w:val="Style2Char"/>
    <w:qFormat/>
    <w:rsid w:val="00C359B2"/>
    <w:pPr>
      <w:spacing w:after="0" w:line="240" w:lineRule="auto"/>
    </w:pPr>
    <w:rPr>
      <w:rFonts w:eastAsiaTheme="minorHAnsi"/>
      <w:i/>
      <w:iCs/>
      <w:color w:val="0D0D0D" w:themeColor="text1" w:themeTint="F2"/>
    </w:rPr>
  </w:style>
  <w:style w:type="character" w:customStyle="1" w:styleId="Style2Char">
    <w:name w:val="Style2 Char"/>
    <w:basedOn w:val="DefaultParagraphFont"/>
    <w:link w:val="Style2"/>
    <w:rsid w:val="00C359B2"/>
    <w:rPr>
      <w:rFonts w:eastAsiaTheme="minorHAnsi"/>
      <w:i/>
      <w:iCs/>
      <w:color w:val="0D0D0D" w:themeColor="text1" w:themeTint="F2"/>
      <w:lang w:val="en-US" w:eastAsia="en-US"/>
    </w:rPr>
  </w:style>
  <w:style w:type="paragraph" w:customStyle="1" w:styleId="Style1">
    <w:name w:val="Style1"/>
    <w:basedOn w:val="Normal"/>
    <w:link w:val="Style1Char"/>
    <w:qFormat/>
    <w:rsid w:val="000F61BD"/>
    <w:pPr>
      <w:framePr w:hSpace="180" w:wrap="around" w:vAnchor="page" w:hAnchor="margin" w:y="1"/>
      <w:spacing w:after="0" w:line="240" w:lineRule="auto"/>
    </w:pPr>
    <w:rPr>
      <w:rFonts w:ascii="Bauhaus Std Medium" w:eastAsiaTheme="minorHAnsi" w:hAnsi="Bauhaus Std Medium" w:cstheme="minorHAnsi"/>
      <w:color w:val="0D0D0D" w:themeColor="text1" w:themeTint="F2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0F61BD"/>
    <w:rPr>
      <w:rFonts w:ascii="Bauhaus Std Medium" w:eastAsiaTheme="minorHAnsi" w:hAnsi="Bauhaus Std Medium" w:cstheme="minorHAnsi"/>
      <w:color w:val="0D0D0D" w:themeColor="text1" w:themeTint="F2"/>
      <w:sz w:val="32"/>
      <w:szCs w:val="32"/>
      <w:lang w:val="en-US" w:eastAsia="en-US"/>
    </w:rPr>
  </w:style>
  <w:style w:type="character" w:customStyle="1" w:styleId="ipa">
    <w:name w:val="ipa"/>
    <w:basedOn w:val="DefaultParagraphFont"/>
    <w:rsid w:val="001D12F6"/>
  </w:style>
  <w:style w:type="character" w:customStyle="1" w:styleId="IntenseEmphasis1">
    <w:name w:val="Intense Emphasis1"/>
    <w:qFormat/>
    <w:rsid w:val="00E52D60"/>
    <w:rPr>
      <w:b/>
      <w:bCs/>
      <w:i/>
      <w:iCs/>
      <w:color w:val="4F81BD"/>
    </w:rPr>
  </w:style>
  <w:style w:type="character" w:customStyle="1" w:styleId="TitleChar">
    <w:name w:val="Title Char"/>
    <w:rsid w:val="00E52D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next w:val="Normal"/>
    <w:autoRedefine/>
    <w:rsid w:val="00E52D60"/>
    <w:pPr>
      <w:tabs>
        <w:tab w:val="left" w:pos="2160"/>
        <w:tab w:val="right" w:pos="6480"/>
      </w:tabs>
      <w:spacing w:before="220" w:after="40" w:line="240" w:lineRule="auto"/>
    </w:pPr>
    <w:rPr>
      <w:rFonts w:ascii="Verdana" w:eastAsia="Times New Roman" w:hAnsi="Verdana" w:cs="Arial"/>
      <w:b/>
      <w:bCs/>
      <w:sz w:val="16"/>
      <w:szCs w:val="16"/>
      <w:shd w:val="clear" w:color="auto" w:fill="FFFFFF"/>
    </w:rPr>
  </w:style>
  <w:style w:type="paragraph" w:customStyle="1" w:styleId="MediumGrid1-Accent21">
    <w:name w:val="Medium Grid 1 - Accent 21"/>
    <w:basedOn w:val="Normal"/>
    <w:uiPriority w:val="34"/>
    <w:qFormat/>
    <w:rsid w:val="00E52D60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25C9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69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7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2B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BC9"/>
  </w:style>
  <w:style w:type="paragraph" w:styleId="Title">
    <w:name w:val="Title"/>
    <w:basedOn w:val="Normal"/>
    <w:link w:val="TitleChar1"/>
    <w:qFormat/>
    <w:rsid w:val="00B96C22"/>
    <w:pPr>
      <w:spacing w:after="0" w:line="288" w:lineRule="auto"/>
      <w:jc w:val="center"/>
    </w:pPr>
    <w:rPr>
      <w:rFonts w:ascii="Tahoma" w:eastAsia="Times New Roman" w:hAnsi="Tahoma" w:cs="Times New Roman"/>
      <w:bCs/>
      <w:sz w:val="28"/>
      <w:szCs w:val="24"/>
      <w:u w:val="single"/>
    </w:rPr>
  </w:style>
  <w:style w:type="character" w:customStyle="1" w:styleId="TitleChar1">
    <w:name w:val="Title Char1"/>
    <w:basedOn w:val="DefaultParagraphFont"/>
    <w:link w:val="Title"/>
    <w:rsid w:val="00B96C22"/>
    <w:rPr>
      <w:rFonts w:ascii="Tahoma" w:eastAsia="Times New Roman" w:hAnsi="Tahoma" w:cs="Times New Roman"/>
      <w:bCs/>
      <w:sz w:val="28"/>
      <w:szCs w:val="24"/>
      <w:u w:val="single"/>
      <w:lang w:val="en-US" w:eastAsia="en-US"/>
    </w:rPr>
  </w:style>
  <w:style w:type="paragraph" w:customStyle="1" w:styleId="Achievement">
    <w:name w:val="Achievement"/>
    <w:basedOn w:val="BodyText"/>
    <w:autoRedefine/>
    <w:rsid w:val="00B96C22"/>
    <w:pPr>
      <w:spacing w:before="120" w:after="60" w:line="220" w:lineRule="atLeast"/>
      <w:ind w:right="-360"/>
      <w:jc w:val="lowKashida"/>
    </w:pPr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TMLTypewriter2">
    <w:name w:val="HTML Typewriter2"/>
    <w:basedOn w:val="DefaultParagraphFont"/>
    <w:rsid w:val="002F4C3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F4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2F4C3D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customStyle="1" w:styleId="description">
    <w:name w:val="description"/>
    <w:basedOn w:val="Normal"/>
    <w:rsid w:val="005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6E4E62"/>
    <w:pPr>
      <w:suppressAutoHyphens/>
      <w:spacing w:after="0" w:line="240" w:lineRule="auto"/>
    </w:pPr>
    <w:rPr>
      <w:rFonts w:ascii="Zurich BT" w:eastAsia="Times New Roman" w:hAnsi="Zurich BT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4E62"/>
    <w:rPr>
      <w:rFonts w:ascii="Zurich BT" w:eastAsia="Times New Roman" w:hAnsi="Zurich BT" w:cs="Times New Roman"/>
      <w:sz w:val="20"/>
      <w:szCs w:val="20"/>
      <w:lang w:val="en-US" w:eastAsia="ar-SA"/>
    </w:rPr>
  </w:style>
  <w:style w:type="character" w:customStyle="1" w:styleId="aqj">
    <w:name w:val="aqj"/>
    <w:basedOn w:val="DefaultParagraphFont"/>
    <w:rsid w:val="00A2467F"/>
  </w:style>
  <w:style w:type="paragraph" w:customStyle="1" w:styleId="yiv4219142567msonormal">
    <w:name w:val="yiv4219142567msonormal"/>
    <w:basedOn w:val="Normal"/>
    <w:rsid w:val="004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paragraph" w:customStyle="1" w:styleId="yiv5480988985msonormal">
    <w:name w:val="yiv5480988985msonormal"/>
    <w:basedOn w:val="Normal"/>
    <w:rsid w:val="00B6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link w:val="SubtitleChar"/>
    <w:qFormat/>
    <w:rsid w:val="000B4CF5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24"/>
    </w:rPr>
  </w:style>
  <w:style w:type="character" w:customStyle="1" w:styleId="SubtitleChar">
    <w:name w:val="Subtitle Char"/>
    <w:basedOn w:val="DefaultParagraphFont"/>
    <w:link w:val="Subtitle"/>
    <w:rsid w:val="000B4CF5"/>
    <w:rPr>
      <w:rFonts w:ascii="Times New Roman" w:eastAsia="Times New Roman" w:hAnsi="Times New Roman" w:cs="Times New Roman"/>
      <w:b/>
      <w:bCs/>
      <w:i/>
      <w:iCs/>
      <w:sz w:val="34"/>
      <w:szCs w:val="24"/>
      <w:lang w:val="en-US" w:eastAsia="en-US"/>
    </w:rPr>
  </w:style>
  <w:style w:type="paragraph" w:customStyle="1" w:styleId="body2">
    <w:name w:val="body2"/>
    <w:basedOn w:val="Normal"/>
    <w:uiPriority w:val="99"/>
    <w:rsid w:val="0008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NoSpacing"/>
    <w:uiPriority w:val="1"/>
    <w:rsid w:val="001E7028"/>
  </w:style>
  <w:style w:type="character" w:customStyle="1" w:styleId="hardreadability">
    <w:name w:val="hardreadability"/>
    <w:basedOn w:val="DefaultParagraphFont"/>
    <w:rsid w:val="00651175"/>
  </w:style>
  <w:style w:type="character" w:customStyle="1" w:styleId="passivevoice">
    <w:name w:val="passivevoice"/>
    <w:basedOn w:val="DefaultParagraphFont"/>
    <w:rsid w:val="00651175"/>
  </w:style>
  <w:style w:type="character" w:customStyle="1" w:styleId="adverb">
    <w:name w:val="adverb"/>
    <w:basedOn w:val="DefaultParagraphFont"/>
    <w:rsid w:val="00651175"/>
  </w:style>
  <w:style w:type="character" w:customStyle="1" w:styleId="complexword">
    <w:name w:val="complexword"/>
    <w:basedOn w:val="DefaultParagraphFont"/>
    <w:rsid w:val="0065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5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375406@2free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F5C3B2-E4EF-4B1C-805D-AB3A8E0655DE}" type="doc">
      <dgm:prSet loTypeId="urn:microsoft.com/office/officeart/2005/8/layout/lProcess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416E40BF-8D16-4D08-B3E3-4800FE59D27C}">
      <dgm:prSet phldrT="[Text]"/>
      <dgm:spPr/>
      <dgm:t>
        <a:bodyPr/>
        <a:lstStyle/>
        <a:p>
          <a:r>
            <a:rPr lang="en-US" sz="1100" b="0">
              <a:solidFill>
                <a:schemeClr val="bg1"/>
              </a:solidFill>
            </a:rPr>
            <a:t>Financial </a:t>
          </a:r>
          <a:r>
            <a:rPr lang="en-US"/>
            <a:t>Reporting</a:t>
          </a:r>
          <a:endParaRPr lang="en-US" sz="1100" b="0">
            <a:solidFill>
              <a:schemeClr val="bg1"/>
            </a:solidFill>
          </a:endParaRPr>
        </a:p>
      </dgm:t>
    </dgm:pt>
    <dgm:pt modelId="{2C754EB9-42A6-4850-B5D4-EF96DE1A484B}" type="parTrans" cxnId="{A0276D7A-D21B-4D4C-B4E6-D92FECBB5A75}">
      <dgm:prSet/>
      <dgm:spPr/>
      <dgm:t>
        <a:bodyPr/>
        <a:lstStyle/>
        <a:p>
          <a:endParaRPr lang="en-US" sz="1100"/>
        </a:p>
      </dgm:t>
    </dgm:pt>
    <dgm:pt modelId="{E6AF914D-9163-40B1-A4B6-7A27759BD657}" type="sibTrans" cxnId="{A0276D7A-D21B-4D4C-B4E6-D92FECBB5A75}">
      <dgm:prSet/>
      <dgm:spPr/>
      <dgm:t>
        <a:bodyPr/>
        <a:lstStyle/>
        <a:p>
          <a:endParaRPr lang="en-US" sz="1100"/>
        </a:p>
      </dgm:t>
    </dgm:pt>
    <dgm:pt modelId="{A52AC7D5-A16B-4D48-B1F3-AE0782813EB5}">
      <dgm:prSet phldrT="[Text]"/>
      <dgm:spPr/>
      <dgm:t>
        <a:bodyPr/>
        <a:lstStyle/>
        <a:p>
          <a:r>
            <a:rPr lang="en-US"/>
            <a:t>Auditing</a:t>
          </a:r>
        </a:p>
      </dgm:t>
    </dgm:pt>
    <dgm:pt modelId="{EE114491-9579-4A0D-910D-D374FF7F4E2A}" type="parTrans" cxnId="{3E0A8780-12A5-42DA-9B46-86A4EB92A632}">
      <dgm:prSet/>
      <dgm:spPr/>
      <dgm:t>
        <a:bodyPr/>
        <a:lstStyle/>
        <a:p>
          <a:endParaRPr lang="en-US" sz="1100"/>
        </a:p>
      </dgm:t>
    </dgm:pt>
    <dgm:pt modelId="{1C8760F9-EB69-4B48-9B59-92B15E9C6B9A}" type="sibTrans" cxnId="{3E0A8780-12A5-42DA-9B46-86A4EB92A632}">
      <dgm:prSet/>
      <dgm:spPr/>
      <dgm:t>
        <a:bodyPr/>
        <a:lstStyle/>
        <a:p>
          <a:endParaRPr lang="en-US" sz="1100"/>
        </a:p>
      </dgm:t>
    </dgm:pt>
    <dgm:pt modelId="{6E652579-E193-4ADE-BB2F-1D6775E92207}">
      <dgm:prSet phldrT="[Text]"/>
      <dgm:spPr/>
      <dgm:t>
        <a:bodyPr/>
        <a:lstStyle/>
        <a:p>
          <a:r>
            <a:rPr lang="en-US" sz="1100" b="0">
              <a:solidFill>
                <a:schemeClr val="bg1"/>
              </a:solidFill>
            </a:rPr>
            <a:t>Accounts </a:t>
          </a:r>
          <a:r>
            <a:rPr lang="en-US"/>
            <a:t>Reconciliation</a:t>
          </a:r>
          <a:endParaRPr lang="en-US" sz="1100" b="0">
            <a:solidFill>
              <a:schemeClr val="bg1"/>
            </a:solidFill>
          </a:endParaRPr>
        </a:p>
      </dgm:t>
    </dgm:pt>
    <dgm:pt modelId="{C937D9BC-5C38-42B9-A8C1-024A76D3E01E}" type="parTrans" cxnId="{1BAD368E-3772-4AE7-8018-7BA09509B7E1}">
      <dgm:prSet/>
      <dgm:spPr/>
      <dgm:t>
        <a:bodyPr/>
        <a:lstStyle/>
        <a:p>
          <a:endParaRPr lang="en-US" sz="1100"/>
        </a:p>
      </dgm:t>
    </dgm:pt>
    <dgm:pt modelId="{72BE17A8-C3A9-4230-8AC7-FA59054F4CF5}" type="sibTrans" cxnId="{1BAD368E-3772-4AE7-8018-7BA09509B7E1}">
      <dgm:prSet/>
      <dgm:spPr/>
      <dgm:t>
        <a:bodyPr/>
        <a:lstStyle/>
        <a:p>
          <a:endParaRPr lang="en-US" sz="1100"/>
        </a:p>
      </dgm:t>
    </dgm:pt>
    <dgm:pt modelId="{4C918079-F82B-48C2-8498-371839820E65}">
      <dgm:prSet phldrT="[Text]"/>
      <dgm:spPr/>
      <dgm:t>
        <a:bodyPr/>
        <a:lstStyle/>
        <a:p>
          <a:r>
            <a:rPr lang="en-US"/>
            <a:t>Accounts</a:t>
          </a:r>
          <a:r>
            <a:rPr lang="en-US" sz="1100" b="0">
              <a:solidFill>
                <a:schemeClr val="bg1"/>
              </a:solidFill>
            </a:rPr>
            <a:t> Payables/ Receivables</a:t>
          </a:r>
        </a:p>
      </dgm:t>
    </dgm:pt>
    <dgm:pt modelId="{1750B219-361D-4B58-94DC-FC04E71C4942}" type="parTrans" cxnId="{D852CCC0-7F0E-4C9B-A969-FBDA3EB1CF15}">
      <dgm:prSet/>
      <dgm:spPr/>
      <dgm:t>
        <a:bodyPr/>
        <a:lstStyle/>
        <a:p>
          <a:endParaRPr lang="en-US" sz="1100"/>
        </a:p>
      </dgm:t>
    </dgm:pt>
    <dgm:pt modelId="{5744951E-191A-4536-9244-596786592904}" type="sibTrans" cxnId="{D852CCC0-7F0E-4C9B-A969-FBDA3EB1CF15}">
      <dgm:prSet/>
      <dgm:spPr/>
      <dgm:t>
        <a:bodyPr/>
        <a:lstStyle/>
        <a:p>
          <a:endParaRPr lang="en-US" sz="1100"/>
        </a:p>
      </dgm:t>
    </dgm:pt>
    <dgm:pt modelId="{F4EED7EF-003D-4111-A2F5-2EE40486513D}">
      <dgm:prSet phldrT="[Text]"/>
      <dgm:spPr/>
      <dgm:t>
        <a:bodyPr/>
        <a:lstStyle/>
        <a:p>
          <a:r>
            <a:rPr lang="en-US" sz="1100" b="0">
              <a:solidFill>
                <a:schemeClr val="bg1"/>
              </a:solidFill>
            </a:rPr>
            <a:t>Financial </a:t>
          </a:r>
          <a:r>
            <a:rPr lang="en-US"/>
            <a:t>Analysis</a:t>
          </a:r>
          <a:endParaRPr lang="en-US" sz="1100" b="0">
            <a:solidFill>
              <a:schemeClr val="bg1"/>
            </a:solidFill>
          </a:endParaRPr>
        </a:p>
      </dgm:t>
    </dgm:pt>
    <dgm:pt modelId="{9016F34B-5C89-4558-9363-FC53A1C2578A}" type="parTrans" cxnId="{7CE28D53-4DA3-4BBB-AC88-1056536C2E22}">
      <dgm:prSet/>
      <dgm:spPr/>
      <dgm:t>
        <a:bodyPr/>
        <a:lstStyle/>
        <a:p>
          <a:endParaRPr lang="en-US" sz="1100"/>
        </a:p>
      </dgm:t>
    </dgm:pt>
    <dgm:pt modelId="{F6B9AB2C-B28C-4FAF-9F99-4880297DEDBE}" type="sibTrans" cxnId="{7CE28D53-4DA3-4BBB-AC88-1056536C2E22}">
      <dgm:prSet/>
      <dgm:spPr/>
      <dgm:t>
        <a:bodyPr/>
        <a:lstStyle/>
        <a:p>
          <a:endParaRPr lang="en-US" sz="1100"/>
        </a:p>
      </dgm:t>
    </dgm:pt>
    <dgm:pt modelId="{831EE13B-FB0C-4591-AD22-F32742E6C118}" type="pres">
      <dgm:prSet presAssocID="{90F5C3B2-E4EF-4B1C-805D-AB3A8E0655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E706ED-8267-4702-910B-A0098AEA207D}" type="pres">
      <dgm:prSet presAssocID="{416E40BF-8D16-4D08-B3E3-4800FE59D27C}" presName="vertFlow" presStyleCnt="0"/>
      <dgm:spPr/>
    </dgm:pt>
    <dgm:pt modelId="{BCE2670D-29AA-47B7-91B7-A06D50D1AB02}" type="pres">
      <dgm:prSet presAssocID="{416E40BF-8D16-4D08-B3E3-4800FE59D27C}" presName="header" presStyleLbl="node1" presStyleIdx="0" presStyleCnt="5" custScaleX="105901" custScaleY="235335" custLinFactY="100000" custLinFactNeighborX="-15036" custLinFactNeighborY="141400"/>
      <dgm:spPr/>
      <dgm:t>
        <a:bodyPr/>
        <a:lstStyle/>
        <a:p>
          <a:endParaRPr lang="en-US"/>
        </a:p>
      </dgm:t>
    </dgm:pt>
    <dgm:pt modelId="{9EBC071F-E972-4428-8904-E0FDF7E65A19}" type="pres">
      <dgm:prSet presAssocID="{416E40BF-8D16-4D08-B3E3-4800FE59D27C}" presName="hSp" presStyleCnt="0"/>
      <dgm:spPr/>
    </dgm:pt>
    <dgm:pt modelId="{CFF7957A-FB7D-4277-9448-672FC399BE6F}" type="pres">
      <dgm:prSet presAssocID="{A52AC7D5-A16B-4D48-B1F3-AE0782813EB5}" presName="vertFlow" presStyleCnt="0"/>
      <dgm:spPr/>
    </dgm:pt>
    <dgm:pt modelId="{9177D525-1052-401F-A8F5-964EA8A63BBB}" type="pres">
      <dgm:prSet presAssocID="{A52AC7D5-A16B-4D48-B1F3-AE0782813EB5}" presName="header" presStyleLbl="node1" presStyleIdx="1" presStyleCnt="5" custScaleX="106806" custScaleY="237346" custLinFactY="-143682" custLinFactNeighborX="8592" custLinFactNeighborY="-200000"/>
      <dgm:spPr/>
      <dgm:t>
        <a:bodyPr/>
        <a:lstStyle/>
        <a:p>
          <a:endParaRPr lang="en-US"/>
        </a:p>
      </dgm:t>
    </dgm:pt>
    <dgm:pt modelId="{6A6A047E-AE8F-4991-82AE-9D720F32E375}" type="pres">
      <dgm:prSet presAssocID="{A52AC7D5-A16B-4D48-B1F3-AE0782813EB5}" presName="hSp" presStyleCnt="0"/>
      <dgm:spPr/>
    </dgm:pt>
    <dgm:pt modelId="{FAB959A8-473D-4442-A564-71ABF07D7D68}" type="pres">
      <dgm:prSet presAssocID="{4C918079-F82B-48C2-8498-371839820E65}" presName="vertFlow" presStyleCnt="0"/>
      <dgm:spPr/>
    </dgm:pt>
    <dgm:pt modelId="{10778C20-A06E-464C-84C4-C8CA74EB56A4}" type="pres">
      <dgm:prSet presAssocID="{4C918079-F82B-48C2-8498-371839820E65}" presName="header" presStyleLbl="node1" presStyleIdx="2" presStyleCnt="5" custScaleX="107881" custScaleY="239737"/>
      <dgm:spPr/>
      <dgm:t>
        <a:bodyPr/>
        <a:lstStyle/>
        <a:p>
          <a:endParaRPr lang="en-US"/>
        </a:p>
      </dgm:t>
    </dgm:pt>
    <dgm:pt modelId="{2BE73C99-8E61-4DB2-BF57-A8654DD9C919}" type="pres">
      <dgm:prSet presAssocID="{4C918079-F82B-48C2-8498-371839820E65}" presName="hSp" presStyleCnt="0"/>
      <dgm:spPr/>
    </dgm:pt>
    <dgm:pt modelId="{D1B3AE01-4A1A-4EEC-B08F-B85E72F7C7BA}" type="pres">
      <dgm:prSet presAssocID="{F4EED7EF-003D-4111-A2F5-2EE40486513D}" presName="vertFlow" presStyleCnt="0"/>
      <dgm:spPr/>
    </dgm:pt>
    <dgm:pt modelId="{D370574D-F5EA-409D-A40A-D104D79357D4}" type="pres">
      <dgm:prSet presAssocID="{F4EED7EF-003D-4111-A2F5-2EE40486513D}" presName="header" presStyleLbl="node1" presStyleIdx="3" presStyleCnt="5" custScaleX="109138" custScaleY="242529"/>
      <dgm:spPr/>
      <dgm:t>
        <a:bodyPr/>
        <a:lstStyle/>
        <a:p>
          <a:endParaRPr lang="en-US"/>
        </a:p>
      </dgm:t>
    </dgm:pt>
    <dgm:pt modelId="{F182A6B7-5398-4D5A-A488-4CC97573900D}" type="pres">
      <dgm:prSet presAssocID="{F4EED7EF-003D-4111-A2F5-2EE40486513D}" presName="hSp" presStyleCnt="0"/>
      <dgm:spPr/>
    </dgm:pt>
    <dgm:pt modelId="{59DBE921-540A-4328-9553-F09451C8CC94}" type="pres">
      <dgm:prSet presAssocID="{6E652579-E193-4ADE-BB2F-1D6775E92207}" presName="vertFlow" presStyleCnt="0"/>
      <dgm:spPr/>
    </dgm:pt>
    <dgm:pt modelId="{B67750B7-4ECE-4F0A-9681-A63077BC8745}" type="pres">
      <dgm:prSet presAssocID="{6E652579-E193-4ADE-BB2F-1D6775E92207}" presName="header" presStyleLbl="node1" presStyleIdx="4" presStyleCnt="5" custScaleX="113948" custScaleY="253218"/>
      <dgm:spPr/>
      <dgm:t>
        <a:bodyPr/>
        <a:lstStyle/>
        <a:p>
          <a:endParaRPr lang="en-US"/>
        </a:p>
      </dgm:t>
    </dgm:pt>
  </dgm:ptLst>
  <dgm:cxnLst>
    <dgm:cxn modelId="{83840998-5605-4711-95F1-BC8CE6186B35}" type="presOf" srcId="{416E40BF-8D16-4D08-B3E3-4800FE59D27C}" destId="{BCE2670D-29AA-47B7-91B7-A06D50D1AB02}" srcOrd="0" destOrd="0" presId="urn:microsoft.com/office/officeart/2005/8/layout/lProcess1"/>
    <dgm:cxn modelId="{3E0A8780-12A5-42DA-9B46-86A4EB92A632}" srcId="{90F5C3B2-E4EF-4B1C-805D-AB3A8E0655DE}" destId="{A52AC7D5-A16B-4D48-B1F3-AE0782813EB5}" srcOrd="1" destOrd="0" parTransId="{EE114491-9579-4A0D-910D-D374FF7F4E2A}" sibTransId="{1C8760F9-EB69-4B48-9B59-92B15E9C6B9A}"/>
    <dgm:cxn modelId="{4AB5B138-DFFB-4180-B2EB-CFD041381787}" type="presOf" srcId="{A52AC7D5-A16B-4D48-B1F3-AE0782813EB5}" destId="{9177D525-1052-401F-A8F5-964EA8A63BBB}" srcOrd="0" destOrd="0" presId="urn:microsoft.com/office/officeart/2005/8/layout/lProcess1"/>
    <dgm:cxn modelId="{C466CB76-04A4-46E3-B10A-96309683660D}" type="presOf" srcId="{4C918079-F82B-48C2-8498-371839820E65}" destId="{10778C20-A06E-464C-84C4-C8CA74EB56A4}" srcOrd="0" destOrd="0" presId="urn:microsoft.com/office/officeart/2005/8/layout/lProcess1"/>
    <dgm:cxn modelId="{7CE28D53-4DA3-4BBB-AC88-1056536C2E22}" srcId="{90F5C3B2-E4EF-4B1C-805D-AB3A8E0655DE}" destId="{F4EED7EF-003D-4111-A2F5-2EE40486513D}" srcOrd="3" destOrd="0" parTransId="{9016F34B-5C89-4558-9363-FC53A1C2578A}" sibTransId="{F6B9AB2C-B28C-4FAF-9F99-4880297DEDBE}"/>
    <dgm:cxn modelId="{D852CCC0-7F0E-4C9B-A969-FBDA3EB1CF15}" srcId="{90F5C3B2-E4EF-4B1C-805D-AB3A8E0655DE}" destId="{4C918079-F82B-48C2-8498-371839820E65}" srcOrd="2" destOrd="0" parTransId="{1750B219-361D-4B58-94DC-FC04E71C4942}" sibTransId="{5744951E-191A-4536-9244-596786592904}"/>
    <dgm:cxn modelId="{85210ED1-11BF-4453-AC6D-7876F055635C}" type="presOf" srcId="{6E652579-E193-4ADE-BB2F-1D6775E92207}" destId="{B67750B7-4ECE-4F0A-9681-A63077BC8745}" srcOrd="0" destOrd="0" presId="urn:microsoft.com/office/officeart/2005/8/layout/lProcess1"/>
    <dgm:cxn modelId="{A0276D7A-D21B-4D4C-B4E6-D92FECBB5A75}" srcId="{90F5C3B2-E4EF-4B1C-805D-AB3A8E0655DE}" destId="{416E40BF-8D16-4D08-B3E3-4800FE59D27C}" srcOrd="0" destOrd="0" parTransId="{2C754EB9-42A6-4850-B5D4-EF96DE1A484B}" sibTransId="{E6AF914D-9163-40B1-A4B6-7A27759BD657}"/>
    <dgm:cxn modelId="{DC9C0E79-759F-431A-9C3D-59E9C7E337C6}" type="presOf" srcId="{90F5C3B2-E4EF-4B1C-805D-AB3A8E0655DE}" destId="{831EE13B-FB0C-4591-AD22-F32742E6C118}" srcOrd="0" destOrd="0" presId="urn:microsoft.com/office/officeart/2005/8/layout/lProcess1"/>
    <dgm:cxn modelId="{26FFFAA1-F77F-4A54-B209-7DA89E6C8150}" type="presOf" srcId="{F4EED7EF-003D-4111-A2F5-2EE40486513D}" destId="{D370574D-F5EA-409D-A40A-D104D79357D4}" srcOrd="0" destOrd="0" presId="urn:microsoft.com/office/officeart/2005/8/layout/lProcess1"/>
    <dgm:cxn modelId="{1BAD368E-3772-4AE7-8018-7BA09509B7E1}" srcId="{90F5C3B2-E4EF-4B1C-805D-AB3A8E0655DE}" destId="{6E652579-E193-4ADE-BB2F-1D6775E92207}" srcOrd="4" destOrd="0" parTransId="{C937D9BC-5C38-42B9-A8C1-024A76D3E01E}" sibTransId="{72BE17A8-C3A9-4230-8AC7-FA59054F4CF5}"/>
    <dgm:cxn modelId="{17AD610D-9A42-4B0E-A7FF-D4B54FC736B7}" type="presParOf" srcId="{831EE13B-FB0C-4591-AD22-F32742E6C118}" destId="{80E706ED-8267-4702-910B-A0098AEA207D}" srcOrd="0" destOrd="0" presId="urn:microsoft.com/office/officeart/2005/8/layout/lProcess1"/>
    <dgm:cxn modelId="{27F1CD44-5FCF-4867-A4B6-72FF6421F125}" type="presParOf" srcId="{80E706ED-8267-4702-910B-A0098AEA207D}" destId="{BCE2670D-29AA-47B7-91B7-A06D50D1AB02}" srcOrd="0" destOrd="0" presId="urn:microsoft.com/office/officeart/2005/8/layout/lProcess1"/>
    <dgm:cxn modelId="{0DC92FB6-42F1-46DA-83EE-3E4A1DFCF7D0}" type="presParOf" srcId="{831EE13B-FB0C-4591-AD22-F32742E6C118}" destId="{9EBC071F-E972-4428-8904-E0FDF7E65A19}" srcOrd="1" destOrd="0" presId="urn:microsoft.com/office/officeart/2005/8/layout/lProcess1"/>
    <dgm:cxn modelId="{5D238249-00D2-4089-B2EB-8E4C6389AB04}" type="presParOf" srcId="{831EE13B-FB0C-4591-AD22-F32742E6C118}" destId="{CFF7957A-FB7D-4277-9448-672FC399BE6F}" srcOrd="2" destOrd="0" presId="urn:microsoft.com/office/officeart/2005/8/layout/lProcess1"/>
    <dgm:cxn modelId="{6EB6FDB2-5042-4F40-9D53-1CD475ABF058}" type="presParOf" srcId="{CFF7957A-FB7D-4277-9448-672FC399BE6F}" destId="{9177D525-1052-401F-A8F5-964EA8A63BBB}" srcOrd="0" destOrd="0" presId="urn:microsoft.com/office/officeart/2005/8/layout/lProcess1"/>
    <dgm:cxn modelId="{A387B40A-C2BA-4F1D-87DA-FA708010B7BC}" type="presParOf" srcId="{831EE13B-FB0C-4591-AD22-F32742E6C118}" destId="{6A6A047E-AE8F-4991-82AE-9D720F32E375}" srcOrd="3" destOrd="0" presId="urn:microsoft.com/office/officeart/2005/8/layout/lProcess1"/>
    <dgm:cxn modelId="{77026E05-D05E-4E4E-9AC8-7468649B5A90}" type="presParOf" srcId="{831EE13B-FB0C-4591-AD22-F32742E6C118}" destId="{FAB959A8-473D-4442-A564-71ABF07D7D68}" srcOrd="4" destOrd="0" presId="urn:microsoft.com/office/officeart/2005/8/layout/lProcess1"/>
    <dgm:cxn modelId="{E1C35550-EE36-4852-A3A8-7BD94231C272}" type="presParOf" srcId="{FAB959A8-473D-4442-A564-71ABF07D7D68}" destId="{10778C20-A06E-464C-84C4-C8CA74EB56A4}" srcOrd="0" destOrd="0" presId="urn:microsoft.com/office/officeart/2005/8/layout/lProcess1"/>
    <dgm:cxn modelId="{43C284F3-888B-4FBD-9D62-B15A1F37C446}" type="presParOf" srcId="{831EE13B-FB0C-4591-AD22-F32742E6C118}" destId="{2BE73C99-8E61-4DB2-BF57-A8654DD9C919}" srcOrd="5" destOrd="0" presId="urn:microsoft.com/office/officeart/2005/8/layout/lProcess1"/>
    <dgm:cxn modelId="{8CA1ABE9-6DED-4D15-A247-A7FB57847DD7}" type="presParOf" srcId="{831EE13B-FB0C-4591-AD22-F32742E6C118}" destId="{D1B3AE01-4A1A-4EEC-B08F-B85E72F7C7BA}" srcOrd="6" destOrd="0" presId="urn:microsoft.com/office/officeart/2005/8/layout/lProcess1"/>
    <dgm:cxn modelId="{6BFD0248-39B1-40A3-AA20-FA62E449114E}" type="presParOf" srcId="{D1B3AE01-4A1A-4EEC-B08F-B85E72F7C7BA}" destId="{D370574D-F5EA-409D-A40A-D104D79357D4}" srcOrd="0" destOrd="0" presId="urn:microsoft.com/office/officeart/2005/8/layout/lProcess1"/>
    <dgm:cxn modelId="{76A514F7-9809-4FE0-B009-C4946FFFA8C4}" type="presParOf" srcId="{831EE13B-FB0C-4591-AD22-F32742E6C118}" destId="{F182A6B7-5398-4D5A-A488-4CC97573900D}" srcOrd="7" destOrd="0" presId="urn:microsoft.com/office/officeart/2005/8/layout/lProcess1"/>
    <dgm:cxn modelId="{2B555ACD-9357-4131-B7A7-72935BE132BA}" type="presParOf" srcId="{831EE13B-FB0C-4591-AD22-F32742E6C118}" destId="{59DBE921-540A-4328-9553-F09451C8CC94}" srcOrd="8" destOrd="0" presId="urn:microsoft.com/office/officeart/2005/8/layout/lProcess1"/>
    <dgm:cxn modelId="{DCFA7EBD-FE5D-4E9D-99F8-3DB2FA84CD25}" type="presParOf" srcId="{59DBE921-540A-4328-9553-F09451C8CC94}" destId="{B67750B7-4ECE-4F0A-9681-A63077BC8745}" srcOrd="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2670D-29AA-47B7-91B7-A06D50D1AB02}">
      <dsp:nvSpPr>
        <dsp:cNvPr id="0" name=""/>
        <dsp:cNvSpPr/>
      </dsp:nvSpPr>
      <dsp:spPr>
        <a:xfrm>
          <a:off x="279308" y="40198"/>
          <a:ext cx="939200" cy="5217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chemeClr val="bg1"/>
              </a:solidFill>
            </a:rPr>
            <a:t>Financial </a:t>
          </a:r>
          <a:r>
            <a:rPr lang="en-US" sz="1100" kern="1200"/>
            <a:t>Reporting</a:t>
          </a:r>
          <a:endParaRPr lang="en-US" sz="1100" b="0" kern="1200">
            <a:solidFill>
              <a:schemeClr val="bg1"/>
            </a:solidFill>
          </a:endParaRPr>
        </a:p>
      </dsp:txBody>
      <dsp:txXfrm>
        <a:off x="294590" y="55480"/>
        <a:ext cx="908636" cy="491212"/>
      </dsp:txXfrm>
    </dsp:sp>
    <dsp:sp modelId="{9177D525-1052-401F-A8F5-964EA8A63BBB}">
      <dsp:nvSpPr>
        <dsp:cNvPr id="0" name=""/>
        <dsp:cNvSpPr/>
      </dsp:nvSpPr>
      <dsp:spPr>
        <a:xfrm>
          <a:off x="1552219" y="0"/>
          <a:ext cx="947226" cy="526235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Auditing</a:t>
          </a:r>
        </a:p>
      </dsp:txBody>
      <dsp:txXfrm>
        <a:off x="1567632" y="15413"/>
        <a:ext cx="916400" cy="495409"/>
      </dsp:txXfrm>
    </dsp:sp>
    <dsp:sp modelId="{10778C20-A06E-464C-84C4-C8CA74EB56A4}">
      <dsp:nvSpPr>
        <dsp:cNvPr id="0" name=""/>
        <dsp:cNvSpPr/>
      </dsp:nvSpPr>
      <dsp:spPr>
        <a:xfrm>
          <a:off x="2547408" y="274"/>
          <a:ext cx="956760" cy="531536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Accounts</a:t>
          </a:r>
          <a:r>
            <a:rPr lang="en-US" sz="1100" b="0" kern="1200">
              <a:solidFill>
                <a:schemeClr val="bg1"/>
              </a:solidFill>
            </a:rPr>
            <a:t> Payables/ Receivables</a:t>
          </a:r>
        </a:p>
      </dsp:txBody>
      <dsp:txXfrm>
        <a:off x="2562976" y="15842"/>
        <a:ext cx="925624" cy="500400"/>
      </dsp:txXfrm>
    </dsp:sp>
    <dsp:sp modelId="{D370574D-F5EA-409D-A40A-D104D79357D4}">
      <dsp:nvSpPr>
        <dsp:cNvPr id="0" name=""/>
        <dsp:cNvSpPr/>
      </dsp:nvSpPr>
      <dsp:spPr>
        <a:xfrm>
          <a:off x="3628330" y="274"/>
          <a:ext cx="967908" cy="537727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chemeClr val="bg1"/>
              </a:solidFill>
            </a:rPr>
            <a:t>Financial </a:t>
          </a:r>
          <a:r>
            <a:rPr lang="en-US" sz="1100" kern="1200"/>
            <a:t>Analysis</a:t>
          </a:r>
          <a:endParaRPr lang="en-US" sz="1100" b="0" kern="1200">
            <a:solidFill>
              <a:schemeClr val="bg1"/>
            </a:solidFill>
          </a:endParaRPr>
        </a:p>
      </dsp:txBody>
      <dsp:txXfrm>
        <a:off x="3644079" y="16023"/>
        <a:ext cx="936410" cy="506229"/>
      </dsp:txXfrm>
    </dsp:sp>
    <dsp:sp modelId="{B67750B7-4ECE-4F0A-9681-A63077BC8745}">
      <dsp:nvSpPr>
        <dsp:cNvPr id="0" name=""/>
        <dsp:cNvSpPr/>
      </dsp:nvSpPr>
      <dsp:spPr>
        <a:xfrm>
          <a:off x="4720400" y="274"/>
          <a:ext cx="1010566" cy="561426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chemeClr val="bg1"/>
              </a:solidFill>
            </a:rPr>
            <a:t>Accounts </a:t>
          </a:r>
          <a:r>
            <a:rPr lang="en-US" sz="1100" kern="1200"/>
            <a:t>Reconciliation</a:t>
          </a:r>
          <a:endParaRPr lang="en-US" sz="1100" b="0" kern="1200">
            <a:solidFill>
              <a:schemeClr val="bg1"/>
            </a:solidFill>
          </a:endParaRPr>
        </a:p>
      </dsp:txBody>
      <dsp:txXfrm>
        <a:off x="4736844" y="16718"/>
        <a:ext cx="977678" cy="528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483E-549A-4F0E-832F-C428A691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784812338</cp:lastModifiedBy>
  <cp:revision>8</cp:revision>
  <cp:lastPrinted>2017-12-19T16:19:00Z</cp:lastPrinted>
  <dcterms:created xsi:type="dcterms:W3CDTF">2017-12-19T16:20:00Z</dcterms:created>
  <dcterms:modified xsi:type="dcterms:W3CDTF">2017-12-21T13:18:00Z</dcterms:modified>
</cp:coreProperties>
</file>