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80" w:rsidRPr="005C7B90" w:rsidRDefault="00403F0C">
      <w:pPr>
        <w:spacing w:before="73"/>
        <w:ind w:left="10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 w:rsidR="005720EC">
        <w:rPr>
          <w:b/>
          <w:sz w:val="36"/>
          <w:szCs w:val="36"/>
        </w:rPr>
        <w:t>Yousef</w:t>
      </w:r>
      <w:proofErr w:type="spellEnd"/>
      <w:r w:rsidR="005720EC">
        <w:rPr>
          <w:b/>
          <w:sz w:val="36"/>
          <w:szCs w:val="36"/>
        </w:rPr>
        <w:t xml:space="preserve"> </w:t>
      </w:r>
      <w:r w:rsidR="00A25651" w:rsidRPr="005C7B90">
        <w:rPr>
          <w:b/>
          <w:sz w:val="36"/>
          <w:szCs w:val="36"/>
        </w:rPr>
        <w:t>| Civil Engineer</w:t>
      </w:r>
    </w:p>
    <w:p w:rsidR="00FD0F80" w:rsidRPr="00540248" w:rsidRDefault="00FD0F80">
      <w:pPr>
        <w:pStyle w:val="BodyText"/>
        <w:spacing w:before="6"/>
        <w:rPr>
          <w:b/>
          <w:sz w:val="20"/>
          <w:szCs w:val="20"/>
        </w:rPr>
      </w:pPr>
    </w:p>
    <w:p w:rsidR="00FD0F80" w:rsidRPr="00540248" w:rsidRDefault="00403F0C">
      <w:pPr>
        <w:pStyle w:val="Heading21"/>
        <w:ind w:left="456"/>
        <w:rPr>
          <w:b w:val="0"/>
          <w:bCs w:val="0"/>
          <w:sz w:val="20"/>
          <w:szCs w:val="20"/>
        </w:rPr>
      </w:pPr>
      <w:bookmarkStart w:id="0" w:name="PERSONAL_INFORMATION"/>
      <w:bookmarkEnd w:id="0"/>
      <w:r>
        <w:rPr>
          <w:color w:val="1F477B"/>
          <w:sz w:val="20"/>
          <w:szCs w:val="20"/>
        </w:rPr>
        <w:t xml:space="preserve"> </w:t>
      </w:r>
      <w:r w:rsidR="00A25651" w:rsidRPr="00540248">
        <w:rPr>
          <w:color w:val="1F477B"/>
          <w:sz w:val="20"/>
          <w:szCs w:val="20"/>
        </w:rPr>
        <w:t>PERSONAL INFORMATION</w:t>
      </w:r>
    </w:p>
    <w:p w:rsidR="00FD0F80" w:rsidRPr="00A25651" w:rsidRDefault="005720EC">
      <w:pPr>
        <w:pStyle w:val="BodyText"/>
        <w:spacing w:before="3"/>
        <w:rPr>
          <w:rFonts w:ascii="Arial"/>
        </w:rPr>
      </w:pPr>
      <w:r>
        <w:rPr>
          <w:rFonts w:ascii="Arial"/>
          <w:noProof/>
        </w:rPr>
        <w:drawing>
          <wp:anchor distT="0" distB="0" distL="114300" distR="114300" simplePos="0" relativeHeight="251660288" behindDoc="0" locked="0" layoutInCell="1" allowOverlap="1" wp14:anchorId="072361F5" wp14:editId="73719618">
            <wp:simplePos x="0" y="0"/>
            <wp:positionH relativeFrom="column">
              <wp:posOffset>347980</wp:posOffset>
            </wp:positionH>
            <wp:positionV relativeFrom="paragraph">
              <wp:posOffset>15875</wp:posOffset>
            </wp:positionV>
            <wp:extent cx="990600" cy="1228090"/>
            <wp:effectExtent l="76200" t="76200" r="57150" b="48260"/>
            <wp:wrapSquare wrapText="bothSides"/>
            <wp:docPr id="4" name="صورة 1" descr="C:\Users\pc\Desktop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8090"/>
                    </a:xfrm>
                    <a:prstGeom prst="ellipse">
                      <a:avLst/>
                    </a:prstGeom>
                    <a:ln w="63500" cap="rnd"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FD0F80" w:rsidRDefault="005720EC">
      <w:pPr>
        <w:pStyle w:val="BodyText"/>
        <w:rPr>
          <w:sz w:val="20"/>
        </w:rPr>
      </w:pPr>
      <w:hyperlink r:id="rId7" w:history="1">
        <w:r w:rsidRPr="00754217">
          <w:rPr>
            <w:rStyle w:val="Hyperlink"/>
            <w:b/>
            <w:sz w:val="36"/>
            <w:szCs w:val="36"/>
          </w:rPr>
          <w:t>Yousef.375435@2freemail.com</w:t>
        </w:r>
      </w:hyperlink>
      <w:r>
        <w:rPr>
          <w:b/>
          <w:sz w:val="36"/>
          <w:szCs w:val="36"/>
        </w:rPr>
        <w:t xml:space="preserve"> </w:t>
      </w:r>
    </w:p>
    <w:p w:rsidR="00FD0F80" w:rsidRDefault="00FD0F80">
      <w:pPr>
        <w:pStyle w:val="BodyText"/>
        <w:spacing w:before="10"/>
        <w:rPr>
          <w:sz w:val="20"/>
        </w:rPr>
      </w:pPr>
    </w:p>
    <w:tbl>
      <w:tblPr>
        <w:tblStyle w:val="TableNormal1"/>
        <w:tblW w:w="0" w:type="auto"/>
        <w:tblInd w:w="626" w:type="dxa"/>
        <w:tblLayout w:type="fixed"/>
        <w:tblLook w:val="01E0" w:firstRow="1" w:lastRow="1" w:firstColumn="1" w:lastColumn="1" w:noHBand="0" w:noVBand="0"/>
      </w:tblPr>
      <w:tblGrid>
        <w:gridCol w:w="2302"/>
        <w:gridCol w:w="7932"/>
      </w:tblGrid>
      <w:tr w:rsidR="00FD0F80">
        <w:trPr>
          <w:trHeight w:val="796"/>
        </w:trPr>
        <w:tc>
          <w:tcPr>
            <w:tcW w:w="2302" w:type="dxa"/>
          </w:tcPr>
          <w:p w:rsidR="00FD0F80" w:rsidRDefault="00060378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color w:val="0D4192"/>
                <w:sz w:val="20"/>
              </w:rPr>
              <w:t xml:space="preserve"> </w:t>
            </w:r>
            <w:r w:rsidR="00A25651">
              <w:rPr>
                <w:b/>
                <w:color w:val="0D4192"/>
                <w:sz w:val="20"/>
              </w:rPr>
              <w:t>CAREER OBJECTIVES</w:t>
            </w:r>
          </w:p>
        </w:tc>
        <w:tc>
          <w:tcPr>
            <w:tcW w:w="7932" w:type="dxa"/>
          </w:tcPr>
          <w:p w:rsidR="00FD0F80" w:rsidRDefault="00FD0F80">
            <w:pPr>
              <w:pStyle w:val="TableParagraph"/>
              <w:spacing w:before="2"/>
              <w:rPr>
                <w:sz w:val="3"/>
              </w:rPr>
            </w:pPr>
          </w:p>
          <w:p w:rsidR="00FD0F80" w:rsidRDefault="00A25651">
            <w:pPr>
              <w:pStyle w:val="TableParagraph"/>
              <w:spacing w:line="155" w:lineRule="exact"/>
              <w:ind w:left="19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4789082" cy="9848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082" cy="9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0F80" w:rsidRDefault="00FD0F80">
            <w:pPr>
              <w:pStyle w:val="TableParagraph"/>
              <w:spacing w:before="6"/>
              <w:rPr>
                <w:sz w:val="16"/>
              </w:rPr>
            </w:pPr>
          </w:p>
          <w:p w:rsidR="00FD0F80" w:rsidRDefault="00A25651">
            <w:pPr>
              <w:pStyle w:val="TableParagraph"/>
              <w:spacing w:before="1" w:line="206" w:lineRule="exact"/>
              <w:ind w:left="226" w:right="301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Seeking </w:t>
            </w:r>
            <w:r>
              <w:rPr>
                <w:sz w:val="18"/>
              </w:rPr>
              <w:t xml:space="preserve">a </w:t>
            </w:r>
            <w:r>
              <w:rPr>
                <w:spacing w:val="-9"/>
                <w:sz w:val="18"/>
              </w:rPr>
              <w:t xml:space="preserve">challenging </w:t>
            </w:r>
            <w:r>
              <w:rPr>
                <w:spacing w:val="-8"/>
                <w:sz w:val="18"/>
              </w:rPr>
              <w:t xml:space="preserve">career with </w:t>
            </w:r>
            <w:r>
              <w:rPr>
                <w:sz w:val="18"/>
              </w:rPr>
              <w:t xml:space="preserve">a </w:t>
            </w:r>
            <w:r>
              <w:rPr>
                <w:spacing w:val="-9"/>
                <w:sz w:val="18"/>
              </w:rPr>
              <w:t xml:space="preserve">progressive </w:t>
            </w:r>
            <w:r>
              <w:rPr>
                <w:spacing w:val="-10"/>
                <w:sz w:val="18"/>
              </w:rPr>
              <w:t xml:space="preserve">organization </w:t>
            </w:r>
            <w:r>
              <w:rPr>
                <w:spacing w:val="-4"/>
                <w:sz w:val="18"/>
              </w:rPr>
              <w:t xml:space="preserve">that </w:t>
            </w:r>
            <w:r>
              <w:rPr>
                <w:spacing w:val="-9"/>
                <w:sz w:val="18"/>
              </w:rPr>
              <w:t xml:space="preserve">provides </w:t>
            </w:r>
            <w:r>
              <w:rPr>
                <w:spacing w:val="-3"/>
                <w:sz w:val="18"/>
              </w:rPr>
              <w:t xml:space="preserve">an </w:t>
            </w:r>
            <w:r>
              <w:rPr>
                <w:spacing w:val="-10"/>
                <w:sz w:val="18"/>
              </w:rPr>
              <w:t xml:space="preserve">opportunity </w:t>
            </w:r>
            <w:r>
              <w:rPr>
                <w:sz w:val="18"/>
              </w:rPr>
              <w:t xml:space="preserve">to </w:t>
            </w:r>
            <w:r>
              <w:rPr>
                <w:spacing w:val="-9"/>
                <w:sz w:val="18"/>
              </w:rPr>
              <w:t xml:space="preserve">capitalize </w:t>
            </w:r>
            <w:r>
              <w:rPr>
                <w:sz w:val="18"/>
              </w:rPr>
              <w:t xml:space="preserve">my </w:t>
            </w:r>
            <w:r>
              <w:rPr>
                <w:spacing w:val="-10"/>
                <w:sz w:val="18"/>
              </w:rPr>
              <w:t xml:space="preserve">Technical </w:t>
            </w:r>
            <w:r>
              <w:rPr>
                <w:spacing w:val="-7"/>
                <w:sz w:val="18"/>
              </w:rPr>
              <w:t xml:space="preserve">skills </w:t>
            </w:r>
            <w:r>
              <w:rPr>
                <w:sz w:val="18"/>
              </w:rPr>
              <w:t xml:space="preserve">&amp; </w:t>
            </w:r>
            <w:r>
              <w:rPr>
                <w:spacing w:val="-8"/>
                <w:sz w:val="18"/>
              </w:rPr>
              <w:t xml:space="preserve">abilities </w:t>
            </w:r>
            <w:r>
              <w:rPr>
                <w:sz w:val="18"/>
              </w:rPr>
              <w:t xml:space="preserve">in </w:t>
            </w:r>
            <w:r>
              <w:rPr>
                <w:spacing w:val="-6"/>
                <w:sz w:val="18"/>
              </w:rPr>
              <w:t xml:space="preserve">fields </w:t>
            </w:r>
            <w:r>
              <w:rPr>
                <w:spacing w:val="-4"/>
                <w:sz w:val="18"/>
              </w:rPr>
              <w:t xml:space="preserve">of </w:t>
            </w:r>
            <w:r>
              <w:rPr>
                <w:spacing w:val="-11"/>
                <w:sz w:val="18"/>
              </w:rPr>
              <w:t xml:space="preserve">Engineering-Civil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pacing w:val="-10"/>
                <w:sz w:val="18"/>
              </w:rPr>
              <w:t>Construction.</w:t>
            </w:r>
          </w:p>
        </w:tc>
      </w:tr>
    </w:tbl>
    <w:p w:rsidR="00FD0F80" w:rsidRDefault="00FD0F80">
      <w:pPr>
        <w:pStyle w:val="BodyText"/>
        <w:spacing w:before="3"/>
        <w:rPr>
          <w:sz w:val="28"/>
        </w:rPr>
      </w:pPr>
    </w:p>
    <w:p w:rsidR="00FD0F80" w:rsidRDefault="00A25651" w:rsidP="00060378">
      <w:pPr>
        <w:pStyle w:val="Heading11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2362200</wp:posOffset>
            </wp:positionH>
            <wp:positionV relativeFrom="paragraph">
              <wp:posOffset>50795</wp:posOffset>
            </wp:positionV>
            <wp:extent cx="4720717" cy="8826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717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WORK_EXPERIENCE"/>
      <w:bookmarkEnd w:id="1"/>
      <w:r w:rsidR="00060378">
        <w:rPr>
          <w:color w:val="0D4192"/>
        </w:rPr>
        <w:t xml:space="preserve">                 </w:t>
      </w:r>
      <w:r>
        <w:rPr>
          <w:color w:val="0D4192"/>
        </w:rPr>
        <w:t>WORK EXPERIENCE</w:t>
      </w:r>
    </w:p>
    <w:p w:rsidR="009E5230" w:rsidRDefault="009E5230" w:rsidP="009E5230">
      <w:pPr>
        <w:tabs>
          <w:tab w:val="left" w:pos="2314"/>
        </w:tabs>
        <w:spacing w:before="1"/>
        <w:ind w:right="1561"/>
        <w:rPr>
          <w:color w:val="365F91"/>
          <w:spacing w:val="-7"/>
          <w:sz w:val="18"/>
        </w:rPr>
      </w:pPr>
      <w:r>
        <w:rPr>
          <w:color w:val="365F91"/>
          <w:spacing w:val="-7"/>
          <w:sz w:val="18"/>
        </w:rPr>
        <w:t xml:space="preserve">           </w:t>
      </w:r>
    </w:p>
    <w:p w:rsidR="009E5230" w:rsidRPr="009E5230" w:rsidRDefault="00EC5F90" w:rsidP="00EC5F90">
      <w:pPr>
        <w:tabs>
          <w:tab w:val="left" w:pos="2314"/>
        </w:tabs>
        <w:spacing w:before="1"/>
        <w:ind w:right="1561"/>
        <w:rPr>
          <w:color w:val="365F91"/>
          <w:spacing w:val="-7"/>
          <w:sz w:val="18"/>
        </w:rPr>
      </w:pPr>
      <w:r>
        <w:rPr>
          <w:color w:val="365F91"/>
          <w:spacing w:val="-7"/>
          <w:sz w:val="18"/>
        </w:rPr>
        <w:t xml:space="preserve">           </w:t>
      </w:r>
      <w:r w:rsidR="00277040">
        <w:rPr>
          <w:color w:val="365F91"/>
          <w:spacing w:val="-7"/>
          <w:sz w:val="18"/>
        </w:rPr>
        <w:t>(</w:t>
      </w:r>
      <w:proofErr w:type="gramStart"/>
      <w:r w:rsidR="00277040">
        <w:rPr>
          <w:color w:val="365F91"/>
          <w:spacing w:val="-7"/>
          <w:sz w:val="18"/>
        </w:rPr>
        <w:t>from</w:t>
      </w:r>
      <w:proofErr w:type="gramEnd"/>
      <w:r w:rsidR="00277040">
        <w:rPr>
          <w:color w:val="365F91"/>
          <w:spacing w:val="-7"/>
          <w:sz w:val="18"/>
        </w:rPr>
        <w:t xml:space="preserve"> Jun</w:t>
      </w:r>
      <w:r w:rsidR="009E5230">
        <w:rPr>
          <w:color w:val="365F91"/>
          <w:spacing w:val="-7"/>
          <w:sz w:val="18"/>
        </w:rPr>
        <w:t xml:space="preserve"> 201</w:t>
      </w:r>
      <w:r>
        <w:rPr>
          <w:color w:val="365F91"/>
          <w:spacing w:val="-7"/>
          <w:sz w:val="18"/>
        </w:rPr>
        <w:t>7</w:t>
      </w:r>
      <w:r w:rsidR="00277040">
        <w:rPr>
          <w:color w:val="365F91"/>
          <w:spacing w:val="-7"/>
          <w:sz w:val="18"/>
        </w:rPr>
        <w:t xml:space="preserve"> </w:t>
      </w:r>
      <w:r w:rsidR="009E5230">
        <w:rPr>
          <w:color w:val="365F91"/>
          <w:spacing w:val="-7"/>
          <w:sz w:val="18"/>
        </w:rPr>
        <w:t xml:space="preserve">– </w:t>
      </w:r>
      <w:r w:rsidR="009E5230">
        <w:rPr>
          <w:color w:val="365F91"/>
          <w:spacing w:val="-3"/>
          <w:sz w:val="18"/>
        </w:rPr>
        <w:t>to</w:t>
      </w:r>
      <w:r w:rsidR="009E5230">
        <w:rPr>
          <w:color w:val="365F91"/>
          <w:spacing w:val="-22"/>
          <w:sz w:val="18"/>
        </w:rPr>
        <w:t xml:space="preserve"> </w:t>
      </w:r>
      <w:proofErr w:type="spellStart"/>
      <w:r w:rsidR="00277040">
        <w:rPr>
          <w:color w:val="365F91"/>
          <w:spacing w:val="-4"/>
          <w:sz w:val="18"/>
        </w:rPr>
        <w:t>oct</w:t>
      </w:r>
      <w:proofErr w:type="spellEnd"/>
      <w:r>
        <w:rPr>
          <w:color w:val="365F91"/>
          <w:spacing w:val="-4"/>
          <w:sz w:val="18"/>
        </w:rPr>
        <w:t xml:space="preserve"> 2017</w:t>
      </w:r>
      <w:r w:rsidR="009E5230">
        <w:rPr>
          <w:color w:val="365F91"/>
          <w:spacing w:val="-19"/>
          <w:sz w:val="18"/>
        </w:rPr>
        <w:t xml:space="preserve"> </w:t>
      </w:r>
      <w:r w:rsidR="009E5230">
        <w:rPr>
          <w:color w:val="365F91"/>
          <w:sz w:val="18"/>
        </w:rPr>
        <w:t>)</w:t>
      </w:r>
      <w:r w:rsidR="00277040">
        <w:rPr>
          <w:b/>
          <w:sz w:val="20"/>
          <w:szCs w:val="20"/>
        </w:rPr>
        <w:t xml:space="preserve">  </w:t>
      </w:r>
      <w:r w:rsidR="009E5230">
        <w:rPr>
          <w:b/>
          <w:sz w:val="20"/>
          <w:szCs w:val="20"/>
        </w:rPr>
        <w:t xml:space="preserve">    </w:t>
      </w:r>
      <w:r w:rsidR="00277040">
        <w:rPr>
          <w:b/>
          <w:sz w:val="20"/>
          <w:szCs w:val="20"/>
        </w:rPr>
        <w:t xml:space="preserve"> </w:t>
      </w:r>
      <w:r w:rsidR="00060378">
        <w:rPr>
          <w:b/>
          <w:sz w:val="20"/>
          <w:szCs w:val="20"/>
        </w:rPr>
        <w:t xml:space="preserve"> </w:t>
      </w:r>
      <w:proofErr w:type="gramStart"/>
      <w:r w:rsidR="009E5230" w:rsidRPr="00E735EC">
        <w:rPr>
          <w:b/>
          <w:sz w:val="20"/>
          <w:szCs w:val="20"/>
        </w:rPr>
        <w:t>Civil Engineer at</w:t>
      </w:r>
      <w:r w:rsidR="0047459E" w:rsidRPr="0047459E">
        <w:t xml:space="preserve"> </w:t>
      </w:r>
      <w:r w:rsidR="0047459E" w:rsidRPr="0047459E">
        <w:rPr>
          <w:b/>
          <w:sz w:val="20"/>
          <w:szCs w:val="20"/>
        </w:rPr>
        <w:t xml:space="preserve">Wahid </w:t>
      </w:r>
      <w:proofErr w:type="spellStart"/>
      <w:r w:rsidR="0047459E" w:rsidRPr="0047459E">
        <w:rPr>
          <w:b/>
          <w:sz w:val="20"/>
          <w:szCs w:val="20"/>
        </w:rPr>
        <w:t>Da</w:t>
      </w:r>
      <w:r w:rsidR="0047459E">
        <w:rPr>
          <w:b/>
          <w:sz w:val="20"/>
          <w:szCs w:val="20"/>
        </w:rPr>
        <w:t>g</w:t>
      </w:r>
      <w:r w:rsidR="0047459E" w:rsidRPr="0047459E">
        <w:rPr>
          <w:b/>
          <w:sz w:val="20"/>
          <w:szCs w:val="20"/>
        </w:rPr>
        <w:t>amesh</w:t>
      </w:r>
      <w:proofErr w:type="spellEnd"/>
      <w:r w:rsidR="0047459E" w:rsidRPr="0047459E">
        <w:rPr>
          <w:b/>
          <w:sz w:val="20"/>
          <w:szCs w:val="20"/>
        </w:rPr>
        <w:t xml:space="preserve"> &amp; Partners Construction Co.</w:t>
      </w:r>
      <w:proofErr w:type="gramEnd"/>
    </w:p>
    <w:p w:rsidR="0047459E" w:rsidRPr="00AF49FE" w:rsidRDefault="00FD21DF" w:rsidP="00FD21DF">
      <w:pPr>
        <w:rPr>
          <w:sz w:val="18"/>
          <w:szCs w:val="18"/>
        </w:rPr>
      </w:pPr>
      <w:r>
        <w:rPr>
          <w:rFonts w:ascii="Arial"/>
          <w:sz w:val="16"/>
        </w:rPr>
        <w:t xml:space="preserve">                                                                        </w:t>
      </w:r>
      <w:r w:rsidR="00277040">
        <w:rPr>
          <w:rFonts w:ascii="Arial"/>
          <w:sz w:val="16"/>
        </w:rPr>
        <w:t xml:space="preserve"> </w:t>
      </w:r>
      <w:proofErr w:type="gramStart"/>
      <w:r w:rsidR="0047459E" w:rsidRPr="00AF49FE">
        <w:rPr>
          <w:rFonts w:ascii="Arial"/>
          <w:sz w:val="18"/>
          <w:szCs w:val="18"/>
        </w:rPr>
        <w:t>main</w:t>
      </w:r>
      <w:proofErr w:type="gramEnd"/>
      <w:r w:rsidR="0047459E" w:rsidRPr="00AF49FE">
        <w:rPr>
          <w:rFonts w:ascii="Arial"/>
          <w:sz w:val="18"/>
          <w:szCs w:val="18"/>
        </w:rPr>
        <w:t xml:space="preserve"> activities</w:t>
      </w:r>
      <w:r w:rsidR="0047459E" w:rsidRPr="00AF49FE">
        <w:rPr>
          <w:sz w:val="18"/>
          <w:szCs w:val="18"/>
        </w:rPr>
        <w:t>:</w:t>
      </w:r>
    </w:p>
    <w:p w:rsidR="00FD21DF" w:rsidRDefault="0047459E" w:rsidP="00FD21DF">
      <w:pPr>
        <w:tabs>
          <w:tab w:val="left" w:pos="2314"/>
        </w:tabs>
        <w:spacing w:before="1"/>
        <w:ind w:right="1561"/>
        <w:rPr>
          <w:color w:val="365F91"/>
          <w:spacing w:val="-7"/>
          <w:sz w:val="18"/>
          <w:szCs w:val="18"/>
        </w:rPr>
      </w:pPr>
      <w:r>
        <w:rPr>
          <w:sz w:val="16"/>
          <w:szCs w:val="18"/>
        </w:rPr>
        <w:t xml:space="preserve">                                  </w:t>
      </w:r>
      <w:r w:rsidR="00FD21DF">
        <w:rPr>
          <w:sz w:val="16"/>
          <w:szCs w:val="18"/>
        </w:rPr>
        <w:t xml:space="preserve">                               </w:t>
      </w:r>
      <w:r>
        <w:rPr>
          <w:sz w:val="16"/>
          <w:szCs w:val="18"/>
        </w:rPr>
        <w:t xml:space="preserve"> </w:t>
      </w:r>
      <w:r w:rsidR="00AF49FE">
        <w:rPr>
          <w:sz w:val="16"/>
          <w:szCs w:val="18"/>
        </w:rPr>
        <w:t xml:space="preserve"> </w:t>
      </w:r>
      <w:r w:rsidRPr="00FD21DF">
        <w:rPr>
          <w:color w:val="FF0000"/>
          <w:sz w:val="18"/>
          <w:szCs w:val="18"/>
        </w:rPr>
        <w:t>Achieving construction activity like</w:t>
      </w:r>
      <w:r w:rsidRPr="00FD21DF">
        <w:rPr>
          <w:color w:val="365F91"/>
          <w:spacing w:val="-7"/>
          <w:sz w:val="18"/>
          <w:szCs w:val="18"/>
        </w:rPr>
        <w:t xml:space="preserve"> Construct gabion , culvert,</w:t>
      </w:r>
      <w:r w:rsidRPr="00FD21DF">
        <w:rPr>
          <w:sz w:val="18"/>
          <w:szCs w:val="18"/>
        </w:rPr>
        <w:t xml:space="preserve"> </w:t>
      </w:r>
      <w:proofErr w:type="spellStart"/>
      <w:r w:rsidRPr="00FD21DF">
        <w:rPr>
          <w:color w:val="365F91"/>
          <w:spacing w:val="-7"/>
          <w:sz w:val="18"/>
          <w:szCs w:val="18"/>
        </w:rPr>
        <w:t>irish</w:t>
      </w:r>
      <w:proofErr w:type="spellEnd"/>
      <w:r w:rsidRPr="00FD21DF">
        <w:rPr>
          <w:color w:val="365F91"/>
          <w:spacing w:val="-7"/>
          <w:sz w:val="18"/>
          <w:szCs w:val="18"/>
        </w:rPr>
        <w:t xml:space="preserve"> , </w:t>
      </w:r>
      <w:proofErr w:type="spellStart"/>
      <w:r w:rsidRPr="00FD21DF">
        <w:rPr>
          <w:color w:val="365F91"/>
          <w:spacing w:val="-7"/>
          <w:sz w:val="18"/>
          <w:szCs w:val="18"/>
        </w:rPr>
        <w:t>kerb</w:t>
      </w:r>
      <w:proofErr w:type="spellEnd"/>
      <w:r w:rsidRPr="00FD21DF">
        <w:rPr>
          <w:color w:val="365F91"/>
          <w:spacing w:val="-7"/>
          <w:sz w:val="18"/>
          <w:szCs w:val="18"/>
        </w:rPr>
        <w:t xml:space="preserve"> , </w:t>
      </w:r>
      <w:r w:rsidRPr="00FD21DF">
        <w:rPr>
          <w:rFonts w:cstheme="minorBidi" w:hint="cs"/>
          <w:color w:val="365F91"/>
          <w:spacing w:val="-7"/>
          <w:sz w:val="18"/>
          <w:szCs w:val="18"/>
          <w:rtl/>
          <w:lang w:bidi="ar-JO"/>
        </w:rPr>
        <w:t xml:space="preserve">                                                                       </w:t>
      </w:r>
      <w:r w:rsidR="00AF49FE">
        <w:rPr>
          <w:color w:val="365F91"/>
          <w:spacing w:val="-7"/>
          <w:sz w:val="18"/>
          <w:szCs w:val="18"/>
        </w:rPr>
        <w:t xml:space="preserve">           </w:t>
      </w:r>
      <w:r w:rsidRPr="00FD21DF">
        <w:rPr>
          <w:color w:val="365F91"/>
          <w:spacing w:val="-7"/>
          <w:sz w:val="18"/>
          <w:szCs w:val="18"/>
        </w:rPr>
        <w:t>Concrete &amp;</w:t>
      </w:r>
      <w:r w:rsidR="00FD21DF">
        <w:rPr>
          <w:color w:val="365F91"/>
          <w:spacing w:val="-7"/>
          <w:sz w:val="18"/>
          <w:szCs w:val="18"/>
        </w:rPr>
        <w:t xml:space="preserve"> </w:t>
      </w:r>
      <w:r w:rsidRPr="00FD21DF">
        <w:rPr>
          <w:color w:val="365F91"/>
          <w:spacing w:val="-7"/>
          <w:sz w:val="18"/>
          <w:szCs w:val="18"/>
        </w:rPr>
        <w:t>stone riprap on slope,</w:t>
      </w:r>
      <w:r w:rsidR="00FD21DF" w:rsidRPr="00FD21DF">
        <w:rPr>
          <w:sz w:val="18"/>
          <w:szCs w:val="18"/>
        </w:rPr>
        <w:t xml:space="preserve"> </w:t>
      </w:r>
      <w:r w:rsidR="00FD21DF" w:rsidRPr="00FD21DF">
        <w:rPr>
          <w:color w:val="365F91"/>
          <w:spacing w:val="-7"/>
          <w:sz w:val="18"/>
          <w:szCs w:val="18"/>
        </w:rPr>
        <w:t>Removal of existing surface,</w:t>
      </w:r>
      <w:r w:rsidR="00FD21DF" w:rsidRPr="00FD21DF">
        <w:rPr>
          <w:sz w:val="18"/>
          <w:szCs w:val="18"/>
        </w:rPr>
        <w:t xml:space="preserve"> </w:t>
      </w:r>
      <w:r w:rsidR="00FD21DF" w:rsidRPr="00FD21DF">
        <w:rPr>
          <w:color w:val="365F91"/>
          <w:spacing w:val="-7"/>
          <w:sz w:val="18"/>
          <w:szCs w:val="18"/>
        </w:rPr>
        <w:t>Prime coat</w:t>
      </w:r>
      <w:r w:rsidR="00AF49FE">
        <w:rPr>
          <w:color w:val="365F91"/>
          <w:spacing w:val="-7"/>
          <w:sz w:val="18"/>
          <w:szCs w:val="18"/>
        </w:rPr>
        <w:t xml:space="preserve"> </w:t>
      </w:r>
      <w:r w:rsidR="00FD21DF" w:rsidRPr="00FD21DF">
        <w:rPr>
          <w:color w:val="365F91"/>
          <w:spacing w:val="-7"/>
          <w:sz w:val="18"/>
          <w:szCs w:val="18"/>
        </w:rPr>
        <w:t>,</w:t>
      </w:r>
      <w:r w:rsidR="00FD21DF" w:rsidRPr="00FD21DF">
        <w:rPr>
          <w:sz w:val="18"/>
          <w:szCs w:val="18"/>
        </w:rPr>
        <w:t xml:space="preserve"> </w:t>
      </w:r>
      <w:r w:rsidR="00FD21DF" w:rsidRPr="00FD21DF">
        <w:rPr>
          <w:color w:val="365F91"/>
          <w:spacing w:val="-7"/>
          <w:sz w:val="18"/>
          <w:szCs w:val="18"/>
        </w:rPr>
        <w:t xml:space="preserve"> </w:t>
      </w:r>
      <w:r w:rsidR="00FD21DF" w:rsidRPr="00FD21DF">
        <w:rPr>
          <w:rFonts w:cstheme="minorBidi" w:hint="cs"/>
          <w:color w:val="365F91"/>
          <w:spacing w:val="-7"/>
          <w:sz w:val="18"/>
          <w:szCs w:val="18"/>
          <w:rtl/>
          <w:lang w:bidi="ar-JO"/>
        </w:rPr>
        <w:t xml:space="preserve">              </w:t>
      </w:r>
      <w:r w:rsidR="00FD21DF">
        <w:rPr>
          <w:rFonts w:cstheme="minorBidi" w:hint="cs"/>
          <w:color w:val="365F91"/>
          <w:spacing w:val="-7"/>
          <w:sz w:val="18"/>
          <w:szCs w:val="18"/>
          <w:rtl/>
          <w:lang w:bidi="ar-JO"/>
        </w:rPr>
        <w:t xml:space="preserve">                   </w:t>
      </w:r>
      <w:r w:rsidR="00FD21DF" w:rsidRPr="00FD21DF">
        <w:rPr>
          <w:rFonts w:cstheme="minorBidi" w:hint="cs"/>
          <w:color w:val="365F91"/>
          <w:spacing w:val="-7"/>
          <w:sz w:val="18"/>
          <w:szCs w:val="18"/>
          <w:rtl/>
          <w:lang w:bidi="ar-JO"/>
        </w:rPr>
        <w:t xml:space="preserve">                                                      </w:t>
      </w:r>
      <w:r w:rsidR="00FD21DF" w:rsidRPr="00FD21DF">
        <w:rPr>
          <w:color w:val="365F91"/>
          <w:spacing w:val="-7"/>
          <w:sz w:val="18"/>
          <w:szCs w:val="18"/>
        </w:rPr>
        <w:t>Concrete lining side drain,</w:t>
      </w:r>
      <w:r w:rsidR="00FD21DF" w:rsidRPr="00FD21DF">
        <w:rPr>
          <w:sz w:val="18"/>
          <w:szCs w:val="18"/>
        </w:rPr>
        <w:t xml:space="preserve"> </w:t>
      </w:r>
      <w:r w:rsidR="00FD21DF" w:rsidRPr="00FD21DF">
        <w:rPr>
          <w:color w:val="365F91"/>
          <w:spacing w:val="-7"/>
          <w:sz w:val="18"/>
          <w:szCs w:val="18"/>
        </w:rPr>
        <w:t xml:space="preserve">Lay asphalt mix ,... </w:t>
      </w:r>
      <w:proofErr w:type="spellStart"/>
      <w:r w:rsidR="00FD21DF" w:rsidRPr="00FD21DF">
        <w:rPr>
          <w:color w:val="FF0000"/>
          <w:spacing w:val="-5"/>
          <w:sz w:val="18"/>
          <w:szCs w:val="18"/>
        </w:rPr>
        <w:t>etc</w:t>
      </w:r>
      <w:proofErr w:type="spellEnd"/>
      <w:r w:rsidR="00FD21DF" w:rsidRPr="00FD21DF">
        <w:rPr>
          <w:color w:val="FF0000"/>
          <w:spacing w:val="-23"/>
          <w:sz w:val="18"/>
          <w:szCs w:val="18"/>
        </w:rPr>
        <w:t xml:space="preserve"> </w:t>
      </w:r>
      <w:r w:rsidR="00FD21DF" w:rsidRPr="00FD21DF">
        <w:rPr>
          <w:color w:val="FF0000"/>
          <w:sz w:val="18"/>
          <w:szCs w:val="18"/>
        </w:rPr>
        <w:t>.</w:t>
      </w:r>
      <w:r w:rsidR="00FD21DF" w:rsidRPr="00FD21DF">
        <w:rPr>
          <w:color w:val="FF0000"/>
          <w:spacing w:val="-13"/>
          <w:sz w:val="18"/>
          <w:szCs w:val="18"/>
        </w:rPr>
        <w:t xml:space="preserve"> </w:t>
      </w:r>
      <w:proofErr w:type="gramStart"/>
      <w:r w:rsidR="00FD21DF" w:rsidRPr="00FD21DF">
        <w:rPr>
          <w:color w:val="FF0000"/>
          <w:sz w:val="18"/>
          <w:szCs w:val="18"/>
        </w:rPr>
        <w:t>up</w:t>
      </w:r>
      <w:proofErr w:type="gramEnd"/>
      <w:r w:rsidR="00FD21DF" w:rsidRPr="00FD21DF">
        <w:rPr>
          <w:color w:val="FF0000"/>
          <w:spacing w:val="-24"/>
          <w:sz w:val="18"/>
          <w:szCs w:val="18"/>
        </w:rPr>
        <w:t xml:space="preserve"> </w:t>
      </w:r>
      <w:r w:rsidR="00FD21DF" w:rsidRPr="00FD21DF">
        <w:rPr>
          <w:color w:val="FF0000"/>
          <w:spacing w:val="-3"/>
          <w:sz w:val="18"/>
          <w:szCs w:val="18"/>
        </w:rPr>
        <w:t>to</w:t>
      </w:r>
      <w:r w:rsidR="00FD21DF" w:rsidRPr="00FD21DF">
        <w:rPr>
          <w:color w:val="FF0000"/>
          <w:spacing w:val="-15"/>
          <w:sz w:val="18"/>
          <w:szCs w:val="18"/>
        </w:rPr>
        <w:t xml:space="preserve"> </w:t>
      </w:r>
      <w:r w:rsidR="00FD21DF" w:rsidRPr="00FD21DF">
        <w:rPr>
          <w:color w:val="FF0000"/>
          <w:spacing w:val="-6"/>
          <w:sz w:val="18"/>
          <w:szCs w:val="18"/>
        </w:rPr>
        <w:t>completion.</w:t>
      </w:r>
      <w:r w:rsidR="00FD21DF" w:rsidRPr="00FD21DF">
        <w:rPr>
          <w:color w:val="365F91"/>
          <w:spacing w:val="-7"/>
          <w:sz w:val="18"/>
          <w:szCs w:val="18"/>
        </w:rPr>
        <w:t xml:space="preserve"> </w:t>
      </w:r>
      <w:r w:rsidR="00FD21DF" w:rsidRPr="00FD21DF">
        <w:rPr>
          <w:color w:val="365F91"/>
          <w:spacing w:val="-7"/>
          <w:sz w:val="18"/>
          <w:szCs w:val="18"/>
        </w:rPr>
        <w:tab/>
      </w:r>
      <w:r w:rsidR="00FD21DF" w:rsidRPr="00FD21DF">
        <w:rPr>
          <w:color w:val="365F91"/>
          <w:spacing w:val="-7"/>
          <w:sz w:val="18"/>
          <w:szCs w:val="18"/>
        </w:rPr>
        <w:tab/>
      </w:r>
      <w:r w:rsidR="00FD21DF" w:rsidRPr="00FD21DF">
        <w:rPr>
          <w:color w:val="365F91"/>
          <w:spacing w:val="-7"/>
          <w:sz w:val="18"/>
          <w:szCs w:val="18"/>
        </w:rPr>
        <w:tab/>
      </w:r>
      <w:r w:rsidR="00FD21DF" w:rsidRPr="00FD21DF">
        <w:rPr>
          <w:color w:val="365F91"/>
          <w:spacing w:val="-7"/>
          <w:sz w:val="18"/>
          <w:szCs w:val="18"/>
        </w:rPr>
        <w:tab/>
      </w:r>
      <w:r w:rsidR="00FD21DF" w:rsidRPr="00FD21DF">
        <w:rPr>
          <w:color w:val="365F91"/>
          <w:spacing w:val="-7"/>
          <w:sz w:val="18"/>
          <w:szCs w:val="18"/>
        </w:rPr>
        <w:tab/>
      </w:r>
      <w:r w:rsidR="00FD21DF" w:rsidRPr="00FD21DF">
        <w:rPr>
          <w:color w:val="365F91"/>
          <w:spacing w:val="-7"/>
          <w:sz w:val="18"/>
          <w:szCs w:val="18"/>
        </w:rPr>
        <w:tab/>
      </w:r>
      <w:r w:rsidR="00FD21DF" w:rsidRPr="00FD21DF">
        <w:rPr>
          <w:color w:val="365F91"/>
          <w:spacing w:val="-7"/>
          <w:sz w:val="18"/>
          <w:szCs w:val="18"/>
        </w:rPr>
        <w:tab/>
      </w:r>
      <w:r w:rsidR="00FD21DF" w:rsidRPr="00FD21DF">
        <w:rPr>
          <w:color w:val="365F91"/>
          <w:spacing w:val="-7"/>
          <w:sz w:val="18"/>
          <w:szCs w:val="18"/>
        </w:rPr>
        <w:tab/>
      </w:r>
      <w:r w:rsidR="00FD21DF" w:rsidRPr="00FD21DF">
        <w:rPr>
          <w:color w:val="365F91"/>
          <w:spacing w:val="-7"/>
          <w:sz w:val="18"/>
          <w:szCs w:val="18"/>
        </w:rPr>
        <w:tab/>
      </w:r>
      <w:r w:rsidR="00FD21DF" w:rsidRPr="00FD21DF">
        <w:rPr>
          <w:color w:val="365F91"/>
          <w:spacing w:val="-7"/>
          <w:sz w:val="18"/>
          <w:szCs w:val="18"/>
        </w:rPr>
        <w:tab/>
      </w:r>
      <w:r w:rsidR="00FD21DF" w:rsidRPr="00FD21DF">
        <w:rPr>
          <w:color w:val="365F91"/>
          <w:spacing w:val="-7"/>
          <w:sz w:val="18"/>
          <w:szCs w:val="18"/>
        </w:rPr>
        <w:tab/>
      </w:r>
    </w:p>
    <w:p w:rsidR="00FD21DF" w:rsidRPr="00FD21DF" w:rsidRDefault="00FD21DF" w:rsidP="00FD21DF">
      <w:pPr>
        <w:tabs>
          <w:tab w:val="left" w:pos="2314"/>
        </w:tabs>
        <w:spacing w:before="1"/>
        <w:ind w:right="1561"/>
        <w:rPr>
          <w:color w:val="365F91"/>
          <w:spacing w:val="-7"/>
          <w:sz w:val="18"/>
          <w:szCs w:val="18"/>
        </w:rPr>
      </w:pPr>
      <w:r>
        <w:rPr>
          <w:color w:val="365F91"/>
          <w:spacing w:val="-7"/>
          <w:sz w:val="18"/>
          <w:szCs w:val="18"/>
        </w:rPr>
        <w:t xml:space="preserve">                                                                    </w:t>
      </w:r>
      <w:r w:rsidR="00277040">
        <w:rPr>
          <w:color w:val="365F91"/>
          <w:spacing w:val="-7"/>
          <w:sz w:val="18"/>
          <w:szCs w:val="18"/>
        </w:rPr>
        <w:t xml:space="preserve"> </w:t>
      </w:r>
      <w:r>
        <w:rPr>
          <w:color w:val="1592C9"/>
          <w:sz w:val="18"/>
        </w:rPr>
        <w:t>Sector</w:t>
      </w:r>
      <w:r>
        <w:rPr>
          <w:color w:val="3D3938"/>
          <w:sz w:val="16"/>
        </w:rPr>
        <w:t>: private</w:t>
      </w:r>
    </w:p>
    <w:p w:rsidR="009E5230" w:rsidRDefault="009E5230" w:rsidP="00AF49FE">
      <w:pPr>
        <w:tabs>
          <w:tab w:val="left" w:pos="2314"/>
        </w:tabs>
        <w:spacing w:before="1"/>
        <w:ind w:right="1561"/>
        <w:rPr>
          <w:color w:val="365F91"/>
          <w:spacing w:val="-7"/>
          <w:sz w:val="18"/>
        </w:rPr>
      </w:pPr>
    </w:p>
    <w:p w:rsidR="00FD0F80" w:rsidRDefault="00060378" w:rsidP="00EC5F90">
      <w:pPr>
        <w:tabs>
          <w:tab w:val="left" w:pos="2314"/>
        </w:tabs>
        <w:spacing w:before="1"/>
        <w:ind w:right="1561"/>
        <w:rPr>
          <w:b/>
          <w:sz w:val="18"/>
        </w:rPr>
      </w:pPr>
      <w:r>
        <w:rPr>
          <w:color w:val="365F91"/>
          <w:spacing w:val="-7"/>
          <w:sz w:val="18"/>
        </w:rPr>
        <w:t xml:space="preserve">            (</w:t>
      </w:r>
      <w:proofErr w:type="gramStart"/>
      <w:r>
        <w:rPr>
          <w:color w:val="365F91"/>
          <w:spacing w:val="-7"/>
          <w:sz w:val="18"/>
        </w:rPr>
        <w:t>from</w:t>
      </w:r>
      <w:proofErr w:type="gramEnd"/>
      <w:r>
        <w:rPr>
          <w:color w:val="365F91"/>
          <w:spacing w:val="-7"/>
          <w:sz w:val="18"/>
        </w:rPr>
        <w:t xml:space="preserve"> Dec 2016 – </w:t>
      </w:r>
      <w:r>
        <w:rPr>
          <w:color w:val="365F91"/>
          <w:spacing w:val="-3"/>
          <w:sz w:val="18"/>
        </w:rPr>
        <w:t>to</w:t>
      </w:r>
      <w:r>
        <w:rPr>
          <w:color w:val="365F91"/>
          <w:spacing w:val="-22"/>
          <w:sz w:val="18"/>
        </w:rPr>
        <w:t xml:space="preserve"> </w:t>
      </w:r>
      <w:r>
        <w:rPr>
          <w:color w:val="365F91"/>
          <w:spacing w:val="-4"/>
          <w:sz w:val="18"/>
        </w:rPr>
        <w:t>Jun 201</w:t>
      </w:r>
      <w:r w:rsidR="00EC5F90">
        <w:rPr>
          <w:color w:val="365F91"/>
          <w:spacing w:val="-4"/>
          <w:sz w:val="18"/>
        </w:rPr>
        <w:t>7</w:t>
      </w:r>
      <w:r>
        <w:rPr>
          <w:color w:val="365F91"/>
          <w:sz w:val="18"/>
        </w:rPr>
        <w:t>)</w:t>
      </w:r>
      <w:r>
        <w:rPr>
          <w:b/>
          <w:sz w:val="20"/>
          <w:szCs w:val="20"/>
        </w:rPr>
        <w:t xml:space="preserve">       </w:t>
      </w:r>
      <w:r w:rsidR="003651E3">
        <w:rPr>
          <w:b/>
          <w:sz w:val="20"/>
          <w:szCs w:val="20"/>
        </w:rPr>
        <w:t xml:space="preserve"> </w:t>
      </w:r>
      <w:r w:rsidR="00A25651" w:rsidRPr="00E735EC">
        <w:rPr>
          <w:b/>
          <w:sz w:val="20"/>
          <w:szCs w:val="20"/>
        </w:rPr>
        <w:t xml:space="preserve">Civil Engineer at Ministry Of Public Work </w:t>
      </w:r>
      <w:proofErr w:type="gramStart"/>
      <w:r w:rsidR="00A25651" w:rsidRPr="00E735EC">
        <w:rPr>
          <w:b/>
          <w:sz w:val="20"/>
          <w:szCs w:val="20"/>
        </w:rPr>
        <w:t>And</w:t>
      </w:r>
      <w:proofErr w:type="gramEnd"/>
      <w:r w:rsidR="00A25651" w:rsidRPr="00E735EC">
        <w:rPr>
          <w:b/>
          <w:spacing w:val="-38"/>
          <w:sz w:val="20"/>
          <w:szCs w:val="20"/>
        </w:rPr>
        <w:t xml:space="preserve"> </w:t>
      </w:r>
      <w:r w:rsidR="00A25651" w:rsidRPr="00E735EC">
        <w:rPr>
          <w:b/>
          <w:spacing w:val="-3"/>
          <w:sz w:val="20"/>
          <w:szCs w:val="20"/>
        </w:rPr>
        <w:t>Housing</w:t>
      </w:r>
    </w:p>
    <w:p w:rsidR="00FD0F80" w:rsidRPr="00AF49FE" w:rsidRDefault="00FD21DF" w:rsidP="00FD21DF">
      <w:pPr>
        <w:rPr>
          <w:sz w:val="18"/>
          <w:szCs w:val="18"/>
        </w:rPr>
      </w:pPr>
      <w:r>
        <w:rPr>
          <w:sz w:val="15"/>
          <w:szCs w:val="18"/>
        </w:rPr>
        <w:t xml:space="preserve">                                                                         </w:t>
      </w:r>
      <w:proofErr w:type="gramStart"/>
      <w:r w:rsidR="00A25651" w:rsidRPr="00AF49FE">
        <w:rPr>
          <w:rFonts w:ascii="Arial"/>
          <w:sz w:val="18"/>
          <w:szCs w:val="18"/>
        </w:rPr>
        <w:t>main</w:t>
      </w:r>
      <w:proofErr w:type="gramEnd"/>
      <w:r w:rsidR="00A25651" w:rsidRPr="00AF49FE">
        <w:rPr>
          <w:rFonts w:ascii="Arial"/>
          <w:sz w:val="18"/>
          <w:szCs w:val="18"/>
        </w:rPr>
        <w:t xml:space="preserve"> activities</w:t>
      </w:r>
      <w:r w:rsidR="00A25651" w:rsidRPr="00AF49FE">
        <w:rPr>
          <w:sz w:val="18"/>
          <w:szCs w:val="18"/>
        </w:rPr>
        <w:t>:</w:t>
      </w:r>
    </w:p>
    <w:p w:rsidR="00FD21DF" w:rsidRDefault="00FD21DF" w:rsidP="002A487A">
      <w:pPr>
        <w:rPr>
          <w:color w:val="365F91" w:themeColor="accent1" w:themeShade="BF"/>
          <w:sz w:val="18"/>
          <w:szCs w:val="18"/>
        </w:rPr>
      </w:pPr>
      <w:r>
        <w:rPr>
          <w:sz w:val="16"/>
          <w:szCs w:val="18"/>
        </w:rPr>
        <w:t xml:space="preserve">                                                                    </w:t>
      </w:r>
      <w:r w:rsidR="00A25651" w:rsidRPr="00FD21DF">
        <w:rPr>
          <w:color w:val="FF0000"/>
          <w:sz w:val="18"/>
          <w:szCs w:val="18"/>
        </w:rPr>
        <w:t xml:space="preserve">Achieving construction activity like </w:t>
      </w:r>
      <w:proofErr w:type="spellStart"/>
      <w:proofErr w:type="gramStart"/>
      <w:r>
        <w:rPr>
          <w:color w:val="365F91" w:themeColor="accent1" w:themeShade="BF"/>
          <w:sz w:val="18"/>
          <w:szCs w:val="18"/>
        </w:rPr>
        <w:t>Excavition</w:t>
      </w:r>
      <w:proofErr w:type="spellEnd"/>
      <w:r>
        <w:rPr>
          <w:color w:val="365F91" w:themeColor="accent1" w:themeShade="BF"/>
          <w:sz w:val="18"/>
          <w:szCs w:val="18"/>
        </w:rPr>
        <w:t xml:space="preserve"> ,</w:t>
      </w:r>
      <w:proofErr w:type="gramEnd"/>
      <w:r>
        <w:rPr>
          <w:color w:val="365F91" w:themeColor="accent1" w:themeShade="BF"/>
          <w:sz w:val="18"/>
          <w:szCs w:val="18"/>
        </w:rPr>
        <w:t xml:space="preserve"> </w:t>
      </w:r>
      <w:r w:rsidR="00A25651" w:rsidRPr="00FD21DF">
        <w:rPr>
          <w:color w:val="365F91" w:themeColor="accent1" w:themeShade="BF"/>
          <w:sz w:val="18"/>
          <w:szCs w:val="18"/>
        </w:rPr>
        <w:t>Foundati</w:t>
      </w:r>
      <w:r w:rsidR="002A487A">
        <w:rPr>
          <w:color w:val="365F91" w:themeColor="accent1" w:themeShade="BF"/>
          <w:sz w:val="18"/>
          <w:szCs w:val="18"/>
        </w:rPr>
        <w:t xml:space="preserve">on , </w:t>
      </w:r>
      <w:r>
        <w:rPr>
          <w:color w:val="365F91" w:themeColor="accent1" w:themeShade="BF"/>
          <w:sz w:val="18"/>
          <w:szCs w:val="18"/>
        </w:rPr>
        <w:t>RCC , and Shuttering</w:t>
      </w:r>
      <w:r w:rsidR="00A25651" w:rsidRPr="00FD21DF">
        <w:rPr>
          <w:color w:val="365F91" w:themeColor="accent1" w:themeShade="BF"/>
          <w:sz w:val="18"/>
          <w:szCs w:val="18"/>
        </w:rPr>
        <w:t xml:space="preserve">. </w:t>
      </w:r>
    </w:p>
    <w:p w:rsidR="00FD0F80" w:rsidRDefault="00FD21DF" w:rsidP="00FD21DF">
      <w:pPr>
        <w:rPr>
          <w:sz w:val="16"/>
        </w:rPr>
      </w:pPr>
      <w:r>
        <w:rPr>
          <w:color w:val="365F91" w:themeColor="accent1" w:themeShade="BF"/>
          <w:sz w:val="18"/>
          <w:szCs w:val="18"/>
        </w:rPr>
        <w:t xml:space="preserve">                                                            </w:t>
      </w:r>
      <w:r w:rsidR="00A25651">
        <w:rPr>
          <w:color w:val="365F91" w:themeColor="accent1" w:themeShade="BF"/>
          <w:sz w:val="18"/>
          <w:szCs w:val="18"/>
        </w:rPr>
        <w:t xml:space="preserve"> </w:t>
      </w:r>
      <w:proofErr w:type="gramStart"/>
      <w:r w:rsidR="00A25651" w:rsidRPr="00FD21DF">
        <w:rPr>
          <w:color w:val="365F91" w:themeColor="accent1" w:themeShade="BF"/>
          <w:sz w:val="18"/>
          <w:szCs w:val="18"/>
        </w:rPr>
        <w:t>steel</w:t>
      </w:r>
      <w:proofErr w:type="gramEnd"/>
      <w:r w:rsidR="00A25651" w:rsidRPr="00FD21DF">
        <w:rPr>
          <w:color w:val="365F91" w:themeColor="accent1" w:themeShade="BF"/>
          <w:sz w:val="18"/>
          <w:szCs w:val="18"/>
        </w:rPr>
        <w:t xml:space="preserve"> fixing , </w:t>
      </w:r>
      <w:r w:rsidR="00A25651" w:rsidRPr="00FD21DF">
        <w:rPr>
          <w:color w:val="365F91" w:themeColor="accent1" w:themeShade="BF"/>
          <w:spacing w:val="-6"/>
          <w:sz w:val="18"/>
          <w:szCs w:val="18"/>
        </w:rPr>
        <w:t>casting</w:t>
      </w:r>
      <w:r w:rsidR="00A25651" w:rsidRPr="00FD21DF">
        <w:rPr>
          <w:color w:val="365F91" w:themeColor="accent1" w:themeShade="BF"/>
          <w:spacing w:val="-15"/>
          <w:sz w:val="18"/>
          <w:szCs w:val="18"/>
        </w:rPr>
        <w:t xml:space="preserve"> </w:t>
      </w:r>
      <w:r w:rsidR="00A25651" w:rsidRPr="00FD21DF">
        <w:rPr>
          <w:color w:val="365F91" w:themeColor="accent1" w:themeShade="BF"/>
          <w:spacing w:val="-5"/>
          <w:sz w:val="18"/>
          <w:szCs w:val="18"/>
        </w:rPr>
        <w:t>concrete</w:t>
      </w:r>
      <w:r w:rsidR="00A25651" w:rsidRPr="00FD21DF">
        <w:rPr>
          <w:color w:val="365F91" w:themeColor="accent1" w:themeShade="BF"/>
          <w:spacing w:val="-22"/>
          <w:sz w:val="18"/>
          <w:szCs w:val="18"/>
        </w:rPr>
        <w:t xml:space="preserve"> </w:t>
      </w:r>
      <w:r w:rsidR="00A25651" w:rsidRPr="00FD21DF">
        <w:rPr>
          <w:color w:val="365F91" w:themeColor="accent1" w:themeShade="BF"/>
          <w:sz w:val="18"/>
          <w:szCs w:val="18"/>
        </w:rPr>
        <w:t>,</w:t>
      </w:r>
      <w:r w:rsidR="00A25651" w:rsidRPr="00FD21DF">
        <w:rPr>
          <w:color w:val="365F91" w:themeColor="accent1" w:themeShade="BF"/>
          <w:spacing w:val="-13"/>
          <w:sz w:val="18"/>
          <w:szCs w:val="18"/>
        </w:rPr>
        <w:t xml:space="preserve"> </w:t>
      </w:r>
      <w:r w:rsidR="00A25651" w:rsidRPr="00FD21DF">
        <w:rPr>
          <w:color w:val="365F91" w:themeColor="accent1" w:themeShade="BF"/>
          <w:spacing w:val="-5"/>
          <w:sz w:val="18"/>
          <w:szCs w:val="18"/>
        </w:rPr>
        <w:t>masonry</w:t>
      </w:r>
      <w:r w:rsidR="00A25651" w:rsidRPr="00FD21DF">
        <w:rPr>
          <w:color w:val="365F91" w:themeColor="accent1" w:themeShade="BF"/>
          <w:spacing w:val="-23"/>
          <w:sz w:val="18"/>
          <w:szCs w:val="18"/>
        </w:rPr>
        <w:t xml:space="preserve"> </w:t>
      </w:r>
      <w:r w:rsidR="00A25651" w:rsidRPr="00FD21DF">
        <w:rPr>
          <w:color w:val="365F91" w:themeColor="accent1" w:themeShade="BF"/>
          <w:spacing w:val="-4"/>
          <w:sz w:val="18"/>
          <w:szCs w:val="18"/>
        </w:rPr>
        <w:t>for</w:t>
      </w:r>
      <w:r w:rsidR="00A25651" w:rsidRPr="00FD21DF">
        <w:rPr>
          <w:color w:val="365F91" w:themeColor="accent1" w:themeShade="BF"/>
          <w:spacing w:val="-16"/>
          <w:sz w:val="18"/>
          <w:szCs w:val="18"/>
        </w:rPr>
        <w:t xml:space="preserve"> </w:t>
      </w:r>
      <w:r w:rsidR="00A25651" w:rsidRPr="00FD21DF">
        <w:rPr>
          <w:color w:val="365F91" w:themeColor="accent1" w:themeShade="BF"/>
          <w:spacing w:val="-5"/>
          <w:sz w:val="18"/>
          <w:szCs w:val="18"/>
        </w:rPr>
        <w:t>brick</w:t>
      </w:r>
      <w:r w:rsidR="00A25651" w:rsidRPr="00FD21DF">
        <w:rPr>
          <w:color w:val="365F91" w:themeColor="accent1" w:themeShade="BF"/>
          <w:spacing w:val="-20"/>
          <w:sz w:val="18"/>
          <w:szCs w:val="18"/>
        </w:rPr>
        <w:t xml:space="preserve"> </w:t>
      </w:r>
      <w:r w:rsidR="00A25651" w:rsidRPr="00FD21DF">
        <w:rPr>
          <w:color w:val="365F91" w:themeColor="accent1" w:themeShade="BF"/>
          <w:spacing w:val="-3"/>
          <w:sz w:val="18"/>
          <w:szCs w:val="18"/>
        </w:rPr>
        <w:t>works</w:t>
      </w:r>
      <w:r w:rsidR="00A25651" w:rsidRPr="00FD21DF">
        <w:rPr>
          <w:color w:val="365F91" w:themeColor="accent1" w:themeShade="BF"/>
          <w:spacing w:val="-18"/>
          <w:sz w:val="18"/>
          <w:szCs w:val="18"/>
        </w:rPr>
        <w:t xml:space="preserve"> </w:t>
      </w:r>
      <w:r w:rsidR="00A25651" w:rsidRPr="00FD21DF">
        <w:rPr>
          <w:color w:val="365F91" w:themeColor="accent1" w:themeShade="BF"/>
          <w:spacing w:val="-3"/>
          <w:sz w:val="18"/>
          <w:szCs w:val="18"/>
        </w:rPr>
        <w:t>and</w:t>
      </w:r>
      <w:r w:rsidR="00A25651" w:rsidRPr="00FD21DF">
        <w:rPr>
          <w:color w:val="365F91" w:themeColor="accent1" w:themeShade="BF"/>
          <w:spacing w:val="-19"/>
          <w:sz w:val="18"/>
          <w:szCs w:val="18"/>
        </w:rPr>
        <w:t xml:space="preserve"> </w:t>
      </w:r>
      <w:r w:rsidR="00A25651" w:rsidRPr="00FD21DF">
        <w:rPr>
          <w:color w:val="365F91" w:themeColor="accent1" w:themeShade="BF"/>
          <w:spacing w:val="-6"/>
          <w:sz w:val="18"/>
          <w:szCs w:val="18"/>
        </w:rPr>
        <w:t>plastering</w:t>
      </w:r>
      <w:r w:rsidR="00A25651" w:rsidRPr="00FD21DF">
        <w:rPr>
          <w:color w:val="365F91" w:themeColor="accent1" w:themeShade="BF"/>
          <w:spacing w:val="-15"/>
          <w:sz w:val="18"/>
          <w:szCs w:val="18"/>
        </w:rPr>
        <w:t xml:space="preserve"> </w:t>
      </w:r>
      <w:r w:rsidR="00A25651" w:rsidRPr="00FD21DF">
        <w:rPr>
          <w:color w:val="365F91" w:themeColor="accent1" w:themeShade="BF"/>
          <w:spacing w:val="-5"/>
          <w:sz w:val="18"/>
          <w:szCs w:val="18"/>
        </w:rPr>
        <w:t>tile</w:t>
      </w:r>
      <w:r w:rsidR="00A25651" w:rsidRPr="00FD21DF">
        <w:rPr>
          <w:color w:val="365F91" w:themeColor="accent1" w:themeShade="BF"/>
          <w:spacing w:val="-21"/>
          <w:sz w:val="18"/>
          <w:szCs w:val="18"/>
        </w:rPr>
        <w:t xml:space="preserve"> </w:t>
      </w:r>
      <w:r w:rsidR="00A25651" w:rsidRPr="00FD21DF">
        <w:rPr>
          <w:color w:val="365F91" w:themeColor="accent1" w:themeShade="BF"/>
          <w:spacing w:val="-4"/>
          <w:sz w:val="18"/>
          <w:szCs w:val="18"/>
        </w:rPr>
        <w:t>fixing</w:t>
      </w:r>
      <w:r w:rsidR="00A25651" w:rsidRPr="00FD21DF">
        <w:rPr>
          <w:color w:val="365F91" w:themeColor="accent1" w:themeShade="BF"/>
          <w:spacing w:val="-15"/>
          <w:sz w:val="18"/>
          <w:szCs w:val="18"/>
        </w:rPr>
        <w:t xml:space="preserve"> </w:t>
      </w:r>
      <w:r w:rsidR="00A25651" w:rsidRPr="00FD21DF">
        <w:rPr>
          <w:color w:val="365F91" w:themeColor="accent1" w:themeShade="BF"/>
          <w:spacing w:val="-5"/>
          <w:sz w:val="18"/>
          <w:szCs w:val="18"/>
        </w:rPr>
        <w:t>..</w:t>
      </w:r>
      <w:proofErr w:type="spellStart"/>
      <w:proofErr w:type="gramStart"/>
      <w:r w:rsidR="00A25651" w:rsidRPr="00FD21DF">
        <w:rPr>
          <w:color w:val="FF0000"/>
          <w:spacing w:val="-5"/>
          <w:sz w:val="18"/>
          <w:szCs w:val="18"/>
        </w:rPr>
        <w:t>etc</w:t>
      </w:r>
      <w:proofErr w:type="spellEnd"/>
      <w:r w:rsidR="00A25651" w:rsidRPr="00FD21DF">
        <w:rPr>
          <w:color w:val="FF0000"/>
          <w:spacing w:val="-23"/>
          <w:sz w:val="18"/>
          <w:szCs w:val="18"/>
        </w:rPr>
        <w:t xml:space="preserve"> </w:t>
      </w:r>
      <w:r w:rsidR="00A25651" w:rsidRPr="00FD21DF">
        <w:rPr>
          <w:color w:val="FF0000"/>
          <w:sz w:val="18"/>
          <w:szCs w:val="18"/>
        </w:rPr>
        <w:t>.</w:t>
      </w:r>
      <w:proofErr w:type="gramEnd"/>
      <w:r w:rsidR="00A25651" w:rsidRPr="00FD21DF">
        <w:rPr>
          <w:color w:val="FF0000"/>
          <w:spacing w:val="-13"/>
          <w:sz w:val="18"/>
          <w:szCs w:val="18"/>
        </w:rPr>
        <w:t xml:space="preserve"> </w:t>
      </w:r>
      <w:proofErr w:type="gramStart"/>
      <w:r w:rsidR="00A25651" w:rsidRPr="00FD21DF">
        <w:rPr>
          <w:color w:val="FF0000"/>
          <w:sz w:val="18"/>
          <w:szCs w:val="18"/>
        </w:rPr>
        <w:t>up</w:t>
      </w:r>
      <w:proofErr w:type="gramEnd"/>
      <w:r w:rsidR="00A25651" w:rsidRPr="00FD21DF">
        <w:rPr>
          <w:color w:val="FF0000"/>
          <w:spacing w:val="-24"/>
          <w:sz w:val="18"/>
          <w:szCs w:val="18"/>
        </w:rPr>
        <w:t xml:space="preserve"> </w:t>
      </w:r>
      <w:r w:rsidR="00A25651" w:rsidRPr="00FD21DF">
        <w:rPr>
          <w:color w:val="FF0000"/>
          <w:spacing w:val="-3"/>
          <w:sz w:val="18"/>
          <w:szCs w:val="18"/>
        </w:rPr>
        <w:t>to</w:t>
      </w:r>
      <w:r w:rsidR="00A25651" w:rsidRPr="00FD21DF">
        <w:rPr>
          <w:color w:val="FF0000"/>
          <w:spacing w:val="-15"/>
          <w:sz w:val="18"/>
          <w:szCs w:val="18"/>
        </w:rPr>
        <w:t xml:space="preserve"> </w:t>
      </w:r>
      <w:r>
        <w:rPr>
          <w:color w:val="FF0000"/>
          <w:spacing w:val="-6"/>
          <w:sz w:val="18"/>
          <w:szCs w:val="18"/>
        </w:rPr>
        <w:t xml:space="preserve"> </w:t>
      </w:r>
      <w:r>
        <w:rPr>
          <w:rFonts w:cstheme="minorBidi" w:hint="cs"/>
          <w:color w:val="FF0000"/>
          <w:spacing w:val="-6"/>
          <w:sz w:val="18"/>
          <w:szCs w:val="18"/>
          <w:rtl/>
          <w:lang w:bidi="ar-JO"/>
        </w:rPr>
        <w:t xml:space="preserve">                                                                                         </w:t>
      </w:r>
      <w:r w:rsidR="00A25651" w:rsidRPr="00FD21DF">
        <w:rPr>
          <w:color w:val="FF0000"/>
          <w:spacing w:val="-6"/>
          <w:sz w:val="18"/>
          <w:szCs w:val="18"/>
        </w:rPr>
        <w:t>completion</w:t>
      </w:r>
      <w:r w:rsidR="00A25651">
        <w:rPr>
          <w:color w:val="FF0000"/>
          <w:spacing w:val="-6"/>
          <w:sz w:val="16"/>
        </w:rPr>
        <w:t>.</w:t>
      </w:r>
    </w:p>
    <w:p w:rsidR="00FD0F80" w:rsidRDefault="00FD0F80">
      <w:pPr>
        <w:pStyle w:val="BodyText"/>
        <w:spacing w:before="1"/>
        <w:rPr>
          <w:sz w:val="17"/>
        </w:rPr>
      </w:pPr>
    </w:p>
    <w:p w:rsidR="00FD0F80" w:rsidRDefault="00FD21DF" w:rsidP="00FE29EC">
      <w:pPr>
        <w:rPr>
          <w:sz w:val="16"/>
        </w:rPr>
      </w:pPr>
      <w:r>
        <w:rPr>
          <w:color w:val="1592C9"/>
          <w:sz w:val="18"/>
        </w:rPr>
        <w:t xml:space="preserve">                                                             </w:t>
      </w:r>
      <w:r w:rsidR="00A25651">
        <w:rPr>
          <w:color w:val="1592C9"/>
          <w:sz w:val="18"/>
        </w:rPr>
        <w:t>Sector</w:t>
      </w:r>
      <w:r w:rsidR="00A25651">
        <w:rPr>
          <w:sz w:val="18"/>
        </w:rPr>
        <w:t xml:space="preserve">: </w:t>
      </w:r>
      <w:r w:rsidR="00A25651">
        <w:rPr>
          <w:sz w:val="16"/>
        </w:rPr>
        <w:t>governmental</w:t>
      </w:r>
    </w:p>
    <w:p w:rsidR="00FE29EC" w:rsidRPr="00FE29EC" w:rsidRDefault="00FE29EC" w:rsidP="00FE29EC">
      <w:pPr>
        <w:rPr>
          <w:sz w:val="16"/>
        </w:rPr>
      </w:pPr>
    </w:p>
    <w:p w:rsidR="00FD0F80" w:rsidRDefault="00A25651">
      <w:pPr>
        <w:pStyle w:val="Heading11"/>
        <w:ind w:right="6474"/>
        <w:jc w:val="center"/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2379979</wp:posOffset>
            </wp:positionH>
            <wp:positionV relativeFrom="paragraph">
              <wp:posOffset>89911</wp:posOffset>
            </wp:positionV>
            <wp:extent cx="4748403" cy="97154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403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EDUCATION"/>
      <w:bookmarkEnd w:id="2"/>
      <w:r>
        <w:rPr>
          <w:color w:val="0D4192"/>
        </w:rPr>
        <w:t>EDUCATION</w:t>
      </w:r>
    </w:p>
    <w:p w:rsidR="00FD0F80" w:rsidRDefault="00FD0F80">
      <w:pPr>
        <w:pStyle w:val="BodyText"/>
        <w:rPr>
          <w:b/>
          <w:sz w:val="20"/>
        </w:rPr>
      </w:pPr>
    </w:p>
    <w:p w:rsidR="00FD0F80" w:rsidRDefault="00FD0F80">
      <w:pPr>
        <w:pStyle w:val="BodyText"/>
        <w:spacing w:before="11"/>
        <w:rPr>
          <w:b/>
          <w:sz w:val="12"/>
        </w:rPr>
      </w:pPr>
    </w:p>
    <w:tbl>
      <w:tblPr>
        <w:tblStyle w:val="TableNormal1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2800"/>
        <w:gridCol w:w="5462"/>
      </w:tblGrid>
      <w:tr w:rsidR="00FD0F80">
        <w:trPr>
          <w:trHeight w:val="276"/>
        </w:trPr>
        <w:tc>
          <w:tcPr>
            <w:tcW w:w="2800" w:type="dxa"/>
          </w:tcPr>
          <w:p w:rsidR="00FD0F80" w:rsidRDefault="00A25651">
            <w:pPr>
              <w:pStyle w:val="TableParagraph"/>
              <w:spacing w:before="4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(from Sep 2012 - to Sep 2016)</w:t>
            </w:r>
          </w:p>
        </w:tc>
        <w:tc>
          <w:tcPr>
            <w:tcW w:w="5462" w:type="dxa"/>
          </w:tcPr>
          <w:p w:rsidR="00FD0F80" w:rsidRPr="00A25651" w:rsidRDefault="00A25651">
            <w:pPr>
              <w:pStyle w:val="TableParagraph"/>
              <w:spacing w:line="256" w:lineRule="exact"/>
              <w:ind w:left="194"/>
              <w:rPr>
                <w:sz w:val="23"/>
              </w:rPr>
            </w:pPr>
            <w:r w:rsidRPr="00A25651">
              <w:rPr>
                <w:sz w:val="23"/>
              </w:rPr>
              <w:t>Bachelor of Engineering (B.E.), Civil Engineering,</w:t>
            </w:r>
          </w:p>
        </w:tc>
      </w:tr>
      <w:tr w:rsidR="00FD0F80">
        <w:trPr>
          <w:trHeight w:val="654"/>
        </w:trPr>
        <w:tc>
          <w:tcPr>
            <w:tcW w:w="2800" w:type="dxa"/>
          </w:tcPr>
          <w:p w:rsidR="00FD0F80" w:rsidRDefault="00FD0F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 w:rsidR="00FD0F80" w:rsidRDefault="00A25651">
            <w:pPr>
              <w:pStyle w:val="TableParagraph"/>
              <w:spacing w:before="11" w:line="331" w:lineRule="auto"/>
              <w:ind w:left="194" w:right="1618"/>
              <w:rPr>
                <w:sz w:val="18"/>
              </w:rPr>
            </w:pPr>
            <w:r>
              <w:rPr>
                <w:color w:val="3C3938"/>
                <w:spacing w:val="-4"/>
                <w:sz w:val="18"/>
              </w:rPr>
              <w:t xml:space="preserve">The </w:t>
            </w:r>
            <w:r>
              <w:rPr>
                <w:color w:val="3C3938"/>
                <w:spacing w:val="-9"/>
                <w:sz w:val="18"/>
              </w:rPr>
              <w:t xml:space="preserve">Hashemite University </w:t>
            </w:r>
            <w:r>
              <w:rPr>
                <w:color w:val="3C3938"/>
                <w:sz w:val="18"/>
              </w:rPr>
              <w:t xml:space="preserve">, </w:t>
            </w:r>
            <w:proofErr w:type="spellStart"/>
            <w:r>
              <w:rPr>
                <w:color w:val="3C3938"/>
                <w:spacing w:val="-4"/>
                <w:sz w:val="18"/>
              </w:rPr>
              <w:t>az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' </w:t>
            </w:r>
            <w:proofErr w:type="spellStart"/>
            <w:r>
              <w:rPr>
                <w:color w:val="3C3938"/>
                <w:spacing w:val="-9"/>
                <w:sz w:val="18"/>
              </w:rPr>
              <w:t>zarqa</w:t>
            </w:r>
            <w:proofErr w:type="spellEnd"/>
            <w:r>
              <w:rPr>
                <w:color w:val="3C3938"/>
                <w:spacing w:val="-9"/>
                <w:sz w:val="18"/>
              </w:rPr>
              <w:t xml:space="preserve">', Jordan </w:t>
            </w:r>
            <w:r>
              <w:rPr>
                <w:color w:val="3C3938"/>
                <w:spacing w:val="-6"/>
                <w:sz w:val="18"/>
              </w:rPr>
              <w:t xml:space="preserve">GPA: </w:t>
            </w:r>
            <w:r>
              <w:rPr>
                <w:color w:val="3C3938"/>
                <w:spacing w:val="-5"/>
                <w:sz w:val="18"/>
              </w:rPr>
              <w:t xml:space="preserve">3.16 </w:t>
            </w:r>
            <w:r>
              <w:rPr>
                <w:color w:val="3C3938"/>
                <w:sz w:val="18"/>
              </w:rPr>
              <w:t xml:space="preserve">/ </w:t>
            </w:r>
            <w:r>
              <w:rPr>
                <w:color w:val="3C3938"/>
                <w:spacing w:val="-10"/>
                <w:sz w:val="18"/>
              </w:rPr>
              <w:t xml:space="preserve">degree: </w:t>
            </w:r>
            <w:r>
              <w:rPr>
                <w:color w:val="3C3938"/>
                <w:spacing w:val="-6"/>
                <w:sz w:val="18"/>
              </w:rPr>
              <w:t xml:space="preserve">very </w:t>
            </w:r>
            <w:r>
              <w:rPr>
                <w:color w:val="3C3938"/>
                <w:spacing w:val="-7"/>
                <w:sz w:val="18"/>
              </w:rPr>
              <w:t>good</w:t>
            </w:r>
          </w:p>
        </w:tc>
      </w:tr>
      <w:tr w:rsidR="00FD0F80">
        <w:trPr>
          <w:trHeight w:val="569"/>
        </w:trPr>
        <w:tc>
          <w:tcPr>
            <w:tcW w:w="2800" w:type="dxa"/>
          </w:tcPr>
          <w:p w:rsidR="00FD0F80" w:rsidRDefault="00FD0F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2" w:type="dxa"/>
          </w:tcPr>
          <w:p w:rsidR="00FD0F80" w:rsidRDefault="00A25651">
            <w:pPr>
              <w:pStyle w:val="TableParagraph"/>
              <w:spacing w:before="147" w:line="210" w:lineRule="atLeast"/>
              <w:ind w:left="194"/>
              <w:rPr>
                <w:sz w:val="18"/>
              </w:rPr>
            </w:pPr>
            <w:r>
              <w:rPr>
                <w:color w:val="3C3938"/>
                <w:spacing w:val="-9"/>
                <w:sz w:val="18"/>
              </w:rPr>
              <w:t xml:space="preserve">Secondary education: </w:t>
            </w:r>
            <w:r>
              <w:rPr>
                <w:color w:val="3C3938"/>
                <w:spacing w:val="-6"/>
                <w:sz w:val="18"/>
              </w:rPr>
              <w:t xml:space="preserve">Irbid </w:t>
            </w:r>
            <w:r>
              <w:rPr>
                <w:color w:val="3C3938"/>
                <w:spacing w:val="-10"/>
                <w:sz w:val="18"/>
              </w:rPr>
              <w:t xml:space="preserve">Secondary </w:t>
            </w:r>
            <w:r>
              <w:rPr>
                <w:color w:val="3C3938"/>
                <w:spacing w:val="-9"/>
                <w:sz w:val="18"/>
              </w:rPr>
              <w:t xml:space="preserve">School </w:t>
            </w:r>
            <w:r>
              <w:rPr>
                <w:color w:val="3C3938"/>
                <w:spacing w:val="-7"/>
                <w:sz w:val="18"/>
              </w:rPr>
              <w:t xml:space="preserve">,Irbid, </w:t>
            </w:r>
            <w:r>
              <w:rPr>
                <w:color w:val="3C3938"/>
                <w:spacing w:val="-10"/>
                <w:sz w:val="18"/>
              </w:rPr>
              <w:t xml:space="preserve">scientific </w:t>
            </w:r>
            <w:r>
              <w:rPr>
                <w:color w:val="3C3938"/>
                <w:spacing w:val="-9"/>
                <w:sz w:val="18"/>
              </w:rPr>
              <w:t xml:space="preserve">section </w:t>
            </w:r>
            <w:r>
              <w:rPr>
                <w:color w:val="3C3938"/>
                <w:spacing w:val="-6"/>
                <w:sz w:val="18"/>
              </w:rPr>
              <w:t xml:space="preserve">GPA: </w:t>
            </w:r>
            <w:r>
              <w:rPr>
                <w:color w:val="3C3938"/>
                <w:spacing w:val="-10"/>
                <w:sz w:val="18"/>
              </w:rPr>
              <w:t>92</w:t>
            </w:r>
          </w:p>
        </w:tc>
      </w:tr>
    </w:tbl>
    <w:p w:rsidR="00FD0F80" w:rsidRDefault="00A25651" w:rsidP="00060378">
      <w:pPr>
        <w:spacing w:before="146"/>
        <w:ind w:left="720" w:right="6607" w:hanging="720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2379979</wp:posOffset>
            </wp:positionH>
            <wp:positionV relativeFrom="paragraph">
              <wp:posOffset>162936</wp:posOffset>
            </wp:positionV>
            <wp:extent cx="4717669" cy="88264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669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378">
        <w:rPr>
          <w:b/>
          <w:color w:val="0D4192"/>
          <w:sz w:val="20"/>
        </w:rPr>
        <w:t xml:space="preserve">                TRAINING COURSES   </w:t>
      </w:r>
    </w:p>
    <w:p w:rsidR="00FD0F80" w:rsidRDefault="00FD0F80">
      <w:pPr>
        <w:pStyle w:val="BodyText"/>
        <w:spacing w:before="4"/>
        <w:rPr>
          <w:b/>
          <w:sz w:val="32"/>
        </w:rPr>
      </w:pPr>
    </w:p>
    <w:p w:rsidR="00FD0F80" w:rsidRDefault="00A25651">
      <w:pPr>
        <w:pStyle w:val="Heading21"/>
        <w:spacing w:before="1"/>
      </w:pPr>
      <w:bookmarkStart w:id="3" w:name="Design_and_engineering_of_roads_cycle_(C"/>
      <w:bookmarkEnd w:id="3"/>
      <w:r>
        <w:t xml:space="preserve">Design and engineering of roads cycle (Civil </w:t>
      </w:r>
      <w:proofErr w:type="gramStart"/>
      <w:r>
        <w:t>3d )</w:t>
      </w:r>
      <w:proofErr w:type="gramEnd"/>
      <w:r>
        <w:t>.</w:t>
      </w:r>
    </w:p>
    <w:p w:rsidR="00FD0F80" w:rsidRDefault="00A25651">
      <w:pPr>
        <w:pStyle w:val="BodyText"/>
        <w:tabs>
          <w:tab w:val="left" w:pos="8691"/>
        </w:tabs>
        <w:spacing w:before="2"/>
        <w:ind w:left="3308"/>
      </w:pPr>
      <w:r>
        <w:t xml:space="preserve">Jordan </w:t>
      </w:r>
      <w:r>
        <w:rPr>
          <w:spacing w:val="-6"/>
        </w:rPr>
        <w:t xml:space="preserve">Engineers </w:t>
      </w:r>
      <w:r>
        <w:t>Association</w:t>
      </w:r>
      <w:r>
        <w:rPr>
          <w:spacing w:val="3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0200914</w:t>
      </w:r>
      <w:r>
        <w:tab/>
      </w:r>
      <w:r>
        <w:rPr>
          <w:spacing w:val="-6"/>
        </w:rPr>
        <w:t>September</w:t>
      </w:r>
      <w:r>
        <w:rPr>
          <w:spacing w:val="8"/>
        </w:rPr>
        <w:t xml:space="preserve"> </w:t>
      </w:r>
      <w:r>
        <w:t>2016</w:t>
      </w:r>
    </w:p>
    <w:p w:rsidR="00FD0F80" w:rsidRDefault="00FD0F80">
      <w:pPr>
        <w:pStyle w:val="BodyText"/>
        <w:rPr>
          <w:sz w:val="20"/>
        </w:rPr>
      </w:pPr>
    </w:p>
    <w:p w:rsidR="00FD0F80" w:rsidRDefault="00A25651">
      <w:pPr>
        <w:pStyle w:val="Heading21"/>
        <w:spacing w:line="208" w:lineRule="exact"/>
      </w:pPr>
      <w:bookmarkStart w:id="4" w:name="Calculate_quantities_cycle_(Quantity_sur"/>
      <w:bookmarkEnd w:id="4"/>
      <w:r>
        <w:t>Calculate quantities cycle (Quantity surveying).</w:t>
      </w:r>
    </w:p>
    <w:p w:rsidR="00FD0F80" w:rsidRDefault="00A25651">
      <w:pPr>
        <w:pStyle w:val="BodyText"/>
        <w:tabs>
          <w:tab w:val="left" w:pos="8662"/>
        </w:tabs>
        <w:spacing w:line="208" w:lineRule="exact"/>
        <w:ind w:left="3308"/>
      </w:pPr>
      <w:r>
        <w:t xml:space="preserve">Jordan </w:t>
      </w:r>
      <w:r>
        <w:rPr>
          <w:spacing w:val="-6"/>
        </w:rPr>
        <w:t xml:space="preserve">Engineers </w:t>
      </w:r>
      <w:r>
        <w:t>Association</w:t>
      </w:r>
      <w:r>
        <w:rPr>
          <w:spacing w:val="3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0200897</w:t>
      </w:r>
      <w:r>
        <w:tab/>
        <w:t>August</w:t>
      </w:r>
      <w:r>
        <w:rPr>
          <w:spacing w:val="-7"/>
        </w:rPr>
        <w:t xml:space="preserve"> </w:t>
      </w:r>
      <w:r>
        <w:t>2016</w:t>
      </w:r>
    </w:p>
    <w:p w:rsidR="00FD0F80" w:rsidRDefault="00FD0F80">
      <w:pPr>
        <w:pStyle w:val="BodyText"/>
        <w:spacing w:before="8"/>
        <w:rPr>
          <w:sz w:val="16"/>
        </w:rPr>
      </w:pPr>
    </w:p>
    <w:p w:rsidR="00FD0F80" w:rsidRDefault="00A25651">
      <w:pPr>
        <w:pStyle w:val="Heading21"/>
      </w:pPr>
      <w:bookmarkStart w:id="5" w:name="Construction_supervision_training_progra"/>
      <w:bookmarkEnd w:id="5"/>
      <w:proofErr w:type="gramStart"/>
      <w:r>
        <w:t>Construction supervision training program</w:t>
      </w:r>
      <w:r w:rsidR="00060378">
        <w:t>.</w:t>
      </w:r>
      <w:proofErr w:type="gramEnd"/>
    </w:p>
    <w:p w:rsidR="00FD0F80" w:rsidRDefault="00A25651">
      <w:pPr>
        <w:pStyle w:val="BodyText"/>
        <w:tabs>
          <w:tab w:val="left" w:pos="8638"/>
        </w:tabs>
        <w:spacing w:before="1"/>
        <w:ind w:left="3308"/>
      </w:pPr>
      <w:r>
        <w:t>Swiss Agency for Development</w:t>
      </w:r>
      <w:r>
        <w:rPr>
          <w:spacing w:val="-1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Cooperation</w:t>
      </w:r>
      <w:r>
        <w:tab/>
      </w:r>
      <w:r>
        <w:rPr>
          <w:spacing w:val="-6"/>
        </w:rPr>
        <w:t>September</w:t>
      </w:r>
      <w:r>
        <w:rPr>
          <w:spacing w:val="8"/>
        </w:rPr>
        <w:t xml:space="preserve"> </w:t>
      </w:r>
      <w:r>
        <w:t>2016</w:t>
      </w:r>
    </w:p>
    <w:p w:rsidR="00FD0F80" w:rsidRDefault="00FD0F80">
      <w:pPr>
        <w:pStyle w:val="BodyText"/>
        <w:spacing w:before="8"/>
      </w:pPr>
    </w:p>
    <w:p w:rsidR="00FD0F80" w:rsidRDefault="00A25651">
      <w:pPr>
        <w:pStyle w:val="Heading21"/>
        <w:spacing w:line="208" w:lineRule="exact"/>
      </w:pPr>
      <w:bookmarkStart w:id="6" w:name="Plans_Reading"/>
      <w:bookmarkEnd w:id="6"/>
      <w:proofErr w:type="gramStart"/>
      <w:r>
        <w:t>Plans Reading</w:t>
      </w:r>
      <w:r w:rsidR="00060378">
        <w:t>.</w:t>
      </w:r>
      <w:proofErr w:type="gramEnd"/>
    </w:p>
    <w:p w:rsidR="00FD0F80" w:rsidRDefault="00A25651">
      <w:pPr>
        <w:pStyle w:val="BodyText"/>
        <w:tabs>
          <w:tab w:val="left" w:pos="8605"/>
        </w:tabs>
        <w:spacing w:line="208" w:lineRule="exact"/>
        <w:ind w:left="3308"/>
      </w:pPr>
      <w:r>
        <w:t xml:space="preserve">Jordan </w:t>
      </w:r>
      <w:r>
        <w:rPr>
          <w:spacing w:val="-6"/>
        </w:rPr>
        <w:t xml:space="preserve">Engineers </w:t>
      </w:r>
      <w:r>
        <w:t>Association</w:t>
      </w:r>
      <w:r>
        <w:rPr>
          <w:spacing w:val="18"/>
        </w:rPr>
        <w:t xml:space="preserve"> </w:t>
      </w:r>
      <w:r>
        <w:rPr>
          <w:spacing w:val="-3"/>
        </w:rPr>
        <w:t>License</w:t>
      </w:r>
      <w:r>
        <w:rPr>
          <w:spacing w:val="2"/>
        </w:rPr>
        <w:t xml:space="preserve"> </w:t>
      </w:r>
      <w:r>
        <w:t>0200897</w:t>
      </w:r>
      <w:r>
        <w:tab/>
      </w:r>
      <w:r w:rsidR="001B0658">
        <w:t xml:space="preserve"> </w:t>
      </w:r>
      <w:r>
        <w:t>August</w:t>
      </w:r>
      <w:r>
        <w:rPr>
          <w:spacing w:val="-7"/>
        </w:rPr>
        <w:t xml:space="preserve"> </w:t>
      </w:r>
      <w:r>
        <w:t>2016</w:t>
      </w:r>
    </w:p>
    <w:p w:rsidR="00FD0F80" w:rsidRDefault="00FD0F80">
      <w:pPr>
        <w:pStyle w:val="BodyText"/>
        <w:spacing w:before="10"/>
        <w:rPr>
          <w:sz w:val="15"/>
        </w:rPr>
      </w:pPr>
    </w:p>
    <w:p w:rsidR="00FD0F80" w:rsidRDefault="00A25651">
      <w:pPr>
        <w:pStyle w:val="Heading21"/>
        <w:spacing w:before="1"/>
      </w:pPr>
      <w:bookmarkStart w:id="7" w:name="Shop_Drawing"/>
      <w:bookmarkEnd w:id="7"/>
      <w:proofErr w:type="gramStart"/>
      <w:r>
        <w:t>Shop Drawing</w:t>
      </w:r>
      <w:r w:rsidR="00060378">
        <w:t>.</w:t>
      </w:r>
      <w:proofErr w:type="gramEnd"/>
    </w:p>
    <w:p w:rsidR="00FD0F80" w:rsidRDefault="00A25651">
      <w:pPr>
        <w:tabs>
          <w:tab w:val="left" w:pos="8586"/>
        </w:tabs>
        <w:spacing w:before="12"/>
        <w:ind w:left="3308"/>
        <w:rPr>
          <w:sz w:val="20"/>
        </w:rPr>
      </w:pPr>
      <w:r>
        <w:rPr>
          <w:color w:val="3C3938"/>
          <w:spacing w:val="-9"/>
          <w:sz w:val="18"/>
        </w:rPr>
        <w:t>Jordan</w:t>
      </w:r>
      <w:r>
        <w:rPr>
          <w:color w:val="3C3938"/>
          <w:spacing w:val="-1"/>
          <w:sz w:val="18"/>
        </w:rPr>
        <w:t xml:space="preserve"> </w:t>
      </w:r>
      <w:r>
        <w:rPr>
          <w:color w:val="3C3938"/>
          <w:spacing w:val="-9"/>
          <w:sz w:val="18"/>
        </w:rPr>
        <w:t>Engineers</w:t>
      </w:r>
      <w:r>
        <w:rPr>
          <w:color w:val="3C3938"/>
          <w:spacing w:val="-34"/>
          <w:sz w:val="18"/>
        </w:rPr>
        <w:t xml:space="preserve"> </w:t>
      </w:r>
      <w:r>
        <w:rPr>
          <w:color w:val="3C3938"/>
          <w:spacing w:val="-10"/>
          <w:sz w:val="18"/>
        </w:rPr>
        <w:t>Association</w:t>
      </w:r>
      <w:r>
        <w:rPr>
          <w:color w:val="3C3938"/>
          <w:spacing w:val="-10"/>
          <w:sz w:val="18"/>
        </w:rPr>
        <w:tab/>
      </w:r>
      <w:r w:rsidR="001B0658">
        <w:rPr>
          <w:color w:val="3C3938"/>
          <w:spacing w:val="-10"/>
          <w:sz w:val="18"/>
        </w:rPr>
        <w:t xml:space="preserve"> </w:t>
      </w:r>
      <w:r>
        <w:rPr>
          <w:color w:val="3C3938"/>
          <w:spacing w:val="-7"/>
          <w:sz w:val="20"/>
        </w:rPr>
        <w:t>January</w:t>
      </w:r>
      <w:r>
        <w:rPr>
          <w:color w:val="3C3938"/>
          <w:spacing w:val="-16"/>
          <w:sz w:val="20"/>
        </w:rPr>
        <w:t xml:space="preserve"> </w:t>
      </w:r>
      <w:r>
        <w:rPr>
          <w:color w:val="3C3938"/>
          <w:spacing w:val="-5"/>
          <w:sz w:val="20"/>
        </w:rPr>
        <w:t>2017</w:t>
      </w:r>
    </w:p>
    <w:p w:rsidR="00FE29EC" w:rsidRPr="001B0658" w:rsidRDefault="00FE29EC" w:rsidP="00FE29EC">
      <w:pPr>
        <w:tabs>
          <w:tab w:val="left" w:pos="3207"/>
        </w:tabs>
        <w:rPr>
          <w:b/>
          <w:bCs/>
          <w:sz w:val="18"/>
          <w:szCs w:val="18"/>
        </w:rPr>
      </w:pPr>
    </w:p>
    <w:p w:rsidR="00FE29EC" w:rsidRPr="00FE29EC" w:rsidRDefault="00FE29EC" w:rsidP="001B0658">
      <w:pPr>
        <w:tabs>
          <w:tab w:val="left" w:pos="3207"/>
          <w:tab w:val="left" w:pos="8653"/>
          <w:tab w:val="left" w:pos="9028"/>
        </w:tabs>
        <w:rPr>
          <w:b/>
          <w:sz w:val="18"/>
          <w:szCs w:val="18"/>
        </w:rPr>
      </w:pPr>
      <w:r w:rsidRPr="001B0658">
        <w:rPr>
          <w:b/>
          <w:bCs/>
          <w:sz w:val="18"/>
          <w:szCs w:val="18"/>
        </w:rPr>
        <w:t xml:space="preserve">      </w:t>
      </w:r>
      <w:r w:rsidRPr="001B0658">
        <w:rPr>
          <w:b/>
          <w:bCs/>
          <w:color w:val="365F91"/>
          <w:spacing w:val="-6"/>
          <w:sz w:val="18"/>
          <w:szCs w:val="18"/>
        </w:rPr>
        <w:t xml:space="preserve">                                                             </w:t>
      </w:r>
      <w:r w:rsidR="00060378" w:rsidRPr="001B0658">
        <w:rPr>
          <w:b/>
          <w:bCs/>
          <w:spacing w:val="-5"/>
          <w:sz w:val="18"/>
          <w:szCs w:val="18"/>
        </w:rPr>
        <w:t xml:space="preserve"> </w:t>
      </w:r>
      <w:proofErr w:type="gramStart"/>
      <w:r w:rsidR="001B0658" w:rsidRPr="001B0658">
        <w:rPr>
          <w:b/>
          <w:bCs/>
          <w:sz w:val="18"/>
          <w:szCs w:val="18"/>
        </w:rPr>
        <w:t>University Trainee</w:t>
      </w:r>
      <w:r w:rsidR="00016444">
        <w:rPr>
          <w:sz w:val="16"/>
        </w:rPr>
        <w:t>.</w:t>
      </w:r>
      <w:proofErr w:type="gramEnd"/>
      <w:r w:rsidR="001B0658">
        <w:rPr>
          <w:b/>
          <w:spacing w:val="-5"/>
          <w:sz w:val="18"/>
          <w:szCs w:val="18"/>
        </w:rPr>
        <w:t xml:space="preserve">                                                                           </w:t>
      </w:r>
      <w:r w:rsidRPr="00FE29EC">
        <w:rPr>
          <w:b/>
          <w:color w:val="000000" w:themeColor="text1"/>
          <w:sz w:val="18"/>
          <w:szCs w:val="18"/>
        </w:rPr>
        <w:tab/>
      </w:r>
    </w:p>
    <w:p w:rsidR="00FE29EC" w:rsidRDefault="00FE29EC" w:rsidP="001B0658">
      <w:pPr>
        <w:spacing w:before="11"/>
        <w:ind w:left="3246"/>
        <w:rPr>
          <w:sz w:val="16"/>
        </w:rPr>
      </w:pPr>
      <w:r>
        <w:rPr>
          <w:sz w:val="16"/>
        </w:rPr>
        <w:t xml:space="preserve">  </w:t>
      </w:r>
      <w:proofErr w:type="spellStart"/>
      <w:proofErr w:type="gramStart"/>
      <w:r w:rsidR="001B0658" w:rsidRPr="001B0658">
        <w:rPr>
          <w:bCs/>
          <w:sz w:val="16"/>
          <w:szCs w:val="16"/>
        </w:rPr>
        <w:t>Rowhi</w:t>
      </w:r>
      <w:proofErr w:type="spellEnd"/>
      <w:r w:rsidR="001B0658" w:rsidRPr="001B0658">
        <w:rPr>
          <w:bCs/>
          <w:sz w:val="16"/>
          <w:szCs w:val="16"/>
        </w:rPr>
        <w:t xml:space="preserve"> </w:t>
      </w:r>
      <w:proofErr w:type="spellStart"/>
      <w:r w:rsidR="001B0658" w:rsidRPr="001B0658">
        <w:rPr>
          <w:bCs/>
          <w:sz w:val="16"/>
          <w:szCs w:val="16"/>
        </w:rPr>
        <w:t>Mahaftha</w:t>
      </w:r>
      <w:proofErr w:type="spellEnd"/>
      <w:r w:rsidR="001B0658" w:rsidRPr="001B0658">
        <w:rPr>
          <w:bCs/>
          <w:sz w:val="16"/>
          <w:szCs w:val="16"/>
        </w:rPr>
        <w:t xml:space="preserve"> Engineering</w:t>
      </w:r>
      <w:r w:rsidR="001B0658" w:rsidRPr="001B0658">
        <w:rPr>
          <w:bCs/>
          <w:spacing w:val="-39"/>
          <w:sz w:val="16"/>
          <w:szCs w:val="16"/>
        </w:rPr>
        <w:t xml:space="preserve"> </w:t>
      </w:r>
      <w:r w:rsidR="001B0658" w:rsidRPr="001B0658">
        <w:rPr>
          <w:bCs/>
          <w:sz w:val="16"/>
          <w:szCs w:val="16"/>
        </w:rPr>
        <w:t>Office</w:t>
      </w:r>
      <w:r w:rsidR="001B0658">
        <w:rPr>
          <w:sz w:val="16"/>
        </w:rPr>
        <w:t>.</w:t>
      </w:r>
      <w:proofErr w:type="gramEnd"/>
      <w:r w:rsidR="001B0658">
        <w:rPr>
          <w:sz w:val="16"/>
        </w:rPr>
        <w:t xml:space="preserve">                                                          </w:t>
      </w:r>
      <w:r w:rsidR="001B0658" w:rsidRPr="00FE29EC">
        <w:rPr>
          <w:color w:val="000000" w:themeColor="text1"/>
          <w:spacing w:val="-5"/>
          <w:sz w:val="18"/>
        </w:rPr>
        <w:t xml:space="preserve">Sep </w:t>
      </w:r>
      <w:r w:rsidR="001B0658" w:rsidRPr="00FE29EC">
        <w:rPr>
          <w:color w:val="000000" w:themeColor="text1"/>
          <w:spacing w:val="-7"/>
          <w:sz w:val="18"/>
        </w:rPr>
        <w:t>2016</w:t>
      </w:r>
      <w:r w:rsidR="001B0658">
        <w:rPr>
          <w:color w:val="000000" w:themeColor="text1"/>
          <w:spacing w:val="-7"/>
          <w:sz w:val="18"/>
        </w:rPr>
        <w:t xml:space="preserve"> </w:t>
      </w:r>
      <w:r w:rsidR="001B0658" w:rsidRPr="00FE29EC">
        <w:rPr>
          <w:color w:val="000000" w:themeColor="text1"/>
          <w:sz w:val="18"/>
        </w:rPr>
        <w:t>–</w:t>
      </w:r>
      <w:r w:rsidR="001B0658">
        <w:rPr>
          <w:color w:val="000000" w:themeColor="text1"/>
          <w:sz w:val="18"/>
        </w:rPr>
        <w:t xml:space="preserve"> </w:t>
      </w:r>
      <w:r w:rsidR="001B0658" w:rsidRPr="00FE29EC">
        <w:rPr>
          <w:color w:val="000000" w:themeColor="text1"/>
          <w:spacing w:val="-4"/>
          <w:sz w:val="18"/>
        </w:rPr>
        <w:t>Dec</w:t>
      </w:r>
      <w:r w:rsidR="00016444">
        <w:rPr>
          <w:color w:val="000000" w:themeColor="text1"/>
          <w:spacing w:val="-4"/>
          <w:sz w:val="18"/>
        </w:rPr>
        <w:t xml:space="preserve"> </w:t>
      </w:r>
      <w:r w:rsidR="001B0658" w:rsidRPr="00FE29EC">
        <w:rPr>
          <w:color w:val="000000" w:themeColor="text1"/>
          <w:spacing w:val="-4"/>
          <w:sz w:val="18"/>
        </w:rPr>
        <w:t>2016</w:t>
      </w:r>
    </w:p>
    <w:p w:rsidR="001B0658" w:rsidRDefault="001B0658">
      <w:pPr>
        <w:rPr>
          <w:sz w:val="20"/>
        </w:rPr>
      </w:pPr>
    </w:p>
    <w:p w:rsidR="001B0658" w:rsidRDefault="001B0658">
      <w:pPr>
        <w:rPr>
          <w:b/>
          <w:bCs/>
          <w:sz w:val="16"/>
          <w:szCs w:val="16"/>
        </w:rPr>
      </w:pPr>
      <w:r w:rsidRPr="001B0658">
        <w:rPr>
          <w:b/>
          <w:bCs/>
          <w:sz w:val="18"/>
        </w:rPr>
        <w:t xml:space="preserve">                                                             </w:t>
      </w:r>
      <w:proofErr w:type="gramStart"/>
      <w:r w:rsidRPr="001B0658">
        <w:rPr>
          <w:b/>
          <w:bCs/>
          <w:sz w:val="18"/>
        </w:rPr>
        <w:t>Soft</w:t>
      </w:r>
      <w:r w:rsidRPr="001B0658">
        <w:rPr>
          <w:b/>
          <w:bCs/>
          <w:spacing w:val="-4"/>
          <w:sz w:val="18"/>
        </w:rPr>
        <w:t xml:space="preserve"> </w:t>
      </w:r>
      <w:r w:rsidRPr="001B0658">
        <w:rPr>
          <w:b/>
          <w:bCs/>
          <w:sz w:val="18"/>
        </w:rPr>
        <w:t>Skills</w:t>
      </w:r>
      <w:r w:rsidRPr="001B0658">
        <w:rPr>
          <w:b/>
          <w:bCs/>
          <w:spacing w:val="-9"/>
          <w:sz w:val="18"/>
        </w:rPr>
        <w:t xml:space="preserve"> </w:t>
      </w:r>
      <w:r w:rsidRPr="001B0658">
        <w:rPr>
          <w:b/>
          <w:bCs/>
          <w:sz w:val="18"/>
        </w:rPr>
        <w:t>Training</w:t>
      </w:r>
      <w:r w:rsidR="00016444">
        <w:rPr>
          <w:b/>
          <w:bCs/>
          <w:sz w:val="18"/>
        </w:rPr>
        <w:t>.</w:t>
      </w:r>
      <w:proofErr w:type="gramEnd"/>
      <w:r>
        <w:rPr>
          <w:b/>
          <w:bCs/>
          <w:sz w:val="16"/>
          <w:szCs w:val="16"/>
        </w:rPr>
        <w:t xml:space="preserve">                                                                 </w:t>
      </w:r>
    </w:p>
    <w:p w:rsidR="00FD0F80" w:rsidRPr="001B0658" w:rsidRDefault="001B0658">
      <w:pPr>
        <w:rPr>
          <w:b/>
          <w:bCs/>
          <w:sz w:val="16"/>
          <w:szCs w:val="16"/>
        </w:rPr>
        <w:sectPr w:rsidR="00FD0F80" w:rsidRPr="001B0658">
          <w:type w:val="continuous"/>
          <w:pgSz w:w="11910" w:h="16840"/>
          <w:pgMar w:top="880" w:right="400" w:bottom="280" w:left="480" w:header="720" w:footer="720" w:gutter="0"/>
          <w:cols w:space="720"/>
        </w:sectPr>
      </w:pPr>
      <w:r>
        <w:rPr>
          <w:b/>
          <w:bCs/>
          <w:sz w:val="16"/>
          <w:szCs w:val="16"/>
        </w:rPr>
        <w:t xml:space="preserve">                                                                     </w:t>
      </w:r>
      <w:r>
        <w:rPr>
          <w:sz w:val="18"/>
        </w:rPr>
        <w:t>Jordan Education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For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Employment</w:t>
      </w:r>
      <w:r>
        <w:rPr>
          <w:b/>
          <w:bCs/>
          <w:sz w:val="16"/>
          <w:szCs w:val="16"/>
        </w:rPr>
        <w:t xml:space="preserve">   </w:t>
      </w:r>
      <w:r w:rsidRPr="001B0658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                                              </w:t>
      </w:r>
      <w:r>
        <w:rPr>
          <w:sz w:val="18"/>
        </w:rPr>
        <w:t>April</w:t>
      </w:r>
      <w:r>
        <w:rPr>
          <w:spacing w:val="-7"/>
          <w:sz w:val="18"/>
        </w:rPr>
        <w:t xml:space="preserve"> </w:t>
      </w:r>
      <w:r>
        <w:rPr>
          <w:sz w:val="18"/>
        </w:rPr>
        <w:t>2017</w:t>
      </w:r>
    </w:p>
    <w:p w:rsidR="00FD0F80" w:rsidRDefault="00A25651">
      <w:pPr>
        <w:pStyle w:val="Heading21"/>
        <w:spacing w:before="92"/>
        <w:ind w:left="0"/>
        <w:jc w:val="right"/>
      </w:pPr>
      <w:bookmarkStart w:id="8" w:name="GRADUATION_PROJECT"/>
      <w:bookmarkEnd w:id="8"/>
      <w:r>
        <w:rPr>
          <w:color w:val="0D4192"/>
        </w:rPr>
        <w:lastRenderedPageBreak/>
        <w:t>GRADUATION PROJECT</w:t>
      </w:r>
    </w:p>
    <w:p w:rsidR="00FD0F80" w:rsidRDefault="00A25651">
      <w:pPr>
        <w:spacing w:before="146"/>
        <w:ind w:right="4"/>
        <w:jc w:val="right"/>
        <w:rPr>
          <w:b/>
          <w:sz w:val="18"/>
        </w:rPr>
      </w:pPr>
      <w:r>
        <w:rPr>
          <w:b/>
          <w:color w:val="0D4192"/>
          <w:sz w:val="18"/>
        </w:rPr>
        <w:t>DETAILS</w:t>
      </w:r>
    </w:p>
    <w:p w:rsidR="00FD0F80" w:rsidRDefault="00A25651">
      <w:pPr>
        <w:pStyle w:val="BodyText"/>
        <w:spacing w:before="7" w:after="40"/>
        <w:rPr>
          <w:b/>
          <w:sz w:val="23"/>
        </w:rPr>
      </w:pPr>
      <w:r>
        <w:br w:type="column"/>
      </w:r>
    </w:p>
    <w:p w:rsidR="00FD0F80" w:rsidRDefault="00A25651">
      <w:pPr>
        <w:pStyle w:val="BodyText"/>
        <w:spacing w:line="132" w:lineRule="exact"/>
        <w:ind w:left="463"/>
        <w:rPr>
          <w:sz w:val="13"/>
        </w:rPr>
      </w:pPr>
      <w:r>
        <w:rPr>
          <w:noProof/>
          <w:position w:val="-2"/>
          <w:sz w:val="13"/>
        </w:rPr>
        <w:drawing>
          <wp:inline distT="0" distB="0" distL="0" distR="0">
            <wp:extent cx="4739663" cy="83820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663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F80" w:rsidRDefault="00FD0F80">
      <w:pPr>
        <w:pStyle w:val="BodyText"/>
        <w:rPr>
          <w:b/>
          <w:sz w:val="20"/>
        </w:rPr>
      </w:pPr>
    </w:p>
    <w:p w:rsidR="00FD0F80" w:rsidRDefault="00FD0F80">
      <w:pPr>
        <w:pStyle w:val="BodyText"/>
        <w:spacing w:before="1"/>
        <w:rPr>
          <w:b/>
          <w:sz w:val="16"/>
        </w:rPr>
      </w:pPr>
    </w:p>
    <w:p w:rsidR="00FD0F80" w:rsidRDefault="00A25651">
      <w:pPr>
        <w:spacing w:before="1"/>
        <w:ind w:left="484"/>
        <w:rPr>
          <w:sz w:val="18"/>
        </w:rPr>
      </w:pPr>
      <w:r w:rsidRPr="00A25651">
        <w:rPr>
          <w:b/>
          <w:color w:val="222222"/>
          <w:sz w:val="20"/>
          <w:szCs w:val="20"/>
        </w:rPr>
        <w:t>Title</w:t>
      </w:r>
      <w:r w:rsidRPr="00A25651">
        <w:rPr>
          <w:color w:val="222222"/>
          <w:sz w:val="20"/>
          <w:szCs w:val="20"/>
        </w:rPr>
        <w:t>:</w:t>
      </w:r>
      <w:r>
        <w:rPr>
          <w:color w:val="222222"/>
          <w:sz w:val="18"/>
        </w:rPr>
        <w:t xml:space="preserve"> Project </w:t>
      </w:r>
      <w:proofErr w:type="spellStart"/>
      <w:r>
        <w:rPr>
          <w:color w:val="222222"/>
          <w:sz w:val="18"/>
        </w:rPr>
        <w:t>Mangement</w:t>
      </w:r>
      <w:proofErr w:type="spellEnd"/>
    </w:p>
    <w:p w:rsidR="00FD0F80" w:rsidRDefault="00FD0F80">
      <w:pPr>
        <w:pStyle w:val="BodyText"/>
        <w:spacing w:before="8"/>
        <w:rPr>
          <w:sz w:val="17"/>
        </w:rPr>
      </w:pPr>
    </w:p>
    <w:p w:rsidR="00FD0F80" w:rsidRDefault="00A25651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spacing w:before="1" w:line="240" w:lineRule="auto"/>
        <w:ind w:hanging="360"/>
        <w:rPr>
          <w:sz w:val="18"/>
        </w:rPr>
      </w:pPr>
      <w:r>
        <w:rPr>
          <w:b/>
          <w:color w:val="222222"/>
          <w:sz w:val="18"/>
        </w:rPr>
        <w:t xml:space="preserve">Degree </w:t>
      </w:r>
      <w:r>
        <w:rPr>
          <w:b/>
          <w:color w:val="222222"/>
          <w:spacing w:val="-6"/>
          <w:sz w:val="18"/>
        </w:rPr>
        <w:t xml:space="preserve">Achieved </w:t>
      </w:r>
      <w:r>
        <w:rPr>
          <w:color w:val="222222"/>
          <w:sz w:val="18"/>
        </w:rPr>
        <w:t>: A</w:t>
      </w:r>
      <w:r>
        <w:rPr>
          <w:color w:val="222222"/>
          <w:spacing w:val="26"/>
          <w:sz w:val="18"/>
        </w:rPr>
        <w:t xml:space="preserve"> </w:t>
      </w:r>
      <w:r>
        <w:rPr>
          <w:color w:val="222222"/>
          <w:sz w:val="18"/>
        </w:rPr>
        <w:t>(</w:t>
      </w:r>
      <w:r>
        <w:rPr>
          <w:color w:val="3C3938"/>
          <w:sz w:val="18"/>
        </w:rPr>
        <w:t>Excellence</w:t>
      </w:r>
      <w:r>
        <w:rPr>
          <w:color w:val="222222"/>
          <w:sz w:val="18"/>
        </w:rPr>
        <w:t>)</w:t>
      </w:r>
    </w:p>
    <w:p w:rsidR="00FD0F80" w:rsidRDefault="00FD0F80">
      <w:pPr>
        <w:rPr>
          <w:sz w:val="18"/>
        </w:rPr>
        <w:sectPr w:rsidR="00FD0F80">
          <w:pgSz w:w="11910" w:h="16840"/>
          <w:pgMar w:top="1420" w:right="400" w:bottom="280" w:left="480" w:header="720" w:footer="720" w:gutter="0"/>
          <w:cols w:num="2" w:space="720" w:equalWidth="0">
            <w:col w:w="2790" w:space="40"/>
            <w:col w:w="8200"/>
          </w:cols>
        </w:sectPr>
      </w:pPr>
    </w:p>
    <w:p w:rsidR="00FD0F80" w:rsidRDefault="00FD0F80">
      <w:pPr>
        <w:pStyle w:val="BodyText"/>
        <w:rPr>
          <w:sz w:val="20"/>
        </w:rPr>
      </w:pPr>
    </w:p>
    <w:p w:rsidR="00FD0F80" w:rsidRDefault="00FD0F80">
      <w:pPr>
        <w:pStyle w:val="BodyText"/>
        <w:rPr>
          <w:sz w:val="20"/>
        </w:rPr>
      </w:pPr>
    </w:p>
    <w:p w:rsidR="00FD0F80" w:rsidRDefault="00A25651">
      <w:pPr>
        <w:pStyle w:val="Heading21"/>
        <w:spacing w:before="102"/>
        <w:ind w:left="1234"/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2362200</wp:posOffset>
            </wp:positionH>
            <wp:positionV relativeFrom="paragraph">
              <wp:posOffset>41664</wp:posOffset>
            </wp:positionV>
            <wp:extent cx="4713351" cy="8509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351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PERSONAL_SKILLS"/>
      <w:bookmarkEnd w:id="9"/>
      <w:r>
        <w:rPr>
          <w:color w:val="0D4192"/>
        </w:rPr>
        <w:t>PERSONAL SKILLS</w:t>
      </w:r>
    </w:p>
    <w:p w:rsidR="00FD0F80" w:rsidRDefault="00FD0F80">
      <w:pPr>
        <w:pStyle w:val="BodyText"/>
        <w:rPr>
          <w:b/>
          <w:sz w:val="20"/>
        </w:rPr>
      </w:pPr>
    </w:p>
    <w:p w:rsidR="00FD0F80" w:rsidRDefault="00FD0F80">
      <w:pPr>
        <w:pStyle w:val="BodyText"/>
        <w:spacing w:before="7"/>
        <w:rPr>
          <w:b/>
          <w:sz w:val="19"/>
        </w:rPr>
      </w:pPr>
    </w:p>
    <w:tbl>
      <w:tblPr>
        <w:tblStyle w:val="TableNormal1"/>
        <w:tblW w:w="0" w:type="auto"/>
        <w:tblInd w:w="1365" w:type="dxa"/>
        <w:tblLayout w:type="fixed"/>
        <w:tblLook w:val="01E0" w:firstRow="1" w:lastRow="1" w:firstColumn="1" w:lastColumn="1" w:noHBand="0" w:noVBand="0"/>
      </w:tblPr>
      <w:tblGrid>
        <w:gridCol w:w="1837"/>
        <w:gridCol w:w="1546"/>
        <w:gridCol w:w="1498"/>
        <w:gridCol w:w="1507"/>
        <w:gridCol w:w="1502"/>
        <w:gridCol w:w="1502"/>
      </w:tblGrid>
      <w:tr w:rsidR="00FD0F80">
        <w:trPr>
          <w:trHeight w:val="631"/>
        </w:trPr>
        <w:tc>
          <w:tcPr>
            <w:tcW w:w="1837" w:type="dxa"/>
          </w:tcPr>
          <w:p w:rsidR="00FD0F80" w:rsidRDefault="00A25651">
            <w:pPr>
              <w:pStyle w:val="TableParagraph"/>
              <w:spacing w:before="2"/>
              <w:ind w:left="252"/>
              <w:rPr>
                <w:sz w:val="18"/>
              </w:rPr>
            </w:pPr>
            <w:r>
              <w:rPr>
                <w:color w:val="0D4192"/>
                <w:sz w:val="18"/>
              </w:rPr>
              <w:t>Mother tongue</w:t>
            </w:r>
          </w:p>
        </w:tc>
        <w:tc>
          <w:tcPr>
            <w:tcW w:w="1546" w:type="dxa"/>
            <w:tcBorders>
              <w:bottom w:val="single" w:sz="8" w:space="0" w:color="C0C0C0"/>
            </w:tcBorders>
          </w:tcPr>
          <w:p w:rsidR="00FD0F80" w:rsidRDefault="00A25651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color w:val="3C3938"/>
                <w:sz w:val="20"/>
              </w:rPr>
              <w:t>Arabic</w:t>
            </w:r>
          </w:p>
        </w:tc>
        <w:tc>
          <w:tcPr>
            <w:tcW w:w="1498" w:type="dxa"/>
            <w:tcBorders>
              <w:bottom w:val="single" w:sz="8" w:space="0" w:color="C0C0C0"/>
            </w:tcBorders>
          </w:tcPr>
          <w:p w:rsidR="00FD0F80" w:rsidRDefault="00FD0F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7" w:type="dxa"/>
            <w:tcBorders>
              <w:bottom w:val="single" w:sz="8" w:space="0" w:color="C0C0C0"/>
            </w:tcBorders>
          </w:tcPr>
          <w:p w:rsidR="00FD0F80" w:rsidRDefault="00FD0F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bottom w:val="single" w:sz="8" w:space="0" w:color="C0C0C0"/>
            </w:tcBorders>
          </w:tcPr>
          <w:p w:rsidR="00FD0F80" w:rsidRDefault="00FD0F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bottom w:val="single" w:sz="8" w:space="0" w:color="C0C0C0"/>
            </w:tcBorders>
          </w:tcPr>
          <w:p w:rsidR="00FD0F80" w:rsidRDefault="00FD0F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0F80">
        <w:trPr>
          <w:trHeight w:val="340"/>
        </w:trPr>
        <w:tc>
          <w:tcPr>
            <w:tcW w:w="1837" w:type="dxa"/>
            <w:vMerge w:val="restart"/>
          </w:tcPr>
          <w:p w:rsidR="00FD0F80" w:rsidRDefault="00A25651">
            <w:pPr>
              <w:pStyle w:val="TableParagraph"/>
              <w:spacing w:line="208" w:lineRule="exact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Other language</w:t>
            </w:r>
          </w:p>
        </w:tc>
        <w:tc>
          <w:tcPr>
            <w:tcW w:w="3044" w:type="dxa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0F80" w:rsidRDefault="00A25651">
            <w:pPr>
              <w:pStyle w:val="TableParagraph"/>
              <w:spacing w:before="69"/>
              <w:ind w:left="946"/>
              <w:rPr>
                <w:sz w:val="14"/>
              </w:rPr>
            </w:pPr>
            <w:r>
              <w:rPr>
                <w:color w:val="0D4192"/>
                <w:sz w:val="14"/>
              </w:rPr>
              <w:t>UNDERSTANDING</w:t>
            </w:r>
          </w:p>
        </w:tc>
        <w:tc>
          <w:tcPr>
            <w:tcW w:w="300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0F80" w:rsidRDefault="00A25651">
            <w:pPr>
              <w:pStyle w:val="TableParagraph"/>
              <w:spacing w:before="69"/>
              <w:ind w:left="1176" w:right="1166"/>
              <w:jc w:val="center"/>
              <w:rPr>
                <w:sz w:val="14"/>
              </w:rPr>
            </w:pPr>
            <w:r>
              <w:rPr>
                <w:color w:val="0D4192"/>
                <w:sz w:val="14"/>
              </w:rPr>
              <w:t>SPEAKING</w:t>
            </w:r>
          </w:p>
        </w:tc>
        <w:tc>
          <w:tcPr>
            <w:tcW w:w="15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FD0F80" w:rsidRDefault="00A25651">
            <w:pPr>
              <w:pStyle w:val="TableParagraph"/>
              <w:spacing w:before="69"/>
              <w:ind w:left="458" w:right="450"/>
              <w:jc w:val="center"/>
              <w:rPr>
                <w:sz w:val="14"/>
              </w:rPr>
            </w:pPr>
            <w:r>
              <w:rPr>
                <w:color w:val="0D4192"/>
                <w:sz w:val="14"/>
              </w:rPr>
              <w:t>WRITING</w:t>
            </w:r>
          </w:p>
        </w:tc>
      </w:tr>
      <w:tr w:rsidR="00FD0F80">
        <w:trPr>
          <w:trHeight w:val="340"/>
        </w:trPr>
        <w:tc>
          <w:tcPr>
            <w:tcW w:w="1837" w:type="dxa"/>
            <w:vMerge/>
            <w:tcBorders>
              <w:top w:val="nil"/>
            </w:tcBorders>
          </w:tcPr>
          <w:p w:rsidR="00FD0F80" w:rsidRDefault="00FD0F80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0F80" w:rsidRDefault="00A25651">
            <w:pPr>
              <w:pStyle w:val="TableParagraph"/>
              <w:spacing w:before="60"/>
              <w:ind w:left="476"/>
              <w:rPr>
                <w:sz w:val="16"/>
              </w:rPr>
            </w:pPr>
            <w:r>
              <w:rPr>
                <w:color w:val="0D4192"/>
                <w:sz w:val="16"/>
              </w:rPr>
              <w:t>Listening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0F80" w:rsidRDefault="00A25651">
            <w:pPr>
              <w:pStyle w:val="TableParagraph"/>
              <w:spacing w:before="60"/>
              <w:ind w:left="429" w:right="442"/>
              <w:jc w:val="center"/>
              <w:rPr>
                <w:sz w:val="16"/>
              </w:rPr>
            </w:pPr>
            <w:r>
              <w:rPr>
                <w:color w:val="0D4192"/>
                <w:sz w:val="16"/>
              </w:rPr>
              <w:t>Reading</w:t>
            </w:r>
          </w:p>
        </w:tc>
        <w:tc>
          <w:tcPr>
            <w:tcW w:w="15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0F80" w:rsidRDefault="00A25651">
            <w:pPr>
              <w:pStyle w:val="TableParagraph"/>
              <w:spacing w:before="60"/>
              <w:ind w:left="46" w:right="53"/>
              <w:jc w:val="center"/>
              <w:rPr>
                <w:sz w:val="16"/>
              </w:rPr>
            </w:pPr>
            <w:r>
              <w:rPr>
                <w:color w:val="0D4192"/>
                <w:sz w:val="16"/>
              </w:rPr>
              <w:t>Spoken interaction</w:t>
            </w:r>
          </w:p>
        </w:tc>
        <w:tc>
          <w:tcPr>
            <w:tcW w:w="15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0F80" w:rsidRDefault="00A25651">
            <w:pPr>
              <w:pStyle w:val="TableParagraph"/>
              <w:spacing w:before="60"/>
              <w:ind w:left="55" w:right="55"/>
              <w:jc w:val="center"/>
              <w:rPr>
                <w:sz w:val="16"/>
              </w:rPr>
            </w:pPr>
            <w:r>
              <w:rPr>
                <w:color w:val="0D4192"/>
                <w:sz w:val="16"/>
              </w:rPr>
              <w:t>Spoken production</w:t>
            </w:r>
          </w:p>
        </w:tc>
        <w:tc>
          <w:tcPr>
            <w:tcW w:w="15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FD0F80" w:rsidRDefault="00FD0F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0F80">
        <w:trPr>
          <w:trHeight w:val="278"/>
        </w:trPr>
        <w:tc>
          <w:tcPr>
            <w:tcW w:w="1837" w:type="dxa"/>
          </w:tcPr>
          <w:p w:rsidR="00FD0F80" w:rsidRDefault="00FD0F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tcBorders>
              <w:top w:val="single" w:sz="8" w:space="0" w:color="C0C0C0"/>
              <w:bottom w:val="single" w:sz="4" w:space="0" w:color="C0C0C0"/>
            </w:tcBorders>
          </w:tcPr>
          <w:p w:rsidR="00FD0F80" w:rsidRDefault="00A25651">
            <w:pPr>
              <w:pStyle w:val="TableParagraph"/>
              <w:spacing w:before="18"/>
              <w:ind w:left="365"/>
              <w:rPr>
                <w:sz w:val="18"/>
              </w:rPr>
            </w:pPr>
            <w:r>
              <w:rPr>
                <w:color w:val="3C3938"/>
                <w:sz w:val="18"/>
              </w:rPr>
              <w:t>Excellence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 w:rsidR="00FD0F80" w:rsidRDefault="00A25651">
            <w:pPr>
              <w:pStyle w:val="TableParagraph"/>
              <w:spacing w:before="18"/>
              <w:ind w:left="298" w:right="295"/>
              <w:jc w:val="center"/>
              <w:rPr>
                <w:sz w:val="18"/>
              </w:rPr>
            </w:pPr>
            <w:r>
              <w:rPr>
                <w:color w:val="3C3938"/>
                <w:sz w:val="18"/>
              </w:rPr>
              <w:t>Excellence</w:t>
            </w:r>
          </w:p>
        </w:tc>
        <w:tc>
          <w:tcPr>
            <w:tcW w:w="1507" w:type="dxa"/>
            <w:tcBorders>
              <w:top w:val="single" w:sz="8" w:space="0" w:color="C0C0C0"/>
              <w:bottom w:val="single" w:sz="4" w:space="0" w:color="C0C0C0"/>
            </w:tcBorders>
          </w:tcPr>
          <w:p w:rsidR="00FD0F80" w:rsidRDefault="00A25651">
            <w:pPr>
              <w:pStyle w:val="TableParagraph"/>
              <w:spacing w:before="18"/>
              <w:ind w:left="529" w:right="522"/>
              <w:jc w:val="center"/>
              <w:rPr>
                <w:sz w:val="18"/>
              </w:rPr>
            </w:pPr>
            <w:r>
              <w:rPr>
                <w:color w:val="3C3938"/>
                <w:sz w:val="18"/>
              </w:rPr>
              <w:t>Good</w:t>
            </w:r>
          </w:p>
        </w:tc>
        <w:tc>
          <w:tcPr>
            <w:tcW w:w="1502" w:type="dxa"/>
            <w:tcBorders>
              <w:top w:val="single" w:sz="8" w:space="0" w:color="C0C0C0"/>
              <w:bottom w:val="single" w:sz="4" w:space="0" w:color="C0C0C0"/>
            </w:tcBorders>
          </w:tcPr>
          <w:p w:rsidR="00FD0F80" w:rsidRDefault="00A25651">
            <w:pPr>
              <w:pStyle w:val="TableParagraph"/>
              <w:spacing w:before="18"/>
              <w:ind w:left="305" w:right="273"/>
              <w:jc w:val="center"/>
              <w:rPr>
                <w:sz w:val="18"/>
              </w:rPr>
            </w:pPr>
            <w:r>
              <w:rPr>
                <w:color w:val="3C3938"/>
                <w:sz w:val="18"/>
              </w:rPr>
              <w:t>Good</w:t>
            </w:r>
          </w:p>
        </w:tc>
        <w:tc>
          <w:tcPr>
            <w:tcW w:w="1502" w:type="dxa"/>
            <w:tcBorders>
              <w:top w:val="single" w:sz="8" w:space="0" w:color="C0C0C0"/>
              <w:bottom w:val="single" w:sz="4" w:space="0" w:color="C0C0C0"/>
            </w:tcBorders>
          </w:tcPr>
          <w:p w:rsidR="00FD0F80" w:rsidRDefault="00A25651">
            <w:pPr>
              <w:pStyle w:val="TableParagraph"/>
              <w:spacing w:before="18"/>
              <w:ind w:left="305" w:right="293"/>
              <w:jc w:val="center"/>
              <w:rPr>
                <w:sz w:val="18"/>
              </w:rPr>
            </w:pPr>
            <w:r>
              <w:rPr>
                <w:color w:val="3C3938"/>
                <w:sz w:val="18"/>
              </w:rPr>
              <w:t>Excellence</w:t>
            </w:r>
          </w:p>
        </w:tc>
      </w:tr>
      <w:tr w:rsidR="00FD0F80">
        <w:trPr>
          <w:trHeight w:val="237"/>
        </w:trPr>
        <w:tc>
          <w:tcPr>
            <w:tcW w:w="1837" w:type="dxa"/>
          </w:tcPr>
          <w:p w:rsidR="00FD0F80" w:rsidRDefault="00FD0F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5" w:type="dxa"/>
            <w:gridSpan w:val="5"/>
            <w:tcBorders>
              <w:top w:val="single" w:sz="4" w:space="0" w:color="C0C0C0"/>
              <w:bottom w:val="single" w:sz="8" w:space="0" w:color="C0C0C0"/>
            </w:tcBorders>
            <w:shd w:val="clear" w:color="auto" w:fill="EBEBEB"/>
          </w:tcPr>
          <w:p w:rsidR="00FD0F80" w:rsidRDefault="00A25651">
            <w:pPr>
              <w:pStyle w:val="TableParagraph"/>
              <w:spacing w:line="205" w:lineRule="exact"/>
              <w:ind w:left="2851" w:right="3123"/>
              <w:jc w:val="center"/>
              <w:rPr>
                <w:b/>
                <w:sz w:val="20"/>
              </w:rPr>
            </w:pPr>
            <w:r>
              <w:rPr>
                <w:b/>
                <w:color w:val="3C3938"/>
                <w:sz w:val="20"/>
              </w:rPr>
              <w:t>English language</w:t>
            </w:r>
          </w:p>
        </w:tc>
      </w:tr>
    </w:tbl>
    <w:p w:rsidR="00FD0F80" w:rsidRDefault="00FD0F80">
      <w:pPr>
        <w:pStyle w:val="BodyText"/>
        <w:rPr>
          <w:b/>
          <w:sz w:val="20"/>
        </w:rPr>
      </w:pPr>
    </w:p>
    <w:p w:rsidR="00FD0F80" w:rsidRDefault="00A25651">
      <w:pPr>
        <w:pStyle w:val="BodyText"/>
        <w:spacing w:before="6"/>
        <w:rPr>
          <w:b/>
          <w:sz w:val="10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2362200</wp:posOffset>
            </wp:positionH>
            <wp:positionV relativeFrom="paragraph">
              <wp:posOffset>102345</wp:posOffset>
            </wp:positionV>
            <wp:extent cx="4767478" cy="98488"/>
            <wp:effectExtent l="0" t="0" r="0" b="0"/>
            <wp:wrapTopAndBottom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478" cy="9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F80" w:rsidRDefault="00FD0F80">
      <w:pPr>
        <w:pStyle w:val="BodyText"/>
        <w:rPr>
          <w:b/>
          <w:sz w:val="6"/>
        </w:rPr>
      </w:pPr>
    </w:p>
    <w:p w:rsidR="00FD0F80" w:rsidRDefault="00FD0F80">
      <w:pPr>
        <w:rPr>
          <w:sz w:val="6"/>
        </w:rPr>
        <w:sectPr w:rsidR="00FD0F80">
          <w:type w:val="continuous"/>
          <w:pgSz w:w="11910" w:h="16840"/>
          <w:pgMar w:top="880" w:right="400" w:bottom="280" w:left="480" w:header="720" w:footer="720" w:gutter="0"/>
          <w:cols w:space="720"/>
        </w:sectPr>
      </w:pPr>
    </w:p>
    <w:p w:rsidR="00FD0F80" w:rsidRDefault="00A25651">
      <w:pPr>
        <w:spacing w:before="55"/>
        <w:ind w:left="1070"/>
        <w:rPr>
          <w:b/>
          <w:sz w:val="18"/>
        </w:rPr>
      </w:pPr>
      <w:r>
        <w:rPr>
          <w:b/>
          <w:color w:val="0D4192"/>
          <w:sz w:val="18"/>
        </w:rPr>
        <w:lastRenderedPageBreak/>
        <w:t>Communication skills</w:t>
      </w:r>
    </w:p>
    <w:p w:rsidR="00FD0F80" w:rsidRDefault="00A25651">
      <w:pPr>
        <w:pStyle w:val="BodyText"/>
        <w:spacing w:before="1"/>
        <w:rPr>
          <w:b/>
          <w:sz w:val="23"/>
        </w:rPr>
      </w:pPr>
      <w:r>
        <w:br w:type="column"/>
      </w:r>
    </w:p>
    <w:p w:rsidR="00FD0F80" w:rsidRDefault="00A25651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line="240" w:lineRule="auto"/>
        <w:ind w:left="829" w:hanging="360"/>
        <w:rPr>
          <w:sz w:val="18"/>
        </w:rPr>
      </w:pPr>
      <w:r>
        <w:rPr>
          <w:sz w:val="18"/>
        </w:rPr>
        <w:t>Positive</w:t>
      </w:r>
      <w:r>
        <w:rPr>
          <w:spacing w:val="-1"/>
          <w:sz w:val="18"/>
        </w:rPr>
        <w:t xml:space="preserve"> </w:t>
      </w:r>
      <w:r>
        <w:rPr>
          <w:sz w:val="18"/>
        </w:rPr>
        <w:t>attitude.</w:t>
      </w:r>
    </w:p>
    <w:p w:rsidR="00FD0F80" w:rsidRDefault="00A25651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9" w:line="240" w:lineRule="auto"/>
        <w:ind w:left="829" w:hanging="360"/>
        <w:rPr>
          <w:sz w:val="18"/>
        </w:rPr>
      </w:pPr>
      <w:r>
        <w:rPr>
          <w:sz w:val="18"/>
        </w:rPr>
        <w:t xml:space="preserve">Excellent </w:t>
      </w:r>
      <w:r>
        <w:rPr>
          <w:spacing w:val="-4"/>
          <w:sz w:val="18"/>
        </w:rPr>
        <w:t xml:space="preserve">Communication </w:t>
      </w:r>
      <w:r>
        <w:rPr>
          <w:sz w:val="18"/>
        </w:rPr>
        <w:t>skills to interact individuals at all</w:t>
      </w:r>
      <w:r>
        <w:rPr>
          <w:spacing w:val="-37"/>
          <w:sz w:val="18"/>
        </w:rPr>
        <w:t xml:space="preserve"> </w:t>
      </w:r>
      <w:r>
        <w:rPr>
          <w:sz w:val="18"/>
        </w:rPr>
        <w:t>levels.</w:t>
      </w:r>
    </w:p>
    <w:p w:rsidR="00FD0F80" w:rsidRDefault="00A25651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4" w:line="240" w:lineRule="auto"/>
        <w:ind w:left="829" w:hanging="360"/>
        <w:rPr>
          <w:sz w:val="18"/>
        </w:rPr>
      </w:pPr>
      <w:r>
        <w:rPr>
          <w:sz w:val="18"/>
        </w:rPr>
        <w:t>Outspoken,</w:t>
      </w:r>
      <w:r>
        <w:rPr>
          <w:spacing w:val="-2"/>
          <w:sz w:val="18"/>
        </w:rPr>
        <w:t xml:space="preserve"> </w:t>
      </w:r>
      <w:r>
        <w:rPr>
          <w:sz w:val="18"/>
        </w:rPr>
        <w:t>friendly,</w:t>
      </w:r>
      <w:r>
        <w:rPr>
          <w:spacing w:val="-2"/>
          <w:sz w:val="18"/>
        </w:rPr>
        <w:t xml:space="preserve"> </w:t>
      </w:r>
      <w:r>
        <w:rPr>
          <w:sz w:val="18"/>
        </w:rPr>
        <w:t>independent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level-headed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  <w:r>
        <w:rPr>
          <w:spacing w:val="-6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likes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27"/>
          <w:sz w:val="18"/>
        </w:rPr>
        <w:t xml:space="preserve"> </w:t>
      </w:r>
      <w:r>
        <w:rPr>
          <w:sz w:val="18"/>
        </w:rPr>
        <w:t>friends.</w:t>
      </w:r>
    </w:p>
    <w:p w:rsidR="00FD0F80" w:rsidRDefault="00FD0F80">
      <w:pPr>
        <w:rPr>
          <w:sz w:val="18"/>
        </w:rPr>
        <w:sectPr w:rsidR="00FD0F80">
          <w:type w:val="continuous"/>
          <w:pgSz w:w="11910" w:h="16840"/>
          <w:pgMar w:top="880" w:right="400" w:bottom="280" w:left="480" w:header="720" w:footer="720" w:gutter="0"/>
          <w:cols w:num="2" w:space="720" w:equalWidth="0">
            <w:col w:w="2853" w:space="40"/>
            <w:col w:w="8137"/>
          </w:cols>
        </w:sectPr>
      </w:pPr>
    </w:p>
    <w:p w:rsidR="00FD0F80" w:rsidRDefault="00FD0F80">
      <w:pPr>
        <w:pStyle w:val="BodyText"/>
        <w:spacing w:before="1"/>
        <w:rPr>
          <w:sz w:val="28"/>
        </w:rPr>
      </w:pPr>
    </w:p>
    <w:p w:rsidR="00FD0F80" w:rsidRDefault="00FD0F80">
      <w:pPr>
        <w:rPr>
          <w:sz w:val="28"/>
        </w:rPr>
        <w:sectPr w:rsidR="00FD0F80">
          <w:type w:val="continuous"/>
          <w:pgSz w:w="11910" w:h="16840"/>
          <w:pgMar w:top="880" w:right="400" w:bottom="280" w:left="480" w:header="720" w:footer="720" w:gutter="0"/>
          <w:cols w:space="720"/>
        </w:sectPr>
      </w:pPr>
    </w:p>
    <w:p w:rsidR="00FD0F80" w:rsidRDefault="00A25651">
      <w:pPr>
        <w:pStyle w:val="Heading21"/>
        <w:spacing w:before="103"/>
        <w:ind w:left="1508"/>
      </w:pPr>
      <w:bookmarkStart w:id="10" w:name="Job-related_skills"/>
      <w:bookmarkEnd w:id="10"/>
      <w:r>
        <w:rPr>
          <w:color w:val="0D4192"/>
        </w:rPr>
        <w:lastRenderedPageBreak/>
        <w:t>Job-related skills</w:t>
      </w:r>
    </w:p>
    <w:p w:rsidR="00FD0F80" w:rsidRDefault="00A25651">
      <w:pPr>
        <w:pStyle w:val="BodyText"/>
        <w:spacing w:before="1"/>
        <w:rPr>
          <w:b/>
          <w:sz w:val="28"/>
        </w:rPr>
      </w:pPr>
      <w:r>
        <w:br w:type="column"/>
      </w:r>
    </w:p>
    <w:p w:rsidR="00FD0F80" w:rsidRDefault="00A25651">
      <w:pPr>
        <w:pStyle w:val="ListParagraph"/>
        <w:numPr>
          <w:ilvl w:val="0"/>
          <w:numId w:val="1"/>
        </w:numPr>
        <w:tabs>
          <w:tab w:val="left" w:pos="723"/>
          <w:tab w:val="left" w:pos="724"/>
        </w:tabs>
        <w:spacing w:line="208" w:lineRule="auto"/>
        <w:ind w:right="361" w:hanging="360"/>
        <w:rPr>
          <w:sz w:val="18"/>
        </w:rPr>
      </w:pPr>
      <w:r>
        <w:rPr>
          <w:spacing w:val="-9"/>
          <w:sz w:val="18"/>
        </w:rPr>
        <w:t xml:space="preserve">Involved </w:t>
      </w:r>
      <w:r>
        <w:rPr>
          <w:sz w:val="18"/>
        </w:rPr>
        <w:t xml:space="preserve">in </w:t>
      </w:r>
      <w:r>
        <w:rPr>
          <w:spacing w:val="-11"/>
          <w:sz w:val="18"/>
        </w:rPr>
        <w:t xml:space="preserve">personality development </w:t>
      </w:r>
      <w:r>
        <w:rPr>
          <w:spacing w:val="-3"/>
          <w:sz w:val="18"/>
        </w:rPr>
        <w:t xml:space="preserve">and </w:t>
      </w:r>
      <w:r>
        <w:rPr>
          <w:spacing w:val="-7"/>
          <w:sz w:val="18"/>
        </w:rPr>
        <w:t xml:space="preserve">updating </w:t>
      </w:r>
      <w:r>
        <w:rPr>
          <w:spacing w:val="-10"/>
          <w:sz w:val="18"/>
        </w:rPr>
        <w:t xml:space="preserve">knowledge based </w:t>
      </w:r>
      <w:r>
        <w:rPr>
          <w:spacing w:val="-9"/>
          <w:sz w:val="18"/>
        </w:rPr>
        <w:t xml:space="preserve">through Reading, </w:t>
      </w:r>
      <w:r>
        <w:rPr>
          <w:spacing w:val="-6"/>
          <w:sz w:val="18"/>
        </w:rPr>
        <w:t xml:space="preserve">listening </w:t>
      </w:r>
      <w:r>
        <w:rPr>
          <w:spacing w:val="-3"/>
          <w:sz w:val="18"/>
        </w:rPr>
        <w:t>and</w:t>
      </w:r>
      <w:r>
        <w:rPr>
          <w:spacing w:val="-17"/>
          <w:sz w:val="18"/>
        </w:rPr>
        <w:t xml:space="preserve"> </w:t>
      </w:r>
      <w:r>
        <w:rPr>
          <w:sz w:val="18"/>
        </w:rPr>
        <w:t>observation</w:t>
      </w:r>
    </w:p>
    <w:p w:rsidR="00FD0F80" w:rsidRDefault="00A25651">
      <w:pPr>
        <w:pStyle w:val="ListParagraph"/>
        <w:numPr>
          <w:ilvl w:val="0"/>
          <w:numId w:val="1"/>
        </w:numPr>
        <w:tabs>
          <w:tab w:val="left" w:pos="723"/>
          <w:tab w:val="left" w:pos="724"/>
        </w:tabs>
        <w:spacing w:line="204" w:lineRule="exact"/>
        <w:ind w:hanging="360"/>
        <w:rPr>
          <w:sz w:val="18"/>
        </w:rPr>
      </w:pPr>
      <w:r>
        <w:rPr>
          <w:sz w:val="18"/>
        </w:rPr>
        <w:t>Good</w:t>
      </w:r>
      <w:r>
        <w:rPr>
          <w:spacing w:val="-7"/>
          <w:sz w:val="18"/>
        </w:rPr>
        <w:t xml:space="preserve"> </w:t>
      </w:r>
      <w:r>
        <w:rPr>
          <w:sz w:val="18"/>
        </w:rPr>
        <w:t>listener</w:t>
      </w:r>
    </w:p>
    <w:p w:rsidR="00FD0F80" w:rsidRDefault="00A25651">
      <w:pPr>
        <w:pStyle w:val="ListParagraph"/>
        <w:numPr>
          <w:ilvl w:val="0"/>
          <w:numId w:val="1"/>
        </w:numPr>
        <w:tabs>
          <w:tab w:val="left" w:pos="723"/>
          <w:tab w:val="left" w:pos="724"/>
        </w:tabs>
        <w:ind w:hanging="360"/>
        <w:rPr>
          <w:sz w:val="18"/>
        </w:rPr>
      </w:pPr>
      <w:r>
        <w:rPr>
          <w:sz w:val="18"/>
        </w:rPr>
        <w:t>Hard</w:t>
      </w:r>
      <w:r>
        <w:rPr>
          <w:spacing w:val="-7"/>
          <w:sz w:val="18"/>
        </w:rPr>
        <w:t xml:space="preserve"> </w:t>
      </w:r>
      <w:r>
        <w:rPr>
          <w:sz w:val="18"/>
        </w:rPr>
        <w:t>worker</w:t>
      </w:r>
    </w:p>
    <w:p w:rsidR="00FD0F80" w:rsidRDefault="00A25651">
      <w:pPr>
        <w:pStyle w:val="ListParagraph"/>
        <w:numPr>
          <w:ilvl w:val="0"/>
          <w:numId w:val="1"/>
        </w:numPr>
        <w:tabs>
          <w:tab w:val="left" w:pos="723"/>
          <w:tab w:val="left" w:pos="724"/>
        </w:tabs>
        <w:spacing w:line="211" w:lineRule="exact"/>
        <w:ind w:hanging="360"/>
        <w:rPr>
          <w:sz w:val="18"/>
        </w:rPr>
      </w:pPr>
      <w:r>
        <w:rPr>
          <w:sz w:val="18"/>
        </w:rPr>
        <w:t>Flexible</w:t>
      </w:r>
    </w:p>
    <w:p w:rsidR="00FD0F80" w:rsidRDefault="00A25651">
      <w:pPr>
        <w:pStyle w:val="ListParagraph"/>
        <w:numPr>
          <w:ilvl w:val="0"/>
          <w:numId w:val="1"/>
        </w:numPr>
        <w:tabs>
          <w:tab w:val="left" w:pos="723"/>
          <w:tab w:val="left" w:pos="724"/>
        </w:tabs>
        <w:spacing w:line="216" w:lineRule="exact"/>
        <w:ind w:hanging="360"/>
        <w:rPr>
          <w:sz w:val="18"/>
        </w:rPr>
      </w:pPr>
      <w:proofErr w:type="spellStart"/>
      <w:r>
        <w:rPr>
          <w:sz w:val="18"/>
        </w:rPr>
        <w:t>Self</w:t>
      </w:r>
      <w:r>
        <w:rPr>
          <w:spacing w:val="-7"/>
          <w:sz w:val="18"/>
        </w:rPr>
        <w:t xml:space="preserve"> </w:t>
      </w:r>
      <w:r>
        <w:rPr>
          <w:sz w:val="18"/>
        </w:rPr>
        <w:t>motivated</w:t>
      </w:r>
      <w:proofErr w:type="spellEnd"/>
    </w:p>
    <w:p w:rsidR="00FD0F80" w:rsidRDefault="00FD0F80">
      <w:pPr>
        <w:spacing w:line="216" w:lineRule="exact"/>
        <w:rPr>
          <w:sz w:val="18"/>
        </w:rPr>
        <w:sectPr w:rsidR="00FD0F80">
          <w:type w:val="continuous"/>
          <w:pgSz w:w="11910" w:h="16840"/>
          <w:pgMar w:top="880" w:right="400" w:bottom="280" w:left="480" w:header="720" w:footer="720" w:gutter="0"/>
          <w:cols w:num="2" w:space="720" w:equalWidth="0">
            <w:col w:w="2959" w:space="40"/>
            <w:col w:w="8031"/>
          </w:cols>
        </w:sectPr>
      </w:pPr>
    </w:p>
    <w:p w:rsidR="00FD0F80" w:rsidRDefault="00FD0F80">
      <w:pPr>
        <w:pStyle w:val="BodyText"/>
        <w:spacing w:before="1"/>
        <w:rPr>
          <w:sz w:val="16"/>
        </w:rPr>
      </w:pPr>
    </w:p>
    <w:p w:rsidR="00FD0F80" w:rsidRDefault="00FD0F80">
      <w:pPr>
        <w:rPr>
          <w:sz w:val="16"/>
        </w:rPr>
        <w:sectPr w:rsidR="00FD0F80">
          <w:type w:val="continuous"/>
          <w:pgSz w:w="11910" w:h="16840"/>
          <w:pgMar w:top="880" w:right="400" w:bottom="280" w:left="480" w:header="720" w:footer="720" w:gutter="0"/>
          <w:cols w:space="720"/>
        </w:sectPr>
      </w:pPr>
    </w:p>
    <w:p w:rsidR="00FD0F80" w:rsidRDefault="00A25651">
      <w:pPr>
        <w:pStyle w:val="Heading21"/>
        <w:spacing w:before="103"/>
        <w:ind w:left="1642"/>
      </w:pPr>
      <w:bookmarkStart w:id="11" w:name="Computer_skills"/>
      <w:bookmarkEnd w:id="11"/>
      <w:r>
        <w:rPr>
          <w:color w:val="0D4192"/>
          <w:spacing w:val="-9"/>
        </w:rPr>
        <w:lastRenderedPageBreak/>
        <w:t>Computer</w:t>
      </w:r>
      <w:r>
        <w:rPr>
          <w:color w:val="0D4192"/>
          <w:spacing w:val="-5"/>
        </w:rPr>
        <w:t xml:space="preserve"> skills</w:t>
      </w:r>
    </w:p>
    <w:p w:rsidR="00FD0F80" w:rsidRDefault="00FD0F80">
      <w:pPr>
        <w:pStyle w:val="BodyText"/>
        <w:rPr>
          <w:b/>
          <w:sz w:val="20"/>
        </w:rPr>
      </w:pPr>
    </w:p>
    <w:p w:rsidR="00FD0F80" w:rsidRDefault="00FD0F80">
      <w:pPr>
        <w:pStyle w:val="BodyText"/>
        <w:rPr>
          <w:b/>
          <w:sz w:val="20"/>
        </w:rPr>
      </w:pPr>
    </w:p>
    <w:p w:rsidR="00FD0F80" w:rsidRDefault="00FD0F80">
      <w:pPr>
        <w:pStyle w:val="BodyText"/>
        <w:rPr>
          <w:b/>
          <w:sz w:val="20"/>
        </w:rPr>
      </w:pPr>
    </w:p>
    <w:p w:rsidR="00FD0F80" w:rsidRDefault="00FD0F80">
      <w:pPr>
        <w:pStyle w:val="BodyText"/>
        <w:rPr>
          <w:b/>
          <w:sz w:val="20"/>
        </w:rPr>
      </w:pPr>
    </w:p>
    <w:p w:rsidR="00FD0F80" w:rsidRDefault="00FD0F80">
      <w:pPr>
        <w:pStyle w:val="BodyText"/>
        <w:rPr>
          <w:b/>
          <w:sz w:val="20"/>
        </w:rPr>
      </w:pPr>
    </w:p>
    <w:p w:rsidR="00FD0F80" w:rsidRDefault="00FD0F80">
      <w:pPr>
        <w:pStyle w:val="BodyText"/>
        <w:rPr>
          <w:b/>
          <w:sz w:val="20"/>
        </w:rPr>
      </w:pPr>
    </w:p>
    <w:p w:rsidR="00FD0F80" w:rsidRDefault="00FD0F80">
      <w:pPr>
        <w:pStyle w:val="BodyText"/>
        <w:rPr>
          <w:b/>
          <w:sz w:val="20"/>
        </w:rPr>
      </w:pPr>
    </w:p>
    <w:p w:rsidR="00FD0F80" w:rsidRDefault="00FD0F80">
      <w:pPr>
        <w:pStyle w:val="BodyText"/>
        <w:rPr>
          <w:b/>
          <w:sz w:val="20"/>
        </w:rPr>
      </w:pPr>
    </w:p>
    <w:p w:rsidR="00FD0F80" w:rsidRDefault="00FD0F80">
      <w:pPr>
        <w:pStyle w:val="BodyText"/>
        <w:rPr>
          <w:b/>
          <w:sz w:val="20"/>
        </w:rPr>
      </w:pPr>
    </w:p>
    <w:p w:rsidR="00FD0F80" w:rsidRDefault="00FD0F80">
      <w:pPr>
        <w:pStyle w:val="BodyText"/>
        <w:spacing w:before="8"/>
        <w:rPr>
          <w:b/>
          <w:sz w:val="25"/>
        </w:rPr>
      </w:pPr>
    </w:p>
    <w:p w:rsidR="00FD0F80" w:rsidRDefault="0080715A" w:rsidP="00060378">
      <w:pPr>
        <w:ind w:left="1368"/>
        <w:rPr>
          <w:b/>
          <w:sz w:val="20"/>
        </w:rPr>
      </w:pPr>
      <w:r>
        <w:rPr>
          <w:b/>
          <w:color w:val="0D4192"/>
          <w:sz w:val="20"/>
        </w:rPr>
        <w:t xml:space="preserve">   M</w:t>
      </w:r>
      <w:r w:rsidR="00060378">
        <w:rPr>
          <w:b/>
          <w:color w:val="0D4192"/>
          <w:sz w:val="20"/>
        </w:rPr>
        <w:t>EMBERSHIP</w:t>
      </w:r>
      <w:r>
        <w:rPr>
          <w:b/>
          <w:sz w:val="20"/>
        </w:rPr>
        <w:t xml:space="preserve"> </w:t>
      </w:r>
    </w:p>
    <w:p w:rsidR="00FD0F80" w:rsidRDefault="00A25651">
      <w:pPr>
        <w:pStyle w:val="BodyText"/>
        <w:rPr>
          <w:b/>
          <w:sz w:val="22"/>
        </w:rPr>
      </w:pPr>
      <w:r>
        <w:br w:type="column"/>
      </w:r>
    </w:p>
    <w:p w:rsidR="00FD0F80" w:rsidRDefault="00A2565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43" w:line="216" w:lineRule="exact"/>
        <w:ind w:hanging="360"/>
        <w:rPr>
          <w:sz w:val="18"/>
        </w:rPr>
      </w:pPr>
      <w:r>
        <w:rPr>
          <w:sz w:val="18"/>
        </w:rPr>
        <w:t>Microsoft</w:t>
      </w:r>
      <w:r>
        <w:rPr>
          <w:spacing w:val="-3"/>
          <w:sz w:val="18"/>
        </w:rPr>
        <w:t xml:space="preserve"> </w:t>
      </w:r>
      <w:r>
        <w:rPr>
          <w:sz w:val="18"/>
        </w:rPr>
        <w:t>Office</w:t>
      </w:r>
    </w:p>
    <w:p w:rsidR="00FD0F80" w:rsidRDefault="00A2565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0"/>
        <w:rPr>
          <w:sz w:val="18"/>
        </w:rPr>
      </w:pPr>
      <w:r>
        <w:rPr>
          <w:sz w:val="18"/>
        </w:rPr>
        <w:t>Internet Search &amp; Browsing &amp;</w:t>
      </w:r>
      <w:r>
        <w:rPr>
          <w:spacing w:val="-23"/>
          <w:sz w:val="18"/>
        </w:rPr>
        <w:t xml:space="preserve"> </w:t>
      </w:r>
      <w:r>
        <w:rPr>
          <w:sz w:val="18"/>
        </w:rPr>
        <w:t>Applications</w:t>
      </w:r>
    </w:p>
    <w:p w:rsidR="00FD0F80" w:rsidRDefault="00A2565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0"/>
        <w:rPr>
          <w:sz w:val="18"/>
        </w:rPr>
      </w:pPr>
      <w:r>
        <w:rPr>
          <w:sz w:val="18"/>
        </w:rPr>
        <w:t>Microsoft</w:t>
      </w:r>
      <w:r>
        <w:rPr>
          <w:spacing w:val="-3"/>
          <w:sz w:val="18"/>
        </w:rPr>
        <w:t xml:space="preserve"> </w:t>
      </w:r>
      <w:r>
        <w:rPr>
          <w:sz w:val="18"/>
        </w:rPr>
        <w:t>Windows</w:t>
      </w:r>
    </w:p>
    <w:p w:rsidR="00FD0F80" w:rsidRDefault="00A2565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0"/>
        <w:rPr>
          <w:sz w:val="18"/>
        </w:rPr>
      </w:pPr>
      <w:r>
        <w:rPr>
          <w:sz w:val="18"/>
        </w:rPr>
        <w:t>AutoCAD</w:t>
      </w:r>
    </w:p>
    <w:p w:rsidR="00FD0F80" w:rsidRDefault="00A2565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04" w:lineRule="exact"/>
        <w:ind w:hanging="360"/>
        <w:rPr>
          <w:sz w:val="18"/>
        </w:rPr>
      </w:pPr>
      <w:r>
        <w:rPr>
          <w:sz w:val="18"/>
        </w:rPr>
        <w:t>AutoCAD Civil</w:t>
      </w:r>
      <w:r>
        <w:rPr>
          <w:spacing w:val="-15"/>
          <w:sz w:val="18"/>
        </w:rPr>
        <w:t xml:space="preserve"> </w:t>
      </w:r>
      <w:r>
        <w:rPr>
          <w:sz w:val="18"/>
        </w:rPr>
        <w:t>3D</w:t>
      </w:r>
    </w:p>
    <w:p w:rsidR="00FD0F80" w:rsidRDefault="00A2565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06" w:lineRule="exact"/>
        <w:ind w:hanging="360"/>
        <w:rPr>
          <w:sz w:val="18"/>
        </w:rPr>
      </w:pPr>
      <w:r>
        <w:rPr>
          <w:sz w:val="18"/>
        </w:rPr>
        <w:t>ETABS</w:t>
      </w:r>
    </w:p>
    <w:p w:rsidR="00FD0F80" w:rsidRDefault="00A2565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0"/>
        <w:rPr>
          <w:sz w:val="18"/>
        </w:rPr>
      </w:pPr>
      <w:r>
        <w:rPr>
          <w:sz w:val="18"/>
        </w:rPr>
        <w:t>SAP2000</w:t>
      </w:r>
    </w:p>
    <w:p w:rsidR="00FD0F80" w:rsidRDefault="00A2565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360"/>
        <w:rPr>
          <w:sz w:val="18"/>
        </w:rPr>
      </w:pPr>
      <w:r>
        <w:rPr>
          <w:sz w:val="18"/>
        </w:rPr>
        <w:t>Primavera</w:t>
      </w:r>
      <w:r>
        <w:rPr>
          <w:spacing w:val="-2"/>
          <w:sz w:val="18"/>
        </w:rPr>
        <w:t xml:space="preserve"> </w:t>
      </w:r>
      <w:r>
        <w:rPr>
          <w:sz w:val="18"/>
        </w:rPr>
        <w:t>P6</w:t>
      </w:r>
    </w:p>
    <w:p w:rsidR="00FD0F80" w:rsidRDefault="00A2565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16" w:lineRule="exact"/>
        <w:ind w:hanging="360"/>
        <w:rPr>
          <w:sz w:val="18"/>
        </w:rPr>
      </w:pPr>
      <w:r>
        <w:rPr>
          <w:color w:val="404040"/>
          <w:sz w:val="18"/>
        </w:rPr>
        <w:t>SAFE</w:t>
      </w:r>
    </w:p>
    <w:p w:rsidR="00FD0F80" w:rsidRDefault="00A25651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2389504</wp:posOffset>
            </wp:positionH>
            <wp:positionV relativeFrom="paragraph">
              <wp:posOffset>176334</wp:posOffset>
            </wp:positionV>
            <wp:extent cx="4718060" cy="94297"/>
            <wp:effectExtent l="0" t="0" r="0" b="0"/>
            <wp:wrapTopAndBottom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060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F80" w:rsidRDefault="0080715A">
      <w:pPr>
        <w:pStyle w:val="BodyText"/>
        <w:spacing w:before="9"/>
        <w:rPr>
          <w:sz w:val="28"/>
        </w:rPr>
      </w:pPr>
      <w:r>
        <w:rPr>
          <w:sz w:val="28"/>
        </w:rPr>
        <w:t xml:space="preserve">  </w:t>
      </w:r>
    </w:p>
    <w:p w:rsidR="00FD0F80" w:rsidRPr="00A25651" w:rsidRDefault="00A25651">
      <w:pPr>
        <w:pStyle w:val="Heading21"/>
        <w:ind w:left="433"/>
        <w:rPr>
          <w:sz w:val="20"/>
          <w:szCs w:val="20"/>
        </w:rPr>
      </w:pPr>
      <w:bookmarkStart w:id="12" w:name="Jordan_Engineers_Association"/>
      <w:bookmarkEnd w:id="12"/>
      <w:r w:rsidRPr="00A25651">
        <w:rPr>
          <w:color w:val="3C3938"/>
          <w:sz w:val="20"/>
          <w:szCs w:val="20"/>
        </w:rPr>
        <w:t>Jordan Engineers Association</w:t>
      </w:r>
    </w:p>
    <w:p w:rsidR="00FD0F80" w:rsidRDefault="00A25651">
      <w:pPr>
        <w:pStyle w:val="BodyText"/>
        <w:spacing w:before="11"/>
        <w:ind w:left="429"/>
      </w:pPr>
      <w:r>
        <w:t>Structural Engineer September 2016 to Present</w:t>
      </w:r>
    </w:p>
    <w:p w:rsidR="00FD0F80" w:rsidRDefault="00A25651">
      <w:pPr>
        <w:pStyle w:val="BodyText"/>
        <w:spacing w:before="2"/>
        <w:ind w:left="429"/>
      </w:pPr>
      <w:r>
        <w:rPr>
          <w:color w:val="3C3938"/>
        </w:rPr>
        <w:t xml:space="preserve">@ </w:t>
      </w:r>
      <w:proofErr w:type="gramStart"/>
      <w:r>
        <w:rPr>
          <w:color w:val="3C3938"/>
        </w:rPr>
        <w:t>branch</w:t>
      </w:r>
      <w:proofErr w:type="gramEnd"/>
      <w:r>
        <w:rPr>
          <w:color w:val="3C3938"/>
        </w:rPr>
        <w:t xml:space="preserve"> of civil engineering</w:t>
      </w:r>
    </w:p>
    <w:p w:rsidR="00FD0F80" w:rsidRDefault="00FD0F80">
      <w:pPr>
        <w:sectPr w:rsidR="00FD0F80">
          <w:type w:val="continuous"/>
          <w:pgSz w:w="11910" w:h="16840"/>
          <w:pgMar w:top="880" w:right="400" w:bottom="280" w:left="480" w:header="720" w:footer="720" w:gutter="0"/>
          <w:cols w:num="2" w:space="720" w:equalWidth="0">
            <w:col w:w="2840" w:space="40"/>
            <w:col w:w="8150"/>
          </w:cols>
        </w:sectPr>
      </w:pPr>
    </w:p>
    <w:p w:rsidR="00FD0F80" w:rsidRDefault="00FD0F80">
      <w:pPr>
        <w:pStyle w:val="BodyText"/>
        <w:rPr>
          <w:sz w:val="20"/>
        </w:rPr>
      </w:pPr>
    </w:p>
    <w:p w:rsidR="001B441A" w:rsidRDefault="001B441A" w:rsidP="001B441A">
      <w:pPr>
        <w:pStyle w:val="BodyText"/>
        <w:spacing w:before="1"/>
        <w:ind w:left="650"/>
        <w:rPr>
          <w:bCs/>
        </w:rPr>
      </w:pPr>
      <w:bookmarkStart w:id="13" w:name="_GoBack"/>
      <w:bookmarkEnd w:id="13"/>
    </w:p>
    <w:p w:rsidR="001B441A" w:rsidRDefault="001B441A" w:rsidP="001B441A">
      <w:pPr>
        <w:pStyle w:val="BodyText"/>
        <w:spacing w:before="1"/>
        <w:ind w:left="650"/>
        <w:rPr>
          <w:bCs/>
        </w:rPr>
      </w:pPr>
      <w:r>
        <w:rPr>
          <w:bCs/>
        </w:rPr>
        <w:t>'</w:t>
      </w:r>
    </w:p>
    <w:p w:rsidR="001B441A" w:rsidRDefault="001B441A">
      <w:pPr>
        <w:pStyle w:val="BodyText"/>
        <w:spacing w:before="1"/>
        <w:ind w:left="650"/>
        <w:rPr>
          <w:bCs/>
        </w:rPr>
      </w:pPr>
    </w:p>
    <w:sectPr w:rsidR="001B441A" w:rsidSect="00FD0F80">
      <w:type w:val="continuous"/>
      <w:pgSz w:w="11910" w:h="16840"/>
      <w:pgMar w:top="880" w:right="400" w:bottom="280" w:left="480" w:header="720" w:footer="720" w:gutter="0"/>
      <w:cols w:num="2" w:space="720" w:equalWidth="0">
        <w:col w:w="2667" w:space="40"/>
        <w:col w:w="8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2E13"/>
    <w:multiLevelType w:val="hybridMultilevel"/>
    <w:tmpl w:val="9894F910"/>
    <w:lvl w:ilvl="0" w:tplc="A218F19A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44C45E32">
      <w:numFmt w:val="bullet"/>
      <w:lvlText w:val="•"/>
      <w:lvlJc w:val="left"/>
      <w:pPr>
        <w:ind w:left="1629" w:hanging="361"/>
      </w:pPr>
      <w:rPr>
        <w:rFonts w:hint="default"/>
      </w:rPr>
    </w:lvl>
    <w:lvl w:ilvl="2" w:tplc="F8324928">
      <w:numFmt w:val="bullet"/>
      <w:lvlText w:val="•"/>
      <w:lvlJc w:val="left"/>
      <w:pPr>
        <w:ind w:left="2359" w:hanging="361"/>
      </w:pPr>
      <w:rPr>
        <w:rFonts w:hint="default"/>
      </w:rPr>
    </w:lvl>
    <w:lvl w:ilvl="3" w:tplc="111CC5EC">
      <w:numFmt w:val="bullet"/>
      <w:lvlText w:val="•"/>
      <w:lvlJc w:val="left"/>
      <w:pPr>
        <w:ind w:left="3089" w:hanging="361"/>
      </w:pPr>
      <w:rPr>
        <w:rFonts w:hint="default"/>
      </w:rPr>
    </w:lvl>
    <w:lvl w:ilvl="4" w:tplc="621EB584">
      <w:numFmt w:val="bullet"/>
      <w:lvlText w:val="•"/>
      <w:lvlJc w:val="left"/>
      <w:pPr>
        <w:ind w:left="3819" w:hanging="361"/>
      </w:pPr>
      <w:rPr>
        <w:rFonts w:hint="default"/>
      </w:rPr>
    </w:lvl>
    <w:lvl w:ilvl="5" w:tplc="39C0FB0A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795E6EB8">
      <w:numFmt w:val="bullet"/>
      <w:lvlText w:val="•"/>
      <w:lvlJc w:val="left"/>
      <w:pPr>
        <w:ind w:left="5279" w:hanging="361"/>
      </w:pPr>
      <w:rPr>
        <w:rFonts w:hint="default"/>
      </w:rPr>
    </w:lvl>
    <w:lvl w:ilvl="7" w:tplc="0DEA29D0">
      <w:numFmt w:val="bullet"/>
      <w:lvlText w:val="•"/>
      <w:lvlJc w:val="left"/>
      <w:pPr>
        <w:ind w:left="6009" w:hanging="361"/>
      </w:pPr>
      <w:rPr>
        <w:rFonts w:hint="default"/>
      </w:rPr>
    </w:lvl>
    <w:lvl w:ilvl="8" w:tplc="8EB2E296">
      <w:numFmt w:val="bullet"/>
      <w:lvlText w:val="•"/>
      <w:lvlJc w:val="left"/>
      <w:pPr>
        <w:ind w:left="6739" w:hanging="361"/>
      </w:pPr>
      <w:rPr>
        <w:rFonts w:hint="default"/>
      </w:rPr>
    </w:lvl>
  </w:abstractNum>
  <w:abstractNum w:abstractNumId="1">
    <w:nsid w:val="3EEA58AA"/>
    <w:multiLevelType w:val="hybridMultilevel"/>
    <w:tmpl w:val="A148C5D4"/>
    <w:lvl w:ilvl="0" w:tplc="D7B27BBE">
      <w:numFmt w:val="bullet"/>
      <w:lvlText w:val=""/>
      <w:lvlJc w:val="left"/>
      <w:pPr>
        <w:ind w:left="723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E166D3A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2" w:tplc="AB52DFCE">
      <w:numFmt w:val="bullet"/>
      <w:lvlText w:val="•"/>
      <w:lvlJc w:val="left"/>
      <w:pPr>
        <w:ind w:left="1638" w:hanging="361"/>
      </w:pPr>
      <w:rPr>
        <w:rFonts w:hint="default"/>
      </w:rPr>
    </w:lvl>
    <w:lvl w:ilvl="3" w:tplc="63261882">
      <w:numFmt w:val="bullet"/>
      <w:lvlText w:val="•"/>
      <w:lvlJc w:val="left"/>
      <w:pPr>
        <w:ind w:left="2437" w:hanging="361"/>
      </w:pPr>
      <w:rPr>
        <w:rFonts w:hint="default"/>
      </w:rPr>
    </w:lvl>
    <w:lvl w:ilvl="4" w:tplc="88D00E06">
      <w:numFmt w:val="bullet"/>
      <w:lvlText w:val="•"/>
      <w:lvlJc w:val="left"/>
      <w:pPr>
        <w:ind w:left="3236" w:hanging="361"/>
      </w:pPr>
      <w:rPr>
        <w:rFonts w:hint="default"/>
      </w:rPr>
    </w:lvl>
    <w:lvl w:ilvl="5" w:tplc="6722DD1C">
      <w:numFmt w:val="bullet"/>
      <w:lvlText w:val="•"/>
      <w:lvlJc w:val="left"/>
      <w:pPr>
        <w:ind w:left="4035" w:hanging="361"/>
      </w:pPr>
      <w:rPr>
        <w:rFonts w:hint="default"/>
      </w:rPr>
    </w:lvl>
    <w:lvl w:ilvl="6" w:tplc="2A4877CE">
      <w:numFmt w:val="bullet"/>
      <w:lvlText w:val="•"/>
      <w:lvlJc w:val="left"/>
      <w:pPr>
        <w:ind w:left="4834" w:hanging="361"/>
      </w:pPr>
      <w:rPr>
        <w:rFonts w:hint="default"/>
      </w:rPr>
    </w:lvl>
    <w:lvl w:ilvl="7" w:tplc="B6DEFE6C">
      <w:numFmt w:val="bullet"/>
      <w:lvlText w:val="•"/>
      <w:lvlJc w:val="left"/>
      <w:pPr>
        <w:ind w:left="5633" w:hanging="361"/>
      </w:pPr>
      <w:rPr>
        <w:rFonts w:hint="default"/>
      </w:rPr>
    </w:lvl>
    <w:lvl w:ilvl="8" w:tplc="41E0A778">
      <w:numFmt w:val="bullet"/>
      <w:lvlText w:val="•"/>
      <w:lvlJc w:val="left"/>
      <w:pPr>
        <w:ind w:left="643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0F80"/>
    <w:rsid w:val="00016444"/>
    <w:rsid w:val="00060378"/>
    <w:rsid w:val="000A1D53"/>
    <w:rsid w:val="000B0184"/>
    <w:rsid w:val="001053D1"/>
    <w:rsid w:val="001B0658"/>
    <w:rsid w:val="001B441A"/>
    <w:rsid w:val="00277040"/>
    <w:rsid w:val="002A487A"/>
    <w:rsid w:val="003651E3"/>
    <w:rsid w:val="00403F0C"/>
    <w:rsid w:val="0047459E"/>
    <w:rsid w:val="00485520"/>
    <w:rsid w:val="004C626B"/>
    <w:rsid w:val="00540248"/>
    <w:rsid w:val="005720EC"/>
    <w:rsid w:val="005C7B90"/>
    <w:rsid w:val="00686667"/>
    <w:rsid w:val="00703612"/>
    <w:rsid w:val="007D2DFC"/>
    <w:rsid w:val="0080715A"/>
    <w:rsid w:val="009E5230"/>
    <w:rsid w:val="00A25651"/>
    <w:rsid w:val="00AA0ADC"/>
    <w:rsid w:val="00AF49FE"/>
    <w:rsid w:val="00C22678"/>
    <w:rsid w:val="00D74EEE"/>
    <w:rsid w:val="00D952CB"/>
    <w:rsid w:val="00E735EC"/>
    <w:rsid w:val="00EC5F90"/>
    <w:rsid w:val="00FD0F80"/>
    <w:rsid w:val="00FD21DF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0F80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D0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D0F80"/>
    <w:rPr>
      <w:sz w:val="18"/>
      <w:szCs w:val="18"/>
    </w:rPr>
  </w:style>
  <w:style w:type="paragraph" w:customStyle="1" w:styleId="Heading11">
    <w:name w:val="Heading 11"/>
    <w:basedOn w:val="Normal"/>
    <w:uiPriority w:val="1"/>
    <w:qFormat/>
    <w:rsid w:val="00FD0F80"/>
    <w:pPr>
      <w:outlineLvl w:val="1"/>
    </w:pPr>
    <w:rPr>
      <w:b/>
      <w:bCs/>
      <w:sz w:val="20"/>
      <w:szCs w:val="20"/>
    </w:rPr>
  </w:style>
  <w:style w:type="paragraph" w:customStyle="1" w:styleId="Heading21">
    <w:name w:val="Heading 21"/>
    <w:basedOn w:val="Normal"/>
    <w:uiPriority w:val="1"/>
    <w:qFormat/>
    <w:rsid w:val="00FD0F80"/>
    <w:pPr>
      <w:ind w:left="3308"/>
      <w:outlineLvl w:val="2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FD0F80"/>
    <w:pPr>
      <w:spacing w:line="209" w:lineRule="exact"/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FD0F80"/>
  </w:style>
  <w:style w:type="paragraph" w:styleId="BalloonText">
    <w:name w:val="Balloon Text"/>
    <w:basedOn w:val="Normal"/>
    <w:link w:val="BalloonTextChar"/>
    <w:uiPriority w:val="99"/>
    <w:semiHidden/>
    <w:unhideWhenUsed/>
    <w:rsid w:val="00E7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EC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Yousef.3754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cp:lastModifiedBy>784812338</cp:lastModifiedBy>
  <cp:revision>18</cp:revision>
  <dcterms:created xsi:type="dcterms:W3CDTF">2017-10-15T05:04:00Z</dcterms:created>
  <dcterms:modified xsi:type="dcterms:W3CDTF">2017-12-30T11:19:00Z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2017-10-15T00:00:00Z</vt:filetime>
  </property>
</Properties>
</file>