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2" w:type="dxa"/>
        <w:tblInd w:w="250" w:type="dxa"/>
        <w:tblLayout w:type="fixed"/>
        <w:tblLook w:val="04A0"/>
      </w:tblPr>
      <w:tblGrid>
        <w:gridCol w:w="1985"/>
        <w:gridCol w:w="708"/>
        <w:gridCol w:w="284"/>
        <w:gridCol w:w="529"/>
        <w:gridCol w:w="1590"/>
        <w:gridCol w:w="1386"/>
        <w:gridCol w:w="4008"/>
        <w:gridCol w:w="42"/>
      </w:tblGrid>
      <w:tr w:rsidR="00306981" w:rsidRPr="001A7485" w:rsidTr="00306981">
        <w:trPr>
          <w:trHeight w:val="118"/>
        </w:trPr>
        <w:tc>
          <w:tcPr>
            <w:tcW w:w="2977" w:type="dxa"/>
            <w:gridSpan w:val="3"/>
            <w:shd w:val="clear" w:color="auto" w:fill="auto"/>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pPr>
          </w:p>
        </w:tc>
        <w:tc>
          <w:tcPr>
            <w:tcW w:w="7026" w:type="dxa"/>
            <w:gridSpan w:val="4"/>
            <w:shd w:val="clear" w:color="auto" w:fill="auto"/>
          </w:tcPr>
          <w:p w:rsidR="00306981" w:rsidRPr="00BA0441" w:rsidRDefault="00306981" w:rsidP="000839DA">
            <w:pPr>
              <w:spacing w:after="0" w:line="240" w:lineRule="auto"/>
              <w:rPr>
                <w:rFonts w:ascii="Times New Roman" w:hAnsi="Times New Roman"/>
                <w:b/>
                <w:sz w:val="40"/>
                <w:szCs w:val="40"/>
              </w:rPr>
            </w:pPr>
            <w:r w:rsidRPr="00BA0441">
              <w:rPr>
                <w:rFonts w:ascii="Times New Roman" w:hAnsi="Times New Roman"/>
                <w:b/>
                <w:sz w:val="40"/>
                <w:szCs w:val="40"/>
                <w:lang w:val="ru-RU"/>
              </w:rPr>
              <w:t xml:space="preserve"> </w:t>
            </w:r>
            <w:proofErr w:type="spellStart"/>
            <w:r w:rsidRPr="00BA0441">
              <w:rPr>
                <w:rFonts w:ascii="Times New Roman" w:hAnsi="Times New Roman"/>
                <w:b/>
                <w:sz w:val="40"/>
                <w:szCs w:val="40"/>
              </w:rPr>
              <w:t>Turobjon</w:t>
            </w:r>
            <w:proofErr w:type="spellEnd"/>
          </w:p>
        </w:tc>
      </w:tr>
      <w:tr w:rsidR="00306981" w:rsidRPr="001A7485" w:rsidTr="00306981">
        <w:trPr>
          <w:trHeight w:val="118"/>
        </w:trPr>
        <w:tc>
          <w:tcPr>
            <w:tcW w:w="2977" w:type="dxa"/>
            <w:gridSpan w:val="3"/>
            <w:vMerge w:val="restart"/>
            <w:shd w:val="clear" w:color="auto" w:fill="E7E6E6"/>
          </w:tcPr>
          <w:p w:rsidR="00306981" w:rsidRPr="002876F9" w:rsidRDefault="00306981" w:rsidP="00FC5722">
            <w:pPr>
              <w:spacing w:after="0" w:line="240" w:lineRule="auto"/>
              <w:ind w:left="-108"/>
              <w:jc w:val="center"/>
              <w:rPr>
                <w:i/>
              </w:rPr>
            </w:pPr>
            <w:r w:rsidRPr="002876F9">
              <w:rPr>
                <w:i/>
                <w:noProof/>
                <w:sz w:val="28"/>
                <w:szCs w:val="28"/>
              </w:rPr>
              <w:drawing>
                <wp:inline distT="0" distB="0" distL="0" distR="0">
                  <wp:extent cx="1752600" cy="2295525"/>
                  <wp:effectExtent l="19050" t="0" r="0" b="0"/>
                  <wp:docPr id="4" name="Рисунок 1" descr="D:\ddd-ccc\Documents\adabiyotl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d-ccc\Documents\adabiyotlar\4.jpg"/>
                          <pic:cNvPicPr>
                            <a:picLocks noChangeAspect="1" noChangeArrowheads="1"/>
                          </pic:cNvPicPr>
                        </pic:nvPicPr>
                        <pic:blipFill>
                          <a:blip r:embed="rId5" cstate="print"/>
                          <a:srcRect/>
                          <a:stretch>
                            <a:fillRect/>
                          </a:stretch>
                        </pic:blipFill>
                        <pic:spPr bwMode="auto">
                          <a:xfrm>
                            <a:off x="0" y="0"/>
                            <a:ext cx="1752600" cy="2295525"/>
                          </a:xfrm>
                          <a:prstGeom prst="rect">
                            <a:avLst/>
                          </a:prstGeom>
                          <a:noFill/>
                          <a:ln w="9525">
                            <a:noFill/>
                            <a:miter lim="800000"/>
                            <a:headEnd/>
                            <a:tailEnd/>
                          </a:ln>
                        </pic:spPr>
                      </pic:pic>
                    </a:graphicData>
                  </a:graphic>
                </wp:inline>
              </w:drawing>
            </w:r>
          </w:p>
          <w:p w:rsidR="00306981" w:rsidRPr="002876F9" w:rsidRDefault="00306981" w:rsidP="00FC5722">
            <w:pPr>
              <w:spacing w:after="0" w:line="240" w:lineRule="auto"/>
              <w:ind w:left="-108"/>
              <w:rPr>
                <w:i/>
              </w:rPr>
            </w:pPr>
          </w:p>
          <w:p w:rsidR="00306981" w:rsidRPr="002876F9" w:rsidRDefault="00306981" w:rsidP="00FC5722">
            <w:pPr>
              <w:spacing w:after="0" w:line="240" w:lineRule="auto"/>
              <w:ind w:left="-108"/>
              <w:rPr>
                <w:i/>
                <w:sz w:val="28"/>
                <w:szCs w:val="28"/>
              </w:rPr>
            </w:pPr>
            <w:r w:rsidRPr="002876F9">
              <w:rPr>
                <w:i/>
                <w:sz w:val="28"/>
                <w:szCs w:val="28"/>
              </w:rPr>
              <w:t xml:space="preserve">       </w:t>
            </w:r>
          </w:p>
          <w:p w:rsidR="00306981" w:rsidRPr="002876F9" w:rsidRDefault="00306981" w:rsidP="00FC5722">
            <w:pPr>
              <w:spacing w:after="0" w:line="240" w:lineRule="auto"/>
              <w:ind w:left="-108"/>
              <w:rPr>
                <w:i/>
                <w:lang w:val="de-DE"/>
              </w:rPr>
            </w:pPr>
          </w:p>
          <w:p w:rsidR="00306981" w:rsidRPr="002F7173" w:rsidRDefault="00306981" w:rsidP="000839DA">
            <w:pPr>
              <w:spacing w:after="0" w:line="240" w:lineRule="auto"/>
              <w:ind w:left="-108"/>
              <w:rPr>
                <w:i/>
              </w:rPr>
            </w:pPr>
            <w:r w:rsidRPr="002876F9">
              <w:rPr>
                <w:i/>
                <w:u w:val="single"/>
                <w:lang w:val="de-DE"/>
              </w:rPr>
              <w:t>Email:</w:t>
            </w:r>
            <w:r w:rsidRPr="000839DA">
              <w:rPr>
                <w:i/>
                <w:lang w:val="de-DE"/>
              </w:rPr>
              <w:t xml:space="preserve">   </w:t>
            </w:r>
            <w:hyperlink r:id="rId6" w:history="1">
              <w:r w:rsidR="000839DA" w:rsidRPr="00104940">
                <w:rPr>
                  <w:rStyle w:val="Hyperlink"/>
                </w:rPr>
                <w:t>turobjon.375451@2freemail.com</w:t>
              </w:r>
            </w:hyperlink>
            <w:r w:rsidR="000839DA">
              <w:t xml:space="preserve"> </w:t>
            </w:r>
          </w:p>
          <w:p w:rsidR="00306981" w:rsidRPr="002876F9" w:rsidRDefault="00306981" w:rsidP="000839DA">
            <w:pPr>
              <w:spacing w:after="0" w:line="240" w:lineRule="auto"/>
              <w:rPr>
                <w:i/>
                <w:lang w:val="de-DE"/>
              </w:rPr>
            </w:pPr>
          </w:p>
          <w:p w:rsidR="00306981" w:rsidRPr="002876F9" w:rsidRDefault="00306981" w:rsidP="000839DA">
            <w:pPr>
              <w:spacing w:after="0" w:line="240" w:lineRule="auto"/>
              <w:rPr>
                <w:i/>
              </w:rPr>
            </w:pPr>
          </w:p>
          <w:p w:rsidR="00306981" w:rsidRPr="002876F9" w:rsidRDefault="00306981" w:rsidP="00FC5722">
            <w:pPr>
              <w:spacing w:after="0" w:line="240" w:lineRule="auto"/>
              <w:ind w:left="-108"/>
              <w:rPr>
                <w:i/>
              </w:rPr>
            </w:pPr>
            <w:r w:rsidRPr="002876F9">
              <w:rPr>
                <w:i/>
                <w:u w:val="single"/>
              </w:rPr>
              <w:t>Nationality</w:t>
            </w:r>
            <w:r w:rsidRPr="002876F9">
              <w:rPr>
                <w:i/>
              </w:rPr>
              <w:t xml:space="preserve"> :   Uzbek</w:t>
            </w:r>
          </w:p>
          <w:p w:rsidR="00306981" w:rsidRPr="00684EB2" w:rsidRDefault="00306981" w:rsidP="00FC5722">
            <w:pPr>
              <w:spacing w:after="0" w:line="240" w:lineRule="auto"/>
              <w:ind w:left="-108"/>
              <w:rPr>
                <w:i/>
              </w:rPr>
            </w:pPr>
          </w:p>
          <w:p w:rsidR="00306981" w:rsidRPr="002876F9" w:rsidRDefault="00306981" w:rsidP="00FC5722">
            <w:pPr>
              <w:spacing w:after="0" w:line="240" w:lineRule="auto"/>
              <w:ind w:left="-108"/>
              <w:rPr>
                <w:i/>
              </w:rPr>
            </w:pPr>
          </w:p>
          <w:p w:rsidR="00306981" w:rsidRPr="002876F9" w:rsidRDefault="00306981" w:rsidP="00FC5722">
            <w:pPr>
              <w:spacing w:after="0" w:line="240" w:lineRule="auto"/>
              <w:ind w:left="-108"/>
              <w:rPr>
                <w:i/>
              </w:rPr>
            </w:pPr>
            <w:r w:rsidRPr="002876F9">
              <w:rPr>
                <w:i/>
                <w:u w:val="single"/>
              </w:rPr>
              <w:t>Marital Status:</w:t>
            </w:r>
            <w:r w:rsidRPr="002876F9">
              <w:rPr>
                <w:i/>
              </w:rPr>
              <w:t xml:space="preserve">  Single</w:t>
            </w:r>
          </w:p>
          <w:p w:rsidR="00306981" w:rsidRDefault="00306981" w:rsidP="00FC5722">
            <w:pPr>
              <w:spacing w:after="0" w:line="240" w:lineRule="auto"/>
              <w:ind w:left="-108"/>
              <w:rPr>
                <w:i/>
                <w:iCs/>
                <w:u w:val="single"/>
              </w:rPr>
            </w:pPr>
          </w:p>
          <w:p w:rsidR="00306981" w:rsidRPr="002876F9" w:rsidRDefault="00306981" w:rsidP="00FC5722">
            <w:pPr>
              <w:spacing w:after="0" w:line="240" w:lineRule="auto"/>
              <w:ind w:left="-108"/>
              <w:rPr>
                <w:i/>
                <w:iCs/>
                <w:u w:val="single"/>
              </w:rPr>
            </w:pPr>
          </w:p>
          <w:p w:rsidR="00306981" w:rsidRPr="002876F9" w:rsidRDefault="00306981" w:rsidP="00FC5722">
            <w:pPr>
              <w:spacing w:after="0" w:line="240" w:lineRule="auto"/>
              <w:ind w:left="-108"/>
              <w:rPr>
                <w:i/>
              </w:rPr>
            </w:pPr>
            <w:r w:rsidRPr="002876F9">
              <w:rPr>
                <w:i/>
                <w:u w:val="single"/>
              </w:rPr>
              <w:t>Visa Status</w:t>
            </w:r>
            <w:r w:rsidR="00E778C0">
              <w:rPr>
                <w:i/>
              </w:rPr>
              <w:t>: Residential Visa</w:t>
            </w:r>
            <w:r w:rsidRPr="002876F9">
              <w:rPr>
                <w:i/>
              </w:rPr>
              <w:t xml:space="preserve"> </w:t>
            </w:r>
          </w:p>
          <w:p w:rsidR="00306981" w:rsidRDefault="00306981" w:rsidP="00FC5722">
            <w:pPr>
              <w:spacing w:after="0" w:line="240" w:lineRule="auto"/>
              <w:ind w:left="-108"/>
              <w:rPr>
                <w:i/>
                <w:iCs/>
              </w:rPr>
            </w:pPr>
          </w:p>
          <w:p w:rsidR="00306981" w:rsidRPr="002876F9" w:rsidRDefault="00306981" w:rsidP="00FC5722">
            <w:pPr>
              <w:spacing w:after="0" w:line="240" w:lineRule="auto"/>
              <w:ind w:left="-108"/>
              <w:rPr>
                <w:i/>
                <w:iCs/>
              </w:rPr>
            </w:pPr>
          </w:p>
          <w:p w:rsidR="00E778C0" w:rsidRPr="00E778C0" w:rsidRDefault="00306981" w:rsidP="00E778C0">
            <w:pPr>
              <w:spacing w:after="0" w:line="240" w:lineRule="auto"/>
              <w:ind w:left="-108"/>
              <w:rPr>
                <w:i/>
                <w:u w:val="single"/>
              </w:rPr>
            </w:pPr>
            <w:r w:rsidRPr="002876F9">
              <w:rPr>
                <w:i/>
                <w:u w:val="single"/>
              </w:rPr>
              <w:t>Location:</w:t>
            </w:r>
            <w:r w:rsidR="00E778C0">
              <w:rPr>
                <w:b/>
                <w:i/>
              </w:rPr>
              <w:t xml:space="preserve">“Radisson </w:t>
            </w:r>
            <w:proofErr w:type="spellStart"/>
            <w:r w:rsidR="00E778C0">
              <w:rPr>
                <w:b/>
                <w:i/>
              </w:rPr>
              <w:t>Ble</w:t>
            </w:r>
            <w:proofErr w:type="spellEnd"/>
            <w:r w:rsidR="00E778C0">
              <w:rPr>
                <w:i/>
              </w:rPr>
              <w:t xml:space="preserve"> </w:t>
            </w:r>
            <w:r w:rsidR="00E778C0" w:rsidRPr="00E778C0">
              <w:rPr>
                <w:b/>
                <w:i/>
              </w:rPr>
              <w:t>Resort”</w:t>
            </w:r>
            <w:r w:rsidR="00E778C0">
              <w:rPr>
                <w:i/>
              </w:rPr>
              <w:t xml:space="preserve"> </w:t>
            </w:r>
          </w:p>
          <w:p w:rsidR="00E778C0" w:rsidRPr="00E778C0" w:rsidRDefault="00E778C0" w:rsidP="00E778C0">
            <w:pPr>
              <w:spacing w:after="0" w:line="240" w:lineRule="auto"/>
              <w:ind w:left="-108"/>
              <w:rPr>
                <w:i/>
                <w:u w:val="single"/>
              </w:rPr>
            </w:pPr>
            <w:proofErr w:type="spellStart"/>
            <w:r w:rsidRPr="00E778C0">
              <w:rPr>
                <w:b/>
                <w:i/>
              </w:rPr>
              <w:t>Sharjah</w:t>
            </w:r>
            <w:proofErr w:type="spellEnd"/>
            <w:r w:rsidRPr="00E778C0">
              <w:rPr>
                <w:b/>
                <w:i/>
              </w:rPr>
              <w:t xml:space="preserve"> </w:t>
            </w:r>
          </w:p>
          <w:p w:rsidR="00306981" w:rsidRDefault="00306981" w:rsidP="00E778C0">
            <w:pPr>
              <w:spacing w:after="0" w:line="240" w:lineRule="auto"/>
              <w:rPr>
                <w:i/>
              </w:rPr>
            </w:pPr>
          </w:p>
          <w:p w:rsidR="00E778C0" w:rsidRDefault="00E778C0" w:rsidP="00E778C0">
            <w:pPr>
              <w:spacing w:after="0" w:line="240" w:lineRule="auto"/>
              <w:rPr>
                <w:i/>
              </w:rPr>
            </w:pPr>
          </w:p>
          <w:p w:rsidR="00306981" w:rsidRPr="002876F9" w:rsidRDefault="00306981" w:rsidP="00FC5722">
            <w:pPr>
              <w:spacing w:after="0" w:line="240" w:lineRule="auto"/>
              <w:ind w:left="-108"/>
              <w:rPr>
                <w:bCs/>
                <w:i/>
                <w:iCs/>
                <w:u w:val="single"/>
              </w:rPr>
            </w:pPr>
            <w:r w:rsidRPr="002876F9">
              <w:rPr>
                <w:bCs/>
                <w:i/>
                <w:iCs/>
                <w:u w:val="single"/>
              </w:rPr>
              <w:t>Languages:</w:t>
            </w:r>
          </w:p>
          <w:p w:rsidR="00306981" w:rsidRPr="002876F9" w:rsidRDefault="00306981" w:rsidP="00FC5722">
            <w:pPr>
              <w:spacing w:after="0" w:line="240" w:lineRule="auto"/>
              <w:ind w:left="-108"/>
              <w:rPr>
                <w:i/>
                <w:iCs/>
              </w:rPr>
            </w:pPr>
            <w:r w:rsidRPr="002876F9">
              <w:rPr>
                <w:i/>
              </w:rPr>
              <w:t>English - Fluent</w:t>
            </w:r>
          </w:p>
          <w:p w:rsidR="00306981" w:rsidRPr="002876F9" w:rsidRDefault="00306981" w:rsidP="00FC5722">
            <w:pPr>
              <w:spacing w:after="0" w:line="240" w:lineRule="auto"/>
              <w:ind w:left="-108"/>
              <w:rPr>
                <w:i/>
              </w:rPr>
            </w:pPr>
            <w:r w:rsidRPr="002876F9">
              <w:rPr>
                <w:i/>
              </w:rPr>
              <w:t>Russian - Fluent</w:t>
            </w:r>
          </w:p>
          <w:p w:rsidR="00306981" w:rsidRPr="002876F9" w:rsidRDefault="00306981" w:rsidP="00FC5722">
            <w:pPr>
              <w:spacing w:after="0" w:line="240" w:lineRule="auto"/>
              <w:ind w:left="-108"/>
              <w:rPr>
                <w:i/>
              </w:rPr>
            </w:pPr>
            <w:r w:rsidRPr="002876F9">
              <w:rPr>
                <w:i/>
              </w:rPr>
              <w:t>Turkish - Fluent</w:t>
            </w:r>
          </w:p>
          <w:p w:rsidR="00306981" w:rsidRPr="002876F9" w:rsidRDefault="00306981" w:rsidP="00FC5722">
            <w:pPr>
              <w:spacing w:after="0" w:line="240" w:lineRule="auto"/>
              <w:ind w:left="-108"/>
              <w:rPr>
                <w:i/>
              </w:rPr>
            </w:pPr>
            <w:r w:rsidRPr="002876F9">
              <w:rPr>
                <w:i/>
              </w:rPr>
              <w:t>Uzbek  - Native</w:t>
            </w:r>
          </w:p>
        </w:tc>
        <w:tc>
          <w:tcPr>
            <w:tcW w:w="529" w:type="dxa"/>
            <w:shd w:val="clear" w:color="auto" w:fill="auto"/>
          </w:tcPr>
          <w:p w:rsidR="00306981" w:rsidRPr="001A7485" w:rsidRDefault="00306981" w:rsidP="00FC5722">
            <w:pPr>
              <w:spacing w:after="0" w:line="240" w:lineRule="auto"/>
            </w:pPr>
          </w:p>
        </w:tc>
        <w:tc>
          <w:tcPr>
            <w:tcW w:w="7026" w:type="dxa"/>
            <w:gridSpan w:val="4"/>
            <w:shd w:val="clear" w:color="auto" w:fill="F2F2F2"/>
          </w:tcPr>
          <w:p w:rsidR="00306981" w:rsidRDefault="00306981" w:rsidP="00FC5722">
            <w:pPr>
              <w:spacing w:after="0" w:line="240" w:lineRule="auto"/>
              <w:rPr>
                <w:b/>
              </w:rPr>
            </w:pPr>
          </w:p>
          <w:p w:rsidR="00306981" w:rsidRPr="001A7485" w:rsidRDefault="00306981" w:rsidP="00FC5722">
            <w:pPr>
              <w:spacing w:after="0" w:line="240" w:lineRule="auto"/>
              <w:rPr>
                <w:b/>
              </w:rPr>
            </w:pPr>
            <w:r>
              <w:rPr>
                <w:b/>
              </w:rPr>
              <w:t>Personal summary</w:t>
            </w:r>
            <w:r w:rsidRPr="001A7485">
              <w:rPr>
                <w:b/>
              </w:rPr>
              <w:t>:</w:t>
            </w:r>
          </w:p>
        </w:tc>
      </w:tr>
      <w:tr w:rsidR="00306981" w:rsidRPr="001A7485" w:rsidTr="00306981">
        <w:trPr>
          <w:trHeight w:val="118"/>
        </w:trPr>
        <w:tc>
          <w:tcPr>
            <w:tcW w:w="2977" w:type="dxa"/>
            <w:gridSpan w:val="3"/>
            <w:vMerge/>
            <w:shd w:val="clear" w:color="auto" w:fill="E7E6E6"/>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ind w:right="-288"/>
            </w:pPr>
          </w:p>
        </w:tc>
        <w:tc>
          <w:tcPr>
            <w:tcW w:w="7026" w:type="dxa"/>
            <w:gridSpan w:val="4"/>
            <w:shd w:val="clear" w:color="auto" w:fill="auto"/>
          </w:tcPr>
          <w:p w:rsidR="00306981" w:rsidRPr="001A7485" w:rsidRDefault="00306981" w:rsidP="00FC5722">
            <w:pPr>
              <w:spacing w:after="0" w:line="240" w:lineRule="auto"/>
            </w:pPr>
            <w:r>
              <w:t xml:space="preserve">A well-educated, prudent and honest person who is able to speak polite and courteous behavior. Presenting perfect communication skills and able to set up good conversation and deal with customers no matter how hard their attitude, talkative and friendly. Having diligence and positive manner and working hard to show that customers receive an excellent level of service whilst at the same time ensuring the highest level of sales for the company. Currently seeking a position on customer service, sales and marketing. </w:t>
            </w:r>
          </w:p>
          <w:p w:rsidR="00306981" w:rsidRPr="001A7485" w:rsidRDefault="00306981" w:rsidP="00FC5722">
            <w:pPr>
              <w:spacing w:after="0" w:line="240" w:lineRule="auto"/>
            </w:pPr>
          </w:p>
        </w:tc>
      </w:tr>
      <w:tr w:rsidR="00306981" w:rsidRPr="001A7485" w:rsidTr="00306981">
        <w:trPr>
          <w:trHeight w:val="118"/>
        </w:trPr>
        <w:tc>
          <w:tcPr>
            <w:tcW w:w="2977" w:type="dxa"/>
            <w:gridSpan w:val="3"/>
            <w:vMerge/>
            <w:shd w:val="clear" w:color="auto" w:fill="E7E6E6"/>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ind w:left="-108" w:firstLine="108"/>
            </w:pPr>
          </w:p>
        </w:tc>
        <w:tc>
          <w:tcPr>
            <w:tcW w:w="7026" w:type="dxa"/>
            <w:gridSpan w:val="4"/>
            <w:shd w:val="clear" w:color="auto" w:fill="F2F2F2"/>
          </w:tcPr>
          <w:p w:rsidR="00306981" w:rsidRPr="001A7485" w:rsidRDefault="00306981" w:rsidP="00FC5722">
            <w:pPr>
              <w:spacing w:after="0" w:line="240" w:lineRule="auto"/>
              <w:rPr>
                <w:b/>
              </w:rPr>
            </w:pPr>
            <w:r>
              <w:rPr>
                <w:b/>
              </w:rPr>
              <w:t xml:space="preserve">   A s</w:t>
            </w:r>
            <w:r w:rsidRPr="001A7485">
              <w:rPr>
                <w:b/>
              </w:rPr>
              <w:t>ummary of Qualifications:</w:t>
            </w:r>
          </w:p>
        </w:tc>
      </w:tr>
      <w:tr w:rsidR="00306981" w:rsidRPr="001A7485" w:rsidTr="00306981">
        <w:trPr>
          <w:trHeight w:val="1448"/>
        </w:trPr>
        <w:tc>
          <w:tcPr>
            <w:tcW w:w="2977" w:type="dxa"/>
            <w:gridSpan w:val="3"/>
            <w:vMerge/>
            <w:shd w:val="clear" w:color="auto" w:fill="E7E6E6"/>
          </w:tcPr>
          <w:p w:rsidR="00306981" w:rsidRPr="002876F9" w:rsidRDefault="00306981" w:rsidP="00FC5722">
            <w:pPr>
              <w:spacing w:after="0" w:line="240" w:lineRule="auto"/>
              <w:rPr>
                <w:i/>
              </w:rPr>
            </w:pPr>
          </w:p>
        </w:tc>
        <w:tc>
          <w:tcPr>
            <w:tcW w:w="7555" w:type="dxa"/>
            <w:gridSpan w:val="5"/>
            <w:shd w:val="clear" w:color="auto" w:fill="auto"/>
          </w:tcPr>
          <w:p w:rsidR="00306981" w:rsidRPr="001A7485" w:rsidRDefault="00306981" w:rsidP="00FC5722">
            <w:pPr>
              <w:spacing w:after="0" w:line="240" w:lineRule="auto"/>
              <w:ind w:left="459"/>
              <w:jc w:val="both"/>
              <w:rPr>
                <w:b/>
              </w:rPr>
            </w:pPr>
            <w:r>
              <w:t>Deeply concentrated individual with good strategic roles of understanding                of customer service,</w:t>
            </w:r>
            <w:r w:rsidRPr="001A7485">
              <w:t xml:space="preserve"> Sales/Marketing</w:t>
            </w:r>
            <w:r>
              <w:t>, Accounting, Finance and Business management</w:t>
            </w:r>
            <w:r w:rsidRPr="001A7485">
              <w:t>.</w:t>
            </w:r>
            <w:r>
              <w:t xml:space="preserve"> Highly focused with a comprehensive knowledge of how to maintain a professional and vigilance with allocated customers.</w:t>
            </w:r>
          </w:p>
        </w:tc>
      </w:tr>
      <w:tr w:rsidR="00306981" w:rsidRPr="001A7485" w:rsidTr="00306981">
        <w:trPr>
          <w:trHeight w:val="1020"/>
        </w:trPr>
        <w:tc>
          <w:tcPr>
            <w:tcW w:w="2977" w:type="dxa"/>
            <w:gridSpan w:val="3"/>
            <w:vMerge/>
            <w:shd w:val="clear" w:color="auto" w:fill="E7E6E6"/>
          </w:tcPr>
          <w:p w:rsidR="00306981" w:rsidRPr="002876F9" w:rsidRDefault="00306981" w:rsidP="00FC5722">
            <w:pPr>
              <w:spacing w:after="0" w:line="240" w:lineRule="auto"/>
              <w:rPr>
                <w:i/>
              </w:rPr>
            </w:pPr>
          </w:p>
        </w:tc>
        <w:tc>
          <w:tcPr>
            <w:tcW w:w="3505" w:type="dxa"/>
            <w:gridSpan w:val="3"/>
            <w:shd w:val="clear" w:color="auto" w:fill="auto"/>
          </w:tcPr>
          <w:p w:rsidR="00306981" w:rsidRPr="001A7485" w:rsidRDefault="00306981" w:rsidP="00306981">
            <w:pPr>
              <w:pStyle w:val="ListParagraph"/>
              <w:numPr>
                <w:ilvl w:val="0"/>
                <w:numId w:val="2"/>
              </w:numPr>
              <w:spacing w:after="0" w:line="240" w:lineRule="auto"/>
              <w:rPr>
                <w:i/>
                <w:szCs w:val="20"/>
              </w:rPr>
            </w:pPr>
            <w:r>
              <w:rPr>
                <w:i/>
                <w:szCs w:val="20"/>
              </w:rPr>
              <w:t>Customer relationship management</w:t>
            </w:r>
          </w:p>
          <w:p w:rsidR="00306981" w:rsidRPr="001A7485" w:rsidRDefault="00306981" w:rsidP="00306981">
            <w:pPr>
              <w:pStyle w:val="ListParagraph"/>
              <w:numPr>
                <w:ilvl w:val="0"/>
                <w:numId w:val="2"/>
              </w:numPr>
              <w:spacing w:after="0" w:line="240" w:lineRule="auto"/>
              <w:rPr>
                <w:i/>
                <w:szCs w:val="20"/>
              </w:rPr>
            </w:pPr>
            <w:r w:rsidRPr="001A7485">
              <w:rPr>
                <w:i/>
                <w:szCs w:val="20"/>
              </w:rPr>
              <w:t>Team Leadership</w:t>
            </w:r>
          </w:p>
          <w:p w:rsidR="00306981" w:rsidRPr="001A7485" w:rsidRDefault="00306981" w:rsidP="00306981">
            <w:pPr>
              <w:pStyle w:val="ListParagraph"/>
              <w:numPr>
                <w:ilvl w:val="0"/>
                <w:numId w:val="2"/>
              </w:numPr>
              <w:spacing w:after="0" w:line="240" w:lineRule="auto"/>
              <w:rPr>
                <w:i/>
                <w:szCs w:val="20"/>
              </w:rPr>
            </w:pPr>
            <w:r w:rsidRPr="001A7485">
              <w:rPr>
                <w:i/>
                <w:szCs w:val="20"/>
              </w:rPr>
              <w:t xml:space="preserve">Marketing Strategies </w:t>
            </w:r>
          </w:p>
          <w:p w:rsidR="00306981" w:rsidRDefault="00306981" w:rsidP="00306981">
            <w:pPr>
              <w:pStyle w:val="ListParagraph"/>
              <w:numPr>
                <w:ilvl w:val="0"/>
                <w:numId w:val="2"/>
              </w:numPr>
              <w:spacing w:after="0" w:line="240" w:lineRule="auto"/>
              <w:rPr>
                <w:i/>
                <w:szCs w:val="20"/>
              </w:rPr>
            </w:pPr>
            <w:r>
              <w:rPr>
                <w:i/>
                <w:szCs w:val="20"/>
              </w:rPr>
              <w:t>Creative, Problem solver</w:t>
            </w:r>
          </w:p>
          <w:p w:rsidR="00306981" w:rsidRDefault="00306981" w:rsidP="00306981">
            <w:pPr>
              <w:pStyle w:val="ListParagraph"/>
              <w:numPr>
                <w:ilvl w:val="0"/>
                <w:numId w:val="2"/>
              </w:numPr>
              <w:spacing w:after="0" w:line="240" w:lineRule="auto"/>
              <w:rPr>
                <w:i/>
                <w:szCs w:val="20"/>
              </w:rPr>
            </w:pPr>
            <w:r>
              <w:rPr>
                <w:i/>
                <w:szCs w:val="20"/>
              </w:rPr>
              <w:t>Financial management</w:t>
            </w:r>
          </w:p>
          <w:p w:rsidR="00306981" w:rsidRPr="001A7485" w:rsidRDefault="00306981" w:rsidP="00306981">
            <w:pPr>
              <w:pStyle w:val="ListParagraph"/>
              <w:numPr>
                <w:ilvl w:val="0"/>
                <w:numId w:val="2"/>
              </w:numPr>
              <w:spacing w:after="0" w:line="240" w:lineRule="auto"/>
              <w:rPr>
                <w:i/>
                <w:szCs w:val="20"/>
              </w:rPr>
            </w:pPr>
            <w:r w:rsidRPr="00842E87">
              <w:rPr>
                <w:i/>
                <w:szCs w:val="20"/>
              </w:rPr>
              <w:t>Strong presentation and sales skills</w:t>
            </w:r>
          </w:p>
        </w:tc>
        <w:tc>
          <w:tcPr>
            <w:tcW w:w="4050" w:type="dxa"/>
            <w:gridSpan w:val="2"/>
            <w:shd w:val="clear" w:color="auto" w:fill="auto"/>
          </w:tcPr>
          <w:p w:rsidR="00306981" w:rsidRPr="001A7485" w:rsidRDefault="00306981" w:rsidP="00306981">
            <w:pPr>
              <w:pStyle w:val="ListParagraph"/>
              <w:numPr>
                <w:ilvl w:val="0"/>
                <w:numId w:val="3"/>
              </w:numPr>
              <w:spacing w:after="0" w:line="240" w:lineRule="auto"/>
              <w:rPr>
                <w:i/>
                <w:szCs w:val="20"/>
              </w:rPr>
            </w:pPr>
            <w:r w:rsidRPr="001A7485">
              <w:rPr>
                <w:i/>
                <w:szCs w:val="20"/>
              </w:rPr>
              <w:t>Marketing/Business Development</w:t>
            </w:r>
          </w:p>
          <w:p w:rsidR="00306981" w:rsidRPr="001A7485" w:rsidRDefault="00306981" w:rsidP="00306981">
            <w:pPr>
              <w:pStyle w:val="ListParagraph"/>
              <w:numPr>
                <w:ilvl w:val="0"/>
                <w:numId w:val="3"/>
              </w:numPr>
              <w:spacing w:after="0" w:line="240" w:lineRule="auto"/>
              <w:rPr>
                <w:i/>
                <w:szCs w:val="20"/>
              </w:rPr>
            </w:pPr>
            <w:r w:rsidRPr="001A7485">
              <w:rPr>
                <w:i/>
                <w:szCs w:val="20"/>
              </w:rPr>
              <w:t>Product Research and Knowledge</w:t>
            </w:r>
          </w:p>
          <w:p w:rsidR="00306981" w:rsidRPr="001A7485" w:rsidRDefault="00306981" w:rsidP="00306981">
            <w:pPr>
              <w:pStyle w:val="ListParagraph"/>
              <w:numPr>
                <w:ilvl w:val="0"/>
                <w:numId w:val="3"/>
              </w:numPr>
              <w:spacing w:after="0" w:line="240" w:lineRule="auto"/>
              <w:rPr>
                <w:i/>
                <w:szCs w:val="20"/>
              </w:rPr>
            </w:pPr>
            <w:r w:rsidRPr="001A7485">
              <w:rPr>
                <w:i/>
                <w:szCs w:val="20"/>
              </w:rPr>
              <w:t>Strategic Sales Planning</w:t>
            </w:r>
          </w:p>
          <w:p w:rsidR="00306981" w:rsidRPr="001A7485" w:rsidRDefault="00306981" w:rsidP="00306981">
            <w:pPr>
              <w:pStyle w:val="ListParagraph"/>
              <w:numPr>
                <w:ilvl w:val="0"/>
                <w:numId w:val="3"/>
              </w:numPr>
              <w:spacing w:after="0" w:line="240" w:lineRule="auto"/>
              <w:rPr>
                <w:i/>
                <w:szCs w:val="20"/>
              </w:rPr>
            </w:pPr>
            <w:r w:rsidRPr="001A7485">
              <w:rPr>
                <w:i/>
                <w:szCs w:val="20"/>
              </w:rPr>
              <w:t>Decision Making</w:t>
            </w:r>
          </w:p>
          <w:p w:rsidR="00306981" w:rsidRDefault="00306981" w:rsidP="00306981">
            <w:pPr>
              <w:pStyle w:val="ListParagraph"/>
              <w:numPr>
                <w:ilvl w:val="0"/>
                <w:numId w:val="3"/>
              </w:numPr>
              <w:spacing w:after="0" w:line="240" w:lineRule="auto"/>
              <w:rPr>
                <w:i/>
                <w:szCs w:val="20"/>
              </w:rPr>
            </w:pPr>
            <w:r w:rsidRPr="001A7485">
              <w:rPr>
                <w:i/>
                <w:szCs w:val="20"/>
              </w:rPr>
              <w:t>Communication</w:t>
            </w:r>
          </w:p>
          <w:p w:rsidR="00306981" w:rsidRDefault="00306981" w:rsidP="00306981">
            <w:pPr>
              <w:pStyle w:val="ListParagraph"/>
              <w:numPr>
                <w:ilvl w:val="0"/>
                <w:numId w:val="3"/>
              </w:numPr>
              <w:spacing w:after="0" w:line="240" w:lineRule="auto"/>
              <w:rPr>
                <w:i/>
                <w:szCs w:val="20"/>
              </w:rPr>
            </w:pPr>
            <w:r w:rsidRPr="00842E87">
              <w:rPr>
                <w:i/>
                <w:szCs w:val="20"/>
              </w:rPr>
              <w:t>Experienced user on MS office full</w:t>
            </w:r>
            <w:r w:rsidR="00805310">
              <w:rPr>
                <w:i/>
                <w:szCs w:val="20"/>
              </w:rPr>
              <w:t xml:space="preserve"> and</w:t>
            </w:r>
            <w:r w:rsidR="00D74BA8">
              <w:rPr>
                <w:i/>
                <w:szCs w:val="20"/>
              </w:rPr>
              <w:t xml:space="preserve"> ”</w:t>
            </w:r>
            <w:r w:rsidR="00805310">
              <w:rPr>
                <w:i/>
                <w:szCs w:val="20"/>
              </w:rPr>
              <w:t>Opera</w:t>
            </w:r>
            <w:r w:rsidR="00D74BA8">
              <w:rPr>
                <w:i/>
                <w:szCs w:val="20"/>
              </w:rPr>
              <w:t>”</w:t>
            </w:r>
            <w:r w:rsidR="00805310">
              <w:rPr>
                <w:i/>
                <w:szCs w:val="20"/>
              </w:rPr>
              <w:t xml:space="preserve"> Personal </w:t>
            </w:r>
            <w:r w:rsidR="00D74BA8">
              <w:rPr>
                <w:i/>
                <w:szCs w:val="20"/>
              </w:rPr>
              <w:t xml:space="preserve">Control </w:t>
            </w:r>
            <w:r w:rsidR="00805310">
              <w:rPr>
                <w:i/>
                <w:szCs w:val="20"/>
              </w:rPr>
              <w:t>System</w:t>
            </w:r>
          </w:p>
          <w:p w:rsidR="00306981" w:rsidRDefault="00306981" w:rsidP="00306981">
            <w:pPr>
              <w:pStyle w:val="ListParagraph"/>
              <w:numPr>
                <w:ilvl w:val="0"/>
                <w:numId w:val="3"/>
              </w:numPr>
              <w:spacing w:after="0" w:line="240" w:lineRule="auto"/>
              <w:rPr>
                <w:i/>
                <w:szCs w:val="20"/>
              </w:rPr>
            </w:pPr>
            <w:r>
              <w:rPr>
                <w:i/>
                <w:szCs w:val="20"/>
              </w:rPr>
              <w:t xml:space="preserve">Interested in learning foreign languages </w:t>
            </w:r>
          </w:p>
          <w:p w:rsidR="00306981" w:rsidRDefault="00306981" w:rsidP="00FC5722">
            <w:pPr>
              <w:pStyle w:val="ListParagraph"/>
              <w:spacing w:after="0" w:line="240" w:lineRule="auto"/>
              <w:rPr>
                <w:i/>
                <w:szCs w:val="20"/>
              </w:rPr>
            </w:pPr>
          </w:p>
          <w:p w:rsidR="00306981" w:rsidRPr="001A7485" w:rsidRDefault="00306981" w:rsidP="00FC5722">
            <w:pPr>
              <w:pStyle w:val="ListParagraph"/>
              <w:spacing w:after="0" w:line="240" w:lineRule="auto"/>
              <w:rPr>
                <w:i/>
                <w:szCs w:val="20"/>
              </w:rPr>
            </w:pPr>
          </w:p>
        </w:tc>
      </w:tr>
      <w:tr w:rsidR="00306981" w:rsidRPr="001A7485" w:rsidTr="00306981">
        <w:trPr>
          <w:trHeight w:val="118"/>
        </w:trPr>
        <w:tc>
          <w:tcPr>
            <w:tcW w:w="2977" w:type="dxa"/>
            <w:gridSpan w:val="3"/>
            <w:vMerge/>
            <w:shd w:val="clear" w:color="auto" w:fill="E7E6E6"/>
          </w:tcPr>
          <w:p w:rsidR="00306981" w:rsidRPr="002876F9" w:rsidRDefault="00306981" w:rsidP="00FC5722">
            <w:pPr>
              <w:spacing w:after="0" w:line="240" w:lineRule="auto"/>
              <w:rPr>
                <w:i/>
              </w:rPr>
            </w:pPr>
          </w:p>
        </w:tc>
        <w:tc>
          <w:tcPr>
            <w:tcW w:w="529" w:type="dxa"/>
            <w:shd w:val="clear" w:color="auto" w:fill="auto"/>
          </w:tcPr>
          <w:p w:rsidR="00306981" w:rsidRPr="001A7485" w:rsidRDefault="00306981" w:rsidP="00FC5722">
            <w:pPr>
              <w:spacing w:after="0" w:line="240" w:lineRule="auto"/>
            </w:pPr>
          </w:p>
        </w:tc>
        <w:tc>
          <w:tcPr>
            <w:tcW w:w="7026" w:type="dxa"/>
            <w:gridSpan w:val="4"/>
            <w:shd w:val="clear" w:color="auto" w:fill="F2F2F2"/>
          </w:tcPr>
          <w:p w:rsidR="00306981" w:rsidRPr="001A7485" w:rsidRDefault="00306981" w:rsidP="00FC5722">
            <w:pPr>
              <w:spacing w:after="0" w:line="240" w:lineRule="auto"/>
              <w:rPr>
                <w:b/>
              </w:rPr>
            </w:pPr>
            <w:r w:rsidRPr="001A7485">
              <w:rPr>
                <w:b/>
              </w:rPr>
              <w:t>Work experience</w:t>
            </w:r>
          </w:p>
        </w:tc>
      </w:tr>
      <w:tr w:rsidR="00306981" w:rsidRPr="001A7485" w:rsidTr="00306981">
        <w:trPr>
          <w:trHeight w:val="1676"/>
        </w:trPr>
        <w:tc>
          <w:tcPr>
            <w:tcW w:w="2977" w:type="dxa"/>
            <w:gridSpan w:val="3"/>
            <w:vMerge/>
            <w:shd w:val="clear" w:color="auto" w:fill="E7E6E6"/>
          </w:tcPr>
          <w:p w:rsidR="00306981" w:rsidRPr="002876F9" w:rsidRDefault="00306981" w:rsidP="00FC5722">
            <w:pPr>
              <w:spacing w:after="0" w:line="240" w:lineRule="auto"/>
              <w:rPr>
                <w:i/>
              </w:rPr>
            </w:pPr>
          </w:p>
        </w:tc>
        <w:tc>
          <w:tcPr>
            <w:tcW w:w="2119" w:type="dxa"/>
            <w:gridSpan w:val="2"/>
            <w:shd w:val="clear" w:color="auto" w:fill="auto"/>
          </w:tcPr>
          <w:p w:rsidR="00306981" w:rsidRPr="00E766A0" w:rsidRDefault="00306981" w:rsidP="00FC5722">
            <w:pPr>
              <w:spacing w:after="0" w:line="240" w:lineRule="auto"/>
              <w:ind w:left="234"/>
              <w:rPr>
                <w:i/>
                <w:color w:val="1F497D"/>
              </w:rPr>
            </w:pPr>
            <w:r w:rsidRPr="00E766A0">
              <w:rPr>
                <w:i/>
                <w:color w:val="1F497D"/>
              </w:rPr>
              <w:t>Company name:</w:t>
            </w:r>
          </w:p>
          <w:p w:rsidR="00306981" w:rsidRPr="00E766A0" w:rsidRDefault="00306981" w:rsidP="00FC5722">
            <w:pPr>
              <w:spacing w:after="0" w:line="240" w:lineRule="auto"/>
              <w:ind w:left="234"/>
              <w:rPr>
                <w:i/>
                <w:color w:val="1F497D"/>
              </w:rPr>
            </w:pPr>
            <w:r w:rsidRPr="00E766A0">
              <w:rPr>
                <w:i/>
                <w:color w:val="1F497D"/>
              </w:rPr>
              <w:t>Company field:</w:t>
            </w:r>
          </w:p>
          <w:p w:rsidR="00306981" w:rsidRPr="00E766A0" w:rsidRDefault="00306981" w:rsidP="00FC5722">
            <w:pPr>
              <w:spacing w:after="0" w:line="240" w:lineRule="auto"/>
              <w:ind w:left="234"/>
              <w:rPr>
                <w:i/>
                <w:color w:val="1F497D"/>
              </w:rPr>
            </w:pPr>
            <w:r w:rsidRPr="00E766A0">
              <w:rPr>
                <w:i/>
                <w:color w:val="1F497D"/>
              </w:rPr>
              <w:t>Position:</w:t>
            </w:r>
          </w:p>
          <w:p w:rsidR="00306981" w:rsidRPr="00E766A0" w:rsidRDefault="00306981" w:rsidP="00FC5722">
            <w:pPr>
              <w:spacing w:after="0" w:line="240" w:lineRule="auto"/>
              <w:ind w:left="234"/>
              <w:rPr>
                <w:i/>
                <w:color w:val="1F497D"/>
              </w:rPr>
            </w:pPr>
            <w:r w:rsidRPr="00E766A0">
              <w:rPr>
                <w:i/>
                <w:color w:val="1F497D"/>
              </w:rPr>
              <w:t>Job Period:</w:t>
            </w:r>
          </w:p>
          <w:p w:rsidR="00306981" w:rsidRPr="001A7485" w:rsidRDefault="00306981" w:rsidP="00FC5722">
            <w:pPr>
              <w:spacing w:after="0" w:line="240" w:lineRule="auto"/>
              <w:ind w:left="234"/>
              <w:rPr>
                <w:color w:val="1F4E79"/>
              </w:rPr>
            </w:pPr>
            <w:r w:rsidRPr="00E766A0">
              <w:rPr>
                <w:i/>
                <w:color w:val="1F497D"/>
              </w:rPr>
              <w:t>Location</w:t>
            </w:r>
            <w:r w:rsidRPr="007A1528">
              <w:rPr>
                <w:color w:val="1F497D"/>
              </w:rPr>
              <w:t>:</w:t>
            </w:r>
            <w:r w:rsidRPr="001A7485">
              <w:rPr>
                <w:color w:val="1F4E79"/>
              </w:rPr>
              <w:t xml:space="preserve">  </w:t>
            </w:r>
          </w:p>
        </w:tc>
        <w:tc>
          <w:tcPr>
            <w:tcW w:w="5436" w:type="dxa"/>
            <w:gridSpan w:val="3"/>
            <w:shd w:val="clear" w:color="auto" w:fill="auto"/>
          </w:tcPr>
          <w:p w:rsidR="007B063B" w:rsidRDefault="007B063B" w:rsidP="00FC5722">
            <w:pPr>
              <w:spacing w:after="0" w:line="240" w:lineRule="auto"/>
              <w:rPr>
                <w:b/>
                <w:i/>
              </w:rPr>
            </w:pPr>
            <w:r>
              <w:rPr>
                <w:b/>
                <w:i/>
              </w:rPr>
              <w:t xml:space="preserve">“Radisson </w:t>
            </w:r>
            <w:proofErr w:type="spellStart"/>
            <w:r>
              <w:rPr>
                <w:b/>
                <w:i/>
              </w:rPr>
              <w:t>Bl</w:t>
            </w:r>
            <w:r w:rsidR="00E778C0">
              <w:rPr>
                <w:b/>
                <w:i/>
              </w:rPr>
              <w:t>e</w:t>
            </w:r>
            <w:proofErr w:type="spellEnd"/>
            <w:r>
              <w:rPr>
                <w:i/>
              </w:rPr>
              <w:t xml:space="preserve"> </w:t>
            </w:r>
            <w:r w:rsidRPr="00E778C0">
              <w:rPr>
                <w:b/>
                <w:i/>
              </w:rPr>
              <w:t>Resort</w:t>
            </w:r>
            <w:r w:rsidR="00E778C0" w:rsidRPr="00E778C0">
              <w:rPr>
                <w:b/>
                <w:i/>
              </w:rPr>
              <w:t>”</w:t>
            </w:r>
            <w:r>
              <w:rPr>
                <w:i/>
              </w:rPr>
              <w:t xml:space="preserve"> </w:t>
            </w:r>
            <w:proofErr w:type="spellStart"/>
            <w:r w:rsidRPr="00E778C0">
              <w:rPr>
                <w:b/>
                <w:i/>
              </w:rPr>
              <w:t>Sharjah</w:t>
            </w:r>
            <w:proofErr w:type="spellEnd"/>
            <w:r w:rsidRPr="00E778C0">
              <w:rPr>
                <w:b/>
                <w:i/>
              </w:rPr>
              <w:t xml:space="preserve"> </w:t>
            </w:r>
          </w:p>
          <w:p w:rsidR="007B063B" w:rsidRPr="00B4314B" w:rsidRDefault="007B063B" w:rsidP="00FC5722">
            <w:pPr>
              <w:spacing w:after="0" w:line="240" w:lineRule="auto"/>
              <w:rPr>
                <w:i/>
              </w:rPr>
            </w:pPr>
            <w:r w:rsidRPr="00B4314B">
              <w:rPr>
                <w:i/>
              </w:rPr>
              <w:t>Hotel</w:t>
            </w:r>
            <w:r w:rsidR="00E778C0" w:rsidRPr="00B4314B">
              <w:rPr>
                <w:i/>
              </w:rPr>
              <w:t>, Resort</w:t>
            </w:r>
          </w:p>
          <w:p w:rsidR="007B063B" w:rsidRDefault="00805310" w:rsidP="00FC5722">
            <w:pPr>
              <w:spacing w:after="0" w:line="240" w:lineRule="auto"/>
              <w:rPr>
                <w:i/>
              </w:rPr>
            </w:pPr>
            <w:r>
              <w:rPr>
                <w:i/>
              </w:rPr>
              <w:t xml:space="preserve">Telephone Switchboard Operator </w:t>
            </w:r>
          </w:p>
          <w:p w:rsidR="00306981" w:rsidRPr="00F75089" w:rsidRDefault="00306981" w:rsidP="00FC5722">
            <w:pPr>
              <w:spacing w:after="0" w:line="240" w:lineRule="auto"/>
              <w:rPr>
                <w:i/>
              </w:rPr>
            </w:pPr>
            <w:r w:rsidRPr="00F75089">
              <w:rPr>
                <w:i/>
              </w:rPr>
              <w:t>Since 1</w:t>
            </w:r>
            <w:r w:rsidR="00805310">
              <w:rPr>
                <w:i/>
              </w:rPr>
              <w:t>1</w:t>
            </w:r>
            <w:r w:rsidRPr="00BE062B">
              <w:rPr>
                <w:rFonts w:asciiTheme="minorHAnsi" w:hAnsiTheme="minorHAnsi"/>
                <w:i/>
                <w:vertAlign w:val="superscript"/>
              </w:rPr>
              <w:t xml:space="preserve"> </w:t>
            </w:r>
            <w:proofErr w:type="spellStart"/>
            <w:r w:rsidRPr="00BE062B">
              <w:rPr>
                <w:rFonts w:asciiTheme="minorHAnsi" w:hAnsiTheme="minorHAnsi"/>
                <w:i/>
                <w:vertAlign w:val="superscript"/>
              </w:rPr>
              <w:t>th</w:t>
            </w:r>
            <w:proofErr w:type="spellEnd"/>
            <w:r w:rsidRPr="00F75089">
              <w:rPr>
                <w:i/>
              </w:rPr>
              <w:t xml:space="preserve">  </w:t>
            </w:r>
            <w:r w:rsidR="00805310">
              <w:rPr>
                <w:i/>
              </w:rPr>
              <w:t>May</w:t>
            </w:r>
            <w:r w:rsidR="00D74BA8">
              <w:rPr>
                <w:i/>
              </w:rPr>
              <w:t xml:space="preserve"> </w:t>
            </w:r>
            <w:r w:rsidR="00805310">
              <w:rPr>
                <w:i/>
              </w:rPr>
              <w:t>2017</w:t>
            </w:r>
            <w:r w:rsidRPr="00F75089">
              <w:rPr>
                <w:i/>
              </w:rPr>
              <w:t xml:space="preserve"> - up to now</w:t>
            </w:r>
          </w:p>
          <w:p w:rsidR="00306981" w:rsidRPr="001A7485" w:rsidRDefault="00805310" w:rsidP="00FC5722">
            <w:pPr>
              <w:spacing w:after="0" w:line="240" w:lineRule="auto"/>
            </w:pPr>
            <w:proofErr w:type="spellStart"/>
            <w:r>
              <w:rPr>
                <w:i/>
              </w:rPr>
              <w:t>Sharjah</w:t>
            </w:r>
            <w:proofErr w:type="spellEnd"/>
            <w:r>
              <w:rPr>
                <w:i/>
              </w:rPr>
              <w:t>, U.A.E.</w:t>
            </w:r>
          </w:p>
        </w:tc>
      </w:tr>
      <w:tr w:rsidR="00306981" w:rsidRPr="00FA6005" w:rsidTr="00306981">
        <w:trPr>
          <w:trHeight w:val="2357"/>
        </w:trPr>
        <w:tc>
          <w:tcPr>
            <w:tcW w:w="2977" w:type="dxa"/>
            <w:gridSpan w:val="3"/>
            <w:vMerge/>
            <w:shd w:val="clear" w:color="auto" w:fill="E7E6E6"/>
          </w:tcPr>
          <w:p w:rsidR="00306981" w:rsidRPr="00FA6005" w:rsidRDefault="00306981" w:rsidP="00FC5722">
            <w:pPr>
              <w:spacing w:after="0" w:line="240" w:lineRule="auto"/>
              <w:rPr>
                <w:rFonts w:asciiTheme="majorHAnsi" w:hAnsiTheme="majorHAnsi"/>
                <w:i/>
                <w:color w:val="FF0000"/>
              </w:rPr>
            </w:pPr>
          </w:p>
        </w:tc>
        <w:tc>
          <w:tcPr>
            <w:tcW w:w="7555" w:type="dxa"/>
            <w:gridSpan w:val="5"/>
            <w:shd w:val="clear" w:color="auto" w:fill="auto"/>
          </w:tcPr>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Greeted, registered, and assigned rooms to guests</w:t>
            </w:r>
            <w:r w:rsidR="00B4314B" w:rsidRPr="00954B32">
              <w:rPr>
                <w:rFonts w:asciiTheme="minorHAnsi" w:eastAsiaTheme="minorHAnsi" w:hAnsiTheme="minorHAnsi"/>
              </w:rPr>
              <w:t>.</w:t>
            </w:r>
          </w:p>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Processed guests’ check ins and outs</w:t>
            </w:r>
            <w:r w:rsidR="00B4314B" w:rsidRPr="00954B32">
              <w:rPr>
                <w:rFonts w:asciiTheme="minorHAnsi" w:eastAsiaTheme="minorHAnsi" w:hAnsiTheme="minorHAnsi"/>
              </w:rPr>
              <w:t>.</w:t>
            </w:r>
          </w:p>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Prepared and completed room and restaurant bills</w:t>
            </w:r>
            <w:r w:rsidR="00B4314B" w:rsidRPr="00954B32">
              <w:rPr>
                <w:rFonts w:asciiTheme="minorHAnsi" w:eastAsiaTheme="minorHAnsi" w:hAnsiTheme="minorHAnsi"/>
              </w:rPr>
              <w:t>.</w:t>
            </w:r>
          </w:p>
          <w:p w:rsidR="007B063B"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 xml:space="preserve">Liaised with other departments of </w:t>
            </w:r>
            <w:r w:rsidR="00B4314B" w:rsidRPr="00954B32">
              <w:rPr>
                <w:rFonts w:asciiTheme="minorHAnsi" w:eastAsiaTheme="minorHAnsi" w:hAnsiTheme="minorHAnsi"/>
              </w:rPr>
              <w:t>h</w:t>
            </w:r>
            <w:r w:rsidRPr="00954B32">
              <w:rPr>
                <w:rFonts w:asciiTheme="minorHAnsi" w:eastAsiaTheme="minorHAnsi" w:hAnsiTheme="minorHAnsi"/>
              </w:rPr>
              <w:t>otel</w:t>
            </w:r>
            <w:r w:rsidR="00B4314B" w:rsidRPr="00954B32">
              <w:rPr>
                <w:rFonts w:asciiTheme="minorHAnsi" w:eastAsiaTheme="minorHAnsi" w:hAnsiTheme="minorHAnsi"/>
              </w:rPr>
              <w:t>.</w:t>
            </w:r>
          </w:p>
          <w:p w:rsidR="009C0FDC" w:rsidRPr="00954B32" w:rsidRDefault="007B063B"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eastAsiaTheme="minorHAnsi" w:hAnsiTheme="minorHAnsi"/>
              </w:rPr>
              <w:t>Handled payments through cash, checks and credit cards</w:t>
            </w:r>
            <w:r w:rsidR="00B4314B" w:rsidRPr="00954B32">
              <w:rPr>
                <w:rFonts w:asciiTheme="minorHAnsi" w:eastAsiaTheme="minorHAnsi" w:hAnsiTheme="minorHAnsi"/>
              </w:rPr>
              <w:t>.</w:t>
            </w:r>
          </w:p>
          <w:p w:rsidR="00306981" w:rsidRPr="00954B32" w:rsidRDefault="009C0FDC" w:rsidP="00954B32">
            <w:pPr>
              <w:pStyle w:val="ListParagraph"/>
              <w:numPr>
                <w:ilvl w:val="0"/>
                <w:numId w:val="22"/>
              </w:numPr>
              <w:autoSpaceDE w:val="0"/>
              <w:autoSpaceDN w:val="0"/>
              <w:adjustRightInd w:val="0"/>
              <w:spacing w:after="0" w:line="240" w:lineRule="atLeast"/>
              <w:rPr>
                <w:rFonts w:asciiTheme="minorHAnsi" w:eastAsiaTheme="minorHAnsi" w:hAnsiTheme="minorHAnsi"/>
              </w:rPr>
            </w:pPr>
            <w:r w:rsidRPr="00954B32">
              <w:rPr>
                <w:rFonts w:asciiTheme="minorHAnsi" w:hAnsiTheme="minorHAnsi"/>
              </w:rPr>
              <w:t xml:space="preserve">Also, Handling and </w:t>
            </w:r>
            <w:r w:rsidR="00E778C0" w:rsidRPr="00954B32">
              <w:rPr>
                <w:rFonts w:asciiTheme="minorHAnsi" w:hAnsiTheme="minorHAnsi"/>
              </w:rPr>
              <w:t xml:space="preserve">Operated of the Switchboard </w:t>
            </w:r>
            <w:r w:rsidR="00991493" w:rsidRPr="00954B32">
              <w:rPr>
                <w:rFonts w:asciiTheme="minorHAnsi" w:hAnsiTheme="minorHAnsi"/>
              </w:rPr>
              <w:t>equipment</w:t>
            </w:r>
            <w:r w:rsidR="00B4314B" w:rsidRPr="00954B32">
              <w:rPr>
                <w:rFonts w:asciiTheme="minorHAnsi" w:hAnsiTheme="minorHAnsi"/>
              </w:rPr>
              <w:t xml:space="preserve"> and controlled it that GD</w:t>
            </w:r>
            <w:r w:rsidR="00FA6005" w:rsidRPr="00954B32">
              <w:rPr>
                <w:rFonts w:asciiTheme="minorHAnsi" w:hAnsiTheme="minorHAnsi"/>
              </w:rPr>
              <w:t>F</w:t>
            </w:r>
            <w:r w:rsidR="00B4314B" w:rsidRPr="00954B32">
              <w:rPr>
                <w:rFonts w:asciiTheme="minorHAnsi" w:hAnsiTheme="minorHAnsi"/>
              </w:rPr>
              <w:t xml:space="preserve"> </w:t>
            </w:r>
            <w:proofErr w:type="spellStart"/>
            <w:r w:rsidR="00B4314B" w:rsidRPr="00954B32">
              <w:rPr>
                <w:rFonts w:asciiTheme="minorHAnsi" w:hAnsiTheme="minorHAnsi"/>
              </w:rPr>
              <w:t>es</w:t>
            </w:r>
            <w:proofErr w:type="spellEnd"/>
            <w:r w:rsidR="00B4314B" w:rsidRPr="00954B32">
              <w:rPr>
                <w:rFonts w:asciiTheme="minorHAnsi" w:hAnsiTheme="minorHAnsi"/>
              </w:rPr>
              <w:t>.</w:t>
            </w:r>
          </w:p>
        </w:tc>
      </w:tr>
      <w:tr w:rsidR="00306981" w:rsidRPr="00590028" w:rsidTr="00306981">
        <w:trPr>
          <w:gridAfter w:val="5"/>
          <w:wAfter w:w="7555" w:type="dxa"/>
          <w:trHeight w:val="269"/>
        </w:trPr>
        <w:tc>
          <w:tcPr>
            <w:tcW w:w="2977" w:type="dxa"/>
            <w:gridSpan w:val="3"/>
            <w:vMerge/>
            <w:shd w:val="clear" w:color="auto" w:fill="E7E6E6"/>
          </w:tcPr>
          <w:p w:rsidR="00306981" w:rsidRPr="002876F9" w:rsidRDefault="00306981" w:rsidP="00FC5722">
            <w:pPr>
              <w:spacing w:after="0" w:line="240" w:lineRule="auto"/>
              <w:rPr>
                <w:i/>
                <w:color w:val="FF0000"/>
              </w:rPr>
            </w:pPr>
          </w:p>
        </w:tc>
      </w:tr>
      <w:tr w:rsidR="00306981" w:rsidRPr="00590028" w:rsidTr="00306981">
        <w:trPr>
          <w:gridAfter w:val="5"/>
          <w:wAfter w:w="7555" w:type="dxa"/>
          <w:trHeight w:val="220"/>
        </w:trPr>
        <w:tc>
          <w:tcPr>
            <w:tcW w:w="2977" w:type="dxa"/>
            <w:gridSpan w:val="3"/>
            <w:shd w:val="clear" w:color="auto" w:fill="E7E6E6"/>
          </w:tcPr>
          <w:p w:rsidR="00306981" w:rsidRPr="002876F9" w:rsidRDefault="00306981" w:rsidP="00FC5722">
            <w:pPr>
              <w:spacing w:after="0" w:line="240" w:lineRule="auto"/>
              <w:rPr>
                <w:i/>
                <w:color w:val="FF0000"/>
              </w:rPr>
            </w:pPr>
          </w:p>
        </w:tc>
      </w:tr>
      <w:tr w:rsidR="00306981" w:rsidRPr="00590028" w:rsidTr="00971334">
        <w:trPr>
          <w:gridAfter w:val="1"/>
          <w:wAfter w:w="42" w:type="dxa"/>
          <w:trHeight w:val="1152"/>
        </w:trPr>
        <w:tc>
          <w:tcPr>
            <w:tcW w:w="1985" w:type="dxa"/>
            <w:shd w:val="clear" w:color="auto" w:fill="FFFFFF"/>
          </w:tcPr>
          <w:p w:rsidR="00306981" w:rsidRPr="00BE062B" w:rsidRDefault="00306981" w:rsidP="00306981">
            <w:pPr>
              <w:spacing w:after="0" w:line="240" w:lineRule="auto"/>
              <w:ind w:right="306"/>
              <w:rPr>
                <w:i/>
                <w:color w:val="1F497D"/>
              </w:rPr>
            </w:pPr>
            <w:r w:rsidRPr="00BE062B">
              <w:rPr>
                <w:i/>
                <w:color w:val="1F497D"/>
              </w:rPr>
              <w:lastRenderedPageBreak/>
              <w:t>Company name:</w:t>
            </w:r>
          </w:p>
          <w:p w:rsidR="00306981" w:rsidRPr="00BE062B" w:rsidRDefault="00306981" w:rsidP="00306981">
            <w:pPr>
              <w:spacing w:after="0" w:line="240" w:lineRule="auto"/>
              <w:ind w:right="306"/>
              <w:rPr>
                <w:i/>
                <w:color w:val="1F497D"/>
              </w:rPr>
            </w:pPr>
            <w:r w:rsidRPr="00BE062B">
              <w:rPr>
                <w:i/>
                <w:color w:val="1F497D"/>
              </w:rPr>
              <w:t>Compan</w:t>
            </w:r>
            <w:r>
              <w:rPr>
                <w:i/>
                <w:color w:val="1F497D"/>
              </w:rPr>
              <w:t xml:space="preserve">y  </w:t>
            </w:r>
            <w:r w:rsidRPr="00BE062B">
              <w:rPr>
                <w:i/>
                <w:color w:val="1F497D"/>
              </w:rPr>
              <w:t>field:</w:t>
            </w:r>
          </w:p>
          <w:p w:rsidR="00306981" w:rsidRPr="00BE062B" w:rsidRDefault="00306981" w:rsidP="00306981">
            <w:pPr>
              <w:spacing w:after="0" w:line="240" w:lineRule="auto"/>
              <w:ind w:right="306"/>
              <w:rPr>
                <w:i/>
                <w:color w:val="1F497D"/>
              </w:rPr>
            </w:pPr>
            <w:r w:rsidRPr="00BE062B">
              <w:rPr>
                <w:i/>
                <w:color w:val="1F497D"/>
              </w:rPr>
              <w:t>Position:</w:t>
            </w:r>
          </w:p>
          <w:p w:rsidR="00306981" w:rsidRPr="00BE062B" w:rsidRDefault="00306981" w:rsidP="00306981">
            <w:pPr>
              <w:spacing w:after="0" w:line="240" w:lineRule="auto"/>
              <w:ind w:right="306"/>
              <w:rPr>
                <w:i/>
                <w:color w:val="1F497D"/>
              </w:rPr>
            </w:pPr>
            <w:r w:rsidRPr="00BE062B">
              <w:rPr>
                <w:i/>
                <w:color w:val="1F497D"/>
              </w:rPr>
              <w:t>Job Period:</w:t>
            </w:r>
          </w:p>
          <w:p w:rsidR="00306981" w:rsidRPr="002876F9" w:rsidRDefault="00306981" w:rsidP="00306981">
            <w:pPr>
              <w:spacing w:after="0" w:line="240" w:lineRule="auto"/>
              <w:ind w:right="306"/>
              <w:rPr>
                <w:i/>
                <w:color w:val="1F4E79"/>
              </w:rPr>
            </w:pPr>
            <w:r w:rsidRPr="00BE062B">
              <w:rPr>
                <w:i/>
                <w:color w:val="1F497D"/>
              </w:rPr>
              <w:t>Location:</w:t>
            </w:r>
            <w:r w:rsidRPr="002876F9">
              <w:rPr>
                <w:i/>
                <w:color w:val="1F4E79"/>
              </w:rPr>
              <w:t xml:space="preserve">  </w:t>
            </w:r>
          </w:p>
        </w:tc>
        <w:tc>
          <w:tcPr>
            <w:tcW w:w="8505" w:type="dxa"/>
            <w:gridSpan w:val="6"/>
            <w:shd w:val="clear" w:color="auto" w:fill="FFFFFF"/>
          </w:tcPr>
          <w:p w:rsidR="00306981" w:rsidRPr="0088196E" w:rsidRDefault="00306981" w:rsidP="00306981">
            <w:pPr>
              <w:spacing w:after="0" w:line="240" w:lineRule="auto"/>
              <w:rPr>
                <w:b/>
                <w:i/>
              </w:rPr>
            </w:pPr>
            <w:r w:rsidRPr="00BE062B">
              <w:rPr>
                <w:rFonts w:asciiTheme="minorHAnsi" w:hAnsiTheme="minorHAnsi"/>
                <w:i/>
                <w:sz w:val="24"/>
                <w:szCs w:val="24"/>
                <w:lang w:eastAsia="ru-RU"/>
              </w:rPr>
              <w:t xml:space="preserve"> </w:t>
            </w:r>
            <w:r w:rsidRPr="0088196E">
              <w:rPr>
                <w:b/>
                <w:i/>
              </w:rPr>
              <w:t>“</w:t>
            </w:r>
            <w:proofErr w:type="spellStart"/>
            <w:r w:rsidRPr="0088196E">
              <w:rPr>
                <w:b/>
                <w:i/>
              </w:rPr>
              <w:t>Mash’al</w:t>
            </w:r>
            <w:proofErr w:type="spellEnd"/>
            <w:r w:rsidRPr="0088196E">
              <w:rPr>
                <w:b/>
                <w:i/>
              </w:rPr>
              <w:t xml:space="preserve"> </w:t>
            </w:r>
            <w:proofErr w:type="spellStart"/>
            <w:r w:rsidRPr="0088196E">
              <w:rPr>
                <w:b/>
                <w:i/>
              </w:rPr>
              <w:t>Doniyor</w:t>
            </w:r>
            <w:proofErr w:type="spellEnd"/>
            <w:r w:rsidRPr="0088196E">
              <w:rPr>
                <w:b/>
                <w:i/>
              </w:rPr>
              <w:t xml:space="preserve"> </w:t>
            </w:r>
            <w:proofErr w:type="spellStart"/>
            <w:r w:rsidRPr="0088196E">
              <w:rPr>
                <w:b/>
                <w:i/>
              </w:rPr>
              <w:t>Davri</w:t>
            </w:r>
            <w:proofErr w:type="spellEnd"/>
            <w:r w:rsidRPr="0088196E">
              <w:rPr>
                <w:b/>
                <w:i/>
              </w:rPr>
              <w:t xml:space="preserve">” </w:t>
            </w:r>
            <w:r w:rsidRPr="0088196E">
              <w:rPr>
                <w:i/>
              </w:rPr>
              <w:t xml:space="preserve">Ltd.  </w:t>
            </w:r>
            <w:r w:rsidRPr="0088196E">
              <w:rPr>
                <w:b/>
                <w:i/>
              </w:rPr>
              <w:t xml:space="preserve">  </w:t>
            </w:r>
          </w:p>
          <w:p w:rsidR="00306981" w:rsidRPr="002D6990" w:rsidRDefault="00306981" w:rsidP="00306981">
            <w:pPr>
              <w:spacing w:after="0" w:line="240" w:lineRule="auto"/>
              <w:rPr>
                <w:rFonts w:asciiTheme="minorHAnsi" w:hAnsiTheme="minorHAnsi"/>
                <w:i/>
              </w:rPr>
            </w:pPr>
            <w:r w:rsidRPr="002D6990">
              <w:rPr>
                <w:rFonts w:asciiTheme="minorHAnsi" w:hAnsiTheme="minorHAnsi"/>
                <w:i/>
              </w:rPr>
              <w:t xml:space="preserve"> </w:t>
            </w:r>
            <w:r w:rsidR="0088196E" w:rsidRPr="002D6990">
              <w:rPr>
                <w:rFonts w:asciiTheme="minorHAnsi" w:hAnsiTheme="minorHAnsi"/>
                <w:i/>
              </w:rPr>
              <w:t>Wholesales and distributed products</w:t>
            </w:r>
          </w:p>
          <w:p w:rsidR="00306981" w:rsidRPr="00E766A0" w:rsidRDefault="00306981" w:rsidP="00306981">
            <w:pPr>
              <w:spacing w:after="0" w:line="240" w:lineRule="auto"/>
              <w:rPr>
                <w:i/>
              </w:rPr>
            </w:pPr>
            <w:r>
              <w:rPr>
                <w:i/>
              </w:rPr>
              <w:t xml:space="preserve"> </w:t>
            </w:r>
            <w:r w:rsidRPr="00E766A0">
              <w:rPr>
                <w:i/>
              </w:rPr>
              <w:t>Sales executive</w:t>
            </w:r>
          </w:p>
          <w:p w:rsidR="00306981" w:rsidRPr="00F75089" w:rsidRDefault="00306981" w:rsidP="00306981">
            <w:pPr>
              <w:spacing w:after="0" w:line="240" w:lineRule="auto"/>
              <w:rPr>
                <w:i/>
              </w:rPr>
            </w:pPr>
            <w:r>
              <w:rPr>
                <w:i/>
              </w:rPr>
              <w:t xml:space="preserve"> </w:t>
            </w:r>
            <w:r w:rsidR="009C0FDC">
              <w:rPr>
                <w:i/>
              </w:rPr>
              <w:t xml:space="preserve">March </w:t>
            </w:r>
            <w:r w:rsidR="00FA6005">
              <w:rPr>
                <w:i/>
              </w:rPr>
              <w:t>201</w:t>
            </w:r>
            <w:r w:rsidR="0088196E">
              <w:rPr>
                <w:i/>
              </w:rPr>
              <w:t>4</w:t>
            </w:r>
            <w:r w:rsidR="002213D1">
              <w:rPr>
                <w:i/>
              </w:rPr>
              <w:t>-</w:t>
            </w:r>
            <w:r w:rsidR="00E778C0">
              <w:rPr>
                <w:i/>
              </w:rPr>
              <w:t>March 2017.</w:t>
            </w:r>
          </w:p>
          <w:p w:rsidR="00306981" w:rsidRPr="002876F9" w:rsidRDefault="00306981" w:rsidP="00306981">
            <w:pPr>
              <w:spacing w:after="0" w:line="240" w:lineRule="auto"/>
              <w:ind w:right="306"/>
              <w:rPr>
                <w:rFonts w:asciiTheme="minorHAnsi" w:hAnsiTheme="minorHAnsi"/>
                <w:i/>
              </w:rPr>
            </w:pPr>
            <w:r>
              <w:rPr>
                <w:i/>
              </w:rPr>
              <w:t xml:space="preserve"> </w:t>
            </w:r>
            <w:r w:rsidRPr="00E766A0">
              <w:rPr>
                <w:i/>
              </w:rPr>
              <w:t>Namangan, Uzbekistan.</w:t>
            </w:r>
            <w:r w:rsidRPr="00BE062B">
              <w:rPr>
                <w:rFonts w:asciiTheme="minorHAnsi" w:hAnsiTheme="minorHAnsi"/>
                <w:i/>
                <w:sz w:val="24"/>
                <w:szCs w:val="24"/>
                <w:lang w:eastAsia="ru-RU"/>
              </w:rPr>
              <w:t xml:space="preserve">                </w:t>
            </w:r>
            <w:r w:rsidRPr="00BE062B">
              <w:rPr>
                <w:rFonts w:asciiTheme="minorHAnsi" w:eastAsia="Times New Roman" w:hAnsiTheme="minorHAnsi"/>
                <w:i/>
                <w:sz w:val="24"/>
                <w:szCs w:val="24"/>
                <w:lang w:eastAsia="ru-RU"/>
              </w:rPr>
              <w:t xml:space="preserve">                            </w:t>
            </w:r>
          </w:p>
        </w:tc>
      </w:tr>
      <w:tr w:rsidR="00306981" w:rsidRPr="00590028" w:rsidTr="009C0FDC">
        <w:trPr>
          <w:trHeight w:val="8445"/>
        </w:trPr>
        <w:tc>
          <w:tcPr>
            <w:tcW w:w="10532" w:type="dxa"/>
            <w:gridSpan w:val="8"/>
            <w:shd w:val="clear" w:color="auto" w:fill="auto"/>
          </w:tcPr>
          <w:p w:rsidR="00971334" w:rsidRDefault="00971334" w:rsidP="00971334">
            <w:pPr>
              <w:pStyle w:val="ListParagraph"/>
              <w:spacing w:after="0" w:line="258" w:lineRule="atLeast"/>
              <w:textAlignment w:val="top"/>
              <w:rPr>
                <w:rFonts w:asciiTheme="minorHAnsi" w:eastAsia="Times New Roman" w:hAnsiTheme="minorHAnsi"/>
                <w:lang w:eastAsia="ru-RU"/>
              </w:rPr>
            </w:pPr>
          </w:p>
          <w:p w:rsidR="00306981" w:rsidRPr="00BE062B" w:rsidRDefault="00306981" w:rsidP="00E778C0">
            <w:pPr>
              <w:pStyle w:val="ListParagraph"/>
              <w:numPr>
                <w:ilvl w:val="0"/>
                <w:numId w:val="5"/>
              </w:numPr>
              <w:spacing w:after="0" w:line="258"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Ability to effectively communicate with customers and team members</w:t>
            </w:r>
            <w:r w:rsidR="00B4314B">
              <w:rPr>
                <w:rFonts w:asciiTheme="minorHAnsi" w:eastAsia="Times New Roman" w:hAnsiTheme="minorHAnsi"/>
                <w:lang w:eastAsia="ru-RU"/>
              </w:rPr>
              <w:t>.</w:t>
            </w:r>
          </w:p>
          <w:p w:rsidR="00306981" w:rsidRPr="00BE062B" w:rsidRDefault="00306981"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Responsible for listening to the customer and observing non- verbal cues to pick up on service needs</w:t>
            </w:r>
            <w:r w:rsidR="00B4314B">
              <w:rPr>
                <w:rFonts w:asciiTheme="minorHAnsi" w:eastAsia="Times New Roman" w:hAnsiTheme="minorHAnsi"/>
                <w:lang w:eastAsia="ru-RU"/>
              </w:rPr>
              <w:t>.</w:t>
            </w:r>
          </w:p>
          <w:p w:rsidR="00306981" w:rsidRPr="00BE062B" w:rsidRDefault="00306981"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 xml:space="preserve">Responsible for keeping product </w:t>
            </w:r>
            <w:proofErr w:type="gramStart"/>
            <w:r w:rsidRPr="00BE062B">
              <w:rPr>
                <w:rFonts w:asciiTheme="minorHAnsi" w:eastAsia="Times New Roman" w:hAnsiTheme="minorHAnsi"/>
                <w:lang w:eastAsia="ru-RU"/>
              </w:rPr>
              <w:t>folded,</w:t>
            </w:r>
            <w:proofErr w:type="gramEnd"/>
            <w:r w:rsidRPr="00BE062B">
              <w:rPr>
                <w:rFonts w:asciiTheme="minorHAnsi" w:eastAsia="Times New Roman" w:hAnsiTheme="minorHAnsi"/>
                <w:lang w:eastAsia="ru-RU"/>
              </w:rPr>
              <w:t xml:space="preserve"> sized, in-stock.</w:t>
            </w:r>
          </w:p>
          <w:p w:rsidR="00306981" w:rsidRPr="00BE062B" w:rsidRDefault="00A818E0"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Pr>
                <w:rFonts w:asciiTheme="minorHAnsi" w:eastAsia="Times New Roman" w:hAnsiTheme="minorHAnsi"/>
                <w:lang w:eastAsia="ru-RU"/>
              </w:rPr>
              <w:t>Responsible for creating a</w:t>
            </w:r>
            <w:r w:rsidR="00306981" w:rsidRPr="00BE062B">
              <w:rPr>
                <w:rFonts w:asciiTheme="minorHAnsi" w:eastAsia="Times New Roman" w:hAnsiTheme="minorHAnsi"/>
                <w:lang w:eastAsia="ru-RU"/>
              </w:rPr>
              <w:t xml:space="preserve"> friendly environment for customers and team members</w:t>
            </w:r>
            <w:r w:rsidR="00B4314B">
              <w:rPr>
                <w:rFonts w:asciiTheme="minorHAnsi" w:eastAsia="Times New Roman" w:hAnsiTheme="minorHAnsi"/>
                <w:lang w:eastAsia="ru-RU"/>
              </w:rPr>
              <w:t>.</w:t>
            </w:r>
          </w:p>
          <w:p w:rsidR="00306981" w:rsidRPr="00BE062B" w:rsidRDefault="00306981" w:rsidP="00E778C0">
            <w:pPr>
              <w:numPr>
                <w:ilvl w:val="0"/>
                <w:numId w:val="5"/>
              </w:numPr>
              <w:spacing w:before="100" w:beforeAutospacing="1" w:after="0" w:line="226" w:lineRule="atLeast"/>
              <w:ind w:hanging="261"/>
              <w:textAlignment w:val="top"/>
              <w:rPr>
                <w:rFonts w:asciiTheme="minorHAnsi" w:eastAsia="Times New Roman" w:hAnsiTheme="minorHAnsi"/>
                <w:lang w:eastAsia="ru-RU"/>
              </w:rPr>
            </w:pPr>
            <w:r w:rsidRPr="00BE062B">
              <w:rPr>
                <w:rFonts w:asciiTheme="minorHAnsi" w:eastAsia="Times New Roman" w:hAnsiTheme="minorHAnsi"/>
                <w:lang w:eastAsia="ru-RU"/>
              </w:rPr>
              <w:t>Able to manage and understand how to work a cash register quickly and effectively</w:t>
            </w:r>
            <w:r w:rsidR="00B4314B">
              <w:rPr>
                <w:rFonts w:asciiTheme="minorHAnsi" w:eastAsia="Times New Roman" w:hAnsiTheme="minorHAnsi"/>
                <w:lang w:eastAsia="ru-RU"/>
              </w:rPr>
              <w:t>.</w:t>
            </w:r>
          </w:p>
          <w:p w:rsidR="009B3569" w:rsidRDefault="009B3569" w:rsidP="00FC5722">
            <w:pPr>
              <w:tabs>
                <w:tab w:val="right" w:pos="2444"/>
              </w:tabs>
              <w:spacing w:after="0" w:line="240" w:lineRule="auto"/>
              <w:rPr>
                <w:i/>
                <w:color w:val="1F497D"/>
              </w:rPr>
            </w:pPr>
          </w:p>
          <w:p w:rsidR="00306981" w:rsidRPr="00BE062B" w:rsidRDefault="00306981" w:rsidP="00971334">
            <w:pPr>
              <w:tabs>
                <w:tab w:val="left" w:pos="1871"/>
                <w:tab w:val="left" w:pos="2086"/>
                <w:tab w:val="right" w:pos="2444"/>
              </w:tabs>
              <w:spacing w:after="0" w:line="240" w:lineRule="auto"/>
              <w:rPr>
                <w:i/>
              </w:rPr>
            </w:pPr>
            <w:r w:rsidRPr="00BE062B">
              <w:rPr>
                <w:i/>
                <w:color w:val="1F497D"/>
              </w:rPr>
              <w:t xml:space="preserve">Company name:              </w:t>
            </w:r>
            <w:r w:rsidR="009B3569" w:rsidRPr="009B3569">
              <w:rPr>
                <w:rFonts w:ascii="Times New Roman" w:hAnsi="Times New Roman"/>
                <w:b/>
                <w:i/>
                <w:color w:val="000000" w:themeColor="text1"/>
              </w:rPr>
              <w:t>“</w:t>
            </w:r>
            <w:r w:rsidR="009B3569" w:rsidRPr="009B3569">
              <w:rPr>
                <w:rFonts w:asciiTheme="minorHAnsi" w:eastAsia="Times New Roman" w:hAnsiTheme="minorHAnsi"/>
                <w:b/>
                <w:i/>
                <w:lang w:eastAsia="ru-RU"/>
              </w:rPr>
              <w:t xml:space="preserve">Off-Budget Pension Fund under the Ministry of Finance of the Republic </w:t>
            </w:r>
            <w:proofErr w:type="gramStart"/>
            <w:r w:rsidR="009B3569" w:rsidRPr="009B3569">
              <w:rPr>
                <w:rFonts w:asciiTheme="minorHAnsi" w:eastAsia="Times New Roman" w:hAnsiTheme="minorHAnsi"/>
                <w:b/>
                <w:i/>
                <w:lang w:eastAsia="ru-RU"/>
              </w:rPr>
              <w:t>of  Uzbekistan</w:t>
            </w:r>
            <w:proofErr w:type="gramEnd"/>
            <w:r w:rsidR="009B3569" w:rsidRPr="009B3569">
              <w:rPr>
                <w:rFonts w:ascii="Times New Roman" w:eastAsia="Times New Roman" w:hAnsi="Times New Roman"/>
                <w:b/>
                <w:lang w:eastAsia="ru-RU"/>
              </w:rPr>
              <w:t>.</w:t>
            </w:r>
            <w:r w:rsidR="009B3569">
              <w:rPr>
                <w:rFonts w:ascii="Times New Roman" w:eastAsia="Times New Roman" w:hAnsi="Times New Roman"/>
                <w:b/>
                <w:lang w:eastAsia="ru-RU"/>
              </w:rPr>
              <w:t>”</w:t>
            </w:r>
          </w:p>
          <w:p w:rsidR="00306981" w:rsidRPr="00BE062B" w:rsidRDefault="00971334" w:rsidP="00FC5722">
            <w:pPr>
              <w:spacing w:after="0" w:line="240" w:lineRule="auto"/>
              <w:rPr>
                <w:i/>
              </w:rPr>
            </w:pPr>
            <w:r>
              <w:rPr>
                <w:i/>
                <w:color w:val="1F497D"/>
              </w:rPr>
              <w:t xml:space="preserve">Company field:              </w:t>
            </w:r>
            <w:r w:rsidR="00306981" w:rsidRPr="00BE062B">
              <w:rPr>
                <w:i/>
                <w:color w:val="1F497D"/>
              </w:rPr>
              <w:t xml:space="preserve"> </w:t>
            </w:r>
            <w:r w:rsidR="009B3569">
              <w:rPr>
                <w:i/>
                <w:color w:val="1F497D"/>
              </w:rPr>
              <w:t xml:space="preserve"> </w:t>
            </w:r>
            <w:r>
              <w:rPr>
                <w:i/>
                <w:color w:val="1F497D"/>
              </w:rPr>
              <w:t xml:space="preserve"> </w:t>
            </w:r>
            <w:r w:rsidR="009B3569" w:rsidRPr="009B3569">
              <w:rPr>
                <w:rFonts w:asciiTheme="minorHAnsi" w:eastAsia="Times New Roman" w:hAnsiTheme="minorHAnsi"/>
                <w:i/>
                <w:lang w:eastAsia="ru-RU"/>
              </w:rPr>
              <w:t>Pension Fund</w:t>
            </w:r>
            <w:r w:rsidR="009B3569">
              <w:rPr>
                <w:rFonts w:asciiTheme="minorHAnsi" w:eastAsia="Times New Roman" w:hAnsiTheme="minorHAnsi"/>
                <w:i/>
                <w:lang w:eastAsia="ru-RU"/>
              </w:rPr>
              <w:t>.</w:t>
            </w:r>
            <w:r w:rsidR="00A818E0" w:rsidRPr="001E3F22">
              <w:rPr>
                <w:rFonts w:ascii="Times New Roman" w:hAnsi="Times New Roman"/>
                <w:lang w:eastAsia="ru-RU"/>
              </w:rPr>
              <w:t xml:space="preserve">                          </w:t>
            </w:r>
            <w:r w:rsidR="00A818E0" w:rsidRPr="00673BC2">
              <w:rPr>
                <w:rFonts w:ascii="Times New Roman" w:hAnsi="Times New Roman"/>
                <w:i/>
              </w:rPr>
              <w:t xml:space="preserve"> </w:t>
            </w:r>
            <w:r w:rsidR="00A818E0" w:rsidRPr="001E3F22">
              <w:rPr>
                <w:rFonts w:ascii="Times New Roman" w:eastAsia="Times New Roman" w:hAnsi="Times New Roman"/>
                <w:lang w:eastAsia="ru-RU"/>
              </w:rPr>
              <w:t xml:space="preserve">                            </w:t>
            </w:r>
          </w:p>
          <w:p w:rsidR="00306981" w:rsidRPr="009B3569" w:rsidRDefault="00306981" w:rsidP="00FC5722">
            <w:pPr>
              <w:spacing w:after="0" w:line="240" w:lineRule="auto"/>
              <w:rPr>
                <w:rFonts w:asciiTheme="minorHAnsi" w:hAnsiTheme="minorHAnsi"/>
                <w:i/>
              </w:rPr>
            </w:pPr>
            <w:r w:rsidRPr="00BE062B">
              <w:rPr>
                <w:i/>
                <w:color w:val="1F497D"/>
              </w:rPr>
              <w:t>Po</w:t>
            </w:r>
            <w:r w:rsidR="00971334">
              <w:rPr>
                <w:i/>
                <w:color w:val="1F497D"/>
              </w:rPr>
              <w:t xml:space="preserve">sition:                       </w:t>
            </w:r>
            <w:r w:rsidRPr="00BE062B">
              <w:rPr>
                <w:i/>
                <w:color w:val="1F497D"/>
              </w:rPr>
              <w:t xml:space="preserve">   </w:t>
            </w:r>
            <w:r w:rsidR="00971334">
              <w:rPr>
                <w:i/>
                <w:color w:val="1F497D"/>
              </w:rPr>
              <w:t xml:space="preserve"> </w:t>
            </w:r>
            <w:r w:rsidRPr="00BE062B">
              <w:rPr>
                <w:i/>
                <w:color w:val="1F497D"/>
              </w:rPr>
              <w:t xml:space="preserve"> </w:t>
            </w:r>
            <w:r w:rsidR="00971334">
              <w:rPr>
                <w:rFonts w:asciiTheme="minorHAnsi" w:eastAsia="Times New Roman" w:hAnsiTheme="minorHAnsi"/>
                <w:i/>
                <w:lang w:eastAsia="ru-RU"/>
              </w:rPr>
              <w:t>Secondary</w:t>
            </w:r>
            <w:r w:rsidR="009B3569" w:rsidRPr="009B3569">
              <w:rPr>
                <w:rFonts w:asciiTheme="minorHAnsi" w:eastAsia="Times New Roman" w:hAnsiTheme="minorHAnsi"/>
                <w:i/>
                <w:lang w:eastAsia="ru-RU"/>
              </w:rPr>
              <w:t xml:space="preserve"> category inspector.</w:t>
            </w:r>
          </w:p>
          <w:p w:rsidR="00306981" w:rsidRPr="00BE062B" w:rsidRDefault="00971334" w:rsidP="00FC5722">
            <w:pPr>
              <w:spacing w:after="0" w:line="240" w:lineRule="auto"/>
              <w:rPr>
                <w:i/>
              </w:rPr>
            </w:pPr>
            <w:r>
              <w:rPr>
                <w:i/>
                <w:color w:val="1F497D"/>
              </w:rPr>
              <w:t xml:space="preserve">Job Period:                 </w:t>
            </w:r>
            <w:r w:rsidR="00306981" w:rsidRPr="00BE062B">
              <w:rPr>
                <w:i/>
                <w:color w:val="1F497D"/>
              </w:rPr>
              <w:t xml:space="preserve">     </w:t>
            </w:r>
            <w:r>
              <w:rPr>
                <w:i/>
                <w:color w:val="1F497D"/>
              </w:rPr>
              <w:t xml:space="preserve"> </w:t>
            </w:r>
            <w:r w:rsidR="00A818E0">
              <w:rPr>
                <w:i/>
              </w:rPr>
              <w:t xml:space="preserve"> December</w:t>
            </w:r>
            <w:r w:rsidR="00306981" w:rsidRPr="00BE062B">
              <w:rPr>
                <w:i/>
              </w:rPr>
              <w:t xml:space="preserve"> </w:t>
            </w:r>
            <w:r w:rsidR="002213D1">
              <w:rPr>
                <w:i/>
              </w:rPr>
              <w:t>2010</w:t>
            </w:r>
            <w:r w:rsidR="00306981" w:rsidRPr="00BE062B">
              <w:rPr>
                <w:i/>
              </w:rPr>
              <w:t xml:space="preserve">- </w:t>
            </w:r>
            <w:r w:rsidR="00A818E0">
              <w:rPr>
                <w:i/>
              </w:rPr>
              <w:t>March 2014</w:t>
            </w:r>
          </w:p>
          <w:p w:rsidR="00306981" w:rsidRDefault="00306981" w:rsidP="00971334">
            <w:pPr>
              <w:pStyle w:val="ListParagraph"/>
              <w:tabs>
                <w:tab w:val="left" w:pos="2268"/>
              </w:tabs>
              <w:spacing w:after="0" w:line="240" w:lineRule="auto"/>
              <w:ind w:left="0"/>
              <w:rPr>
                <w:i/>
              </w:rPr>
            </w:pPr>
            <w:r w:rsidRPr="00BE062B">
              <w:rPr>
                <w:i/>
                <w:color w:val="1F497D"/>
              </w:rPr>
              <w:t>Location:</w:t>
            </w:r>
            <w:r w:rsidRPr="00BE062B">
              <w:rPr>
                <w:i/>
                <w:color w:val="1F4E79"/>
              </w:rPr>
              <w:t xml:space="preserve">             </w:t>
            </w:r>
            <w:r w:rsidR="00971334">
              <w:rPr>
                <w:i/>
                <w:color w:val="1F4E79"/>
              </w:rPr>
              <w:t xml:space="preserve">     </w:t>
            </w:r>
            <w:r w:rsidRPr="00BE062B">
              <w:rPr>
                <w:i/>
                <w:color w:val="1F4E79"/>
              </w:rPr>
              <w:t xml:space="preserve">        </w:t>
            </w:r>
            <w:r w:rsidR="00971334">
              <w:rPr>
                <w:i/>
                <w:color w:val="1F4E79"/>
              </w:rPr>
              <w:t xml:space="preserve"> </w:t>
            </w:r>
            <w:r w:rsidR="00971334">
              <w:rPr>
                <w:i/>
              </w:rPr>
              <w:t>Namangan</w:t>
            </w:r>
            <w:r w:rsidRPr="00BE062B">
              <w:rPr>
                <w:i/>
              </w:rPr>
              <w:t>, Uzbekistan.</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 xml:space="preserve">Gather, analyze and </w:t>
            </w:r>
            <w:proofErr w:type="spellStart"/>
            <w:r w:rsidRPr="00971334">
              <w:rPr>
                <w:rFonts w:asciiTheme="minorHAnsi" w:eastAsia="Times New Roman" w:hAnsiTheme="minorHAnsi"/>
                <w:lang w:eastAsia="ru-RU"/>
              </w:rPr>
              <w:t>preform</w:t>
            </w:r>
            <w:proofErr w:type="spellEnd"/>
            <w:r w:rsidRPr="00971334">
              <w:rPr>
                <w:rFonts w:asciiTheme="minorHAnsi" w:eastAsia="Times New Roman" w:hAnsiTheme="minorHAnsi"/>
                <w:lang w:eastAsia="ru-RU"/>
              </w:rPr>
              <w:t xml:space="preserve"> estimates and calculations in both PeopleSoft module and on spreadsheet applications</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Review applications and paperwork submitted by DB Plan members for completeness, contact member if additional information is required</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Enter transactions in PeopleSoft and the service request management tool</w:t>
            </w:r>
            <w:r w:rsidR="00971334" w:rsidRPr="00971334">
              <w:rPr>
                <w:rFonts w:asciiTheme="minorHAnsi" w:eastAsia="Times New Roman" w:hAnsiTheme="minorHAnsi"/>
                <w:lang w:eastAsia="ru-RU"/>
              </w:rPr>
              <w:t>s.</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Enter data to PeopleSoft Pension module as assigned</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Calculate prior and military service application</w:t>
            </w:r>
            <w:r w:rsidR="00971334" w:rsidRPr="00971334">
              <w:rPr>
                <w:rFonts w:asciiTheme="minorHAnsi" w:eastAsia="Times New Roman" w:hAnsiTheme="minorHAnsi"/>
                <w:lang w:eastAsia="ru-RU"/>
              </w:rPr>
              <w:t>.</w:t>
            </w:r>
          </w:p>
          <w:p w:rsidR="009B3569" w:rsidRPr="00971334" w:rsidRDefault="009B3569" w:rsidP="00971334">
            <w:pPr>
              <w:numPr>
                <w:ilvl w:val="0"/>
                <w:numId w:val="21"/>
              </w:numPr>
              <w:spacing w:before="100" w:beforeAutospacing="1" w:after="100" w:afterAutospacing="1" w:line="240" w:lineRule="auto"/>
              <w:ind w:hanging="261"/>
              <w:textAlignment w:val="top"/>
              <w:rPr>
                <w:rFonts w:asciiTheme="minorHAnsi" w:eastAsia="Times New Roman" w:hAnsiTheme="minorHAnsi"/>
                <w:lang w:eastAsia="ru-RU"/>
              </w:rPr>
            </w:pPr>
            <w:r w:rsidRPr="00971334">
              <w:rPr>
                <w:rFonts w:asciiTheme="minorHAnsi" w:eastAsia="Times New Roman" w:hAnsiTheme="minorHAnsi"/>
                <w:lang w:eastAsia="ru-RU"/>
              </w:rPr>
              <w:t>Retrieve and review scanned documents and forms</w:t>
            </w:r>
            <w:r w:rsidR="00971334" w:rsidRPr="00971334">
              <w:rPr>
                <w:rFonts w:asciiTheme="minorHAnsi" w:eastAsia="Times New Roman" w:hAnsiTheme="minorHAnsi"/>
                <w:lang w:eastAsia="ru-RU"/>
              </w:rPr>
              <w:t>.</w:t>
            </w:r>
          </w:p>
          <w:p w:rsidR="00A80FBA" w:rsidRPr="00971334" w:rsidRDefault="00A80FBA" w:rsidP="00A80FBA">
            <w:pPr>
              <w:tabs>
                <w:tab w:val="right" w:pos="2444"/>
              </w:tabs>
              <w:spacing w:after="0" w:line="240" w:lineRule="auto"/>
              <w:rPr>
                <w:rFonts w:ascii="Times New Roman" w:hAnsi="Times New Roman"/>
                <w:i/>
              </w:rPr>
            </w:pPr>
            <w:r w:rsidRPr="00BE062B">
              <w:rPr>
                <w:i/>
                <w:color w:val="1F497D"/>
              </w:rPr>
              <w:t>Company name</w:t>
            </w:r>
            <w:r w:rsidRPr="002D6990">
              <w:rPr>
                <w:i/>
              </w:rPr>
              <w:t xml:space="preserve">:              </w:t>
            </w:r>
            <w:r w:rsidR="00971334">
              <w:rPr>
                <w:i/>
              </w:rPr>
              <w:t xml:space="preserve"> </w:t>
            </w:r>
            <w:r w:rsidR="002D6990" w:rsidRPr="00971334">
              <w:rPr>
                <w:rFonts w:ascii="Times New Roman" w:hAnsi="Times New Roman"/>
                <w:b/>
                <w:i/>
              </w:rPr>
              <w:t>“</w:t>
            </w:r>
            <w:r w:rsidRPr="00971334">
              <w:rPr>
                <w:rFonts w:asciiTheme="minorHAnsi" w:eastAsia="Times New Roman" w:hAnsiTheme="minorHAnsi"/>
                <w:b/>
                <w:i/>
                <w:color w:val="000000" w:themeColor="text1"/>
                <w:lang w:eastAsia="ru-RU"/>
              </w:rPr>
              <w:t>Hampton Inn Hotel</w:t>
            </w:r>
            <w:r w:rsidR="002D6990" w:rsidRPr="00971334">
              <w:rPr>
                <w:rFonts w:ascii="Times New Roman" w:eastAsia="Times New Roman" w:hAnsi="Times New Roman"/>
                <w:b/>
                <w:i/>
                <w:color w:val="000000" w:themeColor="text1"/>
                <w:lang w:eastAsia="ru-RU"/>
              </w:rPr>
              <w:t>”</w:t>
            </w:r>
          </w:p>
          <w:p w:rsidR="00A80FBA" w:rsidRPr="00BE062B" w:rsidRDefault="00A80FBA" w:rsidP="00A80FBA">
            <w:pPr>
              <w:spacing w:after="0" w:line="240" w:lineRule="auto"/>
              <w:rPr>
                <w:i/>
              </w:rPr>
            </w:pPr>
            <w:r w:rsidRPr="00BE062B">
              <w:rPr>
                <w:i/>
                <w:color w:val="1F497D"/>
              </w:rPr>
              <w:t xml:space="preserve">Company field:                 </w:t>
            </w:r>
            <w:r w:rsidR="00971334">
              <w:rPr>
                <w:i/>
                <w:color w:val="1F497D"/>
              </w:rPr>
              <w:t xml:space="preserve"> </w:t>
            </w:r>
            <w:r w:rsidRPr="00AA0257">
              <w:rPr>
                <w:rFonts w:asciiTheme="minorHAnsi" w:hAnsiTheme="minorHAnsi"/>
                <w:i/>
                <w:lang w:eastAsia="ru-RU"/>
              </w:rPr>
              <w:t>Hospitality Business</w:t>
            </w:r>
            <w:r w:rsidRPr="001E3F22">
              <w:rPr>
                <w:rFonts w:ascii="Times New Roman" w:hAnsi="Times New Roman"/>
                <w:lang w:eastAsia="ru-RU"/>
              </w:rPr>
              <w:t xml:space="preserve">                          </w:t>
            </w:r>
            <w:r w:rsidRPr="00673BC2">
              <w:rPr>
                <w:rFonts w:ascii="Times New Roman" w:hAnsi="Times New Roman"/>
                <w:i/>
              </w:rPr>
              <w:t xml:space="preserve"> </w:t>
            </w:r>
            <w:r w:rsidRPr="001E3F22">
              <w:rPr>
                <w:rFonts w:ascii="Times New Roman" w:eastAsia="Times New Roman" w:hAnsi="Times New Roman"/>
                <w:lang w:eastAsia="ru-RU"/>
              </w:rPr>
              <w:t xml:space="preserve">                            </w:t>
            </w:r>
          </w:p>
          <w:p w:rsidR="00A80FBA" w:rsidRPr="00545EFC" w:rsidRDefault="00A80FBA" w:rsidP="00A80FBA">
            <w:pPr>
              <w:spacing w:after="0" w:line="240" w:lineRule="auto"/>
              <w:rPr>
                <w:rFonts w:asciiTheme="minorHAnsi" w:hAnsiTheme="minorHAnsi"/>
                <w:i/>
              </w:rPr>
            </w:pPr>
            <w:r w:rsidRPr="00BE062B">
              <w:rPr>
                <w:i/>
                <w:color w:val="1F497D"/>
              </w:rPr>
              <w:t xml:space="preserve">Position:                            </w:t>
            </w:r>
            <w:r w:rsidR="00AA0257">
              <w:rPr>
                <w:i/>
                <w:color w:val="1F497D"/>
              </w:rPr>
              <w:t xml:space="preserve"> </w:t>
            </w:r>
            <w:r w:rsidR="00AA0257">
              <w:rPr>
                <w:rFonts w:asciiTheme="minorHAnsi" w:eastAsia="Times New Roman" w:hAnsiTheme="minorHAnsi"/>
                <w:i/>
                <w:color w:val="000000" w:themeColor="text1"/>
                <w:lang w:eastAsia="ru-RU"/>
              </w:rPr>
              <w:t>Bell-</w:t>
            </w:r>
            <w:r w:rsidRPr="00AA0257">
              <w:rPr>
                <w:rFonts w:asciiTheme="minorHAnsi" w:eastAsia="Times New Roman" w:hAnsiTheme="minorHAnsi"/>
                <w:i/>
                <w:color w:val="000000" w:themeColor="text1"/>
                <w:lang w:eastAsia="ru-RU"/>
              </w:rPr>
              <w:t>boy</w:t>
            </w:r>
            <w:r w:rsidRPr="00A80FBA">
              <w:rPr>
                <w:rFonts w:asciiTheme="minorHAnsi" w:eastAsia="Times New Roman" w:hAnsiTheme="minorHAnsi"/>
                <w:i/>
                <w:color w:val="000000" w:themeColor="text1"/>
                <w:lang w:eastAsia="ru-RU"/>
              </w:rPr>
              <w:t xml:space="preserve"> </w:t>
            </w:r>
          </w:p>
          <w:p w:rsidR="00A80FBA" w:rsidRPr="00BE062B" w:rsidRDefault="00A80FBA" w:rsidP="00A80FBA">
            <w:pPr>
              <w:spacing w:after="0" w:line="240" w:lineRule="auto"/>
              <w:rPr>
                <w:i/>
              </w:rPr>
            </w:pPr>
            <w:r w:rsidRPr="00BE062B">
              <w:rPr>
                <w:i/>
                <w:color w:val="1F497D"/>
              </w:rPr>
              <w:t xml:space="preserve">Job Period:                       </w:t>
            </w:r>
            <w:r w:rsidR="00AA0257">
              <w:rPr>
                <w:i/>
                <w:color w:val="1F497D"/>
              </w:rPr>
              <w:t xml:space="preserve"> </w:t>
            </w:r>
            <w:r w:rsidRPr="00BE062B">
              <w:rPr>
                <w:i/>
                <w:color w:val="1F497D"/>
              </w:rPr>
              <w:t xml:space="preserve"> </w:t>
            </w:r>
            <w:r>
              <w:rPr>
                <w:i/>
              </w:rPr>
              <w:t>June 2009</w:t>
            </w:r>
            <w:r w:rsidR="00AA0257">
              <w:rPr>
                <w:i/>
              </w:rPr>
              <w:t>- September 2009</w:t>
            </w:r>
          </w:p>
          <w:p w:rsidR="00A80FBA" w:rsidRDefault="00A80FBA" w:rsidP="00A80FBA">
            <w:pPr>
              <w:spacing w:after="0" w:line="240" w:lineRule="auto"/>
              <w:rPr>
                <w:i/>
              </w:rPr>
            </w:pPr>
            <w:r w:rsidRPr="00A80FBA">
              <w:rPr>
                <w:i/>
                <w:color w:val="1F497D"/>
              </w:rPr>
              <w:t>Location:</w:t>
            </w:r>
            <w:r w:rsidR="00AA0257">
              <w:rPr>
                <w:i/>
                <w:color w:val="1F4E79"/>
              </w:rPr>
              <w:t xml:space="preserve">                           </w:t>
            </w:r>
            <w:r w:rsidRPr="00A80FBA">
              <w:rPr>
                <w:i/>
                <w:color w:val="1F4E79"/>
              </w:rPr>
              <w:t xml:space="preserve"> </w:t>
            </w:r>
            <w:r>
              <w:rPr>
                <w:i/>
              </w:rPr>
              <w:t>Pittsburgh, USA</w:t>
            </w:r>
            <w:r w:rsidR="00971334">
              <w:rPr>
                <w:i/>
              </w:rPr>
              <w:t>.</w:t>
            </w:r>
          </w:p>
          <w:p w:rsidR="00AA0257" w:rsidRPr="00AA0257" w:rsidRDefault="00AA0257" w:rsidP="00AA0257">
            <w:pPr>
              <w:numPr>
                <w:ilvl w:val="0"/>
                <w:numId w:val="16"/>
              </w:numPr>
              <w:shd w:val="clear" w:color="auto" w:fill="FFFFFF"/>
              <w:spacing w:before="100" w:beforeAutospacing="1" w:after="100" w:afterAutospacing="1" w:line="240" w:lineRule="auto"/>
              <w:ind w:hanging="119"/>
              <w:rPr>
                <w:rFonts w:asciiTheme="minorHAnsi" w:eastAsia="Times New Roman" w:hAnsiTheme="minorHAnsi" w:cs="Arial"/>
                <w:lang w:eastAsia="ru-RU"/>
              </w:rPr>
            </w:pPr>
            <w:r>
              <w:rPr>
                <w:rFonts w:asciiTheme="minorHAnsi" w:eastAsia="Times New Roman" w:hAnsiTheme="minorHAnsi" w:cs="Arial"/>
                <w:lang w:eastAsia="ru-RU"/>
              </w:rPr>
              <w:t xml:space="preserve">  </w:t>
            </w:r>
            <w:r w:rsidRPr="00AA0257">
              <w:rPr>
                <w:rFonts w:asciiTheme="minorHAnsi" w:eastAsia="Times New Roman" w:hAnsiTheme="minorHAnsi" w:cs="Arial"/>
                <w:lang w:eastAsia="ru-RU"/>
              </w:rPr>
              <w:t>Provide first interaction with guests</w:t>
            </w:r>
          </w:p>
          <w:p w:rsidR="00AA0257" w:rsidRPr="00AA0257" w:rsidRDefault="00AA0257" w:rsidP="00AA0257">
            <w:pPr>
              <w:numPr>
                <w:ilvl w:val="0"/>
                <w:numId w:val="16"/>
              </w:numPr>
              <w:shd w:val="clear" w:color="auto" w:fill="FFFFFF"/>
              <w:spacing w:before="100" w:beforeAutospacing="1" w:after="100" w:afterAutospacing="1" w:line="240" w:lineRule="auto"/>
              <w:ind w:hanging="119"/>
              <w:rPr>
                <w:rFonts w:asciiTheme="minorHAnsi" w:eastAsia="Times New Roman" w:hAnsiTheme="minorHAnsi" w:cs="Arial"/>
                <w:lang w:eastAsia="ru-RU"/>
              </w:rPr>
            </w:pPr>
            <w:r>
              <w:rPr>
                <w:rFonts w:asciiTheme="minorHAnsi" w:eastAsia="Times New Roman" w:hAnsiTheme="minorHAnsi" w:cs="Arial"/>
                <w:lang w:eastAsia="ru-RU"/>
              </w:rPr>
              <w:t xml:space="preserve">  </w:t>
            </w:r>
            <w:r w:rsidRPr="00AA0257">
              <w:rPr>
                <w:rFonts w:asciiTheme="minorHAnsi" w:eastAsia="Times New Roman" w:hAnsiTheme="minorHAnsi" w:cs="Arial"/>
                <w:lang w:eastAsia="ru-RU"/>
              </w:rPr>
              <w:t>Meet the guests' needs including handicap, heavy lifting, and shipping</w:t>
            </w:r>
          </w:p>
          <w:p w:rsidR="00AA0257" w:rsidRPr="00AA0257" w:rsidRDefault="00AA0257" w:rsidP="00AA0257">
            <w:pPr>
              <w:numPr>
                <w:ilvl w:val="0"/>
                <w:numId w:val="16"/>
              </w:numPr>
              <w:shd w:val="clear" w:color="auto" w:fill="FFFFFF"/>
              <w:spacing w:before="100" w:beforeAutospacing="1" w:after="100" w:afterAutospacing="1" w:line="240" w:lineRule="auto"/>
              <w:ind w:hanging="119"/>
              <w:rPr>
                <w:rFonts w:asciiTheme="minorHAnsi" w:eastAsia="Times New Roman" w:hAnsiTheme="minorHAnsi" w:cs="Arial"/>
                <w:lang w:eastAsia="ru-RU"/>
              </w:rPr>
            </w:pPr>
            <w:r>
              <w:rPr>
                <w:rFonts w:asciiTheme="minorHAnsi" w:eastAsia="Times New Roman" w:hAnsiTheme="minorHAnsi" w:cs="Arial"/>
                <w:lang w:eastAsia="ru-RU"/>
              </w:rPr>
              <w:t xml:space="preserve">  </w:t>
            </w:r>
            <w:r w:rsidRPr="00AA0257">
              <w:rPr>
                <w:rFonts w:asciiTheme="minorHAnsi" w:eastAsia="Times New Roman" w:hAnsiTheme="minorHAnsi" w:cs="Arial"/>
                <w:lang w:eastAsia="ru-RU"/>
              </w:rPr>
              <w:t>Assisted in maintenance, housekeeping, and banquet departments</w:t>
            </w:r>
          </w:p>
          <w:p w:rsidR="00A80FBA" w:rsidRPr="002876F9" w:rsidRDefault="00A80FBA" w:rsidP="00FC5722">
            <w:pPr>
              <w:pStyle w:val="ListParagraph"/>
              <w:spacing w:after="0" w:line="240" w:lineRule="auto"/>
              <w:rPr>
                <w:i/>
                <w:color w:val="FF0000"/>
              </w:rPr>
            </w:pPr>
          </w:p>
        </w:tc>
      </w:tr>
      <w:tr w:rsidR="00306981" w:rsidRPr="00590028" w:rsidTr="00306981">
        <w:trPr>
          <w:trHeight w:val="184"/>
        </w:trPr>
        <w:tc>
          <w:tcPr>
            <w:tcW w:w="10532" w:type="dxa"/>
            <w:gridSpan w:val="8"/>
            <w:shd w:val="clear" w:color="auto" w:fill="F2F2F2"/>
          </w:tcPr>
          <w:p w:rsidR="00306981" w:rsidRPr="002876F9" w:rsidRDefault="00306981" w:rsidP="00FC5722">
            <w:pPr>
              <w:spacing w:after="0" w:line="240" w:lineRule="auto"/>
              <w:rPr>
                <w:i/>
              </w:rPr>
            </w:pPr>
            <w:r w:rsidRPr="002876F9">
              <w:rPr>
                <w:b/>
                <w:i/>
              </w:rPr>
              <w:t>Education:</w:t>
            </w:r>
          </w:p>
        </w:tc>
      </w:tr>
      <w:tr w:rsidR="00306981" w:rsidRPr="00590028" w:rsidTr="00971334">
        <w:trPr>
          <w:trHeight w:val="1102"/>
        </w:trPr>
        <w:tc>
          <w:tcPr>
            <w:tcW w:w="2693" w:type="dxa"/>
            <w:gridSpan w:val="2"/>
            <w:shd w:val="clear" w:color="auto" w:fill="auto"/>
          </w:tcPr>
          <w:p w:rsidR="00306981" w:rsidRPr="002876F9" w:rsidRDefault="00306981" w:rsidP="00FC5722">
            <w:pPr>
              <w:spacing w:after="0" w:line="240" w:lineRule="atLeast"/>
              <w:rPr>
                <w:i/>
                <w:color w:val="1F497D"/>
              </w:rPr>
            </w:pPr>
          </w:p>
          <w:p w:rsidR="00306981" w:rsidRPr="002876F9" w:rsidRDefault="00306981" w:rsidP="00FC5722">
            <w:pPr>
              <w:spacing w:after="0" w:line="240" w:lineRule="atLeast"/>
              <w:rPr>
                <w:i/>
                <w:color w:val="1F497D"/>
              </w:rPr>
            </w:pPr>
            <w:r w:rsidRPr="002876F9">
              <w:rPr>
                <w:i/>
                <w:color w:val="1F497D"/>
              </w:rPr>
              <w:t>Study period:</w:t>
            </w:r>
          </w:p>
          <w:p w:rsidR="00306981" w:rsidRPr="002876F9" w:rsidRDefault="00306981" w:rsidP="00FC5722">
            <w:pPr>
              <w:spacing w:after="0" w:line="240" w:lineRule="atLeast"/>
              <w:rPr>
                <w:i/>
                <w:color w:val="1F497D"/>
              </w:rPr>
            </w:pPr>
            <w:r w:rsidRPr="002876F9">
              <w:rPr>
                <w:i/>
                <w:color w:val="1F497D"/>
              </w:rPr>
              <w:t>Academic Institution:</w:t>
            </w:r>
          </w:p>
          <w:p w:rsidR="00306981" w:rsidRPr="002876F9" w:rsidRDefault="00306981" w:rsidP="00FC5722">
            <w:pPr>
              <w:spacing w:after="0" w:line="240" w:lineRule="atLeast"/>
              <w:rPr>
                <w:i/>
                <w:color w:val="1F497D"/>
              </w:rPr>
            </w:pPr>
            <w:r w:rsidRPr="002876F9">
              <w:rPr>
                <w:i/>
                <w:color w:val="1F497D"/>
              </w:rPr>
              <w:t>Specialty:</w:t>
            </w:r>
          </w:p>
          <w:p w:rsidR="00306981" w:rsidRPr="002876F9" w:rsidRDefault="00306981" w:rsidP="00FC5722">
            <w:pPr>
              <w:spacing w:after="0" w:line="240" w:lineRule="atLeast"/>
              <w:rPr>
                <w:i/>
                <w:color w:val="4F81BD"/>
              </w:rPr>
            </w:pPr>
          </w:p>
        </w:tc>
        <w:tc>
          <w:tcPr>
            <w:tcW w:w="7839" w:type="dxa"/>
            <w:gridSpan w:val="6"/>
            <w:shd w:val="clear" w:color="auto" w:fill="auto"/>
          </w:tcPr>
          <w:p w:rsidR="00306981" w:rsidRPr="0061661D" w:rsidRDefault="00306981" w:rsidP="00FC5722">
            <w:pPr>
              <w:spacing w:after="0" w:line="0" w:lineRule="atLeast"/>
              <w:rPr>
                <w:rFonts w:asciiTheme="minorHAnsi" w:hAnsiTheme="minorHAnsi"/>
                <w:i/>
              </w:rPr>
            </w:pPr>
          </w:p>
          <w:p w:rsidR="00306981" w:rsidRPr="0061661D" w:rsidRDefault="00306981" w:rsidP="00FC5722">
            <w:pPr>
              <w:spacing w:after="0" w:line="0" w:lineRule="atLeast"/>
              <w:rPr>
                <w:rFonts w:asciiTheme="minorHAnsi" w:hAnsiTheme="minorHAnsi"/>
                <w:i/>
              </w:rPr>
            </w:pPr>
            <w:r w:rsidRPr="0061661D">
              <w:rPr>
                <w:rFonts w:asciiTheme="minorHAnsi" w:hAnsiTheme="minorHAnsi"/>
                <w:i/>
              </w:rPr>
              <w:t>From September 2006 till June 2010</w:t>
            </w:r>
          </w:p>
          <w:p w:rsidR="00306981" w:rsidRPr="0061661D" w:rsidRDefault="00306981" w:rsidP="00FC5722">
            <w:pPr>
              <w:spacing w:after="0" w:line="0" w:lineRule="atLeast"/>
              <w:rPr>
                <w:rFonts w:asciiTheme="minorHAnsi" w:hAnsiTheme="minorHAnsi"/>
                <w:i/>
              </w:rPr>
            </w:pPr>
            <w:r w:rsidRPr="0061661D">
              <w:rPr>
                <w:rFonts w:asciiTheme="minorHAnsi" w:hAnsiTheme="minorHAnsi"/>
                <w:bCs/>
                <w:i/>
              </w:rPr>
              <w:t>Namangan Engineering-Economical Institute</w:t>
            </w:r>
          </w:p>
          <w:p w:rsidR="00306981" w:rsidRPr="0061661D" w:rsidRDefault="00306981" w:rsidP="00FC5722">
            <w:pPr>
              <w:spacing w:after="0" w:line="0" w:lineRule="atLeast"/>
              <w:rPr>
                <w:rFonts w:asciiTheme="minorHAnsi" w:hAnsiTheme="minorHAnsi"/>
                <w:i/>
              </w:rPr>
            </w:pPr>
            <w:r w:rsidRPr="0061661D">
              <w:rPr>
                <w:rFonts w:asciiTheme="minorHAnsi" w:hAnsiTheme="minorHAnsi"/>
                <w:bCs/>
                <w:i/>
              </w:rPr>
              <w:t>Business Management</w:t>
            </w:r>
            <w:r w:rsidRPr="0061661D">
              <w:rPr>
                <w:rFonts w:asciiTheme="minorHAnsi" w:hAnsiTheme="minorHAnsi"/>
                <w:i/>
              </w:rPr>
              <w:t xml:space="preserve"> (Bachelor’s Degree)</w:t>
            </w:r>
          </w:p>
          <w:p w:rsidR="00306981" w:rsidRPr="0061661D" w:rsidRDefault="00306981" w:rsidP="00FC5722">
            <w:pPr>
              <w:spacing w:after="0" w:line="0" w:lineRule="atLeast"/>
              <w:rPr>
                <w:rFonts w:asciiTheme="minorHAnsi" w:hAnsiTheme="minorHAnsi"/>
                <w:i/>
              </w:rPr>
            </w:pPr>
          </w:p>
        </w:tc>
      </w:tr>
      <w:tr w:rsidR="00306981" w:rsidRPr="00590028" w:rsidTr="00545EFC">
        <w:trPr>
          <w:trHeight w:val="564"/>
        </w:trPr>
        <w:tc>
          <w:tcPr>
            <w:tcW w:w="2693" w:type="dxa"/>
            <w:gridSpan w:val="2"/>
            <w:shd w:val="clear" w:color="auto" w:fill="auto"/>
          </w:tcPr>
          <w:p w:rsidR="00306981" w:rsidRPr="002876F9" w:rsidRDefault="00306981" w:rsidP="00FC5722">
            <w:pPr>
              <w:spacing w:after="0" w:line="240" w:lineRule="atLeast"/>
              <w:rPr>
                <w:i/>
                <w:color w:val="1F497D"/>
              </w:rPr>
            </w:pPr>
            <w:r w:rsidRPr="002876F9">
              <w:rPr>
                <w:i/>
                <w:color w:val="1F497D"/>
              </w:rPr>
              <w:t>Study period:</w:t>
            </w:r>
          </w:p>
          <w:p w:rsidR="00306981" w:rsidRPr="002876F9" w:rsidRDefault="00306981" w:rsidP="00FC5722">
            <w:pPr>
              <w:spacing w:after="0" w:line="240" w:lineRule="atLeast"/>
              <w:rPr>
                <w:i/>
                <w:color w:val="1F497D"/>
              </w:rPr>
            </w:pPr>
            <w:r w:rsidRPr="002876F9">
              <w:rPr>
                <w:i/>
                <w:color w:val="1F497D"/>
              </w:rPr>
              <w:t>Academic Institution:</w:t>
            </w:r>
          </w:p>
        </w:tc>
        <w:tc>
          <w:tcPr>
            <w:tcW w:w="7839" w:type="dxa"/>
            <w:gridSpan w:val="6"/>
            <w:shd w:val="clear" w:color="auto" w:fill="auto"/>
          </w:tcPr>
          <w:p w:rsidR="00306981" w:rsidRPr="002876F9" w:rsidRDefault="00306981" w:rsidP="00FC5722">
            <w:pPr>
              <w:spacing w:after="0" w:line="0" w:lineRule="atLeast"/>
              <w:rPr>
                <w:i/>
              </w:rPr>
            </w:pPr>
            <w:r w:rsidRPr="002876F9">
              <w:rPr>
                <w:i/>
              </w:rPr>
              <w:t>from September 1994 till June 2005</w:t>
            </w:r>
          </w:p>
          <w:p w:rsidR="00306981" w:rsidRPr="002876F9" w:rsidRDefault="00971334" w:rsidP="00FC5722">
            <w:pPr>
              <w:spacing w:after="0" w:line="0" w:lineRule="atLeast"/>
              <w:rPr>
                <w:i/>
              </w:rPr>
            </w:pPr>
            <w:r>
              <w:rPr>
                <w:i/>
              </w:rPr>
              <w:t>Russian Secondary s</w:t>
            </w:r>
            <w:r w:rsidR="00306981" w:rsidRPr="002876F9">
              <w:rPr>
                <w:i/>
              </w:rPr>
              <w:t>chool № 36</w:t>
            </w:r>
          </w:p>
          <w:p w:rsidR="00306981" w:rsidRPr="002876F9" w:rsidRDefault="00306981" w:rsidP="00FC5722">
            <w:pPr>
              <w:spacing w:after="0" w:line="0" w:lineRule="atLeast"/>
              <w:rPr>
                <w:i/>
                <w:highlight w:val="yellow"/>
              </w:rPr>
            </w:pPr>
          </w:p>
        </w:tc>
      </w:tr>
      <w:tr w:rsidR="00306981" w:rsidRPr="00590028" w:rsidTr="00306981">
        <w:trPr>
          <w:trHeight w:val="184"/>
        </w:trPr>
        <w:tc>
          <w:tcPr>
            <w:tcW w:w="2693" w:type="dxa"/>
            <w:gridSpan w:val="2"/>
            <w:shd w:val="clear" w:color="auto" w:fill="auto"/>
          </w:tcPr>
          <w:p w:rsidR="00306981" w:rsidRPr="002876F9" w:rsidRDefault="00306981" w:rsidP="00FC5722">
            <w:pPr>
              <w:spacing w:after="0" w:line="240" w:lineRule="atLeast"/>
              <w:rPr>
                <w:i/>
                <w:color w:val="1F497D"/>
              </w:rPr>
            </w:pPr>
            <w:r w:rsidRPr="002876F9">
              <w:rPr>
                <w:i/>
                <w:color w:val="1F497D"/>
              </w:rPr>
              <w:t>Study period:</w:t>
            </w:r>
          </w:p>
          <w:p w:rsidR="00306981" w:rsidRPr="002876F9" w:rsidRDefault="00306981" w:rsidP="00FC5722">
            <w:pPr>
              <w:spacing w:after="0" w:line="240" w:lineRule="atLeast"/>
              <w:rPr>
                <w:i/>
                <w:color w:val="1F497D"/>
              </w:rPr>
            </w:pPr>
            <w:r w:rsidRPr="002876F9">
              <w:rPr>
                <w:i/>
                <w:color w:val="1F497D"/>
              </w:rPr>
              <w:t>Academic Institution:</w:t>
            </w:r>
          </w:p>
          <w:p w:rsidR="00306981" w:rsidRPr="002876F9" w:rsidRDefault="00306981" w:rsidP="00FC5722">
            <w:pPr>
              <w:spacing w:after="0" w:line="240" w:lineRule="atLeast"/>
              <w:rPr>
                <w:i/>
                <w:color w:val="1F497D"/>
              </w:rPr>
            </w:pPr>
            <w:r w:rsidRPr="002876F9">
              <w:rPr>
                <w:i/>
                <w:color w:val="1F497D"/>
              </w:rPr>
              <w:t xml:space="preserve">Course field: </w:t>
            </w:r>
          </w:p>
          <w:p w:rsidR="00306981" w:rsidRPr="002876F9" w:rsidRDefault="00306981" w:rsidP="00FC5722">
            <w:pPr>
              <w:spacing w:after="0" w:line="240" w:lineRule="atLeast"/>
              <w:rPr>
                <w:i/>
                <w:color w:val="1F497D"/>
              </w:rPr>
            </w:pPr>
          </w:p>
          <w:p w:rsidR="00306981" w:rsidRPr="002876F9" w:rsidRDefault="00306981" w:rsidP="00FC5722">
            <w:pPr>
              <w:spacing w:after="0" w:line="240" w:lineRule="atLeast"/>
              <w:rPr>
                <w:i/>
                <w:color w:val="1F497D"/>
              </w:rPr>
            </w:pPr>
            <w:r w:rsidRPr="002876F9">
              <w:rPr>
                <w:i/>
                <w:color w:val="1F497D"/>
              </w:rPr>
              <w:t>Location:</w:t>
            </w:r>
          </w:p>
        </w:tc>
        <w:tc>
          <w:tcPr>
            <w:tcW w:w="7839" w:type="dxa"/>
            <w:gridSpan w:val="6"/>
            <w:shd w:val="clear" w:color="auto" w:fill="auto"/>
          </w:tcPr>
          <w:p w:rsidR="00306981" w:rsidRPr="002876F9" w:rsidRDefault="00306981" w:rsidP="00FC5722">
            <w:pPr>
              <w:spacing w:after="0" w:line="0" w:lineRule="atLeast"/>
              <w:rPr>
                <w:i/>
              </w:rPr>
            </w:pPr>
            <w:r w:rsidRPr="002876F9">
              <w:rPr>
                <w:i/>
              </w:rPr>
              <w:t xml:space="preserve">From 1st September 2012  till 28th October  </w:t>
            </w:r>
          </w:p>
          <w:p w:rsidR="00306981" w:rsidRPr="002876F9" w:rsidRDefault="00306981" w:rsidP="00FC5722">
            <w:pPr>
              <w:spacing w:after="0" w:line="0" w:lineRule="atLeast"/>
              <w:rPr>
                <w:i/>
              </w:rPr>
            </w:pPr>
            <w:r w:rsidRPr="002876F9">
              <w:rPr>
                <w:i/>
              </w:rPr>
              <w:t xml:space="preserve">National Institute for Micro, Small and Medium Enterprises. </w:t>
            </w:r>
          </w:p>
          <w:p w:rsidR="00306981" w:rsidRPr="002876F9" w:rsidRDefault="00306981" w:rsidP="00FC5722">
            <w:pPr>
              <w:spacing w:after="0" w:line="0" w:lineRule="atLeast"/>
              <w:rPr>
                <w:i/>
              </w:rPr>
            </w:pPr>
            <w:r w:rsidRPr="002876F9">
              <w:rPr>
                <w:i/>
              </w:rPr>
              <w:t>Capacity Building for providing Alternative Livelihood Opportunities for the Poor (CBALO)</w:t>
            </w:r>
            <w:r w:rsidRPr="002876F9">
              <w:rPr>
                <w:bCs/>
                <w:i/>
              </w:rPr>
              <w:t xml:space="preserve">                                    </w:t>
            </w:r>
          </w:p>
          <w:p w:rsidR="00306981" w:rsidRPr="002F7173" w:rsidRDefault="00306981" w:rsidP="00FC5722">
            <w:pPr>
              <w:spacing w:after="0" w:line="0" w:lineRule="atLeast"/>
              <w:rPr>
                <w:i/>
              </w:rPr>
            </w:pPr>
            <w:r w:rsidRPr="002876F9">
              <w:rPr>
                <w:i/>
              </w:rPr>
              <w:t>Hyderabad, India</w:t>
            </w:r>
            <w:r>
              <w:rPr>
                <w:i/>
              </w:rPr>
              <w:t>.</w:t>
            </w:r>
          </w:p>
        </w:tc>
      </w:tr>
      <w:tr w:rsidR="00306981" w:rsidRPr="00590028" w:rsidTr="00AA0257">
        <w:trPr>
          <w:trHeight w:val="65"/>
        </w:trPr>
        <w:tc>
          <w:tcPr>
            <w:tcW w:w="2693" w:type="dxa"/>
            <w:gridSpan w:val="2"/>
            <w:shd w:val="clear" w:color="auto" w:fill="auto"/>
          </w:tcPr>
          <w:p w:rsidR="00306981" w:rsidRPr="00A80FBA" w:rsidRDefault="00306981" w:rsidP="00A80FBA">
            <w:pPr>
              <w:spacing w:after="0" w:line="240" w:lineRule="auto"/>
              <w:rPr>
                <w:i/>
              </w:rPr>
            </w:pPr>
          </w:p>
        </w:tc>
        <w:tc>
          <w:tcPr>
            <w:tcW w:w="7839" w:type="dxa"/>
            <w:gridSpan w:val="6"/>
            <w:shd w:val="clear" w:color="auto" w:fill="auto"/>
          </w:tcPr>
          <w:p w:rsidR="00306981" w:rsidRPr="002876F9" w:rsidRDefault="00306981" w:rsidP="00FC5722">
            <w:pPr>
              <w:spacing w:after="0" w:line="240" w:lineRule="auto"/>
              <w:rPr>
                <w:i/>
                <w:color w:val="FF0000"/>
              </w:rPr>
            </w:pPr>
          </w:p>
        </w:tc>
      </w:tr>
    </w:tbl>
    <w:p w:rsidR="00306981" w:rsidRPr="006B41BB" w:rsidRDefault="00306981" w:rsidP="009C0FDC">
      <w:pPr>
        <w:tabs>
          <w:tab w:val="left" w:pos="1836"/>
          <w:tab w:val="left" w:pos="2839"/>
        </w:tabs>
      </w:pPr>
    </w:p>
    <w:sectPr w:rsidR="00306981" w:rsidRPr="006B41BB" w:rsidSect="00DB6DFC">
      <w:pgSz w:w="12240" w:h="15840" w:code="1"/>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32C"/>
    <w:multiLevelType w:val="hybridMultilevel"/>
    <w:tmpl w:val="4A088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B0927"/>
    <w:multiLevelType w:val="hybridMultilevel"/>
    <w:tmpl w:val="B042638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14F2F"/>
    <w:multiLevelType w:val="multilevel"/>
    <w:tmpl w:val="E3246160"/>
    <w:lvl w:ilvl="0">
      <w:start w:val="1"/>
      <w:numFmt w:val="bullet"/>
      <w:lvlText w:val=""/>
      <w:lvlJc w:val="left"/>
      <w:pPr>
        <w:tabs>
          <w:tab w:val="num" w:pos="-5386"/>
        </w:tabs>
        <w:ind w:left="-5386" w:hanging="360"/>
      </w:pPr>
      <w:rPr>
        <w:rFonts w:ascii="Symbol" w:hAnsi="Symbol" w:hint="default"/>
        <w:sz w:val="20"/>
      </w:rPr>
    </w:lvl>
    <w:lvl w:ilvl="1">
      <w:start w:val="1"/>
      <w:numFmt w:val="bullet"/>
      <w:lvlText w:val="o"/>
      <w:lvlJc w:val="left"/>
      <w:pPr>
        <w:tabs>
          <w:tab w:val="num" w:pos="-4666"/>
        </w:tabs>
        <w:ind w:left="-4666" w:hanging="360"/>
      </w:pPr>
      <w:rPr>
        <w:rFonts w:ascii="Courier New" w:hAnsi="Courier New" w:hint="default"/>
        <w:sz w:val="20"/>
      </w:rPr>
    </w:lvl>
    <w:lvl w:ilvl="2" w:tentative="1">
      <w:start w:val="1"/>
      <w:numFmt w:val="bullet"/>
      <w:lvlText w:val=""/>
      <w:lvlJc w:val="left"/>
      <w:pPr>
        <w:tabs>
          <w:tab w:val="num" w:pos="-3946"/>
        </w:tabs>
        <w:ind w:left="-3946" w:hanging="360"/>
      </w:pPr>
      <w:rPr>
        <w:rFonts w:ascii="Wingdings" w:hAnsi="Wingdings" w:hint="default"/>
        <w:sz w:val="20"/>
      </w:rPr>
    </w:lvl>
    <w:lvl w:ilvl="3" w:tentative="1">
      <w:start w:val="1"/>
      <w:numFmt w:val="bullet"/>
      <w:lvlText w:val=""/>
      <w:lvlJc w:val="left"/>
      <w:pPr>
        <w:tabs>
          <w:tab w:val="num" w:pos="-3226"/>
        </w:tabs>
        <w:ind w:left="-3226" w:hanging="360"/>
      </w:pPr>
      <w:rPr>
        <w:rFonts w:ascii="Wingdings" w:hAnsi="Wingdings" w:hint="default"/>
        <w:sz w:val="20"/>
      </w:rPr>
    </w:lvl>
    <w:lvl w:ilvl="4" w:tentative="1">
      <w:start w:val="1"/>
      <w:numFmt w:val="bullet"/>
      <w:lvlText w:val=""/>
      <w:lvlJc w:val="left"/>
      <w:pPr>
        <w:tabs>
          <w:tab w:val="num" w:pos="-2506"/>
        </w:tabs>
        <w:ind w:left="-2506" w:hanging="360"/>
      </w:pPr>
      <w:rPr>
        <w:rFonts w:ascii="Wingdings" w:hAnsi="Wingdings" w:hint="default"/>
        <w:sz w:val="20"/>
      </w:rPr>
    </w:lvl>
    <w:lvl w:ilvl="5" w:tentative="1">
      <w:start w:val="1"/>
      <w:numFmt w:val="bullet"/>
      <w:lvlText w:val=""/>
      <w:lvlJc w:val="left"/>
      <w:pPr>
        <w:tabs>
          <w:tab w:val="num" w:pos="-1786"/>
        </w:tabs>
        <w:ind w:left="-1786" w:hanging="360"/>
      </w:pPr>
      <w:rPr>
        <w:rFonts w:ascii="Wingdings" w:hAnsi="Wingdings" w:hint="default"/>
        <w:sz w:val="20"/>
      </w:rPr>
    </w:lvl>
    <w:lvl w:ilvl="6" w:tentative="1">
      <w:start w:val="1"/>
      <w:numFmt w:val="bullet"/>
      <w:lvlText w:val=""/>
      <w:lvlJc w:val="left"/>
      <w:pPr>
        <w:tabs>
          <w:tab w:val="num" w:pos="-1066"/>
        </w:tabs>
        <w:ind w:left="-1066" w:hanging="360"/>
      </w:pPr>
      <w:rPr>
        <w:rFonts w:ascii="Wingdings" w:hAnsi="Wingdings" w:hint="default"/>
        <w:sz w:val="20"/>
      </w:rPr>
    </w:lvl>
    <w:lvl w:ilvl="7" w:tentative="1">
      <w:start w:val="1"/>
      <w:numFmt w:val="bullet"/>
      <w:lvlText w:val=""/>
      <w:lvlJc w:val="left"/>
      <w:pPr>
        <w:tabs>
          <w:tab w:val="num" w:pos="-346"/>
        </w:tabs>
        <w:ind w:left="-346" w:hanging="360"/>
      </w:pPr>
      <w:rPr>
        <w:rFonts w:ascii="Wingdings" w:hAnsi="Wingdings" w:hint="default"/>
        <w:sz w:val="20"/>
      </w:rPr>
    </w:lvl>
    <w:lvl w:ilvl="8" w:tentative="1">
      <w:start w:val="1"/>
      <w:numFmt w:val="bullet"/>
      <w:lvlText w:val=""/>
      <w:lvlJc w:val="left"/>
      <w:pPr>
        <w:tabs>
          <w:tab w:val="num" w:pos="374"/>
        </w:tabs>
        <w:ind w:left="374" w:hanging="360"/>
      </w:pPr>
      <w:rPr>
        <w:rFonts w:ascii="Wingdings" w:hAnsi="Wingdings" w:hint="default"/>
        <w:sz w:val="20"/>
      </w:rPr>
    </w:lvl>
  </w:abstractNum>
  <w:abstractNum w:abstractNumId="3">
    <w:nsid w:val="18231C65"/>
    <w:multiLevelType w:val="hybridMultilevel"/>
    <w:tmpl w:val="EDBAA896"/>
    <w:lvl w:ilvl="0" w:tplc="8A6248D4">
      <w:start w:val="1"/>
      <w:numFmt w:val="bullet"/>
      <w:lvlText w:val=""/>
      <w:lvlJc w:val="righ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4">
    <w:nsid w:val="1C15117C"/>
    <w:multiLevelType w:val="multilevel"/>
    <w:tmpl w:val="F18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5288B"/>
    <w:multiLevelType w:val="multilevel"/>
    <w:tmpl w:val="4B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83648"/>
    <w:multiLevelType w:val="hybridMultilevel"/>
    <w:tmpl w:val="59B4BB2C"/>
    <w:lvl w:ilvl="0" w:tplc="8A6248D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031374"/>
    <w:multiLevelType w:val="multilevel"/>
    <w:tmpl w:val="FD322248"/>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14C6B"/>
    <w:multiLevelType w:val="hybridMultilevel"/>
    <w:tmpl w:val="DB56210C"/>
    <w:lvl w:ilvl="0" w:tplc="8A6248D4">
      <w:start w:val="1"/>
      <w:numFmt w:val="bullet"/>
      <w:lvlText w:val=""/>
      <w:lvlJc w:val="righ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3CAF3D06"/>
    <w:multiLevelType w:val="hybridMultilevel"/>
    <w:tmpl w:val="84620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10">
    <w:nsid w:val="3F97335C"/>
    <w:multiLevelType w:val="hybridMultilevel"/>
    <w:tmpl w:val="0A22FF60"/>
    <w:lvl w:ilvl="0" w:tplc="8A6248D4">
      <w:start w:val="1"/>
      <w:numFmt w:val="bullet"/>
      <w:lvlText w:val=""/>
      <w:lvlJc w:val="righ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0692DB0"/>
    <w:multiLevelType w:val="hybridMultilevel"/>
    <w:tmpl w:val="D8501438"/>
    <w:lvl w:ilvl="0" w:tplc="8A6248D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546686"/>
    <w:multiLevelType w:val="hybridMultilevel"/>
    <w:tmpl w:val="CAD4D3E0"/>
    <w:lvl w:ilvl="0" w:tplc="8A6248D4">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CB56BF"/>
    <w:multiLevelType w:val="hybridMultilevel"/>
    <w:tmpl w:val="79C04742"/>
    <w:lvl w:ilvl="0" w:tplc="406A93EE">
      <w:numFmt w:val="bullet"/>
      <w:lvlText w:val="•"/>
      <w:lvlJc w:val="left"/>
      <w:pPr>
        <w:ind w:left="394" w:hanging="360"/>
      </w:pPr>
      <w:rPr>
        <w:rFonts w:ascii="Cambria" w:eastAsiaTheme="minorHAnsi" w:hAnsi="Cambria"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4BFF3204"/>
    <w:multiLevelType w:val="hybridMultilevel"/>
    <w:tmpl w:val="DD70A32C"/>
    <w:lvl w:ilvl="0" w:tplc="8A6248D4">
      <w:start w:val="1"/>
      <w:numFmt w:val="bullet"/>
      <w:lvlText w:val=""/>
      <w:lvlJc w:val="righ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5">
    <w:nsid w:val="4EEE358E"/>
    <w:multiLevelType w:val="hybridMultilevel"/>
    <w:tmpl w:val="6C6A9340"/>
    <w:lvl w:ilvl="0" w:tplc="8A6248D4">
      <w:start w:val="1"/>
      <w:numFmt w:val="bullet"/>
      <w:lvlText w:val=""/>
      <w:lvlJc w:val="righ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57022DE1"/>
    <w:multiLevelType w:val="multilevel"/>
    <w:tmpl w:val="91B2FCEE"/>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5191F"/>
    <w:multiLevelType w:val="hybridMultilevel"/>
    <w:tmpl w:val="C3D08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B1545"/>
    <w:multiLevelType w:val="multilevel"/>
    <w:tmpl w:val="45FE73F0"/>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01DA5"/>
    <w:multiLevelType w:val="multilevel"/>
    <w:tmpl w:val="04A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31DC5"/>
    <w:multiLevelType w:val="multilevel"/>
    <w:tmpl w:val="6F742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B723D"/>
    <w:multiLevelType w:val="multilevel"/>
    <w:tmpl w:val="721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C201C"/>
    <w:multiLevelType w:val="hybridMultilevel"/>
    <w:tmpl w:val="19CCEBB8"/>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num w:numId="1">
    <w:abstractNumId w:val="9"/>
  </w:num>
  <w:num w:numId="2">
    <w:abstractNumId w:val="17"/>
  </w:num>
  <w:num w:numId="3">
    <w:abstractNumId w:val="0"/>
  </w:num>
  <w:num w:numId="4">
    <w:abstractNumId w:val="2"/>
  </w:num>
  <w:num w:numId="5">
    <w:abstractNumId w:val="11"/>
  </w:num>
  <w:num w:numId="6">
    <w:abstractNumId w:val="22"/>
  </w:num>
  <w:num w:numId="7">
    <w:abstractNumId w:val="14"/>
  </w:num>
  <w:num w:numId="8">
    <w:abstractNumId w:val="3"/>
  </w:num>
  <w:num w:numId="9">
    <w:abstractNumId w:val="10"/>
  </w:num>
  <w:num w:numId="10">
    <w:abstractNumId w:val="20"/>
  </w:num>
  <w:num w:numId="11">
    <w:abstractNumId w:val="6"/>
  </w:num>
  <w:num w:numId="12">
    <w:abstractNumId w:val="8"/>
  </w:num>
  <w:num w:numId="13">
    <w:abstractNumId w:val="15"/>
  </w:num>
  <w:num w:numId="14">
    <w:abstractNumId w:val="12"/>
  </w:num>
  <w:num w:numId="15">
    <w:abstractNumId w:val="19"/>
  </w:num>
  <w:num w:numId="16">
    <w:abstractNumId w:val="16"/>
  </w:num>
  <w:num w:numId="17">
    <w:abstractNumId w:val="21"/>
  </w:num>
  <w:num w:numId="18">
    <w:abstractNumId w:val="4"/>
  </w:num>
  <w:num w:numId="19">
    <w:abstractNumId w:val="18"/>
  </w:num>
  <w:num w:numId="20">
    <w:abstractNumId w:val="5"/>
  </w:num>
  <w:num w:numId="21">
    <w:abstractNumId w:val="7"/>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306981"/>
    <w:rsid w:val="000839DA"/>
    <w:rsid w:val="00155702"/>
    <w:rsid w:val="00166690"/>
    <w:rsid w:val="001C0117"/>
    <w:rsid w:val="002213D1"/>
    <w:rsid w:val="002B0CDE"/>
    <w:rsid w:val="002D2D20"/>
    <w:rsid w:val="002D6990"/>
    <w:rsid w:val="00306981"/>
    <w:rsid w:val="004535E2"/>
    <w:rsid w:val="00476FE3"/>
    <w:rsid w:val="00510B99"/>
    <w:rsid w:val="00545EFC"/>
    <w:rsid w:val="005C5002"/>
    <w:rsid w:val="00684EB2"/>
    <w:rsid w:val="007B063B"/>
    <w:rsid w:val="00805310"/>
    <w:rsid w:val="0088196E"/>
    <w:rsid w:val="00954B32"/>
    <w:rsid w:val="00971334"/>
    <w:rsid w:val="00991493"/>
    <w:rsid w:val="009B3569"/>
    <w:rsid w:val="009C0FDC"/>
    <w:rsid w:val="00A80FBA"/>
    <w:rsid w:val="00A818E0"/>
    <w:rsid w:val="00AA0257"/>
    <w:rsid w:val="00B4314B"/>
    <w:rsid w:val="00B725E8"/>
    <w:rsid w:val="00B8173F"/>
    <w:rsid w:val="00BE3CEF"/>
    <w:rsid w:val="00C333F7"/>
    <w:rsid w:val="00D40E8F"/>
    <w:rsid w:val="00D74BA8"/>
    <w:rsid w:val="00E778C0"/>
    <w:rsid w:val="00FA6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81"/>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81"/>
    <w:pPr>
      <w:ind w:left="720"/>
      <w:contextualSpacing/>
    </w:pPr>
  </w:style>
  <w:style w:type="character" w:styleId="Hyperlink">
    <w:name w:val="Hyperlink"/>
    <w:basedOn w:val="DefaultParagraphFont"/>
    <w:uiPriority w:val="99"/>
    <w:unhideWhenUsed/>
    <w:rsid w:val="00306981"/>
    <w:rPr>
      <w:color w:val="0000FF" w:themeColor="hyperlink"/>
      <w:u w:val="single"/>
    </w:rPr>
  </w:style>
  <w:style w:type="paragraph" w:styleId="BalloonText">
    <w:name w:val="Balloon Text"/>
    <w:basedOn w:val="Normal"/>
    <w:link w:val="BalloonTextChar"/>
    <w:uiPriority w:val="99"/>
    <w:semiHidden/>
    <w:unhideWhenUsed/>
    <w:rsid w:val="0030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1"/>
    <w:rPr>
      <w:rFonts w:ascii="Tahoma" w:eastAsia="Calibri" w:hAnsi="Tahoma" w:cs="Tahoma"/>
      <w:sz w:val="16"/>
      <w:szCs w:val="16"/>
      <w:lang w:val="en-US"/>
    </w:rPr>
  </w:style>
  <w:style w:type="paragraph" w:styleId="NormalWeb">
    <w:name w:val="Normal (Web)"/>
    <w:basedOn w:val="Normal"/>
    <w:uiPriority w:val="99"/>
    <w:semiHidden/>
    <w:unhideWhenUsed/>
    <w:rsid w:val="00AA0257"/>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671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objon.37545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348370422</cp:lastModifiedBy>
  <cp:revision>2</cp:revision>
  <dcterms:created xsi:type="dcterms:W3CDTF">2017-12-22T14:22:00Z</dcterms:created>
  <dcterms:modified xsi:type="dcterms:W3CDTF">2017-12-22T14:22:00Z</dcterms:modified>
</cp:coreProperties>
</file>