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0E" w:rsidRDefault="00CF68A9" w:rsidP="004071B3">
      <w:pPr>
        <w:pStyle w:val="Heading3"/>
        <w:tabs>
          <w:tab w:val="left" w:pos="9180"/>
        </w:tabs>
        <w:rPr>
          <w:rFonts w:cs="Times New Roman"/>
          <w:sz w:val="32"/>
          <w:szCs w:val="32"/>
          <w:u w:val="single"/>
        </w:rPr>
      </w:pPr>
      <w:r w:rsidRPr="004071B3">
        <w:rPr>
          <w:rFonts w:cs="Times New Roman"/>
          <w:sz w:val="32"/>
          <w:szCs w:val="32"/>
          <w:u w:val="single"/>
        </w:rPr>
        <w:t>CURICULAM VITAE</w:t>
      </w:r>
    </w:p>
    <w:p w:rsidR="004071B3" w:rsidRDefault="004071B3" w:rsidP="004071B3"/>
    <w:p w:rsidR="004071B3" w:rsidRDefault="004071B3" w:rsidP="004071B3"/>
    <w:p w:rsidR="004071B3" w:rsidRPr="004071B3" w:rsidRDefault="004071B3" w:rsidP="004071B3">
      <w:r>
        <w:rPr>
          <w:noProof/>
          <w:lang w:bidi="ar-SA"/>
        </w:rPr>
        <w:drawing>
          <wp:anchor distT="0" distB="0" distL="114300" distR="114300" simplePos="0" relativeHeight="251660288" behindDoc="1" locked="0" layoutInCell="1" allowOverlap="1">
            <wp:simplePos x="0" y="0"/>
            <wp:positionH relativeFrom="column">
              <wp:posOffset>4373880</wp:posOffset>
            </wp:positionH>
            <wp:positionV relativeFrom="paragraph">
              <wp:posOffset>80645</wp:posOffset>
            </wp:positionV>
            <wp:extent cx="1046480" cy="1213485"/>
            <wp:effectExtent l="76200" t="38100" r="58420" b="24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97598">
                      <a:off x="0" y="0"/>
                      <a:ext cx="1046480" cy="1213485"/>
                    </a:xfrm>
                    <a:prstGeom prst="rect">
                      <a:avLst/>
                    </a:prstGeom>
                    <a:noFill/>
                    <a:ln>
                      <a:noFill/>
                    </a:ln>
                  </pic:spPr>
                </pic:pic>
              </a:graphicData>
            </a:graphic>
          </wp:anchor>
        </w:drawing>
      </w:r>
    </w:p>
    <w:p w:rsidR="004071B3" w:rsidRPr="004071B3" w:rsidRDefault="004071B3" w:rsidP="00F8510E">
      <w:pPr>
        <w:widowControl w:val="0"/>
        <w:tabs>
          <w:tab w:val="left" w:pos="9180"/>
        </w:tabs>
        <w:autoSpaceDE w:val="0"/>
        <w:autoSpaceDN w:val="0"/>
        <w:adjustRightInd w:val="0"/>
        <w:ind w:left="-720"/>
        <w:rPr>
          <w:rFonts w:cs="Times New Roman"/>
          <w:b/>
          <w:bCs/>
          <w:sz w:val="32"/>
          <w:szCs w:val="32"/>
        </w:rPr>
      </w:pPr>
    </w:p>
    <w:p w:rsidR="00F8510E" w:rsidRPr="004071B3" w:rsidRDefault="00F8510E" w:rsidP="00F8510E">
      <w:pPr>
        <w:widowControl w:val="0"/>
        <w:tabs>
          <w:tab w:val="left" w:pos="6480"/>
        </w:tabs>
        <w:autoSpaceDE w:val="0"/>
        <w:autoSpaceDN w:val="0"/>
        <w:adjustRightInd w:val="0"/>
        <w:ind w:left="-720"/>
        <w:rPr>
          <w:rFonts w:cs="Times New Roman"/>
          <w:b/>
          <w:bCs/>
        </w:rPr>
      </w:pPr>
      <w:r w:rsidRPr="004071B3">
        <w:rPr>
          <w:rFonts w:cs="Times New Roman"/>
          <w:b/>
          <w:bCs/>
        </w:rPr>
        <w:tab/>
      </w:r>
    </w:p>
    <w:p w:rsidR="00F8510E" w:rsidRPr="004071B3" w:rsidRDefault="00F8510E" w:rsidP="00F8510E">
      <w:pPr>
        <w:rPr>
          <w:rFonts w:cs="Times New Roman"/>
          <w:b/>
          <w:bCs/>
        </w:rPr>
      </w:pPr>
      <w:r w:rsidRPr="004071B3">
        <w:rPr>
          <w:rFonts w:cs="Times New Roman"/>
          <w:b/>
          <w:bCs/>
        </w:rPr>
        <w:t xml:space="preserve">AKHILESH </w:t>
      </w:r>
    </w:p>
    <w:p w:rsidR="00F8510E" w:rsidRDefault="00F8510E" w:rsidP="00673DFB">
      <w:pPr>
        <w:spacing w:line="276" w:lineRule="auto"/>
        <w:rPr>
          <w:rFonts w:cs="Times New Roman"/>
          <w:b/>
          <w:bCs/>
        </w:rPr>
      </w:pPr>
      <w:r w:rsidRPr="004071B3">
        <w:rPr>
          <w:rFonts w:cs="Times New Roman"/>
          <w:b/>
          <w:bCs/>
        </w:rPr>
        <w:t xml:space="preserve">E MAIL: </w:t>
      </w:r>
      <w:hyperlink r:id="rId8" w:history="1">
        <w:r w:rsidR="00FF57B7" w:rsidRPr="00BA207B">
          <w:rPr>
            <w:rStyle w:val="Hyperlink"/>
            <w:rFonts w:cs="Times New Roman"/>
            <w:b/>
            <w:bCs/>
          </w:rPr>
          <w:t>akhilesh.375824@2freemail.com</w:t>
        </w:r>
      </w:hyperlink>
      <w:r w:rsidR="00FF57B7">
        <w:rPr>
          <w:rFonts w:cs="Times New Roman"/>
          <w:b/>
          <w:bCs/>
        </w:rPr>
        <w:t xml:space="preserve"> </w:t>
      </w:r>
    </w:p>
    <w:p w:rsidR="00FF57B7" w:rsidRPr="00FF57B7" w:rsidRDefault="00FF57B7" w:rsidP="00673DFB">
      <w:pPr>
        <w:spacing w:line="276" w:lineRule="auto"/>
        <w:rPr>
          <w:rFonts w:cs="Times New Roman"/>
          <w:bCs/>
        </w:rPr>
      </w:pPr>
      <w:r>
        <w:rPr>
          <w:rFonts w:cs="Times New Roman"/>
          <w:b/>
          <w:bCs/>
        </w:rPr>
        <w:t xml:space="preserve">Mobile: </w:t>
      </w:r>
      <w:proofErr w:type="spellStart"/>
      <w:r w:rsidRPr="00AB36F1">
        <w:t>Whatsapp</w:t>
      </w:r>
      <w:proofErr w:type="spellEnd"/>
      <w:r w:rsidRPr="00AB36F1">
        <w:t xml:space="preserve"> +971504753686 / +919979971283</w:t>
      </w:r>
    </w:p>
    <w:p w:rsidR="00F8510E" w:rsidRPr="004071B3" w:rsidRDefault="00F8510E" w:rsidP="00F8510E">
      <w:pPr>
        <w:rPr>
          <w:rFonts w:cs="Times New Roman"/>
          <w:sz w:val="32"/>
        </w:rPr>
      </w:pPr>
      <w:r w:rsidRPr="004071B3">
        <w:rPr>
          <w:rFonts w:cs="Times New Roman"/>
          <w:b/>
          <w:bCs/>
          <w:i/>
          <w:iCs/>
          <w:sz w:val="28"/>
          <w:szCs w:val="22"/>
        </w:rPr>
        <w:t>________________________________________________________________</w:t>
      </w:r>
    </w:p>
    <w:p w:rsidR="00BD4EB3" w:rsidRDefault="00BD4EB3" w:rsidP="00F8510E">
      <w:pPr>
        <w:rPr>
          <w:rFonts w:cs="Times New Roman"/>
          <w:b/>
          <w:bCs/>
          <w:sz w:val="32"/>
          <w:szCs w:val="32"/>
        </w:rPr>
      </w:pPr>
    </w:p>
    <w:p w:rsidR="00613BC7" w:rsidRPr="00BD4EB3" w:rsidRDefault="00F8510E" w:rsidP="00F8510E">
      <w:pPr>
        <w:rPr>
          <w:rFonts w:cs="Times New Roman"/>
          <w:b/>
          <w:bCs/>
          <w:sz w:val="32"/>
          <w:szCs w:val="32"/>
        </w:rPr>
      </w:pPr>
      <w:r w:rsidRPr="00BD4EB3">
        <w:rPr>
          <w:rFonts w:cs="Times New Roman"/>
          <w:b/>
          <w:bCs/>
          <w:sz w:val="32"/>
          <w:szCs w:val="32"/>
        </w:rPr>
        <w:t>OBJECTIVE</w:t>
      </w:r>
    </w:p>
    <w:p w:rsidR="00F8510E" w:rsidRPr="00BD4EB3" w:rsidRDefault="00F8510E" w:rsidP="004071B3">
      <w:pPr>
        <w:jc w:val="both"/>
        <w:rPr>
          <w:rFonts w:cs="Times New Roman"/>
          <w:b/>
          <w:position w:val="-1"/>
          <w:sz w:val="28"/>
          <w:szCs w:val="28"/>
          <w:u w:val="single"/>
        </w:rPr>
      </w:pPr>
    </w:p>
    <w:p w:rsidR="004071B3" w:rsidRPr="00BD4EB3" w:rsidRDefault="00501D20" w:rsidP="004071B3">
      <w:pPr>
        <w:spacing w:line="360" w:lineRule="auto"/>
        <w:jc w:val="both"/>
        <w:rPr>
          <w:rFonts w:cs="Times New Roman"/>
          <w:sz w:val="28"/>
          <w:szCs w:val="28"/>
        </w:rPr>
      </w:pPr>
      <w:r w:rsidRPr="00BD4EB3">
        <w:rPr>
          <w:rFonts w:cs="Times New Roman"/>
          <w:sz w:val="28"/>
          <w:szCs w:val="28"/>
        </w:rPr>
        <w:t xml:space="preserve">                  </w:t>
      </w:r>
      <w:proofErr w:type="gramStart"/>
      <w:r w:rsidRPr="00BD4EB3">
        <w:rPr>
          <w:rFonts w:cs="Times New Roman"/>
          <w:sz w:val="28"/>
          <w:szCs w:val="28"/>
        </w:rPr>
        <w:t xml:space="preserve">A position as an active employee, involving </w:t>
      </w:r>
      <w:proofErr w:type="spellStart"/>
      <w:r w:rsidRPr="00BD4EB3">
        <w:rPr>
          <w:rFonts w:cs="Times New Roman"/>
          <w:sz w:val="28"/>
          <w:szCs w:val="28"/>
        </w:rPr>
        <w:t>responsibilityand</w:t>
      </w:r>
      <w:proofErr w:type="spellEnd"/>
      <w:r w:rsidRPr="00BD4EB3">
        <w:rPr>
          <w:rFonts w:cs="Times New Roman"/>
          <w:sz w:val="28"/>
          <w:szCs w:val="28"/>
        </w:rPr>
        <w:t xml:space="preserve"> working with others as a team member to archive advancement and growth of the company.</w:t>
      </w:r>
      <w:proofErr w:type="gramEnd"/>
    </w:p>
    <w:p w:rsidR="00501D20" w:rsidRPr="004071B3" w:rsidRDefault="00501D20" w:rsidP="00501D20">
      <w:pPr>
        <w:jc w:val="both"/>
        <w:rPr>
          <w:rFonts w:cs="Times New Roman"/>
          <w:sz w:val="22"/>
        </w:rPr>
      </w:pPr>
    </w:p>
    <w:p w:rsidR="00501D20" w:rsidRPr="00BD4EB3" w:rsidRDefault="00C10F84" w:rsidP="00501D20">
      <w:pPr>
        <w:rPr>
          <w:rFonts w:cs="Times New Roman"/>
          <w:b/>
          <w:bCs/>
          <w:sz w:val="32"/>
          <w:szCs w:val="32"/>
        </w:rPr>
      </w:pPr>
      <w:r w:rsidRPr="00BD4EB3">
        <w:rPr>
          <w:rFonts w:cs="Times New Roman"/>
          <w:b/>
          <w:bCs/>
          <w:sz w:val="32"/>
          <w:szCs w:val="32"/>
        </w:rPr>
        <w:t xml:space="preserve">QUALIFICATION </w:t>
      </w:r>
    </w:p>
    <w:p w:rsidR="004F2AEC" w:rsidRPr="004071B3" w:rsidRDefault="004F2AEC" w:rsidP="00501D20">
      <w:pPr>
        <w:rPr>
          <w:rFonts w:cs="Times New Roman"/>
          <w:b/>
          <w:bCs/>
          <w:sz w:val="28"/>
          <w:szCs w:val="22"/>
          <w:u w:val="single"/>
        </w:rPr>
      </w:pPr>
    </w:p>
    <w:p w:rsidR="00C10F84" w:rsidRPr="00BD4EB3" w:rsidRDefault="00C10F84" w:rsidP="00501D20">
      <w:pPr>
        <w:rPr>
          <w:rFonts w:cs="Times New Roman"/>
          <w:b/>
          <w:bCs/>
          <w:sz w:val="28"/>
          <w:szCs w:val="28"/>
          <w:u w:val="single"/>
        </w:rPr>
      </w:pPr>
    </w:p>
    <w:p w:rsidR="00C0632D" w:rsidRPr="00BD4EB3" w:rsidRDefault="00C10F84" w:rsidP="004F2AEC">
      <w:pPr>
        <w:pStyle w:val="ListParagraph"/>
        <w:numPr>
          <w:ilvl w:val="0"/>
          <w:numId w:val="1"/>
        </w:numPr>
        <w:spacing w:line="276" w:lineRule="auto"/>
        <w:rPr>
          <w:rFonts w:cs="Times New Roman"/>
          <w:b/>
          <w:bCs/>
          <w:sz w:val="28"/>
          <w:szCs w:val="28"/>
          <w:u w:val="single"/>
        </w:rPr>
      </w:pPr>
      <w:r w:rsidRPr="00BD4EB3">
        <w:rPr>
          <w:rFonts w:cs="Times New Roman"/>
          <w:sz w:val="28"/>
          <w:szCs w:val="28"/>
        </w:rPr>
        <w:t>Extensive experience in responsible accounts Payable, Receivable and billing position, consistently assumed increased responsibilities.</w:t>
      </w:r>
    </w:p>
    <w:p w:rsidR="004F2AEC" w:rsidRPr="00BD4EB3" w:rsidRDefault="004F2AEC" w:rsidP="004F2AEC">
      <w:pPr>
        <w:pStyle w:val="ListParagraph"/>
        <w:spacing w:line="276" w:lineRule="auto"/>
        <w:rPr>
          <w:rFonts w:cs="Times New Roman"/>
          <w:b/>
          <w:bCs/>
          <w:sz w:val="28"/>
          <w:szCs w:val="28"/>
          <w:u w:val="single"/>
        </w:rPr>
      </w:pPr>
    </w:p>
    <w:p w:rsidR="00C10F84" w:rsidRPr="00BD4EB3" w:rsidRDefault="00C10F84" w:rsidP="004F2AEC">
      <w:pPr>
        <w:pStyle w:val="ListParagraph"/>
        <w:numPr>
          <w:ilvl w:val="0"/>
          <w:numId w:val="1"/>
        </w:numPr>
        <w:spacing w:line="276" w:lineRule="auto"/>
        <w:rPr>
          <w:rFonts w:cs="Times New Roman"/>
          <w:sz w:val="28"/>
          <w:szCs w:val="28"/>
        </w:rPr>
      </w:pPr>
      <w:r w:rsidRPr="00BD4EB3">
        <w:rPr>
          <w:rFonts w:cs="Times New Roman"/>
          <w:sz w:val="28"/>
          <w:szCs w:val="28"/>
        </w:rPr>
        <w:t>Strong skill in leadership; ability to quickly build relationships, establish trust, train people to all levels to achieve their potential while attaining corporate objective.</w:t>
      </w:r>
    </w:p>
    <w:p w:rsidR="004F2AEC" w:rsidRPr="00BD4EB3" w:rsidRDefault="004F2AEC" w:rsidP="004F2AEC">
      <w:pPr>
        <w:spacing w:line="276" w:lineRule="auto"/>
        <w:rPr>
          <w:rFonts w:cs="Times New Roman"/>
          <w:sz w:val="28"/>
          <w:szCs w:val="28"/>
        </w:rPr>
      </w:pPr>
    </w:p>
    <w:p w:rsidR="00C10F84" w:rsidRPr="00BD4EB3" w:rsidRDefault="00C10F84" w:rsidP="004F2AEC">
      <w:pPr>
        <w:pStyle w:val="ListParagraph"/>
        <w:numPr>
          <w:ilvl w:val="0"/>
          <w:numId w:val="1"/>
        </w:numPr>
        <w:spacing w:line="276" w:lineRule="auto"/>
        <w:rPr>
          <w:rFonts w:cs="Times New Roman"/>
          <w:sz w:val="28"/>
          <w:szCs w:val="28"/>
        </w:rPr>
      </w:pPr>
      <w:r w:rsidRPr="00BD4EB3">
        <w:rPr>
          <w:rFonts w:cs="Times New Roman"/>
          <w:sz w:val="28"/>
          <w:szCs w:val="28"/>
        </w:rPr>
        <w:t>Professionalism, positive attitude, dedicated to excellence, and exceptional abi</w:t>
      </w:r>
      <w:r w:rsidR="004F2AEC" w:rsidRPr="00BD4EB3">
        <w:rPr>
          <w:rFonts w:cs="Times New Roman"/>
          <w:sz w:val="28"/>
          <w:szCs w:val="28"/>
        </w:rPr>
        <w:t xml:space="preserve">lity to communicate effectively </w:t>
      </w:r>
      <w:r w:rsidRPr="00BD4EB3">
        <w:rPr>
          <w:rFonts w:cs="Times New Roman"/>
          <w:sz w:val="28"/>
          <w:szCs w:val="28"/>
        </w:rPr>
        <w:t>with senior management, associate and customer.</w:t>
      </w:r>
    </w:p>
    <w:p w:rsidR="004F2AEC" w:rsidRPr="00BD4EB3" w:rsidRDefault="004F2AEC" w:rsidP="004F2AEC">
      <w:pPr>
        <w:pStyle w:val="ListParagraph"/>
        <w:spacing w:line="276" w:lineRule="auto"/>
        <w:rPr>
          <w:rFonts w:cs="Times New Roman"/>
          <w:sz w:val="28"/>
          <w:szCs w:val="28"/>
        </w:rPr>
      </w:pPr>
    </w:p>
    <w:p w:rsidR="00C10F84" w:rsidRPr="00BD4EB3" w:rsidRDefault="00C10F84" w:rsidP="004F2AEC">
      <w:pPr>
        <w:pStyle w:val="ListParagraph"/>
        <w:numPr>
          <w:ilvl w:val="0"/>
          <w:numId w:val="1"/>
        </w:numPr>
        <w:spacing w:line="276" w:lineRule="auto"/>
        <w:rPr>
          <w:rFonts w:cs="Times New Roman"/>
          <w:sz w:val="28"/>
          <w:szCs w:val="28"/>
        </w:rPr>
      </w:pPr>
      <w:r w:rsidRPr="00BD4EB3">
        <w:rPr>
          <w:rFonts w:cs="Times New Roman"/>
          <w:sz w:val="28"/>
          <w:szCs w:val="28"/>
        </w:rPr>
        <w:t>Devoted account payable/receivable clerk</w:t>
      </w:r>
    </w:p>
    <w:p w:rsidR="004F2AEC" w:rsidRPr="00BD4EB3" w:rsidRDefault="004F2AEC" w:rsidP="004F2AEC">
      <w:pPr>
        <w:spacing w:line="276" w:lineRule="auto"/>
        <w:rPr>
          <w:rFonts w:cs="Times New Roman"/>
          <w:sz w:val="28"/>
          <w:szCs w:val="28"/>
        </w:rPr>
      </w:pPr>
    </w:p>
    <w:p w:rsidR="004F2AEC" w:rsidRPr="00BD4EB3" w:rsidRDefault="00C10F84" w:rsidP="00BD4EB3">
      <w:pPr>
        <w:pStyle w:val="ListParagraph"/>
        <w:numPr>
          <w:ilvl w:val="0"/>
          <w:numId w:val="1"/>
        </w:numPr>
        <w:spacing w:line="276" w:lineRule="auto"/>
        <w:rPr>
          <w:rFonts w:cs="Times New Roman"/>
        </w:rPr>
      </w:pPr>
      <w:r w:rsidRPr="00BD4EB3">
        <w:rPr>
          <w:rFonts w:cs="Times New Roman"/>
          <w:sz w:val="28"/>
          <w:szCs w:val="28"/>
        </w:rPr>
        <w:t>Efficient with accounting package software</w:t>
      </w:r>
      <w:r w:rsidRPr="004071B3">
        <w:rPr>
          <w:rFonts w:cs="Times New Roman"/>
        </w:rPr>
        <w:t>.</w:t>
      </w:r>
    </w:p>
    <w:p w:rsidR="00C10F84" w:rsidRPr="00BD4EB3" w:rsidRDefault="00C10F84" w:rsidP="00C10F84">
      <w:pPr>
        <w:rPr>
          <w:rFonts w:cs="Times New Roman"/>
          <w:b/>
          <w:bCs/>
          <w:sz w:val="32"/>
          <w:szCs w:val="32"/>
        </w:rPr>
      </w:pPr>
      <w:proofErr w:type="gramStart"/>
      <w:r w:rsidRPr="00BD4EB3">
        <w:rPr>
          <w:rFonts w:cs="Times New Roman"/>
          <w:b/>
          <w:bCs/>
          <w:sz w:val="32"/>
          <w:szCs w:val="32"/>
        </w:rPr>
        <w:t>WORK</w:t>
      </w:r>
      <w:r w:rsidR="004071B3" w:rsidRPr="00BD4EB3">
        <w:rPr>
          <w:rFonts w:cs="Times New Roman"/>
          <w:b/>
          <w:bCs/>
          <w:sz w:val="32"/>
          <w:szCs w:val="32"/>
        </w:rPr>
        <w:t xml:space="preserve">  </w:t>
      </w:r>
      <w:r w:rsidRPr="00BD4EB3">
        <w:rPr>
          <w:rFonts w:cs="Times New Roman"/>
          <w:b/>
          <w:bCs/>
          <w:sz w:val="32"/>
          <w:szCs w:val="32"/>
        </w:rPr>
        <w:t>HISTORY</w:t>
      </w:r>
      <w:proofErr w:type="gramEnd"/>
    </w:p>
    <w:p w:rsidR="00C10F84" w:rsidRPr="004071B3" w:rsidRDefault="00C10F84" w:rsidP="00C10F84">
      <w:pPr>
        <w:rPr>
          <w:rFonts w:cs="Times New Roman"/>
          <w:b/>
          <w:bCs/>
          <w:sz w:val="28"/>
          <w:szCs w:val="22"/>
          <w:u w:val="single"/>
        </w:rPr>
      </w:pPr>
    </w:p>
    <w:p w:rsidR="00286B6B" w:rsidRPr="00BD4EB3" w:rsidRDefault="00286B6B" w:rsidP="00286B6B">
      <w:pPr>
        <w:rPr>
          <w:rFonts w:cs="Times New Roman"/>
          <w:b/>
          <w:bCs/>
          <w:i/>
          <w:sz w:val="28"/>
          <w:szCs w:val="28"/>
        </w:rPr>
      </w:pPr>
      <w:r w:rsidRPr="00BD4EB3">
        <w:rPr>
          <w:rFonts w:cs="Times New Roman"/>
          <w:b/>
          <w:bCs/>
          <w:i/>
          <w:sz w:val="28"/>
          <w:szCs w:val="28"/>
        </w:rPr>
        <w:t>Ricoh India Ltd, Cochin, Kerala Tenure -   NOVEMBER 2013 – Present</w:t>
      </w:r>
    </w:p>
    <w:p w:rsidR="00C10F84" w:rsidRPr="00BD4EB3" w:rsidRDefault="00055327" w:rsidP="00C10F84">
      <w:pPr>
        <w:rPr>
          <w:rFonts w:cs="Times New Roman"/>
          <w:b/>
          <w:bCs/>
          <w:i/>
          <w:sz w:val="28"/>
          <w:szCs w:val="28"/>
        </w:rPr>
      </w:pPr>
      <w:r w:rsidRPr="00BD4EB3">
        <w:rPr>
          <w:rFonts w:cs="Times New Roman"/>
          <w:b/>
          <w:bCs/>
          <w:i/>
          <w:sz w:val="28"/>
          <w:szCs w:val="28"/>
        </w:rPr>
        <w:t>Role:  Finance Executive – FINANCE &amp; ACCOUNTS DEPT.,</w:t>
      </w:r>
    </w:p>
    <w:p w:rsidR="004071B3" w:rsidRPr="00BD4EB3" w:rsidRDefault="004071B3" w:rsidP="00C10F84">
      <w:pPr>
        <w:rPr>
          <w:rFonts w:cs="Times New Roman"/>
          <w:b/>
          <w:bCs/>
          <w:sz w:val="28"/>
          <w:szCs w:val="28"/>
          <w:u w:val="single"/>
        </w:rPr>
      </w:pPr>
    </w:p>
    <w:p w:rsidR="00286B6B" w:rsidRPr="00BD4EB3" w:rsidRDefault="00286B6B" w:rsidP="004F2AEC">
      <w:pPr>
        <w:widowControl w:val="0"/>
        <w:tabs>
          <w:tab w:val="left" w:pos="9180"/>
        </w:tabs>
        <w:autoSpaceDE w:val="0"/>
        <w:autoSpaceDN w:val="0"/>
        <w:adjustRightInd w:val="0"/>
        <w:spacing w:line="360" w:lineRule="auto"/>
        <w:jc w:val="both"/>
        <w:rPr>
          <w:rFonts w:cs="Times New Roman"/>
          <w:sz w:val="28"/>
          <w:szCs w:val="28"/>
          <w:shd w:val="clear" w:color="auto" w:fill="FFFFFF"/>
        </w:rPr>
      </w:pPr>
      <w:r w:rsidRPr="00BD4EB3">
        <w:rPr>
          <w:rFonts w:cs="Times New Roman"/>
          <w:sz w:val="28"/>
          <w:szCs w:val="28"/>
        </w:rPr>
        <w:lastRenderedPageBreak/>
        <w:t>Ricoh is a global technology company specializing in office imaging equipment, production print solutions, document management systems and IT services. Headquartered in Tokyo, Ricoh Group operates in about 200 countries and regions. In the financial year ending March 2016, Ricoh Group had worldwide sales of 2,209 billion yen (approx. 19.6 billion USD). In India, Ricoh operates through a robust network of 24 offices, and over 2500 dealers and business associates spread across the country. Ricoh India Limited has been an ISO certified organization since 1994</w:t>
      </w:r>
      <w:r w:rsidRPr="00BD4EB3">
        <w:rPr>
          <w:rFonts w:cs="Times New Roman"/>
          <w:sz w:val="28"/>
          <w:szCs w:val="28"/>
          <w:shd w:val="clear" w:color="auto" w:fill="FFFFFF"/>
        </w:rPr>
        <w:t>.</w:t>
      </w:r>
    </w:p>
    <w:p w:rsidR="00055327" w:rsidRPr="00BD4EB3" w:rsidRDefault="00055327" w:rsidP="00135931">
      <w:pPr>
        <w:overflowPunct w:val="0"/>
        <w:autoSpaceDE w:val="0"/>
        <w:autoSpaceDN w:val="0"/>
        <w:adjustRightInd w:val="0"/>
        <w:spacing w:line="360" w:lineRule="auto"/>
        <w:ind w:left="720"/>
        <w:rPr>
          <w:rFonts w:cs="Times New Roman"/>
          <w:sz w:val="28"/>
          <w:szCs w:val="28"/>
        </w:rPr>
      </w:pPr>
      <w:r w:rsidRPr="00BD4EB3">
        <w:rPr>
          <w:rFonts w:cs="Times New Roman"/>
          <w:b/>
          <w:sz w:val="28"/>
          <w:szCs w:val="28"/>
        </w:rPr>
        <w:t>Areas:</w:t>
      </w:r>
      <w:r w:rsidRPr="00BD4EB3">
        <w:rPr>
          <w:rFonts w:cs="Times New Roman"/>
          <w:sz w:val="28"/>
          <w:szCs w:val="28"/>
        </w:rPr>
        <w:t xml:space="preserve"> Accounts Receivable &amp; Payable,</w:t>
      </w:r>
    </w:p>
    <w:p w:rsidR="00055327" w:rsidRPr="00BD4EB3" w:rsidRDefault="00055327" w:rsidP="00135931">
      <w:pPr>
        <w:overflowPunct w:val="0"/>
        <w:autoSpaceDE w:val="0"/>
        <w:autoSpaceDN w:val="0"/>
        <w:adjustRightInd w:val="0"/>
        <w:spacing w:line="360" w:lineRule="auto"/>
        <w:ind w:left="720"/>
        <w:rPr>
          <w:rFonts w:cs="Times New Roman"/>
          <w:sz w:val="28"/>
          <w:szCs w:val="28"/>
        </w:rPr>
      </w:pPr>
      <w:r w:rsidRPr="00BD4EB3">
        <w:rPr>
          <w:rFonts w:cs="Times New Roman"/>
          <w:b/>
          <w:sz w:val="28"/>
          <w:szCs w:val="28"/>
        </w:rPr>
        <w:t>Taxation:</w:t>
      </w:r>
      <w:r w:rsidRPr="00BD4EB3">
        <w:rPr>
          <w:rFonts w:cs="Times New Roman"/>
          <w:sz w:val="28"/>
          <w:szCs w:val="28"/>
        </w:rPr>
        <w:t xml:space="preserve"> (Sales Tax – VAT &amp; CST), Service tax &amp; TDS</w:t>
      </w:r>
      <w:proofErr w:type="gramStart"/>
      <w:r w:rsidRPr="00BD4EB3">
        <w:rPr>
          <w:rFonts w:cs="Times New Roman"/>
          <w:sz w:val="28"/>
          <w:szCs w:val="28"/>
        </w:rPr>
        <w:t>,GST</w:t>
      </w:r>
      <w:proofErr w:type="gramEnd"/>
    </w:p>
    <w:p w:rsidR="00EC2E77" w:rsidRPr="00BD4EB3" w:rsidRDefault="00055327" w:rsidP="00135931">
      <w:pPr>
        <w:overflowPunct w:val="0"/>
        <w:autoSpaceDE w:val="0"/>
        <w:autoSpaceDN w:val="0"/>
        <w:adjustRightInd w:val="0"/>
        <w:spacing w:line="360" w:lineRule="auto"/>
        <w:ind w:left="720"/>
        <w:rPr>
          <w:rFonts w:cs="Times New Roman"/>
          <w:sz w:val="28"/>
          <w:szCs w:val="28"/>
          <w:shd w:val="clear" w:color="auto" w:fill="FFFFFF"/>
        </w:rPr>
      </w:pPr>
      <w:r w:rsidRPr="00BD4EB3">
        <w:rPr>
          <w:rFonts w:cs="Times New Roman"/>
          <w:b/>
          <w:sz w:val="28"/>
          <w:szCs w:val="28"/>
        </w:rPr>
        <w:t>Sales Accounting</w:t>
      </w:r>
      <w:r w:rsidRPr="00BD4EB3">
        <w:rPr>
          <w:rFonts w:cs="Times New Roman"/>
          <w:sz w:val="28"/>
          <w:szCs w:val="28"/>
        </w:rPr>
        <w:t>: Order Clearance, Billing, Contract Management….</w:t>
      </w:r>
    </w:p>
    <w:p w:rsidR="00EC2E77" w:rsidRPr="00BD4EB3" w:rsidRDefault="00EC2E77" w:rsidP="00135931">
      <w:pPr>
        <w:spacing w:line="360" w:lineRule="auto"/>
        <w:ind w:left="3600"/>
        <w:rPr>
          <w:rFonts w:cs="Times New Roman"/>
          <w:b/>
          <w:i/>
          <w:color w:val="000000"/>
          <w:sz w:val="28"/>
          <w:szCs w:val="28"/>
          <w:lang w:bidi="ar-SA"/>
        </w:rPr>
      </w:pPr>
      <w:r w:rsidRPr="00BD4EB3">
        <w:rPr>
          <w:rFonts w:cs="Times New Roman"/>
          <w:b/>
          <w:bCs/>
          <w:color w:val="5F5F5F"/>
          <w:sz w:val="28"/>
          <w:szCs w:val="28"/>
        </w:rPr>
        <w:t>Accounts Payable</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Enter invoices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Reconcile bank statements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Make sales, luxury and county tax payments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Financial reporting</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 xml:space="preserve">Credit collections </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Review and monitor encoding</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Maintain collections data</w:t>
      </w:r>
    </w:p>
    <w:p w:rsidR="00EC2E77" w:rsidRPr="00BD4EB3" w:rsidRDefault="00EC2E77" w:rsidP="00135931">
      <w:pPr>
        <w:spacing w:line="276" w:lineRule="auto"/>
        <w:ind w:left="2520"/>
        <w:rPr>
          <w:rFonts w:cs="Times New Roman"/>
          <w:b/>
          <w:bCs/>
          <w:color w:val="5F5F5F"/>
          <w:sz w:val="28"/>
          <w:szCs w:val="28"/>
        </w:rPr>
      </w:pPr>
    </w:p>
    <w:p w:rsidR="00EC2E77" w:rsidRPr="00BD4EB3" w:rsidRDefault="00EC2E77" w:rsidP="00135931">
      <w:pPr>
        <w:spacing w:line="276" w:lineRule="auto"/>
        <w:ind w:left="2520"/>
        <w:rPr>
          <w:rFonts w:cs="Times New Roman"/>
          <w:b/>
          <w:i/>
          <w:sz w:val="28"/>
          <w:szCs w:val="28"/>
        </w:rPr>
      </w:pPr>
      <w:r w:rsidRPr="00BD4EB3">
        <w:rPr>
          <w:rFonts w:cs="Times New Roman"/>
          <w:b/>
          <w:bCs/>
          <w:color w:val="5F5F5F"/>
          <w:sz w:val="28"/>
          <w:szCs w:val="28"/>
        </w:rPr>
        <w:t xml:space="preserve">                         Accounts Receivable</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Print monthly A/R Statements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Record money due for receivables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Follow-up phone calls on past due invoices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General Journal entries</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Enter into accounting</w:t>
      </w:r>
    </w:p>
    <w:p w:rsidR="00EC2E77" w:rsidRPr="00BD4EB3" w:rsidRDefault="00EC2E77" w:rsidP="00135931">
      <w:pPr>
        <w:numPr>
          <w:ilvl w:val="0"/>
          <w:numId w:val="2"/>
        </w:numPr>
        <w:tabs>
          <w:tab w:val="clear" w:pos="2520"/>
          <w:tab w:val="num" w:pos="3240"/>
        </w:tabs>
        <w:overflowPunct w:val="0"/>
        <w:autoSpaceDE w:val="0"/>
        <w:autoSpaceDN w:val="0"/>
        <w:adjustRightInd w:val="0"/>
        <w:spacing w:line="276" w:lineRule="auto"/>
        <w:ind w:left="3240"/>
        <w:rPr>
          <w:rFonts w:cs="Times New Roman"/>
          <w:b/>
          <w:i/>
          <w:sz w:val="28"/>
          <w:szCs w:val="28"/>
        </w:rPr>
      </w:pPr>
      <w:r w:rsidRPr="00BD4EB3">
        <w:rPr>
          <w:rFonts w:cs="Times New Roman"/>
          <w:sz w:val="28"/>
          <w:szCs w:val="28"/>
        </w:rPr>
        <w:t>Analyze Data</w:t>
      </w:r>
    </w:p>
    <w:p w:rsidR="00BD4EB3" w:rsidRPr="00BD4EB3" w:rsidRDefault="00EC2E77" w:rsidP="00135931">
      <w:pPr>
        <w:pStyle w:val="ListParagraph"/>
        <w:widowControl w:val="0"/>
        <w:numPr>
          <w:ilvl w:val="0"/>
          <w:numId w:val="2"/>
        </w:numPr>
        <w:tabs>
          <w:tab w:val="clear" w:pos="2520"/>
          <w:tab w:val="num" w:pos="3240"/>
          <w:tab w:val="left" w:pos="9180"/>
        </w:tabs>
        <w:autoSpaceDE w:val="0"/>
        <w:autoSpaceDN w:val="0"/>
        <w:adjustRightInd w:val="0"/>
        <w:spacing w:line="276" w:lineRule="auto"/>
        <w:ind w:left="3240"/>
        <w:jc w:val="both"/>
        <w:rPr>
          <w:rFonts w:cs="Times New Roman"/>
          <w:spacing w:val="-5"/>
          <w:w w:val="111"/>
          <w:sz w:val="28"/>
          <w:szCs w:val="28"/>
        </w:rPr>
      </w:pPr>
      <w:r w:rsidRPr="00BD4EB3">
        <w:rPr>
          <w:rFonts w:cs="Times New Roman"/>
          <w:sz w:val="28"/>
          <w:szCs w:val="28"/>
        </w:rPr>
        <w:t>Reviewing documents for accuracy</w:t>
      </w:r>
    </w:p>
    <w:p w:rsidR="00FD6A30" w:rsidRPr="00BD4EB3" w:rsidRDefault="00FD6A30" w:rsidP="00BD4EB3">
      <w:pPr>
        <w:widowControl w:val="0"/>
        <w:tabs>
          <w:tab w:val="left" w:pos="9180"/>
        </w:tabs>
        <w:autoSpaceDE w:val="0"/>
        <w:autoSpaceDN w:val="0"/>
        <w:adjustRightInd w:val="0"/>
        <w:spacing w:line="276" w:lineRule="auto"/>
        <w:jc w:val="both"/>
        <w:rPr>
          <w:rFonts w:cs="Times New Roman"/>
          <w:spacing w:val="-5"/>
          <w:w w:val="111"/>
          <w:sz w:val="28"/>
          <w:szCs w:val="28"/>
        </w:rPr>
      </w:pPr>
      <w:r w:rsidRPr="00BD4EB3">
        <w:rPr>
          <w:rFonts w:cs="Times New Roman"/>
          <w:b/>
          <w:bCs/>
          <w:sz w:val="32"/>
          <w:szCs w:val="32"/>
        </w:rPr>
        <w:t>ACADEMIC QUALIFICATION</w:t>
      </w:r>
    </w:p>
    <w:p w:rsidR="00FD6A30" w:rsidRPr="004071B3" w:rsidRDefault="00FD6A30" w:rsidP="00FD6A30">
      <w:pPr>
        <w:jc w:val="both"/>
        <w:rPr>
          <w:rFonts w:cs="Times New Roman"/>
          <w:sz w:val="3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916"/>
        <w:gridCol w:w="2281"/>
        <w:gridCol w:w="1644"/>
        <w:gridCol w:w="1057"/>
      </w:tblGrid>
      <w:tr w:rsidR="00FD6A30" w:rsidRPr="00BD4EB3" w:rsidTr="00FD6A30">
        <w:trPr>
          <w:trHeight w:val="338"/>
        </w:trPr>
        <w:tc>
          <w:tcPr>
            <w:tcW w:w="1557"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Exam passed</w:t>
            </w:r>
          </w:p>
        </w:tc>
        <w:tc>
          <w:tcPr>
            <w:tcW w:w="1969"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Institution</w:t>
            </w:r>
          </w:p>
        </w:tc>
        <w:tc>
          <w:tcPr>
            <w:tcW w:w="2601"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Board</w:t>
            </w:r>
          </w:p>
        </w:tc>
        <w:tc>
          <w:tcPr>
            <w:tcW w:w="1899"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Year of passing</w:t>
            </w:r>
          </w:p>
        </w:tc>
        <w:tc>
          <w:tcPr>
            <w:tcW w:w="1094"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 marks</w:t>
            </w:r>
          </w:p>
        </w:tc>
      </w:tr>
      <w:tr w:rsidR="00FD6A30" w:rsidRPr="00BD4EB3" w:rsidTr="00FD6A30">
        <w:trPr>
          <w:trHeight w:val="523"/>
        </w:trPr>
        <w:tc>
          <w:tcPr>
            <w:tcW w:w="1557"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lastRenderedPageBreak/>
              <w:t>S.S.L.C</w:t>
            </w:r>
          </w:p>
        </w:tc>
        <w:tc>
          <w:tcPr>
            <w:tcW w:w="1969"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St Joseph high school</w:t>
            </w:r>
          </w:p>
        </w:tc>
        <w:tc>
          <w:tcPr>
            <w:tcW w:w="2601"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Kerala examination</w:t>
            </w:r>
          </w:p>
          <w:p w:rsidR="00FD6A30" w:rsidRPr="00BD4EB3" w:rsidRDefault="00FD6A30" w:rsidP="00FD6A30">
            <w:pPr>
              <w:spacing w:line="276" w:lineRule="auto"/>
              <w:jc w:val="center"/>
              <w:rPr>
                <w:rFonts w:cs="Times New Roman"/>
                <w:sz w:val="28"/>
                <w:szCs w:val="28"/>
              </w:rPr>
            </w:pPr>
            <w:r w:rsidRPr="00BD4EB3">
              <w:rPr>
                <w:rFonts w:cs="Times New Roman"/>
                <w:sz w:val="28"/>
                <w:szCs w:val="28"/>
              </w:rPr>
              <w:t>Board.</w:t>
            </w:r>
          </w:p>
        </w:tc>
        <w:tc>
          <w:tcPr>
            <w:tcW w:w="1899"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2008</w:t>
            </w:r>
          </w:p>
        </w:tc>
        <w:tc>
          <w:tcPr>
            <w:tcW w:w="1094"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360" w:lineRule="auto"/>
              <w:jc w:val="center"/>
              <w:rPr>
                <w:rFonts w:cs="Times New Roman"/>
                <w:sz w:val="28"/>
                <w:szCs w:val="28"/>
              </w:rPr>
            </w:pPr>
            <w:r w:rsidRPr="00BD4EB3">
              <w:rPr>
                <w:rFonts w:cs="Times New Roman"/>
                <w:sz w:val="28"/>
                <w:szCs w:val="28"/>
              </w:rPr>
              <w:t>85%</w:t>
            </w:r>
          </w:p>
        </w:tc>
      </w:tr>
      <w:tr w:rsidR="00FD6A30" w:rsidRPr="00BD4EB3" w:rsidTr="00FD6A30">
        <w:trPr>
          <w:trHeight w:val="822"/>
        </w:trPr>
        <w:tc>
          <w:tcPr>
            <w:tcW w:w="1557"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12TH(commerce)</w:t>
            </w:r>
          </w:p>
        </w:tc>
        <w:tc>
          <w:tcPr>
            <w:tcW w:w="1969"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 xml:space="preserve">SHHS School </w:t>
            </w:r>
            <w:proofErr w:type="spellStart"/>
            <w:r w:rsidRPr="00BD4EB3">
              <w:rPr>
                <w:rFonts w:cs="Times New Roman"/>
                <w:sz w:val="28"/>
                <w:szCs w:val="28"/>
              </w:rPr>
              <w:t>Thiruvambadi</w:t>
            </w:r>
            <w:proofErr w:type="spellEnd"/>
          </w:p>
        </w:tc>
        <w:tc>
          <w:tcPr>
            <w:tcW w:w="2601"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Kerala State Board Of HSE</w:t>
            </w:r>
          </w:p>
        </w:tc>
        <w:tc>
          <w:tcPr>
            <w:tcW w:w="1899"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2010</w:t>
            </w:r>
          </w:p>
        </w:tc>
        <w:tc>
          <w:tcPr>
            <w:tcW w:w="1094"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81.5%</w:t>
            </w:r>
          </w:p>
        </w:tc>
      </w:tr>
    </w:tbl>
    <w:p w:rsidR="00FD6A30" w:rsidRPr="00BD4EB3" w:rsidRDefault="00FD6A30" w:rsidP="00FD6A30">
      <w:pPr>
        <w:jc w:val="both"/>
        <w:rPr>
          <w:rFonts w:cs="Times New Roman"/>
          <w:sz w:val="28"/>
          <w:szCs w:val="28"/>
        </w:rPr>
      </w:pPr>
    </w:p>
    <w:p w:rsidR="00BD4EB3" w:rsidRPr="00BD4EB3" w:rsidRDefault="00BD4EB3" w:rsidP="00FD6A30">
      <w:pPr>
        <w:rPr>
          <w:rFonts w:cs="Times New Roman"/>
          <w:b/>
          <w:bCs/>
          <w:sz w:val="32"/>
          <w:szCs w:val="32"/>
        </w:rPr>
      </w:pPr>
    </w:p>
    <w:p w:rsidR="00FD6A30" w:rsidRPr="00BD4EB3" w:rsidRDefault="00FD6A30" w:rsidP="00FD6A30">
      <w:pPr>
        <w:rPr>
          <w:rFonts w:cs="Times New Roman"/>
          <w:b/>
          <w:bCs/>
          <w:sz w:val="32"/>
          <w:szCs w:val="32"/>
          <w:u w:val="single"/>
        </w:rPr>
      </w:pPr>
      <w:r w:rsidRPr="00BD4EB3">
        <w:rPr>
          <w:rFonts w:cs="Times New Roman"/>
          <w:b/>
          <w:bCs/>
          <w:sz w:val="32"/>
          <w:szCs w:val="32"/>
        </w:rPr>
        <w:t>PROFESSIONAL QUALIFICATION</w:t>
      </w:r>
    </w:p>
    <w:p w:rsidR="00FD6A30" w:rsidRPr="004071B3" w:rsidRDefault="00FD6A30" w:rsidP="00FD6A30">
      <w:pPr>
        <w:jc w:val="both"/>
        <w:rPr>
          <w:rFonts w:cs="Times New Roman"/>
          <w:sz w:val="3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1988"/>
        <w:gridCol w:w="1989"/>
        <w:gridCol w:w="1986"/>
        <w:gridCol w:w="1137"/>
      </w:tblGrid>
      <w:tr w:rsidR="00FD6A30" w:rsidRPr="00BD4EB3" w:rsidTr="00FD6A30">
        <w:trPr>
          <w:trHeight w:val="508"/>
        </w:trPr>
        <w:tc>
          <w:tcPr>
            <w:tcW w:w="1990"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Qualification</w:t>
            </w:r>
          </w:p>
        </w:tc>
        <w:tc>
          <w:tcPr>
            <w:tcW w:w="1988"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Institution</w:t>
            </w:r>
          </w:p>
        </w:tc>
        <w:tc>
          <w:tcPr>
            <w:tcW w:w="1989"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Name of Board</w:t>
            </w:r>
          </w:p>
        </w:tc>
        <w:tc>
          <w:tcPr>
            <w:tcW w:w="1986"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Year   of  Passing</w:t>
            </w:r>
          </w:p>
        </w:tc>
        <w:tc>
          <w:tcPr>
            <w:tcW w:w="1137"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b/>
                <w:sz w:val="28"/>
                <w:szCs w:val="28"/>
              </w:rPr>
            </w:pPr>
            <w:r w:rsidRPr="00BD4EB3">
              <w:rPr>
                <w:rFonts w:cs="Times New Roman"/>
                <w:b/>
                <w:sz w:val="28"/>
                <w:szCs w:val="28"/>
              </w:rPr>
              <w:t>% marks</w:t>
            </w:r>
          </w:p>
        </w:tc>
      </w:tr>
      <w:tr w:rsidR="00FD6A30" w:rsidRPr="00BD4EB3" w:rsidTr="00FD6A30">
        <w:trPr>
          <w:trHeight w:val="538"/>
        </w:trPr>
        <w:tc>
          <w:tcPr>
            <w:tcW w:w="1990"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B.com with computer applications</w:t>
            </w:r>
          </w:p>
        </w:tc>
        <w:tc>
          <w:tcPr>
            <w:tcW w:w="1988"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 xml:space="preserve">Gov: college </w:t>
            </w:r>
            <w:proofErr w:type="spellStart"/>
            <w:r w:rsidRPr="00BD4EB3">
              <w:rPr>
                <w:rFonts w:cs="Times New Roman"/>
                <w:sz w:val="28"/>
                <w:szCs w:val="28"/>
              </w:rPr>
              <w:t>Kodenchery</w:t>
            </w:r>
            <w:proofErr w:type="spellEnd"/>
          </w:p>
        </w:tc>
        <w:tc>
          <w:tcPr>
            <w:tcW w:w="1989" w:type="dxa"/>
            <w:tcBorders>
              <w:top w:val="single" w:sz="4" w:space="0" w:color="auto"/>
              <w:left w:val="single" w:sz="4" w:space="0" w:color="auto"/>
              <w:bottom w:val="single" w:sz="4" w:space="0" w:color="auto"/>
              <w:right w:val="single" w:sz="4" w:space="0" w:color="auto"/>
            </w:tcBorders>
            <w:vAlign w:val="center"/>
            <w:hideMark/>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University of Calicut</w:t>
            </w:r>
          </w:p>
        </w:tc>
        <w:tc>
          <w:tcPr>
            <w:tcW w:w="1986"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276" w:lineRule="auto"/>
              <w:jc w:val="center"/>
              <w:rPr>
                <w:rFonts w:cs="Times New Roman"/>
                <w:sz w:val="28"/>
                <w:szCs w:val="28"/>
              </w:rPr>
            </w:pPr>
            <w:r w:rsidRPr="00BD4EB3">
              <w:rPr>
                <w:rFonts w:cs="Times New Roman"/>
                <w:sz w:val="28"/>
                <w:szCs w:val="28"/>
              </w:rPr>
              <w:t>2013</w:t>
            </w:r>
          </w:p>
        </w:tc>
        <w:tc>
          <w:tcPr>
            <w:tcW w:w="1137" w:type="dxa"/>
            <w:tcBorders>
              <w:top w:val="single" w:sz="4" w:space="0" w:color="auto"/>
              <w:left w:val="single" w:sz="4" w:space="0" w:color="auto"/>
              <w:bottom w:val="single" w:sz="4" w:space="0" w:color="auto"/>
              <w:right w:val="single" w:sz="4" w:space="0" w:color="auto"/>
            </w:tcBorders>
            <w:vAlign w:val="center"/>
          </w:tcPr>
          <w:p w:rsidR="00FD6A30" w:rsidRPr="00BD4EB3" w:rsidRDefault="00FD6A30" w:rsidP="00FD6A30">
            <w:pPr>
              <w:spacing w:line="360" w:lineRule="auto"/>
              <w:jc w:val="center"/>
              <w:rPr>
                <w:rFonts w:cs="Times New Roman"/>
                <w:sz w:val="28"/>
                <w:szCs w:val="28"/>
              </w:rPr>
            </w:pPr>
            <w:r w:rsidRPr="00BD4EB3">
              <w:rPr>
                <w:rFonts w:cs="Times New Roman"/>
                <w:sz w:val="28"/>
                <w:szCs w:val="28"/>
              </w:rPr>
              <w:t>73.5%</w:t>
            </w:r>
          </w:p>
        </w:tc>
      </w:tr>
    </w:tbl>
    <w:p w:rsidR="00FD6A30" w:rsidRPr="004071B3" w:rsidRDefault="00FD6A30" w:rsidP="00FD6A30">
      <w:pPr>
        <w:jc w:val="both"/>
        <w:rPr>
          <w:rFonts w:cs="Times New Roman"/>
          <w:b/>
          <w:sz w:val="36"/>
          <w:szCs w:val="28"/>
          <w:u w:val="single"/>
        </w:rPr>
      </w:pPr>
    </w:p>
    <w:p w:rsidR="00FD6A30" w:rsidRPr="004071B3" w:rsidRDefault="00FD6A30" w:rsidP="00FD6A30">
      <w:pPr>
        <w:jc w:val="both"/>
        <w:rPr>
          <w:rFonts w:cs="Times New Roman"/>
          <w:b/>
          <w:sz w:val="36"/>
          <w:szCs w:val="28"/>
          <w:u w:val="single"/>
        </w:rPr>
      </w:pPr>
    </w:p>
    <w:p w:rsidR="00FD6A30" w:rsidRPr="00BD4EB3" w:rsidRDefault="00FD6A30" w:rsidP="000F6A05">
      <w:pPr>
        <w:jc w:val="center"/>
        <w:rPr>
          <w:rFonts w:cs="Times New Roman"/>
          <w:b/>
          <w:sz w:val="28"/>
          <w:szCs w:val="28"/>
        </w:rPr>
      </w:pPr>
      <w:r w:rsidRPr="00BD4EB3">
        <w:rPr>
          <w:rFonts w:cs="Times New Roman"/>
          <w:b/>
          <w:sz w:val="28"/>
          <w:szCs w:val="28"/>
        </w:rPr>
        <w:t>Completed Peach Tree Accounting Software and MS Office</w:t>
      </w:r>
    </w:p>
    <w:p w:rsidR="00C10F84" w:rsidRPr="00BD4EB3" w:rsidRDefault="00C10F84" w:rsidP="00C10F84">
      <w:pPr>
        <w:rPr>
          <w:rFonts w:cs="Times New Roman"/>
          <w:sz w:val="28"/>
          <w:szCs w:val="28"/>
        </w:rPr>
      </w:pPr>
    </w:p>
    <w:p w:rsidR="000F6A05" w:rsidRPr="00BD4EB3" w:rsidRDefault="000F6A05" w:rsidP="000F6A05">
      <w:pPr>
        <w:jc w:val="center"/>
        <w:rPr>
          <w:rFonts w:cs="Times New Roman"/>
          <w:b/>
          <w:i/>
          <w:sz w:val="28"/>
          <w:szCs w:val="28"/>
        </w:rPr>
      </w:pPr>
      <w:r w:rsidRPr="00BD4EB3">
        <w:rPr>
          <w:rFonts w:cs="Times New Roman"/>
          <w:b/>
          <w:i/>
          <w:sz w:val="28"/>
          <w:szCs w:val="28"/>
        </w:rPr>
        <w:t>Perusing MBA in Finance (2</w:t>
      </w:r>
      <w:r w:rsidRPr="00BD4EB3">
        <w:rPr>
          <w:rFonts w:cs="Times New Roman"/>
          <w:b/>
          <w:i/>
          <w:sz w:val="28"/>
          <w:szCs w:val="28"/>
          <w:vertAlign w:val="superscript"/>
        </w:rPr>
        <w:t>nd</w:t>
      </w:r>
      <w:r w:rsidRPr="00BD4EB3">
        <w:rPr>
          <w:rFonts w:cs="Times New Roman"/>
          <w:b/>
          <w:i/>
          <w:sz w:val="28"/>
          <w:szCs w:val="28"/>
        </w:rPr>
        <w:t xml:space="preserve"> Semester _Distance education Pondicherry</w:t>
      </w:r>
      <w:r w:rsidR="00BD2172" w:rsidRPr="00BD4EB3">
        <w:rPr>
          <w:rFonts w:cs="Times New Roman"/>
          <w:b/>
          <w:i/>
          <w:sz w:val="28"/>
          <w:szCs w:val="28"/>
        </w:rPr>
        <w:t xml:space="preserve"> university</w:t>
      </w:r>
      <w:r w:rsidRPr="00BD4EB3">
        <w:rPr>
          <w:rFonts w:cs="Times New Roman"/>
          <w:b/>
          <w:i/>
          <w:sz w:val="28"/>
          <w:szCs w:val="28"/>
        </w:rPr>
        <w:t>)</w:t>
      </w:r>
    </w:p>
    <w:p w:rsidR="000F6A05" w:rsidRPr="00BD4EB3" w:rsidRDefault="000F6A05" w:rsidP="000F6A05">
      <w:pPr>
        <w:jc w:val="center"/>
        <w:rPr>
          <w:rFonts w:cs="Times New Roman"/>
          <w:b/>
          <w:i/>
          <w:sz w:val="28"/>
          <w:szCs w:val="28"/>
        </w:rPr>
      </w:pPr>
    </w:p>
    <w:p w:rsidR="000F6A05" w:rsidRPr="00BD4EB3" w:rsidRDefault="000F6A05" w:rsidP="000F6A05">
      <w:pPr>
        <w:rPr>
          <w:rFonts w:cs="Times New Roman"/>
          <w:b/>
          <w:bCs/>
          <w:sz w:val="32"/>
          <w:szCs w:val="32"/>
        </w:rPr>
      </w:pPr>
      <w:r w:rsidRPr="00BD4EB3">
        <w:rPr>
          <w:rFonts w:cs="Times New Roman"/>
          <w:b/>
          <w:bCs/>
          <w:sz w:val="32"/>
          <w:szCs w:val="32"/>
        </w:rPr>
        <w:t>PERSONAL DETAILS</w:t>
      </w:r>
    </w:p>
    <w:p w:rsidR="00420A1F" w:rsidRPr="004071B3" w:rsidRDefault="00420A1F" w:rsidP="000F6A05">
      <w:pPr>
        <w:rPr>
          <w:rFonts w:cs="Times New Roman"/>
          <w:b/>
          <w:bCs/>
          <w:sz w:val="28"/>
          <w:szCs w:val="22"/>
          <w:u w:val="single"/>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gridCol w:w="5267"/>
      </w:tblGrid>
      <w:tr w:rsidR="00420A1F" w:rsidRPr="004071B3" w:rsidTr="00420A1F">
        <w:trPr>
          <w:trHeight w:val="490"/>
        </w:trPr>
        <w:tc>
          <w:tcPr>
            <w:tcW w:w="3823" w:type="dxa"/>
          </w:tcPr>
          <w:p w:rsidR="00420A1F" w:rsidRPr="00BD4EB3" w:rsidRDefault="00420A1F" w:rsidP="00BD4EB3">
            <w:pPr>
              <w:jc w:val="both"/>
              <w:rPr>
                <w:rFonts w:cs="Times New Roman"/>
                <w:b/>
                <w:sz w:val="28"/>
                <w:szCs w:val="28"/>
                <w:u w:val="single"/>
              </w:rPr>
            </w:pPr>
          </w:p>
        </w:tc>
        <w:tc>
          <w:tcPr>
            <w:tcW w:w="5267" w:type="dxa"/>
          </w:tcPr>
          <w:p w:rsidR="00420A1F" w:rsidRPr="00BD4EB3" w:rsidRDefault="00420A1F" w:rsidP="00BD4EB3">
            <w:pPr>
              <w:jc w:val="both"/>
              <w:rPr>
                <w:rFonts w:cs="Times New Roman"/>
                <w:b/>
                <w:sz w:val="28"/>
                <w:szCs w:val="28"/>
                <w:u w:val="single"/>
              </w:rPr>
            </w:pPr>
          </w:p>
        </w:tc>
      </w:tr>
      <w:tr w:rsidR="00420A1F" w:rsidRPr="004071B3" w:rsidTr="00420A1F">
        <w:trPr>
          <w:trHeight w:val="490"/>
        </w:trPr>
        <w:tc>
          <w:tcPr>
            <w:tcW w:w="3823" w:type="dxa"/>
          </w:tcPr>
          <w:p w:rsidR="00420A1F" w:rsidRPr="00BD4EB3" w:rsidRDefault="00420A1F" w:rsidP="00BD4EB3">
            <w:pPr>
              <w:jc w:val="both"/>
              <w:rPr>
                <w:rFonts w:cs="Times New Roman"/>
                <w:b/>
                <w:sz w:val="28"/>
                <w:szCs w:val="28"/>
                <w:u w:val="single"/>
              </w:rPr>
            </w:pPr>
            <w:r w:rsidRPr="00BD4EB3">
              <w:rPr>
                <w:rFonts w:cs="Times New Roman"/>
                <w:sz w:val="28"/>
                <w:szCs w:val="28"/>
              </w:rPr>
              <w:t>Sex</w:t>
            </w:r>
          </w:p>
        </w:tc>
        <w:tc>
          <w:tcPr>
            <w:tcW w:w="5267" w:type="dxa"/>
          </w:tcPr>
          <w:p w:rsidR="00420A1F" w:rsidRPr="00BD4EB3" w:rsidRDefault="00420A1F" w:rsidP="00BD4EB3">
            <w:pPr>
              <w:jc w:val="both"/>
              <w:rPr>
                <w:rFonts w:cs="Times New Roman"/>
                <w:b/>
                <w:sz w:val="28"/>
                <w:szCs w:val="28"/>
                <w:u w:val="single"/>
              </w:rPr>
            </w:pPr>
            <w:r w:rsidRPr="00BD4EB3">
              <w:rPr>
                <w:rFonts w:cs="Times New Roman"/>
                <w:sz w:val="28"/>
                <w:szCs w:val="28"/>
              </w:rPr>
              <w:t>:Male</w:t>
            </w:r>
          </w:p>
        </w:tc>
      </w:tr>
      <w:tr w:rsidR="00420A1F" w:rsidRPr="004071B3" w:rsidTr="00420A1F">
        <w:trPr>
          <w:trHeight w:val="511"/>
        </w:trPr>
        <w:tc>
          <w:tcPr>
            <w:tcW w:w="3823" w:type="dxa"/>
          </w:tcPr>
          <w:p w:rsidR="00420A1F" w:rsidRPr="00BD4EB3" w:rsidRDefault="00420A1F" w:rsidP="00BD4EB3">
            <w:pPr>
              <w:jc w:val="both"/>
              <w:rPr>
                <w:rFonts w:cs="Times New Roman"/>
                <w:b/>
                <w:sz w:val="28"/>
                <w:szCs w:val="28"/>
                <w:u w:val="single"/>
              </w:rPr>
            </w:pPr>
            <w:r w:rsidRPr="00BD4EB3">
              <w:rPr>
                <w:rFonts w:cs="Times New Roman"/>
                <w:sz w:val="28"/>
                <w:szCs w:val="28"/>
              </w:rPr>
              <w:t xml:space="preserve">Marital status                    </w:t>
            </w:r>
          </w:p>
        </w:tc>
        <w:tc>
          <w:tcPr>
            <w:tcW w:w="5267" w:type="dxa"/>
          </w:tcPr>
          <w:p w:rsidR="00420A1F" w:rsidRPr="00BD4EB3" w:rsidRDefault="00420A1F" w:rsidP="00BD4EB3">
            <w:pPr>
              <w:jc w:val="both"/>
              <w:rPr>
                <w:rFonts w:cs="Times New Roman"/>
                <w:b/>
                <w:sz w:val="28"/>
                <w:szCs w:val="28"/>
                <w:u w:val="single"/>
              </w:rPr>
            </w:pPr>
            <w:r w:rsidRPr="00BD4EB3">
              <w:rPr>
                <w:rFonts w:cs="Times New Roman"/>
                <w:sz w:val="28"/>
                <w:szCs w:val="28"/>
              </w:rPr>
              <w:t>:Single</w:t>
            </w:r>
          </w:p>
        </w:tc>
      </w:tr>
      <w:tr w:rsidR="00420A1F" w:rsidRPr="004071B3" w:rsidTr="00420A1F">
        <w:trPr>
          <w:trHeight w:val="490"/>
        </w:trPr>
        <w:tc>
          <w:tcPr>
            <w:tcW w:w="3823" w:type="dxa"/>
          </w:tcPr>
          <w:p w:rsidR="00420A1F" w:rsidRPr="00BD4EB3" w:rsidRDefault="00420A1F" w:rsidP="00BD4EB3">
            <w:pPr>
              <w:jc w:val="both"/>
              <w:rPr>
                <w:rFonts w:cs="Times New Roman"/>
                <w:b/>
                <w:sz w:val="28"/>
                <w:szCs w:val="28"/>
                <w:u w:val="single"/>
              </w:rPr>
            </w:pPr>
            <w:r w:rsidRPr="00BD4EB3">
              <w:rPr>
                <w:rFonts w:cs="Times New Roman"/>
                <w:sz w:val="28"/>
                <w:szCs w:val="28"/>
              </w:rPr>
              <w:t>Date of birth</w:t>
            </w:r>
          </w:p>
        </w:tc>
        <w:tc>
          <w:tcPr>
            <w:tcW w:w="5267" w:type="dxa"/>
          </w:tcPr>
          <w:p w:rsidR="00420A1F" w:rsidRPr="00BD4EB3" w:rsidRDefault="00420A1F" w:rsidP="00BD4EB3">
            <w:pPr>
              <w:jc w:val="both"/>
              <w:rPr>
                <w:rFonts w:cs="Times New Roman"/>
                <w:b/>
                <w:sz w:val="28"/>
                <w:szCs w:val="28"/>
                <w:u w:val="single"/>
              </w:rPr>
            </w:pPr>
            <w:r w:rsidRPr="00BD4EB3">
              <w:rPr>
                <w:rFonts w:cs="Times New Roman"/>
                <w:sz w:val="28"/>
                <w:szCs w:val="28"/>
              </w:rPr>
              <w:t>:11-08-1992</w:t>
            </w:r>
          </w:p>
        </w:tc>
      </w:tr>
      <w:tr w:rsidR="00420A1F" w:rsidRPr="004071B3" w:rsidTr="00420A1F">
        <w:trPr>
          <w:trHeight w:val="490"/>
        </w:trPr>
        <w:tc>
          <w:tcPr>
            <w:tcW w:w="3823" w:type="dxa"/>
          </w:tcPr>
          <w:p w:rsidR="00420A1F" w:rsidRPr="00BD4EB3" w:rsidRDefault="00420A1F" w:rsidP="00BD4EB3">
            <w:pPr>
              <w:jc w:val="both"/>
              <w:rPr>
                <w:rFonts w:cs="Times New Roman"/>
                <w:b/>
                <w:sz w:val="28"/>
                <w:szCs w:val="28"/>
                <w:u w:val="single"/>
              </w:rPr>
            </w:pPr>
            <w:r w:rsidRPr="00BD4EB3">
              <w:rPr>
                <w:rFonts w:cs="Times New Roman"/>
                <w:sz w:val="28"/>
                <w:szCs w:val="28"/>
              </w:rPr>
              <w:t>Nationality</w:t>
            </w:r>
          </w:p>
        </w:tc>
        <w:tc>
          <w:tcPr>
            <w:tcW w:w="5267" w:type="dxa"/>
          </w:tcPr>
          <w:p w:rsidR="00420A1F" w:rsidRPr="00BD4EB3" w:rsidRDefault="00420A1F" w:rsidP="00BD4EB3">
            <w:pPr>
              <w:jc w:val="both"/>
              <w:rPr>
                <w:rFonts w:cs="Times New Roman"/>
                <w:b/>
                <w:sz w:val="28"/>
                <w:szCs w:val="28"/>
                <w:u w:val="single"/>
              </w:rPr>
            </w:pPr>
            <w:r w:rsidRPr="00BD4EB3">
              <w:rPr>
                <w:rFonts w:cs="Times New Roman"/>
                <w:sz w:val="28"/>
                <w:szCs w:val="28"/>
              </w:rPr>
              <w:t>:Indian</w:t>
            </w:r>
          </w:p>
        </w:tc>
      </w:tr>
      <w:tr w:rsidR="00420A1F" w:rsidRPr="004071B3" w:rsidTr="00420A1F">
        <w:trPr>
          <w:trHeight w:val="490"/>
        </w:trPr>
        <w:tc>
          <w:tcPr>
            <w:tcW w:w="3823" w:type="dxa"/>
          </w:tcPr>
          <w:p w:rsidR="00420A1F" w:rsidRPr="00BD4EB3" w:rsidRDefault="00420A1F" w:rsidP="00BD4EB3">
            <w:pPr>
              <w:jc w:val="both"/>
              <w:rPr>
                <w:rFonts w:cs="Times New Roman"/>
                <w:b/>
                <w:sz w:val="28"/>
                <w:szCs w:val="28"/>
                <w:u w:val="single"/>
              </w:rPr>
            </w:pPr>
            <w:r w:rsidRPr="00BD4EB3">
              <w:rPr>
                <w:rFonts w:cs="Times New Roman"/>
                <w:sz w:val="28"/>
                <w:szCs w:val="28"/>
              </w:rPr>
              <w:t>Religion</w:t>
            </w:r>
          </w:p>
        </w:tc>
        <w:tc>
          <w:tcPr>
            <w:tcW w:w="5267" w:type="dxa"/>
          </w:tcPr>
          <w:p w:rsidR="00420A1F" w:rsidRPr="00BD4EB3" w:rsidRDefault="00420A1F" w:rsidP="00BD4EB3">
            <w:pPr>
              <w:jc w:val="both"/>
              <w:rPr>
                <w:rFonts w:cs="Times New Roman"/>
                <w:b/>
                <w:sz w:val="28"/>
                <w:szCs w:val="28"/>
                <w:u w:val="single"/>
              </w:rPr>
            </w:pPr>
            <w:r w:rsidRPr="00BD4EB3">
              <w:rPr>
                <w:rFonts w:cs="Times New Roman"/>
                <w:sz w:val="28"/>
                <w:szCs w:val="28"/>
              </w:rPr>
              <w:t>:Hindu</w:t>
            </w:r>
          </w:p>
        </w:tc>
      </w:tr>
      <w:tr w:rsidR="00420A1F" w:rsidRPr="004071B3" w:rsidTr="00420A1F">
        <w:trPr>
          <w:trHeight w:val="1001"/>
        </w:trPr>
        <w:tc>
          <w:tcPr>
            <w:tcW w:w="3823" w:type="dxa"/>
          </w:tcPr>
          <w:p w:rsidR="00420A1F" w:rsidRPr="00BD4EB3" w:rsidRDefault="00420A1F" w:rsidP="00BD4EB3">
            <w:pPr>
              <w:jc w:val="both"/>
              <w:rPr>
                <w:rFonts w:cs="Times New Roman"/>
                <w:sz w:val="28"/>
                <w:szCs w:val="28"/>
              </w:rPr>
            </w:pPr>
            <w:r w:rsidRPr="00BD4EB3">
              <w:rPr>
                <w:rFonts w:cs="Times New Roman"/>
                <w:sz w:val="28"/>
                <w:szCs w:val="28"/>
              </w:rPr>
              <w:t xml:space="preserve">Languages known </w:t>
            </w:r>
          </w:p>
        </w:tc>
        <w:tc>
          <w:tcPr>
            <w:tcW w:w="5267" w:type="dxa"/>
          </w:tcPr>
          <w:p w:rsidR="00420A1F" w:rsidRPr="00BD4EB3" w:rsidRDefault="00420A1F" w:rsidP="00BD4EB3">
            <w:pPr>
              <w:jc w:val="both"/>
              <w:rPr>
                <w:rFonts w:cs="Times New Roman"/>
                <w:sz w:val="28"/>
                <w:szCs w:val="28"/>
              </w:rPr>
            </w:pPr>
            <w:r w:rsidRPr="00BD4EB3">
              <w:rPr>
                <w:rFonts w:cs="Times New Roman"/>
                <w:sz w:val="28"/>
                <w:szCs w:val="28"/>
              </w:rPr>
              <w:t>:English, Malayalam, Hindi, Tamil</w:t>
            </w:r>
          </w:p>
        </w:tc>
      </w:tr>
    </w:tbl>
    <w:p w:rsidR="00BD2172" w:rsidRPr="004071B3" w:rsidRDefault="00BD2172" w:rsidP="00BD2172">
      <w:pPr>
        <w:jc w:val="both"/>
        <w:rPr>
          <w:rFonts w:cs="Times New Roman"/>
          <w:b/>
          <w:sz w:val="32"/>
          <w:szCs w:val="32"/>
        </w:rPr>
      </w:pPr>
      <w:r w:rsidRPr="004071B3">
        <w:rPr>
          <w:rFonts w:cs="Times New Roman"/>
          <w:b/>
          <w:sz w:val="32"/>
          <w:szCs w:val="32"/>
        </w:rPr>
        <w:t>DECLERATION</w:t>
      </w:r>
    </w:p>
    <w:p w:rsidR="00BD2172" w:rsidRPr="004071B3" w:rsidRDefault="00BD2172" w:rsidP="00BD2172">
      <w:pPr>
        <w:ind w:left="360"/>
        <w:jc w:val="both"/>
        <w:rPr>
          <w:rFonts w:cs="Times New Roman"/>
          <w:b/>
          <w:sz w:val="32"/>
        </w:rPr>
      </w:pPr>
    </w:p>
    <w:p w:rsidR="00BD2172" w:rsidRPr="00BD4EB3" w:rsidRDefault="00BD2172" w:rsidP="00BD2172">
      <w:pPr>
        <w:ind w:left="360"/>
        <w:jc w:val="both"/>
        <w:rPr>
          <w:rFonts w:cs="Times New Roman"/>
          <w:sz w:val="28"/>
          <w:szCs w:val="28"/>
        </w:rPr>
      </w:pPr>
      <w:r w:rsidRPr="00BD4EB3">
        <w:rPr>
          <w:rFonts w:cs="Times New Roman"/>
          <w:sz w:val="28"/>
          <w:szCs w:val="28"/>
        </w:rPr>
        <w:t xml:space="preserve">     I hereby declare that above information’s furnished is true and correct to the best of my knowledge and belief</w:t>
      </w:r>
    </w:p>
    <w:p w:rsidR="00420A1F" w:rsidRPr="00BD4EB3" w:rsidRDefault="00420A1F" w:rsidP="00BD2172">
      <w:pPr>
        <w:ind w:left="360"/>
        <w:jc w:val="both"/>
        <w:rPr>
          <w:rFonts w:cs="Times New Roman"/>
          <w:sz w:val="28"/>
          <w:szCs w:val="28"/>
        </w:rPr>
      </w:pPr>
    </w:p>
    <w:p w:rsidR="00420A1F" w:rsidRPr="00BD4EB3" w:rsidRDefault="00420A1F" w:rsidP="00BD2172">
      <w:pPr>
        <w:ind w:left="360"/>
        <w:jc w:val="both"/>
        <w:rPr>
          <w:rFonts w:cs="Times New Roman"/>
          <w:sz w:val="28"/>
          <w:szCs w:val="28"/>
        </w:rPr>
      </w:pPr>
    </w:p>
    <w:p w:rsidR="00BD2172" w:rsidRPr="00BD4EB3" w:rsidRDefault="00BD4EB3" w:rsidP="00BD2172">
      <w:pPr>
        <w:ind w:left="360"/>
        <w:jc w:val="both"/>
        <w:rPr>
          <w:rFonts w:cs="Times New Roman"/>
          <w:sz w:val="28"/>
          <w:szCs w:val="28"/>
        </w:rPr>
      </w:pPr>
      <w:r w:rsidRPr="00BD4EB3">
        <w:rPr>
          <w:rFonts w:cs="Times New Roman"/>
          <w:sz w:val="28"/>
          <w:szCs w:val="28"/>
        </w:rPr>
        <w:tab/>
      </w:r>
      <w:r w:rsidRPr="00BD4EB3">
        <w:rPr>
          <w:rFonts w:cs="Times New Roman"/>
          <w:sz w:val="28"/>
          <w:szCs w:val="28"/>
        </w:rPr>
        <w:tab/>
      </w:r>
      <w:r w:rsidRPr="00BD4EB3">
        <w:rPr>
          <w:rFonts w:cs="Times New Roman"/>
          <w:sz w:val="28"/>
          <w:szCs w:val="28"/>
        </w:rPr>
        <w:tab/>
      </w:r>
      <w:r w:rsidRPr="00BD4EB3">
        <w:rPr>
          <w:rFonts w:cs="Times New Roman"/>
          <w:sz w:val="28"/>
          <w:szCs w:val="28"/>
        </w:rPr>
        <w:tab/>
      </w:r>
      <w:r w:rsidRPr="00BD4EB3">
        <w:rPr>
          <w:rFonts w:cs="Times New Roman"/>
          <w:sz w:val="28"/>
          <w:szCs w:val="28"/>
        </w:rPr>
        <w:tab/>
      </w:r>
      <w:r w:rsidRPr="00BD4EB3">
        <w:rPr>
          <w:rFonts w:cs="Times New Roman"/>
          <w:sz w:val="28"/>
          <w:szCs w:val="28"/>
        </w:rPr>
        <w:tab/>
      </w:r>
      <w:r w:rsidRPr="00BD4EB3">
        <w:rPr>
          <w:rFonts w:cs="Times New Roman"/>
          <w:sz w:val="28"/>
          <w:szCs w:val="28"/>
        </w:rPr>
        <w:tab/>
      </w:r>
      <w:r w:rsidRPr="00BD4EB3">
        <w:rPr>
          <w:rFonts w:cs="Times New Roman"/>
          <w:sz w:val="28"/>
          <w:szCs w:val="28"/>
        </w:rPr>
        <w:tab/>
        <w:t>Yours faithfully</w:t>
      </w:r>
    </w:p>
    <w:p w:rsidR="00420A1F" w:rsidRPr="00BD4EB3" w:rsidRDefault="00420A1F" w:rsidP="00BD2172">
      <w:pPr>
        <w:ind w:left="360"/>
        <w:jc w:val="both"/>
        <w:rPr>
          <w:rFonts w:cs="Times New Roman"/>
          <w:sz w:val="28"/>
          <w:szCs w:val="28"/>
        </w:rPr>
      </w:pPr>
    </w:p>
    <w:tbl>
      <w:tblPr>
        <w:tblStyle w:val="TableGrid"/>
        <w:tblpPr w:leftFromText="180" w:rightFromText="180" w:vertAnchor="text" w:horzAnchor="page" w:tblpX="1846"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0"/>
        <w:gridCol w:w="2435"/>
      </w:tblGrid>
      <w:tr w:rsidR="00F75148" w:rsidRPr="00BD4EB3" w:rsidTr="00F75148">
        <w:trPr>
          <w:trHeight w:val="424"/>
        </w:trPr>
        <w:tc>
          <w:tcPr>
            <w:tcW w:w="1230" w:type="dxa"/>
          </w:tcPr>
          <w:p w:rsidR="00F75148" w:rsidRPr="00BD4EB3" w:rsidRDefault="00F75148" w:rsidP="00F75148">
            <w:pPr>
              <w:jc w:val="both"/>
              <w:rPr>
                <w:rFonts w:cs="Times New Roman"/>
                <w:b/>
                <w:sz w:val="28"/>
                <w:szCs w:val="28"/>
              </w:rPr>
            </w:pPr>
            <w:r w:rsidRPr="00BD4EB3">
              <w:rPr>
                <w:rFonts w:cs="Times New Roman"/>
                <w:sz w:val="28"/>
                <w:szCs w:val="28"/>
              </w:rPr>
              <w:t>P</w:t>
            </w:r>
            <w:r w:rsidR="00BD4EB3" w:rsidRPr="00BD4EB3">
              <w:rPr>
                <w:rFonts w:cs="Times New Roman"/>
                <w:sz w:val="28"/>
                <w:szCs w:val="28"/>
              </w:rPr>
              <w:t>lace</w:t>
            </w:r>
          </w:p>
        </w:tc>
        <w:tc>
          <w:tcPr>
            <w:tcW w:w="2435" w:type="dxa"/>
          </w:tcPr>
          <w:p w:rsidR="00F75148" w:rsidRPr="00BD4EB3" w:rsidRDefault="00673DFB" w:rsidP="00F75148">
            <w:pPr>
              <w:jc w:val="both"/>
              <w:rPr>
                <w:rFonts w:cs="Times New Roman"/>
                <w:b/>
                <w:sz w:val="28"/>
                <w:szCs w:val="28"/>
              </w:rPr>
            </w:pPr>
            <w:r w:rsidRPr="00BD4EB3">
              <w:rPr>
                <w:rFonts w:cs="Times New Roman"/>
                <w:sz w:val="28"/>
                <w:szCs w:val="28"/>
              </w:rPr>
              <w:t>:</w:t>
            </w:r>
            <w:r w:rsidR="004071B3" w:rsidRPr="00BD4EB3">
              <w:rPr>
                <w:rFonts w:cs="Times New Roman"/>
                <w:sz w:val="28"/>
                <w:szCs w:val="28"/>
              </w:rPr>
              <w:t>D</w:t>
            </w:r>
            <w:r w:rsidR="00BD4EB3" w:rsidRPr="00BD4EB3">
              <w:rPr>
                <w:rFonts w:cs="Times New Roman"/>
                <w:sz w:val="28"/>
                <w:szCs w:val="28"/>
              </w:rPr>
              <w:t>ubai</w:t>
            </w:r>
          </w:p>
        </w:tc>
      </w:tr>
      <w:tr w:rsidR="00F75148" w:rsidRPr="00BD4EB3" w:rsidTr="00F75148">
        <w:trPr>
          <w:trHeight w:val="424"/>
        </w:trPr>
        <w:tc>
          <w:tcPr>
            <w:tcW w:w="1230" w:type="dxa"/>
          </w:tcPr>
          <w:p w:rsidR="00F75148" w:rsidRPr="00BD4EB3" w:rsidRDefault="00F75148" w:rsidP="00F75148">
            <w:pPr>
              <w:jc w:val="both"/>
              <w:rPr>
                <w:rFonts w:cs="Times New Roman"/>
                <w:b/>
                <w:sz w:val="28"/>
                <w:szCs w:val="28"/>
              </w:rPr>
            </w:pPr>
            <w:r w:rsidRPr="00BD4EB3">
              <w:rPr>
                <w:rFonts w:cs="Times New Roman"/>
                <w:sz w:val="28"/>
                <w:szCs w:val="28"/>
              </w:rPr>
              <w:t>D</w:t>
            </w:r>
            <w:r w:rsidR="00BD4EB3" w:rsidRPr="00BD4EB3">
              <w:rPr>
                <w:rFonts w:cs="Times New Roman"/>
                <w:sz w:val="28"/>
                <w:szCs w:val="28"/>
              </w:rPr>
              <w:t>ate</w:t>
            </w:r>
          </w:p>
        </w:tc>
        <w:tc>
          <w:tcPr>
            <w:tcW w:w="2435" w:type="dxa"/>
          </w:tcPr>
          <w:p w:rsidR="00F75148" w:rsidRPr="00BD4EB3" w:rsidRDefault="00673DFB" w:rsidP="00F75148">
            <w:pPr>
              <w:jc w:val="both"/>
              <w:rPr>
                <w:rFonts w:cs="Times New Roman"/>
                <w:b/>
                <w:sz w:val="28"/>
                <w:szCs w:val="28"/>
              </w:rPr>
            </w:pPr>
            <w:r w:rsidRPr="00BD4EB3">
              <w:rPr>
                <w:rFonts w:cs="Times New Roman"/>
                <w:sz w:val="28"/>
                <w:szCs w:val="28"/>
              </w:rPr>
              <w:t>:</w:t>
            </w:r>
            <w:r w:rsidR="00B04F82">
              <w:rPr>
                <w:rFonts w:cs="Times New Roman"/>
                <w:sz w:val="28"/>
                <w:szCs w:val="28"/>
              </w:rPr>
              <w:t>03/01</w:t>
            </w:r>
            <w:r w:rsidR="004071B3" w:rsidRPr="00BD4EB3">
              <w:rPr>
                <w:rFonts w:cs="Times New Roman"/>
                <w:sz w:val="28"/>
                <w:szCs w:val="28"/>
              </w:rPr>
              <w:t>/2017</w:t>
            </w:r>
          </w:p>
        </w:tc>
      </w:tr>
    </w:tbl>
    <w:p w:rsidR="00420A1F" w:rsidRPr="00BD4EB3" w:rsidRDefault="00CA1654" w:rsidP="00BD2172">
      <w:pPr>
        <w:ind w:left="360"/>
        <w:jc w:val="both"/>
        <w:rPr>
          <w:rFonts w:cs="Times New Roman"/>
          <w:sz w:val="28"/>
          <w:szCs w:val="28"/>
        </w:rPr>
      </w:pPr>
      <w:r w:rsidRPr="00CA1654">
        <w:rPr>
          <w:rFonts w:cs="Times New Roman"/>
          <w:noProof/>
          <w:sz w:val="28"/>
          <w:szCs w:val="28"/>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324pt;margin-top:19.3pt;width:145.7pt;height:37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iaKQIAAEU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" strokecolor="white [3212]">
            <v:textbox>
              <w:txbxContent>
                <w:p w:rsidR="00420A1F" w:rsidRDefault="00FF57B7" w:rsidP="00F75148">
                  <w:r>
                    <w:t xml:space="preserve">AKHILESH </w:t>
                  </w:r>
                </w:p>
              </w:txbxContent>
            </v:textbox>
            <w10:wrap type="square"/>
          </v:shape>
        </w:pict>
      </w:r>
    </w:p>
    <w:p w:rsidR="00420A1F" w:rsidRPr="00BD4EB3" w:rsidRDefault="00420A1F" w:rsidP="00420A1F">
      <w:pPr>
        <w:tabs>
          <w:tab w:val="left" w:pos="6870"/>
        </w:tabs>
        <w:ind w:left="360"/>
        <w:jc w:val="both"/>
        <w:rPr>
          <w:rFonts w:cs="Times New Roman"/>
          <w:sz w:val="28"/>
          <w:szCs w:val="28"/>
        </w:rPr>
      </w:pPr>
      <w:bookmarkStart w:id="0" w:name="_GoBack"/>
      <w:bookmarkEnd w:id="0"/>
      <w:r w:rsidRPr="00BD4EB3">
        <w:rPr>
          <w:rFonts w:cs="Times New Roman"/>
          <w:sz w:val="28"/>
          <w:szCs w:val="28"/>
        </w:rPr>
        <w:tab/>
      </w:r>
    </w:p>
    <w:p w:rsidR="00BD2172" w:rsidRPr="00BD4EB3" w:rsidRDefault="00BD2172" w:rsidP="00BD2172">
      <w:pPr>
        <w:ind w:left="360"/>
        <w:jc w:val="both"/>
        <w:rPr>
          <w:rFonts w:cs="Times New Roman"/>
          <w:b/>
          <w:sz w:val="28"/>
          <w:szCs w:val="28"/>
        </w:rPr>
      </w:pPr>
    </w:p>
    <w:p w:rsidR="00420A1F" w:rsidRPr="00BD4EB3" w:rsidRDefault="00420A1F" w:rsidP="00BD2172">
      <w:pPr>
        <w:ind w:left="360"/>
        <w:jc w:val="both"/>
        <w:rPr>
          <w:rFonts w:cs="Times New Roman"/>
          <w:b/>
          <w:sz w:val="28"/>
          <w:szCs w:val="28"/>
        </w:rPr>
      </w:pPr>
    </w:p>
    <w:p w:rsidR="00BD2172" w:rsidRPr="00BD4EB3" w:rsidRDefault="00BD2172" w:rsidP="00BD2172">
      <w:pPr>
        <w:ind w:left="360"/>
        <w:jc w:val="both"/>
        <w:rPr>
          <w:rFonts w:cs="Times New Roman"/>
          <w:sz w:val="28"/>
          <w:szCs w:val="28"/>
        </w:rPr>
      </w:pPr>
    </w:p>
    <w:p w:rsidR="000F6A05" w:rsidRPr="00BD4EB3" w:rsidRDefault="000F6A05" w:rsidP="000F6A05">
      <w:pPr>
        <w:rPr>
          <w:rFonts w:cs="Times New Roman"/>
          <w:b/>
          <w:i/>
          <w:sz w:val="28"/>
          <w:szCs w:val="28"/>
        </w:rPr>
      </w:pPr>
    </w:p>
    <w:sectPr w:rsidR="000F6A05" w:rsidRPr="00BD4EB3" w:rsidSect="00F8510E">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71" w:rsidRDefault="00E05971" w:rsidP="004071B3">
      <w:r>
        <w:separator/>
      </w:r>
    </w:p>
  </w:endnote>
  <w:endnote w:type="continuationSeparator" w:id="0">
    <w:p w:rsidR="00E05971" w:rsidRDefault="00E05971" w:rsidP="004071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71" w:rsidRDefault="00E05971" w:rsidP="004071B3">
      <w:r>
        <w:separator/>
      </w:r>
    </w:p>
  </w:footnote>
  <w:footnote w:type="continuationSeparator" w:id="0">
    <w:p w:rsidR="00E05971" w:rsidRDefault="00E05971" w:rsidP="00407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4A3"/>
    <w:multiLevelType w:val="hybridMultilevel"/>
    <w:tmpl w:val="C3FC44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18B0677"/>
    <w:multiLevelType w:val="hybridMultilevel"/>
    <w:tmpl w:val="818683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24435"/>
    <w:rsid w:val="00055327"/>
    <w:rsid w:val="000C67FF"/>
    <w:rsid w:val="000C6AB9"/>
    <w:rsid w:val="000F6A05"/>
    <w:rsid w:val="00135931"/>
    <w:rsid w:val="001426D6"/>
    <w:rsid w:val="00207FCE"/>
    <w:rsid w:val="00286B6B"/>
    <w:rsid w:val="004071B3"/>
    <w:rsid w:val="00420A1F"/>
    <w:rsid w:val="004F2AEC"/>
    <w:rsid w:val="00501D20"/>
    <w:rsid w:val="005A5CC9"/>
    <w:rsid w:val="00613BC7"/>
    <w:rsid w:val="00673DFB"/>
    <w:rsid w:val="00711E34"/>
    <w:rsid w:val="007A5429"/>
    <w:rsid w:val="007F6FAE"/>
    <w:rsid w:val="00AD6B7C"/>
    <w:rsid w:val="00B04F82"/>
    <w:rsid w:val="00B31DE9"/>
    <w:rsid w:val="00B751A5"/>
    <w:rsid w:val="00BA5774"/>
    <w:rsid w:val="00BD2172"/>
    <w:rsid w:val="00BD4EB3"/>
    <w:rsid w:val="00C0632D"/>
    <w:rsid w:val="00C10F84"/>
    <w:rsid w:val="00C24435"/>
    <w:rsid w:val="00CA1654"/>
    <w:rsid w:val="00CF68A9"/>
    <w:rsid w:val="00E05971"/>
    <w:rsid w:val="00EC2E77"/>
    <w:rsid w:val="00F11DE8"/>
    <w:rsid w:val="00F75148"/>
    <w:rsid w:val="00F8510E"/>
    <w:rsid w:val="00FC2E7E"/>
    <w:rsid w:val="00FD6A30"/>
    <w:rsid w:val="00FF5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0E"/>
    <w:pPr>
      <w:spacing w:after="0" w:line="240" w:lineRule="auto"/>
    </w:pPr>
    <w:rPr>
      <w:rFonts w:ascii="Times New Roman" w:eastAsia="Times New Roman" w:hAnsi="Times New Roman" w:cs="Tunga"/>
      <w:sz w:val="24"/>
      <w:szCs w:val="24"/>
      <w:lang w:val="en-US" w:bidi="kn-IN"/>
    </w:rPr>
  </w:style>
  <w:style w:type="paragraph" w:styleId="Heading3">
    <w:name w:val="heading 3"/>
    <w:basedOn w:val="Normal"/>
    <w:next w:val="Normal"/>
    <w:link w:val="Heading3Char"/>
    <w:semiHidden/>
    <w:unhideWhenUsed/>
    <w:qFormat/>
    <w:rsid w:val="00F8510E"/>
    <w:pPr>
      <w:keepNext/>
      <w:widowControl w:val="0"/>
      <w:autoSpaceDE w:val="0"/>
      <w:autoSpaceDN w:val="0"/>
      <w:adjustRightInd w:val="0"/>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510E"/>
    <w:rPr>
      <w:rFonts w:ascii="Times New Roman" w:eastAsia="Times New Roman" w:hAnsi="Times New Roman" w:cs="Arial"/>
      <w:b/>
      <w:bCs/>
      <w:sz w:val="24"/>
      <w:szCs w:val="24"/>
      <w:lang w:val="en-US" w:bidi="kn-IN"/>
    </w:rPr>
  </w:style>
  <w:style w:type="character" w:styleId="Hyperlink">
    <w:name w:val="Hyperlink"/>
    <w:basedOn w:val="DefaultParagraphFont"/>
    <w:uiPriority w:val="99"/>
    <w:unhideWhenUsed/>
    <w:rsid w:val="00F8510E"/>
    <w:rPr>
      <w:color w:val="0563C1" w:themeColor="hyperlink"/>
      <w:u w:val="single"/>
    </w:rPr>
  </w:style>
  <w:style w:type="paragraph" w:styleId="ListParagraph">
    <w:name w:val="List Paragraph"/>
    <w:basedOn w:val="Normal"/>
    <w:uiPriority w:val="34"/>
    <w:qFormat/>
    <w:rsid w:val="00C10F84"/>
    <w:pPr>
      <w:ind w:left="720"/>
      <w:contextualSpacing/>
    </w:pPr>
  </w:style>
  <w:style w:type="table" w:styleId="TableGrid">
    <w:name w:val="Table Grid"/>
    <w:basedOn w:val="TableNormal"/>
    <w:uiPriority w:val="39"/>
    <w:rsid w:val="0042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71B3"/>
    <w:pPr>
      <w:tabs>
        <w:tab w:val="center" w:pos="4513"/>
        <w:tab w:val="right" w:pos="9026"/>
      </w:tabs>
    </w:pPr>
  </w:style>
  <w:style w:type="character" w:customStyle="1" w:styleId="HeaderChar">
    <w:name w:val="Header Char"/>
    <w:basedOn w:val="DefaultParagraphFont"/>
    <w:link w:val="Header"/>
    <w:uiPriority w:val="99"/>
    <w:semiHidden/>
    <w:rsid w:val="004071B3"/>
    <w:rPr>
      <w:rFonts w:ascii="Times New Roman" w:eastAsia="Times New Roman" w:hAnsi="Times New Roman" w:cs="Tunga"/>
      <w:sz w:val="24"/>
      <w:szCs w:val="24"/>
      <w:lang w:val="en-US" w:bidi="kn-IN"/>
    </w:rPr>
  </w:style>
  <w:style w:type="paragraph" w:styleId="Footer">
    <w:name w:val="footer"/>
    <w:basedOn w:val="Normal"/>
    <w:link w:val="FooterChar"/>
    <w:uiPriority w:val="99"/>
    <w:semiHidden/>
    <w:unhideWhenUsed/>
    <w:rsid w:val="004071B3"/>
    <w:pPr>
      <w:tabs>
        <w:tab w:val="center" w:pos="4513"/>
        <w:tab w:val="right" w:pos="9026"/>
      </w:tabs>
    </w:pPr>
  </w:style>
  <w:style w:type="character" w:customStyle="1" w:styleId="FooterChar">
    <w:name w:val="Footer Char"/>
    <w:basedOn w:val="DefaultParagraphFont"/>
    <w:link w:val="Footer"/>
    <w:uiPriority w:val="99"/>
    <w:semiHidden/>
    <w:rsid w:val="004071B3"/>
    <w:rPr>
      <w:rFonts w:ascii="Times New Roman" w:eastAsia="Times New Roman" w:hAnsi="Times New Roman" w:cs="Tunga"/>
      <w:sz w:val="24"/>
      <w:szCs w:val="24"/>
      <w:lang w:val="en-US" w:bidi="kn-IN"/>
    </w:rPr>
  </w:style>
</w:styles>
</file>

<file path=word/webSettings.xml><?xml version="1.0" encoding="utf-8"?>
<w:webSettings xmlns:r="http://schemas.openxmlformats.org/officeDocument/2006/relationships" xmlns:w="http://schemas.openxmlformats.org/wordprocessingml/2006/main">
  <w:divs>
    <w:div w:id="637955033">
      <w:bodyDiv w:val="1"/>
      <w:marLeft w:val="0"/>
      <w:marRight w:val="0"/>
      <w:marTop w:val="0"/>
      <w:marBottom w:val="0"/>
      <w:divBdr>
        <w:top w:val="none" w:sz="0" w:space="0" w:color="auto"/>
        <w:left w:val="none" w:sz="0" w:space="0" w:color="auto"/>
        <w:bottom w:val="none" w:sz="0" w:space="0" w:color="auto"/>
        <w:right w:val="none" w:sz="0" w:space="0" w:color="auto"/>
      </w:divBdr>
    </w:div>
    <w:div w:id="719401847">
      <w:bodyDiv w:val="1"/>
      <w:marLeft w:val="0"/>
      <w:marRight w:val="0"/>
      <w:marTop w:val="0"/>
      <w:marBottom w:val="0"/>
      <w:divBdr>
        <w:top w:val="none" w:sz="0" w:space="0" w:color="auto"/>
        <w:left w:val="none" w:sz="0" w:space="0" w:color="auto"/>
        <w:bottom w:val="none" w:sz="0" w:space="0" w:color="auto"/>
        <w:right w:val="none" w:sz="0" w:space="0" w:color="auto"/>
      </w:divBdr>
    </w:div>
    <w:div w:id="935600916">
      <w:bodyDiv w:val="1"/>
      <w:marLeft w:val="0"/>
      <w:marRight w:val="0"/>
      <w:marTop w:val="0"/>
      <w:marBottom w:val="0"/>
      <w:divBdr>
        <w:top w:val="none" w:sz="0" w:space="0" w:color="auto"/>
        <w:left w:val="none" w:sz="0" w:space="0" w:color="auto"/>
        <w:bottom w:val="none" w:sz="0" w:space="0" w:color="auto"/>
        <w:right w:val="none" w:sz="0" w:space="0" w:color="auto"/>
      </w:divBdr>
    </w:div>
    <w:div w:id="1242063429">
      <w:bodyDiv w:val="1"/>
      <w:marLeft w:val="0"/>
      <w:marRight w:val="0"/>
      <w:marTop w:val="0"/>
      <w:marBottom w:val="0"/>
      <w:divBdr>
        <w:top w:val="none" w:sz="0" w:space="0" w:color="auto"/>
        <w:left w:val="none" w:sz="0" w:space="0" w:color="auto"/>
        <w:bottom w:val="none" w:sz="0" w:space="0" w:color="auto"/>
        <w:right w:val="none" w:sz="0" w:space="0" w:color="auto"/>
      </w:divBdr>
    </w:div>
    <w:div w:id="1897887842">
      <w:bodyDiv w:val="1"/>
      <w:marLeft w:val="0"/>
      <w:marRight w:val="0"/>
      <w:marTop w:val="0"/>
      <w:marBottom w:val="0"/>
      <w:divBdr>
        <w:top w:val="none" w:sz="0" w:space="0" w:color="auto"/>
        <w:left w:val="none" w:sz="0" w:space="0" w:color="auto"/>
        <w:bottom w:val="none" w:sz="0" w:space="0" w:color="auto"/>
        <w:right w:val="none" w:sz="0" w:space="0" w:color="auto"/>
      </w:divBdr>
    </w:div>
    <w:div w:id="20485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ilesh.375824@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2018-01-05T12:48:00Z</dcterms:created>
  <dcterms:modified xsi:type="dcterms:W3CDTF">2018-01-05T12:48:00Z</dcterms:modified>
</cp:coreProperties>
</file>