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96" w:rsidRPr="008E451C" w:rsidRDefault="00607C77" w:rsidP="00607C77">
      <w:pPr>
        <w:pStyle w:val="NoSpacing"/>
        <w:rPr>
          <w:b/>
          <w:u w:val="single"/>
        </w:rPr>
      </w:pPr>
      <w:r w:rsidRPr="009728F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0</wp:posOffset>
            </wp:positionV>
            <wp:extent cx="796925" cy="1273810"/>
            <wp:effectExtent l="57150" t="0" r="60325" b="116840"/>
            <wp:wrapThrough wrapText="bothSides">
              <wp:wrapPolygon edited="0">
                <wp:start x="-1033" y="0"/>
                <wp:lineTo x="-1549" y="0"/>
                <wp:lineTo x="-1549" y="20674"/>
                <wp:lineTo x="-1033" y="23258"/>
                <wp:lineTo x="22202" y="23258"/>
                <wp:lineTo x="22719" y="20674"/>
                <wp:lineTo x="22719" y="5168"/>
                <wp:lineTo x="22202" y="323"/>
                <wp:lineTo x="22202" y="0"/>
                <wp:lineTo x="-103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="009728FC" w:rsidRPr="009728FC">
        <w:rPr>
          <w:rFonts w:eastAsia="Tahoma" w:cs="Tahoma"/>
          <w:b/>
          <w:sz w:val="44"/>
        </w:rPr>
        <w:t xml:space="preserve"> </w:t>
      </w:r>
      <w:proofErr w:type="spellStart"/>
      <w:r w:rsidR="006D3C2A">
        <w:rPr>
          <w:rFonts w:eastAsia="Tahoma" w:cs="Tahoma"/>
          <w:b/>
          <w:sz w:val="44"/>
          <w:u w:val="single"/>
        </w:rPr>
        <w:t>Janeth</w:t>
      </w:r>
      <w:proofErr w:type="spellEnd"/>
      <w:r w:rsidR="006D3C2A">
        <w:rPr>
          <w:rFonts w:eastAsia="Tahoma" w:cs="Tahoma"/>
          <w:b/>
          <w:sz w:val="44"/>
          <w:u w:val="single"/>
        </w:rPr>
        <w:t xml:space="preserve"> </w:t>
      </w:r>
    </w:p>
    <w:p w:rsidR="0086348B" w:rsidRPr="009728FC" w:rsidRDefault="006D3C2A" w:rsidP="006D3C2A">
      <w:pPr>
        <w:pStyle w:val="NoSpacing"/>
        <w:rPr>
          <w:b/>
        </w:rPr>
      </w:pPr>
      <w:r>
        <w:rPr>
          <w:b/>
        </w:rPr>
        <w:t xml:space="preserve">Email: </w:t>
      </w:r>
      <w:hyperlink r:id="rId9" w:history="1">
        <w:r w:rsidRPr="002E0FE7">
          <w:rPr>
            <w:rStyle w:val="Hyperlink"/>
          </w:rPr>
          <w:t>janeth.375850@2freemail.com</w:t>
        </w:r>
      </w:hyperlink>
      <w:r>
        <w:t xml:space="preserve"> </w:t>
      </w:r>
      <w:r w:rsidR="009728FC">
        <w:rPr>
          <w:b/>
        </w:rPr>
        <w:t xml:space="preserve">     </w:t>
      </w:r>
      <w:r w:rsidR="0086348B">
        <w:rPr>
          <w:b/>
        </w:rPr>
        <w:tab/>
      </w:r>
      <w:r w:rsidR="0086348B">
        <w:rPr>
          <w:b/>
        </w:rPr>
        <w:tab/>
      </w:r>
      <w:r w:rsidR="0086348B">
        <w:rPr>
          <w:b/>
        </w:rPr>
        <w:tab/>
      </w:r>
      <w:r w:rsidR="0086348B">
        <w:rPr>
          <w:b/>
        </w:rPr>
        <w:tab/>
      </w:r>
      <w:r w:rsidR="0086348B">
        <w:rPr>
          <w:b/>
        </w:rPr>
        <w:tab/>
      </w:r>
      <w:r w:rsidR="0086348B">
        <w:rPr>
          <w:b/>
        </w:rPr>
        <w:tab/>
        <w:t xml:space="preserve">                          </w:t>
      </w:r>
    </w:p>
    <w:p w:rsidR="00C37023" w:rsidRPr="006D3C2A" w:rsidRDefault="006D3C2A" w:rsidP="006D3C2A">
      <w:pPr>
        <w:pStyle w:val="NoSpacing"/>
      </w:pPr>
      <w:r>
        <w:rPr>
          <w:b/>
        </w:rPr>
        <w:t xml:space="preserve">Mobile: </w:t>
      </w:r>
      <w:proofErr w:type="spellStart"/>
      <w:r w:rsidRPr="00AB36F1">
        <w:t>Whatsapp</w:t>
      </w:r>
      <w:proofErr w:type="spellEnd"/>
      <w:r w:rsidRPr="00AB36F1">
        <w:t xml:space="preserve"> +971504753686 / +919979971283</w:t>
      </w:r>
    </w:p>
    <w:p w:rsidR="00C37023" w:rsidRDefault="00C37023" w:rsidP="0086348B">
      <w:pPr>
        <w:pStyle w:val="NoSpacing"/>
        <w:rPr>
          <w:b/>
        </w:rPr>
      </w:pPr>
    </w:p>
    <w:p w:rsidR="00A32FFC" w:rsidRPr="009728FC" w:rsidRDefault="009728FC" w:rsidP="009728FC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D535B8">
        <w:rPr>
          <w:b/>
        </w:rPr>
        <w:t xml:space="preserve">                      </w:t>
      </w:r>
      <w:r>
        <w:rPr>
          <w:b/>
        </w:rPr>
        <w:t xml:space="preserve">     </w:t>
      </w:r>
      <w:r w:rsidR="003D5E50" w:rsidRPr="00A32FFC">
        <w:rPr>
          <w:b/>
        </w:rPr>
        <w:t xml:space="preserve"> </w:t>
      </w:r>
    </w:p>
    <w:p w:rsidR="00EF600D" w:rsidRDefault="00E34A6B" w:rsidP="00A32F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  </w:t>
      </w:r>
      <w:r w:rsidR="0099661F" w:rsidRPr="0099661F">
        <w:rPr>
          <w:rFonts w:cs="Times New Roman"/>
          <w:b/>
          <w:sz w:val="28"/>
          <w:szCs w:val="24"/>
        </w:rPr>
        <w:t xml:space="preserve">Job Applied: </w:t>
      </w:r>
      <w:r w:rsidR="00C31F26">
        <w:rPr>
          <w:rFonts w:cs="Times New Roman"/>
          <w:b/>
          <w:sz w:val="32"/>
          <w:szCs w:val="24"/>
        </w:rPr>
        <w:t>Secretary</w:t>
      </w:r>
      <w:r w:rsidR="00F61A3B">
        <w:rPr>
          <w:rFonts w:cs="Times New Roman"/>
          <w:b/>
          <w:sz w:val="32"/>
          <w:szCs w:val="24"/>
        </w:rPr>
        <w:t>/Office Assistant/Admin Assistant</w:t>
      </w:r>
      <w:bookmarkStart w:id="0" w:name="_GoBack"/>
      <w:bookmarkEnd w:id="0"/>
    </w:p>
    <w:p w:rsidR="005B266E" w:rsidRPr="005B266E" w:rsidRDefault="005B266E" w:rsidP="00A32FF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4"/>
          <w:szCs w:val="24"/>
        </w:rPr>
      </w:pPr>
    </w:p>
    <w:p w:rsidR="00A32FFC" w:rsidRPr="009728FC" w:rsidRDefault="00D14E54" w:rsidP="009728FC">
      <w:pPr>
        <w:shd w:val="clear" w:color="auto" w:fill="365F91" w:themeFill="accent1" w:themeFillShade="BF"/>
        <w:tabs>
          <w:tab w:val="left" w:pos="540"/>
          <w:tab w:val="left" w:pos="810"/>
        </w:tabs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="009728FC" w:rsidRPr="008E7FD3">
        <w:rPr>
          <w:b/>
          <w:color w:val="FFFFFF" w:themeColor="background1"/>
          <w:sz w:val="28"/>
        </w:rPr>
        <w:t>Objective</w:t>
      </w:r>
    </w:p>
    <w:p w:rsidR="00536CAB" w:rsidRDefault="00536CAB" w:rsidP="00536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313C9C" w:rsidRPr="00BA73D6">
        <w:rPr>
          <w:rFonts w:cs="Times New Roman"/>
          <w:szCs w:val="24"/>
        </w:rPr>
        <w:t>To obtain a job opportunity in a reputable company th</w:t>
      </w:r>
      <w:r w:rsidR="00CD085D" w:rsidRPr="00BA73D6">
        <w:rPr>
          <w:rFonts w:cs="Times New Roman"/>
          <w:szCs w:val="24"/>
        </w:rPr>
        <w:t xml:space="preserve">at focuses on transaction </w:t>
      </w:r>
      <w:r w:rsidR="00D46409">
        <w:rPr>
          <w:rFonts w:cs="Times New Roman"/>
          <w:szCs w:val="24"/>
        </w:rPr>
        <w:t xml:space="preserve">quality, </w:t>
      </w:r>
      <w:r w:rsidR="00313C9C" w:rsidRPr="00BA73D6">
        <w:rPr>
          <w:rFonts w:cs="Times New Roman"/>
          <w:szCs w:val="24"/>
        </w:rPr>
        <w:t xml:space="preserve">efficiency, </w:t>
      </w:r>
      <w:proofErr w:type="gramStart"/>
      <w:r w:rsidR="00313C9C" w:rsidRPr="00BA73D6">
        <w:rPr>
          <w:rFonts w:cs="Times New Roman"/>
          <w:szCs w:val="24"/>
        </w:rPr>
        <w:t>customer</w:t>
      </w:r>
      <w:proofErr w:type="gramEnd"/>
    </w:p>
    <w:p w:rsidR="00536CAB" w:rsidRDefault="00313C9C" w:rsidP="00536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A73D6">
        <w:rPr>
          <w:rFonts w:cs="Times New Roman"/>
          <w:szCs w:val="24"/>
        </w:rPr>
        <w:t xml:space="preserve"> </w:t>
      </w:r>
      <w:r w:rsidR="00536CAB">
        <w:rPr>
          <w:rFonts w:cs="Times New Roman"/>
          <w:szCs w:val="24"/>
        </w:rPr>
        <w:t xml:space="preserve">   </w:t>
      </w:r>
      <w:proofErr w:type="gramStart"/>
      <w:r w:rsidRPr="00BA73D6">
        <w:rPr>
          <w:rFonts w:cs="Times New Roman"/>
          <w:szCs w:val="24"/>
        </w:rPr>
        <w:t>relations</w:t>
      </w:r>
      <w:proofErr w:type="gramEnd"/>
      <w:r w:rsidRPr="00BA73D6">
        <w:rPr>
          <w:rFonts w:cs="Times New Roman"/>
          <w:szCs w:val="24"/>
        </w:rPr>
        <w:t>, professional growth and teamwork where I can enhance and utilize my capabilities to the full extent that</w:t>
      </w:r>
    </w:p>
    <w:p w:rsidR="00EF600D" w:rsidRDefault="00536CAB" w:rsidP="00536C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proofErr w:type="gramStart"/>
      <w:r w:rsidR="00313C9C" w:rsidRPr="00BA73D6">
        <w:rPr>
          <w:rFonts w:cs="Times New Roman"/>
          <w:szCs w:val="24"/>
        </w:rPr>
        <w:t>will</w:t>
      </w:r>
      <w:proofErr w:type="gramEnd"/>
      <w:r w:rsidR="00313C9C" w:rsidRPr="00BA73D6">
        <w:rPr>
          <w:rFonts w:cs="Times New Roman"/>
          <w:szCs w:val="24"/>
        </w:rPr>
        <w:t xml:space="preserve"> serve as my gateway for learning and career development.</w:t>
      </w:r>
    </w:p>
    <w:p w:rsidR="00332754" w:rsidRPr="00332754" w:rsidRDefault="00332754" w:rsidP="003327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18"/>
          <w:szCs w:val="24"/>
        </w:rPr>
      </w:pPr>
    </w:p>
    <w:p w:rsidR="009728FC" w:rsidRPr="00D14E54" w:rsidRDefault="00D14E54" w:rsidP="009728FC">
      <w:pPr>
        <w:pStyle w:val="NoSpacing"/>
        <w:shd w:val="clear" w:color="auto" w:fill="365F91" w:themeFill="accent1" w:themeFillShade="BF"/>
        <w:rPr>
          <w:rFonts w:cs="Times New Roman"/>
        </w:rPr>
      </w:pPr>
      <w:r>
        <w:rPr>
          <w:rFonts w:cs="Times New Roman"/>
        </w:rPr>
        <w:softHyphen/>
      </w:r>
      <w:r w:rsidR="009728FC">
        <w:rPr>
          <w:b/>
          <w:color w:val="FFFFFF" w:themeColor="background1"/>
          <w:sz w:val="28"/>
          <w:szCs w:val="28"/>
        </w:rPr>
        <w:t xml:space="preserve">Profile Synopsis </w:t>
      </w:r>
    </w:p>
    <w:p w:rsidR="00D23892" w:rsidRPr="00767542" w:rsidRDefault="00D23892" w:rsidP="004169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16"/>
        </w:rPr>
      </w:pPr>
    </w:p>
    <w:p w:rsidR="005F0069" w:rsidRPr="004314F7" w:rsidRDefault="005F006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Is a proactive individual with experience in the manufacturing floor clerical functions </w:t>
      </w:r>
      <w:r w:rsidRPr="004314F7">
        <w:rPr>
          <w:rFonts w:eastAsia="Times New Roman" w:cs="Times New Roman"/>
        </w:rPr>
        <w:t>and has sufficient background on Microsoft Office Applications.</w:t>
      </w:r>
    </w:p>
    <w:p w:rsidR="005F0069" w:rsidRPr="004314F7" w:rsidRDefault="005F006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Quick learner with an ability to adapt with new business line, dedicated and self-</w:t>
      </w:r>
      <w:r w:rsidRPr="004314F7">
        <w:rPr>
          <w:rFonts w:eastAsia="Times New Roman" w:cs="Times New Roman"/>
        </w:rPr>
        <w:t>motivated team player.</w:t>
      </w:r>
    </w:p>
    <w:p w:rsidR="00E03132" w:rsidRPr="00331E40" w:rsidRDefault="005F0069" w:rsidP="00E0313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Excellent written and verbal communication skills.</w:t>
      </w:r>
      <w:r w:rsidR="00E03132" w:rsidRPr="00331E40">
        <w:rPr>
          <w:rFonts w:eastAsia="Times New Roman" w:cs="Times New Roman"/>
        </w:rPr>
        <w:t xml:space="preserve"> Attention to detail.</w:t>
      </w:r>
    </w:p>
    <w:p w:rsidR="00A32FFC" w:rsidRDefault="005F006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Numerical Ability, well-disciplined with proven ability to manage multiple assignments </w:t>
      </w:r>
      <w:r w:rsidRPr="004314F7">
        <w:rPr>
          <w:rFonts w:eastAsia="Times New Roman" w:cs="Times New Roman"/>
        </w:rPr>
        <w:t>efficiently under extreme pressure while meeting tight deadline schedules.</w:t>
      </w:r>
    </w:p>
    <w:p w:rsidR="001C50E0" w:rsidRPr="004314F7" w:rsidRDefault="001C50E0" w:rsidP="008841BE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BA5774" w:rsidRPr="009728FC" w:rsidRDefault="009728FC" w:rsidP="009728FC">
      <w:pPr>
        <w:shd w:val="clear" w:color="auto" w:fill="365F91" w:themeFill="accent1" w:themeFillShade="BF"/>
        <w:tabs>
          <w:tab w:val="left" w:pos="540"/>
          <w:tab w:val="left" w:pos="810"/>
        </w:tabs>
        <w:rPr>
          <w:b/>
          <w:color w:val="FFFFFF" w:themeColor="background1"/>
          <w:sz w:val="28"/>
          <w:szCs w:val="28"/>
        </w:rPr>
      </w:pPr>
      <w:r w:rsidRPr="009728FC">
        <w:rPr>
          <w:b/>
          <w:color w:val="FFFFFF" w:themeColor="background1"/>
          <w:sz w:val="28"/>
        </w:rPr>
        <w:t>Professional Trainings</w:t>
      </w:r>
    </w:p>
    <w:p w:rsidR="004E5932" w:rsidRDefault="008F0329" w:rsidP="00BA57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Secretarial</w:t>
      </w:r>
      <w:r w:rsidR="004E5932">
        <w:rPr>
          <w:rFonts w:cs="Times New Roman"/>
          <w:szCs w:val="24"/>
        </w:rPr>
        <w:t xml:space="preserve"> – Emirates Education Centre – (October 20, 2017 – December 8, 2017)</w:t>
      </w:r>
    </w:p>
    <w:p w:rsidR="004E5932" w:rsidRDefault="004E5932" w:rsidP="00BA57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Personality</w:t>
      </w:r>
      <w:r w:rsidR="008F0329">
        <w:rPr>
          <w:rFonts w:cs="Times New Roman"/>
          <w:szCs w:val="24"/>
        </w:rPr>
        <w:t xml:space="preserve"> Development</w:t>
      </w:r>
      <w:r>
        <w:rPr>
          <w:rFonts w:cs="Times New Roman"/>
          <w:szCs w:val="24"/>
        </w:rPr>
        <w:t xml:space="preserve"> – Emirates Education Centre – (October 20, 2017 – December 8, 2017)</w:t>
      </w:r>
    </w:p>
    <w:p w:rsidR="004E5932" w:rsidRDefault="004E5932" w:rsidP="00BA57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Vir</w:t>
      </w:r>
      <w:r w:rsidR="0004720D">
        <w:rPr>
          <w:rFonts w:cs="Times New Roman"/>
          <w:szCs w:val="24"/>
        </w:rPr>
        <w:t>tual A</w:t>
      </w:r>
      <w:r>
        <w:rPr>
          <w:rFonts w:cs="Times New Roman"/>
          <w:szCs w:val="24"/>
        </w:rPr>
        <w:t>ssistant (Digital Marketing) – Emirates Education Centre – (October 20, 2017 – December 8, 2017)</w:t>
      </w:r>
    </w:p>
    <w:p w:rsidR="00BA5774" w:rsidRPr="00331E40" w:rsidRDefault="00EB206D" w:rsidP="00BA57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Advance AUTOCAD</w:t>
      </w:r>
      <w:r w:rsidR="00C0286B" w:rsidRPr="00331E40">
        <w:rPr>
          <w:rFonts w:cs="Times New Roman"/>
          <w:szCs w:val="24"/>
        </w:rPr>
        <w:t xml:space="preserve"> 2016  – MICROCADD – (October 24, 2016 – November 25</w:t>
      </w:r>
      <w:r w:rsidR="00BA5774" w:rsidRPr="00331E40">
        <w:rPr>
          <w:rFonts w:cs="Times New Roman"/>
          <w:szCs w:val="24"/>
        </w:rPr>
        <w:t>, 2016)</w:t>
      </w:r>
    </w:p>
    <w:p w:rsidR="00615796" w:rsidRDefault="002E6E9D" w:rsidP="001C50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AUTOCAD 2016  – MICROCADD – (August 6, 2016 – October 1, 2016)</w:t>
      </w:r>
    </w:p>
    <w:p w:rsidR="001F4EF1" w:rsidRPr="001F4EF1" w:rsidRDefault="00EB206D" w:rsidP="001F4EF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Basic English</w:t>
      </w:r>
      <w:r w:rsidR="001F4EF1" w:rsidRPr="001C50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Language</w:t>
      </w:r>
      <w:r w:rsidR="001F4EF1" w:rsidRPr="001C50E0">
        <w:rPr>
          <w:rFonts w:cs="Times New Roman"/>
          <w:szCs w:val="24"/>
        </w:rPr>
        <w:t xml:space="preserve"> – TESDA – (March 7, 2016 – April 15, 2016)</w:t>
      </w:r>
    </w:p>
    <w:p w:rsidR="001C50E0" w:rsidRPr="00332754" w:rsidRDefault="001C50E0" w:rsidP="0088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4"/>
        </w:rPr>
      </w:pPr>
    </w:p>
    <w:p w:rsidR="00615796" w:rsidRPr="00615796" w:rsidRDefault="00615796" w:rsidP="00615796">
      <w:pPr>
        <w:pStyle w:val="NoSpacing"/>
        <w:shd w:val="clear" w:color="auto" w:fill="365F91" w:themeFill="accent1" w:themeFillShade="BF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Career Summary</w:t>
      </w:r>
    </w:p>
    <w:p w:rsidR="001C50E0" w:rsidRDefault="0084465B" w:rsidP="004314F7">
      <w:pPr>
        <w:spacing w:after="0"/>
        <w:jc w:val="both"/>
        <w:rPr>
          <w:rFonts w:cs="Times New Roman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4059926</wp:posOffset>
            </wp:positionH>
            <wp:positionV relativeFrom="paragraph">
              <wp:posOffset>3884</wp:posOffset>
            </wp:positionV>
            <wp:extent cx="638175" cy="6572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0" t="1216" b="405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5F3E12" w:rsidRPr="006C07D7" w:rsidRDefault="005F3E12" w:rsidP="004314F7">
      <w:pPr>
        <w:spacing w:after="0"/>
        <w:jc w:val="both"/>
        <w:rPr>
          <w:rFonts w:eastAsia="Segoe UI" w:cs="Segoe UI"/>
          <w:sz w:val="19"/>
        </w:rPr>
      </w:pPr>
      <w:r w:rsidRPr="00331E40">
        <w:rPr>
          <w:rFonts w:cs="Times New Roman"/>
          <w:b/>
          <w:sz w:val="24"/>
          <w:szCs w:val="26"/>
        </w:rPr>
        <w:t xml:space="preserve">TAIYO YUDEN PHILIPPINE INC., MEPZ </w:t>
      </w:r>
      <w:proofErr w:type="spellStart"/>
      <w:r w:rsidRPr="00331E40">
        <w:rPr>
          <w:rFonts w:cs="Times New Roman"/>
          <w:b/>
          <w:sz w:val="24"/>
          <w:szCs w:val="26"/>
        </w:rPr>
        <w:t>Lapu-Lapu</w:t>
      </w:r>
      <w:proofErr w:type="spellEnd"/>
      <w:r w:rsidRPr="00331E40">
        <w:rPr>
          <w:rFonts w:cs="Times New Roman"/>
          <w:b/>
          <w:sz w:val="24"/>
          <w:szCs w:val="26"/>
        </w:rPr>
        <w:t xml:space="preserve"> City, Cebu</w:t>
      </w:r>
    </w:p>
    <w:p w:rsidR="005F3E12" w:rsidRPr="00331E40" w:rsidRDefault="004A4CFC" w:rsidP="00431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color w:val="808080" w:themeColor="background1" w:themeShade="80"/>
          <w:sz w:val="24"/>
          <w:szCs w:val="26"/>
        </w:rPr>
      </w:pPr>
      <w:r>
        <w:rPr>
          <w:rFonts w:cs="Times New Roman"/>
          <w:b/>
          <w:color w:val="808080" w:themeColor="background1" w:themeShade="80"/>
          <w:sz w:val="24"/>
          <w:szCs w:val="26"/>
        </w:rPr>
        <w:t xml:space="preserve"> </w:t>
      </w:r>
      <w:r w:rsidR="005F3E12" w:rsidRPr="00331E40">
        <w:rPr>
          <w:rFonts w:cs="Times New Roman"/>
          <w:b/>
          <w:color w:val="808080" w:themeColor="background1" w:themeShade="80"/>
          <w:sz w:val="24"/>
          <w:szCs w:val="26"/>
        </w:rPr>
        <w:t>Manufacturing Secretary cum Clerk,</w:t>
      </w:r>
      <w:r w:rsidR="005F3E12" w:rsidRPr="00331E40">
        <w:rPr>
          <w:rFonts w:cs="Times New Roman"/>
          <w:b/>
          <w:i/>
          <w:color w:val="808080" w:themeColor="background1" w:themeShade="80"/>
          <w:sz w:val="24"/>
          <w:szCs w:val="26"/>
        </w:rPr>
        <w:t xml:space="preserve"> </w:t>
      </w:r>
      <w:r w:rsidR="005F3E12" w:rsidRPr="00331E40">
        <w:rPr>
          <w:rFonts w:cs="Times New Roman"/>
          <w:color w:val="808080" w:themeColor="background1" w:themeShade="80"/>
          <w:sz w:val="24"/>
          <w:szCs w:val="26"/>
        </w:rPr>
        <w:t>March 2000 – May 2005</w:t>
      </w:r>
    </w:p>
    <w:p w:rsidR="005F3E12" w:rsidRPr="00331E40" w:rsidRDefault="005F3E12" w:rsidP="00431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8"/>
          <w:szCs w:val="26"/>
        </w:rPr>
      </w:pPr>
    </w:p>
    <w:p w:rsidR="005F3E12" w:rsidRPr="00331E40" w:rsidRDefault="005F3E12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Generates the following monthly reports for the manufacturing department head:</w:t>
      </w:r>
    </w:p>
    <w:p w:rsidR="005F3E12" w:rsidRPr="004314F7" w:rsidRDefault="005F3E12" w:rsidP="004314F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4314F7">
        <w:rPr>
          <w:rFonts w:eastAsia="Times New Roman" w:cs="Times New Roman"/>
        </w:rPr>
        <w:t>Overtime performance</w:t>
      </w:r>
    </w:p>
    <w:p w:rsidR="005F3E12" w:rsidRPr="004314F7" w:rsidRDefault="005F3E12" w:rsidP="004314F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4314F7">
        <w:rPr>
          <w:rFonts w:eastAsia="Segoe UI" w:cs="Segoe UI"/>
        </w:rPr>
        <w:t>Staff attendance and tardiness</w:t>
      </w:r>
    </w:p>
    <w:p w:rsidR="005F3E12" w:rsidRPr="004314F7" w:rsidRDefault="005F3E12" w:rsidP="004314F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eastAsia="Segoe UI" w:cs="Segoe UI"/>
        </w:rPr>
      </w:pPr>
      <w:r w:rsidRPr="004314F7">
        <w:rPr>
          <w:rFonts w:eastAsia="Segoe UI" w:cs="Segoe UI"/>
        </w:rPr>
        <w:t>Manufacturing supplies usage monitoring</w:t>
      </w:r>
    </w:p>
    <w:p w:rsidR="00AF6808" w:rsidRPr="004314F7" w:rsidRDefault="00AF6808" w:rsidP="004314F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eastAsia="Segoe UI" w:cs="Segoe UI"/>
        </w:rPr>
      </w:pPr>
      <w:r w:rsidRPr="004314F7">
        <w:rPr>
          <w:rFonts w:eastAsia="Segoe UI" w:cs="Segoe UI"/>
        </w:rPr>
        <w:t>Head count report</w:t>
      </w:r>
    </w:p>
    <w:p w:rsidR="005F3E12" w:rsidRPr="00331E40" w:rsidRDefault="005F3E12" w:rsidP="004314F7">
      <w:pPr>
        <w:shd w:val="clear" w:color="auto" w:fill="FFFFFF"/>
        <w:spacing w:after="0" w:line="240" w:lineRule="auto"/>
        <w:ind w:left="1440"/>
        <w:jc w:val="both"/>
        <w:rPr>
          <w:rFonts w:eastAsia="Segoe UI" w:cs="Segoe UI"/>
          <w:sz w:val="19"/>
        </w:rPr>
      </w:pPr>
    </w:p>
    <w:p w:rsidR="005F3E12" w:rsidRPr="009D2AD2" w:rsidRDefault="005F3E12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Responsible for encoding and checking all manufacturing staff’s vacation leave,</w:t>
      </w:r>
      <w:r w:rsidR="009D2AD2">
        <w:rPr>
          <w:rFonts w:eastAsia="Times New Roman" w:cs="Times New Roman"/>
        </w:rPr>
        <w:t xml:space="preserve"> </w:t>
      </w:r>
      <w:r w:rsidR="00707949" w:rsidRPr="009D2AD2">
        <w:rPr>
          <w:rFonts w:eastAsia="Times New Roman" w:cs="Times New Roman"/>
        </w:rPr>
        <w:t xml:space="preserve">Overtime permits, and erroneous time entries. </w:t>
      </w:r>
      <w:r w:rsidR="006C07D7" w:rsidRPr="009D2AD2">
        <w:rPr>
          <w:rFonts w:eastAsia="Times New Roman" w:cs="Times New Roman"/>
        </w:rPr>
        <w:t xml:space="preserve">                   </w:t>
      </w:r>
    </w:p>
    <w:p w:rsidR="00707949" w:rsidRPr="00331E40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Responsible for raising purchase requests for manufacturing supplies.</w:t>
      </w:r>
    </w:p>
    <w:p w:rsidR="00707949" w:rsidRPr="00331E40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Perform other clerical functions as per needed by the department head.</w:t>
      </w:r>
    </w:p>
    <w:p w:rsidR="00707949" w:rsidRPr="009D2AD2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Inspects and receives deliveries of ordered manufacturing supplies; verifying receipt of </w:t>
      </w:r>
      <w:r w:rsidRPr="009D2AD2">
        <w:rPr>
          <w:rFonts w:eastAsia="Times New Roman" w:cs="Times New Roman"/>
        </w:rPr>
        <w:t xml:space="preserve">supplies.                  </w:t>
      </w:r>
    </w:p>
    <w:p w:rsidR="00707949" w:rsidRPr="009D2AD2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Produces information by encoding, formatting, inputting, editing, retrieving, copying, </w:t>
      </w:r>
      <w:r>
        <w:rPr>
          <w:rFonts w:eastAsia="Times New Roman" w:cs="Times New Roman"/>
        </w:rPr>
        <w:t xml:space="preserve">  </w:t>
      </w:r>
      <w:r w:rsidRPr="009D2AD2">
        <w:rPr>
          <w:rFonts w:eastAsia="Times New Roman" w:cs="Times New Roman"/>
        </w:rPr>
        <w:t>and transmitting text, data, and graphics.</w:t>
      </w:r>
    </w:p>
    <w:p w:rsidR="00707949" w:rsidRPr="009D2AD2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Maintains department schedule by maintaining calendars for department personnel; </w:t>
      </w:r>
      <w:r w:rsidRPr="009D2AD2">
        <w:rPr>
          <w:rFonts w:eastAsia="Times New Roman" w:cs="Times New Roman"/>
        </w:rPr>
        <w:t>arranging meetings, conferences.</w:t>
      </w:r>
      <w:r w:rsidRPr="005F3E12">
        <w:rPr>
          <w:noProof/>
        </w:rPr>
        <w:t xml:space="preserve"> </w:t>
      </w:r>
    </w:p>
    <w:p w:rsidR="00707949" w:rsidRPr="00331E40" w:rsidRDefault="00707949" w:rsidP="004314F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>Prepares reports by collecting information.</w:t>
      </w:r>
    </w:p>
    <w:p w:rsidR="004314F7" w:rsidRDefault="00707949" w:rsidP="008841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331E40">
        <w:rPr>
          <w:rFonts w:eastAsia="Times New Roman" w:cs="Times New Roman"/>
        </w:rPr>
        <w:t xml:space="preserve">Maintains office supplies inventory by checking stock to determine inventory level; </w:t>
      </w:r>
      <w:r w:rsidRPr="009D2AD2">
        <w:rPr>
          <w:rFonts w:eastAsia="Times New Roman" w:cs="Times New Roman"/>
        </w:rPr>
        <w:t>anticipating needed supplies; placing an</w:t>
      </w:r>
      <w:r w:rsidR="009728FC" w:rsidRPr="009D2AD2">
        <w:rPr>
          <w:rFonts w:eastAsia="Times New Roman" w:cs="Times New Roman"/>
        </w:rPr>
        <w:t>d expediting orders for supplie</w:t>
      </w:r>
      <w:r w:rsidR="00C252FC">
        <w:rPr>
          <w:rFonts w:eastAsia="Times New Roman" w:cs="Times New Roman"/>
        </w:rPr>
        <w:t>r.</w:t>
      </w:r>
    </w:p>
    <w:p w:rsidR="007D450F" w:rsidRDefault="007D450F" w:rsidP="007D450F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4345B7" w:rsidRDefault="004345B7" w:rsidP="007D450F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7D450F" w:rsidRPr="008841BE" w:rsidRDefault="007D450F" w:rsidP="007D450F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</w:p>
    <w:p w:rsidR="00945A69" w:rsidRPr="00331E40" w:rsidRDefault="00BD13E3" w:rsidP="004314F7">
      <w:pPr>
        <w:pStyle w:val="ListParagraph"/>
        <w:tabs>
          <w:tab w:val="left" w:pos="7335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bCs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7620</wp:posOffset>
            </wp:positionV>
            <wp:extent cx="638175" cy="657225"/>
            <wp:effectExtent l="0" t="0" r="9525" b="9525"/>
            <wp:wrapNone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0" t="1216" b="405"/>
                    <a:stretch/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</pic:spPr>
                </pic:pic>
              </a:graphicData>
            </a:graphic>
          </wp:anchor>
        </w:drawing>
      </w:r>
      <w:r w:rsidR="00945A69" w:rsidRPr="00331E40">
        <w:rPr>
          <w:rFonts w:cs="Times New Roman"/>
          <w:b/>
          <w:bCs/>
          <w:sz w:val="24"/>
          <w:szCs w:val="26"/>
        </w:rPr>
        <w:t xml:space="preserve">TAIYO YUDEN PHILIPPINE INC., MEPZ </w:t>
      </w:r>
      <w:proofErr w:type="spellStart"/>
      <w:r w:rsidR="00945A69" w:rsidRPr="00331E40">
        <w:rPr>
          <w:rFonts w:cs="Times New Roman"/>
          <w:b/>
          <w:bCs/>
          <w:sz w:val="24"/>
          <w:szCs w:val="26"/>
        </w:rPr>
        <w:t>Lapu-Lapu</w:t>
      </w:r>
      <w:proofErr w:type="spellEnd"/>
      <w:r w:rsidR="00945A69" w:rsidRPr="00331E40">
        <w:rPr>
          <w:rFonts w:cs="Times New Roman"/>
          <w:b/>
          <w:bCs/>
          <w:sz w:val="24"/>
          <w:szCs w:val="26"/>
        </w:rPr>
        <w:t xml:space="preserve"> City, CEBU</w:t>
      </w:r>
    </w:p>
    <w:p w:rsidR="00945A69" w:rsidRPr="00331E40" w:rsidRDefault="00945A69" w:rsidP="004314F7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cs="Times New Roman"/>
          <w:b/>
          <w:bCs/>
          <w:color w:val="808080" w:themeColor="background1" w:themeShade="80"/>
          <w:sz w:val="24"/>
          <w:szCs w:val="26"/>
        </w:rPr>
      </w:pPr>
      <w:r w:rsidRPr="00331E40">
        <w:rPr>
          <w:rFonts w:cs="Times New Roman"/>
          <w:b/>
          <w:bCs/>
          <w:color w:val="808080" w:themeColor="background1" w:themeShade="80"/>
          <w:sz w:val="24"/>
          <w:szCs w:val="26"/>
        </w:rPr>
        <w:t xml:space="preserve">Manufacturing Data Encoder, </w:t>
      </w:r>
      <w:r w:rsidRPr="00331E40">
        <w:rPr>
          <w:rFonts w:cs="Times New Roman"/>
          <w:bCs/>
          <w:color w:val="808080" w:themeColor="background1" w:themeShade="80"/>
          <w:sz w:val="24"/>
          <w:szCs w:val="26"/>
        </w:rPr>
        <w:t>October 1994 – February 2000</w:t>
      </w:r>
    </w:p>
    <w:p w:rsidR="0006111A" w:rsidRPr="00331E40" w:rsidRDefault="0006111A" w:rsidP="004314F7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cs="Times New Roman"/>
          <w:bCs/>
          <w:i/>
          <w:sz w:val="8"/>
          <w:szCs w:val="24"/>
        </w:rPr>
      </w:pPr>
    </w:p>
    <w:p w:rsidR="00595134" w:rsidRPr="00331E40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Generates travel logs needed in monitoring work in process.</w:t>
      </w:r>
    </w:p>
    <w:p w:rsidR="00595134" w:rsidRPr="00331E40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Encodes daily production yield performance.</w:t>
      </w:r>
    </w:p>
    <w:p w:rsidR="00595134" w:rsidRPr="00331E40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Generate monthly manufacturing compliance report.</w:t>
      </w:r>
    </w:p>
    <w:p w:rsidR="00595134" w:rsidRPr="00331E40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Prepares source data for computer entry by co</w:t>
      </w:r>
      <w:r w:rsidR="004A3D13" w:rsidRPr="00331E40">
        <w:rPr>
          <w:rFonts w:cs="Times New Roman"/>
          <w:szCs w:val="24"/>
        </w:rPr>
        <w:t>mpiling and sorting information</w:t>
      </w:r>
    </w:p>
    <w:p w:rsidR="00595134" w:rsidRPr="009D2AD2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Processes customer and account source documents by reviewing data for deficiencies; </w:t>
      </w:r>
      <w:r w:rsidRPr="009D2AD2">
        <w:rPr>
          <w:rFonts w:cs="Times New Roman"/>
          <w:szCs w:val="24"/>
        </w:rPr>
        <w:t xml:space="preserve">resolving discrepancies by using standard procedures or returning incomplete </w:t>
      </w:r>
    </w:p>
    <w:p w:rsidR="00595134" w:rsidRPr="00331E40" w:rsidRDefault="00595134" w:rsidP="004314F7">
      <w:p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              </w:t>
      </w:r>
      <w:proofErr w:type="gramStart"/>
      <w:r w:rsidRPr="00331E40">
        <w:rPr>
          <w:rFonts w:cs="Times New Roman"/>
          <w:szCs w:val="24"/>
        </w:rPr>
        <w:t>documents</w:t>
      </w:r>
      <w:proofErr w:type="gramEnd"/>
      <w:r w:rsidRPr="00331E40">
        <w:rPr>
          <w:rFonts w:cs="Times New Roman"/>
          <w:szCs w:val="24"/>
        </w:rPr>
        <w:t xml:space="preserve"> to the team leader for resolution.</w:t>
      </w:r>
    </w:p>
    <w:p w:rsidR="00595134" w:rsidRPr="009D2AD2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Enters customer and account data by inputting alphabetic and numeric information on </w:t>
      </w:r>
      <w:r w:rsidRPr="009D2AD2">
        <w:rPr>
          <w:rFonts w:cs="Times New Roman"/>
          <w:szCs w:val="24"/>
        </w:rPr>
        <w:t>keyboard or optical scanner according to screen format.</w:t>
      </w:r>
    </w:p>
    <w:p w:rsidR="00595134" w:rsidRPr="009D2AD2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Maintains data entry requirements by following data program techniques and </w:t>
      </w:r>
      <w:r w:rsidRPr="009D2AD2">
        <w:rPr>
          <w:rFonts w:cs="Times New Roman"/>
          <w:szCs w:val="24"/>
        </w:rPr>
        <w:t>procedures.</w:t>
      </w:r>
    </w:p>
    <w:p w:rsidR="00595134" w:rsidRPr="00331E40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Verifies entered customer and account data by reviewing, correcting, deleting, or </w:t>
      </w:r>
    </w:p>
    <w:p w:rsidR="00595134" w:rsidRPr="00331E40" w:rsidRDefault="00595134" w:rsidP="004314F7">
      <w:pPr>
        <w:pStyle w:val="ListParagraph"/>
        <w:spacing w:after="0" w:line="240" w:lineRule="auto"/>
        <w:ind w:left="765"/>
        <w:jc w:val="both"/>
        <w:rPr>
          <w:rFonts w:cs="Times New Roman"/>
          <w:szCs w:val="24"/>
        </w:rPr>
      </w:pPr>
      <w:proofErr w:type="gramStart"/>
      <w:r w:rsidRPr="00331E40">
        <w:rPr>
          <w:rFonts w:cs="Times New Roman"/>
          <w:szCs w:val="24"/>
        </w:rPr>
        <w:t>reentering</w:t>
      </w:r>
      <w:proofErr w:type="gramEnd"/>
      <w:r w:rsidRPr="00331E40">
        <w:rPr>
          <w:rFonts w:cs="Times New Roman"/>
          <w:szCs w:val="24"/>
        </w:rPr>
        <w:t xml:space="preserve"> data; combining data from both systems when account information is incomplete; purging files to </w:t>
      </w:r>
      <w:r w:rsidR="009D2AD2">
        <w:rPr>
          <w:rFonts w:cs="Times New Roman"/>
          <w:szCs w:val="24"/>
        </w:rPr>
        <w:t xml:space="preserve">  </w:t>
      </w:r>
      <w:r w:rsidRPr="00331E40">
        <w:rPr>
          <w:rFonts w:cs="Times New Roman"/>
          <w:szCs w:val="24"/>
        </w:rPr>
        <w:t>eliminate duplication of data.</w:t>
      </w:r>
    </w:p>
    <w:p w:rsidR="009741BB" w:rsidRPr="009D2AD2" w:rsidRDefault="00595134" w:rsidP="004314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Maintains customer confidence and protects operations by keeping information</w:t>
      </w:r>
      <w:r w:rsidRPr="009D2AD2">
        <w:rPr>
          <w:rFonts w:cs="Times New Roman"/>
          <w:szCs w:val="24"/>
        </w:rPr>
        <w:t xml:space="preserve"> confidential.</w:t>
      </w:r>
    </w:p>
    <w:p w:rsidR="001C50E0" w:rsidRPr="00332754" w:rsidRDefault="001C50E0" w:rsidP="00EF600D">
      <w:pPr>
        <w:pBdr>
          <w:bottom w:val="single" w:sz="6" w:space="1" w:color="auto"/>
        </w:pBdr>
        <w:spacing w:after="0" w:line="240" w:lineRule="auto"/>
        <w:textAlignment w:val="baseline"/>
        <w:rPr>
          <w:rFonts w:cs="Times New Roman"/>
          <w:bCs/>
          <w:sz w:val="18"/>
          <w:szCs w:val="24"/>
        </w:rPr>
      </w:pPr>
    </w:p>
    <w:p w:rsidR="009741BB" w:rsidRPr="009728FC" w:rsidRDefault="009728FC" w:rsidP="009728FC">
      <w:pPr>
        <w:shd w:val="clear" w:color="auto" w:fill="365F91" w:themeFill="accent1" w:themeFillShade="BF"/>
        <w:tabs>
          <w:tab w:val="left" w:pos="540"/>
          <w:tab w:val="left" w:pos="810"/>
        </w:tabs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Industry Information</w:t>
      </w:r>
    </w:p>
    <w:p w:rsidR="00586DB3" w:rsidRPr="00331E40" w:rsidRDefault="00586DB3" w:rsidP="009D2AD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Industry Type                       </w:t>
      </w:r>
      <w:r w:rsidR="00944B72">
        <w:rPr>
          <w:rFonts w:cs="Times New Roman"/>
          <w:szCs w:val="24"/>
        </w:rPr>
        <w:t xml:space="preserve"> </w:t>
      </w:r>
      <w:r w:rsidRPr="00331E40">
        <w:rPr>
          <w:rFonts w:cs="Times New Roman"/>
          <w:szCs w:val="24"/>
        </w:rPr>
        <w:t>:  Electronics and Semi-conductors</w:t>
      </w:r>
    </w:p>
    <w:p w:rsidR="00586DB3" w:rsidRPr="00331E40" w:rsidRDefault="00586DB3" w:rsidP="009D2AD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>Functional Area                    :  Production / Manufacturing</w:t>
      </w:r>
    </w:p>
    <w:p w:rsidR="00EF600D" w:rsidRPr="00332754" w:rsidRDefault="00586DB3" w:rsidP="003327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31E40">
        <w:rPr>
          <w:rFonts w:cs="Times New Roman"/>
          <w:szCs w:val="24"/>
        </w:rPr>
        <w:t xml:space="preserve">Total Years of Experience </w:t>
      </w:r>
      <w:r w:rsidR="00E3621C">
        <w:rPr>
          <w:rFonts w:cs="Times New Roman"/>
          <w:szCs w:val="24"/>
        </w:rPr>
        <w:t xml:space="preserve"> </w:t>
      </w:r>
      <w:r w:rsidRPr="00331E40">
        <w:rPr>
          <w:rFonts w:cs="Times New Roman"/>
          <w:szCs w:val="24"/>
        </w:rPr>
        <w:t xml:space="preserve"> </w:t>
      </w:r>
      <w:r w:rsidR="00C0286B" w:rsidRPr="00331E40">
        <w:rPr>
          <w:rFonts w:cs="Times New Roman"/>
          <w:szCs w:val="24"/>
        </w:rPr>
        <w:t xml:space="preserve">:  11 years </w:t>
      </w:r>
    </w:p>
    <w:p w:rsidR="001C50E0" w:rsidRPr="00EF600D" w:rsidRDefault="001C50E0" w:rsidP="00EF600D">
      <w:pPr>
        <w:pBdr>
          <w:bottom w:val="single" w:sz="6" w:space="1" w:color="auto"/>
        </w:pBdr>
        <w:spacing w:after="0" w:line="240" w:lineRule="auto"/>
        <w:jc w:val="both"/>
        <w:textAlignment w:val="baseline"/>
        <w:rPr>
          <w:rFonts w:cs="Times New Roman"/>
          <w:bCs/>
          <w:sz w:val="18"/>
          <w:szCs w:val="24"/>
        </w:rPr>
      </w:pPr>
    </w:p>
    <w:p w:rsidR="009741BB" w:rsidRPr="009728FC" w:rsidRDefault="009728FC" w:rsidP="009728FC">
      <w:pPr>
        <w:shd w:val="clear" w:color="auto" w:fill="365F91" w:themeFill="accent1" w:themeFillShade="BF"/>
        <w:tabs>
          <w:tab w:val="left" w:pos="540"/>
          <w:tab w:val="left" w:pos="810"/>
        </w:tabs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Education</w:t>
      </w:r>
    </w:p>
    <w:p w:rsidR="00F66E22" w:rsidRPr="002C396E" w:rsidRDefault="00F96B0F" w:rsidP="003A7D3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eastAsia="Tahoma" w:cs="Tahoma"/>
          <w:b/>
        </w:rPr>
      </w:pPr>
      <w:r w:rsidRPr="002C396E">
        <w:rPr>
          <w:rFonts w:eastAsia="Tahoma" w:cs="Tahoma"/>
          <w:b/>
        </w:rPr>
        <w:t xml:space="preserve">Associate in Computer Science </w:t>
      </w:r>
    </w:p>
    <w:p w:rsidR="00DB4676" w:rsidRDefault="008419CA" w:rsidP="003A7D3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eastAsia="Tahoma" w:cs="Tahoma"/>
        </w:rPr>
      </w:pPr>
      <w:r w:rsidRPr="002C396E">
        <w:rPr>
          <w:rFonts w:eastAsia="Tahoma" w:cs="Tahoma"/>
        </w:rPr>
        <w:t>Asian College of Technology - March 1999</w:t>
      </w:r>
    </w:p>
    <w:p w:rsidR="008841BE" w:rsidRPr="00332754" w:rsidRDefault="008841BE" w:rsidP="003A7D3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eastAsia="Tahoma" w:cs="Tahoma"/>
          <w:sz w:val="18"/>
        </w:rPr>
      </w:pPr>
    </w:p>
    <w:p w:rsidR="008841BE" w:rsidRPr="008841BE" w:rsidRDefault="008841BE" w:rsidP="008841BE">
      <w:pPr>
        <w:pStyle w:val="NoSpacing"/>
        <w:shd w:val="clear" w:color="auto" w:fill="365F91" w:themeFill="accent1" w:themeFillShade="BF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Special Skills</w:t>
      </w:r>
    </w:p>
    <w:p w:rsidR="008841BE" w:rsidRPr="007D450F" w:rsidRDefault="008841BE" w:rsidP="00BD13E3">
      <w:pPr>
        <w:shd w:val="clear" w:color="auto" w:fill="FFFFFF"/>
        <w:spacing w:after="0"/>
        <w:jc w:val="both"/>
        <w:rPr>
          <w:rFonts w:eastAsia="Tahoma" w:cs="Tahoma"/>
          <w:b/>
          <w:sz w:val="12"/>
        </w:rPr>
      </w:pPr>
    </w:p>
    <w:p w:rsidR="00186E8E" w:rsidRPr="002C396E" w:rsidRDefault="00866A0E" w:rsidP="00BD13E3">
      <w:pPr>
        <w:shd w:val="clear" w:color="auto" w:fill="FFFFFF"/>
        <w:spacing w:after="0"/>
        <w:jc w:val="both"/>
        <w:rPr>
          <w:rFonts w:eastAsia="Times New Roman" w:cs="Times New Roman"/>
          <w:sz w:val="24"/>
        </w:rPr>
      </w:pPr>
      <w:r w:rsidRPr="002C396E">
        <w:rPr>
          <w:rFonts w:eastAsia="Tahoma" w:cs="Tahoma"/>
          <w:b/>
        </w:rPr>
        <w:t>Expertise:</w:t>
      </w:r>
      <w:r w:rsidRPr="002C396E">
        <w:rPr>
          <w:rFonts w:eastAsia="Times New Roman" w:cs="Times New Roman"/>
          <w:sz w:val="24"/>
        </w:rPr>
        <w:t xml:space="preserve"> </w:t>
      </w:r>
    </w:p>
    <w:p w:rsidR="001C50E0" w:rsidRDefault="00866A0E" w:rsidP="00332754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FF0000"/>
          <w:sz w:val="24"/>
        </w:rPr>
      </w:pPr>
      <w:r w:rsidRPr="002C396E">
        <w:rPr>
          <w:rFonts w:eastAsia="Times New Roman" w:cs="Times New Roman"/>
          <w:sz w:val="24"/>
        </w:rPr>
        <w:t>Microsoft Excel, Power Point, Word</w:t>
      </w:r>
      <w:r w:rsidR="008629DC">
        <w:rPr>
          <w:rFonts w:eastAsia="Times New Roman" w:cs="Times New Roman"/>
          <w:sz w:val="24"/>
        </w:rPr>
        <w:t>, Auto Cad</w:t>
      </w:r>
    </w:p>
    <w:p w:rsidR="00332754" w:rsidRPr="00332754" w:rsidRDefault="00332754" w:rsidP="00332754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FF0000"/>
          <w:sz w:val="18"/>
        </w:rPr>
      </w:pPr>
    </w:p>
    <w:p w:rsidR="00866A0E" w:rsidRPr="009728FC" w:rsidRDefault="009728FC" w:rsidP="009728FC">
      <w:pPr>
        <w:shd w:val="clear" w:color="auto" w:fill="365F91" w:themeFill="accent1" w:themeFillShade="BF"/>
        <w:tabs>
          <w:tab w:val="left" w:pos="540"/>
          <w:tab w:val="left" w:pos="810"/>
        </w:tabs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Orientation and Seminar </w:t>
      </w:r>
    </w:p>
    <w:p w:rsidR="00F932BE" w:rsidRPr="00331E40" w:rsidRDefault="00F932BE" w:rsidP="00F932BE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>Quality Management System (ISO 9001)</w:t>
      </w:r>
      <w:r w:rsidRPr="00331E40">
        <w:rPr>
          <w:rFonts w:cs="Times New Roman"/>
        </w:rPr>
        <w:t xml:space="preserve"> – Taiyo Yuden Philippines Inc.</w:t>
      </w:r>
    </w:p>
    <w:p w:rsidR="00F932BE" w:rsidRPr="00331E40" w:rsidRDefault="00F932BE" w:rsidP="00F932BE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>Environment Management System (ISO 14001)</w:t>
      </w:r>
      <w:r w:rsidRPr="00331E40">
        <w:rPr>
          <w:rFonts w:cs="Times New Roman"/>
        </w:rPr>
        <w:t xml:space="preserve"> - Taiyo Yuden Philippines Inc.</w:t>
      </w:r>
    </w:p>
    <w:p w:rsidR="009D2AD2" w:rsidRPr="00332754" w:rsidRDefault="00F932BE" w:rsidP="00332754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>Occupational Health and Safety Assessment Series (OHSAS 18001)</w:t>
      </w:r>
      <w:r w:rsidRPr="00331E40">
        <w:rPr>
          <w:rFonts w:cs="Times New Roman"/>
        </w:rPr>
        <w:t xml:space="preserve"> – Taiyo Yuden </w:t>
      </w:r>
      <w:r w:rsidRPr="009D2AD2">
        <w:rPr>
          <w:rFonts w:cs="Times New Roman"/>
        </w:rPr>
        <w:t>Philippines Inc</w:t>
      </w:r>
      <w:r w:rsidR="00CE37F0" w:rsidRPr="009D2AD2">
        <w:rPr>
          <w:rFonts w:cs="Times New Roman"/>
        </w:rPr>
        <w:t>.</w:t>
      </w:r>
    </w:p>
    <w:p w:rsidR="001C50E0" w:rsidRPr="00332754" w:rsidRDefault="001C50E0" w:rsidP="009D2AD2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</w:rPr>
      </w:pPr>
    </w:p>
    <w:p w:rsidR="00CC76DE" w:rsidRPr="009D2AD2" w:rsidRDefault="009728FC" w:rsidP="009D2AD2">
      <w:pPr>
        <w:pStyle w:val="NoSpacing"/>
        <w:shd w:val="clear" w:color="auto" w:fill="365F91" w:themeFill="accent1" w:themeFillShade="BF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Personal Information</w:t>
      </w:r>
    </w:p>
    <w:p w:rsidR="009D2AD2" w:rsidRPr="007D450F" w:rsidRDefault="009D2AD2" w:rsidP="009D2AD2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</w:rPr>
      </w:pPr>
    </w:p>
    <w:p w:rsidR="00CE26DA" w:rsidRPr="00331E40" w:rsidRDefault="00CE26DA" w:rsidP="00CE26DA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 xml:space="preserve">Birth Date    </w:t>
      </w:r>
      <w:r w:rsidR="00591C53" w:rsidRPr="00331E40">
        <w:rPr>
          <w:rFonts w:cs="Times New Roman"/>
          <w:b/>
        </w:rPr>
        <w:t xml:space="preserve"> </w:t>
      </w:r>
      <w:r w:rsidR="00F25B94">
        <w:rPr>
          <w:rFonts w:cs="Times New Roman"/>
          <w:b/>
        </w:rPr>
        <w:t xml:space="preserve">  </w:t>
      </w:r>
      <w:r w:rsidR="007E5DC3">
        <w:rPr>
          <w:rFonts w:cs="Times New Roman"/>
          <w:b/>
        </w:rPr>
        <w:t xml:space="preserve">  </w:t>
      </w:r>
      <w:r w:rsidR="009D66DF">
        <w:rPr>
          <w:rFonts w:cs="Times New Roman"/>
          <w:b/>
        </w:rPr>
        <w:t xml:space="preserve">         </w:t>
      </w:r>
      <w:r w:rsidR="00591C53" w:rsidRPr="00331E40">
        <w:rPr>
          <w:rFonts w:cs="Times New Roman"/>
          <w:b/>
        </w:rPr>
        <w:t xml:space="preserve"> </w:t>
      </w:r>
      <w:r w:rsidRPr="00331E40">
        <w:rPr>
          <w:rFonts w:cs="Times New Roman"/>
        </w:rPr>
        <w:t>:  July 05, 1976</w:t>
      </w:r>
    </w:p>
    <w:p w:rsidR="00CE26DA" w:rsidRPr="00331E40" w:rsidRDefault="00CE26DA" w:rsidP="00CE26DA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>Nationality</w:t>
      </w:r>
      <w:r w:rsidRPr="00331E40">
        <w:rPr>
          <w:rFonts w:cs="Times New Roman"/>
        </w:rPr>
        <w:t xml:space="preserve">  </w:t>
      </w:r>
      <w:r w:rsidR="00591C53" w:rsidRPr="00331E40">
        <w:rPr>
          <w:rFonts w:cs="Times New Roman"/>
        </w:rPr>
        <w:t xml:space="preserve">   </w:t>
      </w:r>
      <w:r w:rsidRPr="00331E40">
        <w:rPr>
          <w:rFonts w:cs="Times New Roman"/>
        </w:rPr>
        <w:t xml:space="preserve"> </w:t>
      </w:r>
      <w:r w:rsidR="007E5DC3">
        <w:rPr>
          <w:rFonts w:cs="Times New Roman"/>
        </w:rPr>
        <w:t xml:space="preserve"> </w:t>
      </w:r>
      <w:r w:rsidR="009D66DF">
        <w:rPr>
          <w:rFonts w:cs="Times New Roman"/>
        </w:rPr>
        <w:t xml:space="preserve">         </w:t>
      </w:r>
      <w:r w:rsidR="007E5DC3">
        <w:rPr>
          <w:rFonts w:cs="Times New Roman"/>
        </w:rPr>
        <w:t xml:space="preserve"> </w:t>
      </w:r>
      <w:r w:rsidRPr="00331E40">
        <w:rPr>
          <w:rFonts w:cs="Times New Roman"/>
        </w:rPr>
        <w:t>:  Filipino</w:t>
      </w:r>
    </w:p>
    <w:p w:rsidR="00CE26DA" w:rsidRDefault="00591C53" w:rsidP="00CE26DA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31E40">
        <w:rPr>
          <w:rFonts w:cs="Times New Roman"/>
          <w:b/>
        </w:rPr>
        <w:t>Place of birth</w:t>
      </w:r>
      <w:r w:rsidRPr="00331E40">
        <w:rPr>
          <w:rFonts w:cs="Times New Roman"/>
        </w:rPr>
        <w:t xml:space="preserve"> </w:t>
      </w:r>
      <w:r w:rsidR="007E5DC3">
        <w:rPr>
          <w:rFonts w:cs="Times New Roman"/>
        </w:rPr>
        <w:t xml:space="preserve"> </w:t>
      </w:r>
      <w:r w:rsidR="009D66DF">
        <w:rPr>
          <w:rFonts w:cs="Times New Roman"/>
        </w:rPr>
        <w:t xml:space="preserve">         </w:t>
      </w:r>
      <w:r w:rsidR="007E5DC3">
        <w:rPr>
          <w:rFonts w:cs="Times New Roman"/>
        </w:rPr>
        <w:t xml:space="preserve"> </w:t>
      </w:r>
      <w:r w:rsidRPr="00331E40">
        <w:rPr>
          <w:rFonts w:cs="Times New Roman"/>
        </w:rPr>
        <w:t xml:space="preserve"> </w:t>
      </w:r>
      <w:r w:rsidR="00CE26DA" w:rsidRPr="00331E40">
        <w:rPr>
          <w:rFonts w:cs="Times New Roman"/>
        </w:rPr>
        <w:t xml:space="preserve">:  </w:t>
      </w:r>
      <w:proofErr w:type="spellStart"/>
      <w:r w:rsidR="00AB6986" w:rsidRPr="00331E40">
        <w:rPr>
          <w:rFonts w:cs="Times New Roman"/>
        </w:rPr>
        <w:t>Lapu-Lapu</w:t>
      </w:r>
      <w:proofErr w:type="spellEnd"/>
      <w:r w:rsidR="00AB6986" w:rsidRPr="00331E40">
        <w:rPr>
          <w:rFonts w:cs="Times New Roman"/>
        </w:rPr>
        <w:t xml:space="preserve"> City, Cebu, Philippines</w:t>
      </w:r>
    </w:p>
    <w:p w:rsidR="001F28C4" w:rsidRPr="00331E40" w:rsidRDefault="009D66DF" w:rsidP="00CE26DA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Visit visa</w:t>
      </w:r>
      <w:r w:rsidR="001F28C4">
        <w:rPr>
          <w:rFonts w:cs="Times New Roman"/>
          <w:b/>
        </w:rPr>
        <w:t xml:space="preserve"> Expiration</w:t>
      </w:r>
      <w:r w:rsidR="007E5DC3">
        <w:rPr>
          <w:rFonts w:cs="Times New Roman"/>
        </w:rPr>
        <w:t xml:space="preserve"> :</w:t>
      </w:r>
      <w:r w:rsidR="001F28C4">
        <w:rPr>
          <w:rFonts w:cs="Times New Roman"/>
        </w:rPr>
        <w:t xml:space="preserve"> February 12, 2018</w:t>
      </w:r>
    </w:p>
    <w:p w:rsidR="009D2AD2" w:rsidRDefault="009D2AD2" w:rsidP="00416962">
      <w:pPr>
        <w:pStyle w:val="NoSpacing"/>
        <w:jc w:val="both"/>
        <w:rPr>
          <w:rFonts w:cs="Times New Roman"/>
          <w:bCs/>
          <w:sz w:val="24"/>
          <w:szCs w:val="24"/>
        </w:rPr>
      </w:pPr>
    </w:p>
    <w:p w:rsidR="00756431" w:rsidRDefault="009C5543" w:rsidP="00416962">
      <w:pPr>
        <w:pStyle w:val="NoSpacing"/>
        <w:jc w:val="both"/>
      </w:pPr>
      <w:r>
        <w:t>To be furnished upon request.</w:t>
      </w:r>
    </w:p>
    <w:p w:rsidR="009C5543" w:rsidRDefault="009C5543" w:rsidP="00416962">
      <w:pPr>
        <w:pStyle w:val="NoSpacing"/>
        <w:jc w:val="both"/>
      </w:pPr>
    </w:p>
    <w:p w:rsidR="00BE5774" w:rsidRDefault="00BE5774" w:rsidP="00BE5774">
      <w:pPr>
        <w:tabs>
          <w:tab w:val="left" w:pos="2880"/>
        </w:tabs>
      </w:pPr>
    </w:p>
    <w:sectPr w:rsidR="00BE5774" w:rsidSect="00C37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88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EF" w:rsidRDefault="004903EF" w:rsidP="008E5ADD">
      <w:pPr>
        <w:spacing w:after="0" w:line="240" w:lineRule="auto"/>
      </w:pPr>
      <w:r>
        <w:separator/>
      </w:r>
    </w:p>
  </w:endnote>
  <w:endnote w:type="continuationSeparator" w:id="0">
    <w:p w:rsidR="004903EF" w:rsidRDefault="004903EF" w:rsidP="008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EF" w:rsidRDefault="004903EF" w:rsidP="008E5ADD">
      <w:pPr>
        <w:spacing w:after="0" w:line="240" w:lineRule="auto"/>
      </w:pPr>
      <w:r>
        <w:separator/>
      </w:r>
    </w:p>
  </w:footnote>
  <w:footnote w:type="continuationSeparator" w:id="0">
    <w:p w:rsidR="004903EF" w:rsidRDefault="004903EF" w:rsidP="008E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74" w:rsidRDefault="00BE5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4B5"/>
    <w:multiLevelType w:val="hybridMultilevel"/>
    <w:tmpl w:val="91328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14C54"/>
    <w:multiLevelType w:val="hybridMultilevel"/>
    <w:tmpl w:val="10922AB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79B3CA3"/>
    <w:multiLevelType w:val="multilevel"/>
    <w:tmpl w:val="18445B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FB083E"/>
    <w:multiLevelType w:val="hybridMultilevel"/>
    <w:tmpl w:val="BA7CBCC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>
    <w:nsid w:val="20BC0412"/>
    <w:multiLevelType w:val="multilevel"/>
    <w:tmpl w:val="DF3698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ED476B"/>
    <w:multiLevelType w:val="hybridMultilevel"/>
    <w:tmpl w:val="584CEE2C"/>
    <w:lvl w:ilvl="0" w:tplc="5888EAAC">
      <w:numFmt w:val="bullet"/>
      <w:lvlText w:val=""/>
      <w:lvlJc w:val="left"/>
      <w:pPr>
        <w:ind w:left="1794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22CC1C76"/>
    <w:multiLevelType w:val="hybridMultilevel"/>
    <w:tmpl w:val="12B4EA4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281C762D"/>
    <w:multiLevelType w:val="multilevel"/>
    <w:tmpl w:val="2FB4870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C3706"/>
    <w:multiLevelType w:val="hybridMultilevel"/>
    <w:tmpl w:val="57DC0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B35BB"/>
    <w:multiLevelType w:val="multilevel"/>
    <w:tmpl w:val="0194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1CE4"/>
    <w:multiLevelType w:val="hybridMultilevel"/>
    <w:tmpl w:val="0F044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6B0964"/>
    <w:multiLevelType w:val="hybridMultilevel"/>
    <w:tmpl w:val="E6E22C50"/>
    <w:lvl w:ilvl="0" w:tplc="4CFCD120"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F2643"/>
    <w:multiLevelType w:val="hybridMultilevel"/>
    <w:tmpl w:val="2E4A2492"/>
    <w:lvl w:ilvl="0" w:tplc="4CFCD120">
      <w:numFmt w:val="bullet"/>
      <w:lvlText w:val=""/>
      <w:lvlJc w:val="righ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>
    <w:nsid w:val="48D84B63"/>
    <w:multiLevelType w:val="multilevel"/>
    <w:tmpl w:val="11789F6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A60FC"/>
    <w:multiLevelType w:val="hybridMultilevel"/>
    <w:tmpl w:val="C7C4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06FC1"/>
    <w:multiLevelType w:val="multilevel"/>
    <w:tmpl w:val="093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92B50"/>
    <w:multiLevelType w:val="hybridMultilevel"/>
    <w:tmpl w:val="D4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04B4"/>
    <w:multiLevelType w:val="hybridMultilevel"/>
    <w:tmpl w:val="6030AD66"/>
    <w:lvl w:ilvl="0" w:tplc="70BAFAA0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F120EF"/>
    <w:multiLevelType w:val="hybridMultilevel"/>
    <w:tmpl w:val="3908436C"/>
    <w:lvl w:ilvl="0" w:tplc="1D5830DA">
      <w:start w:val="5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09FB"/>
    <w:multiLevelType w:val="hybridMultilevel"/>
    <w:tmpl w:val="39F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6EB7"/>
    <w:multiLevelType w:val="multilevel"/>
    <w:tmpl w:val="12BAA9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217729"/>
    <w:multiLevelType w:val="hybridMultilevel"/>
    <w:tmpl w:val="75B2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B24A7"/>
    <w:multiLevelType w:val="hybridMultilevel"/>
    <w:tmpl w:val="B27A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334687"/>
    <w:multiLevelType w:val="hybridMultilevel"/>
    <w:tmpl w:val="D2A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5229B"/>
    <w:multiLevelType w:val="hybridMultilevel"/>
    <w:tmpl w:val="8F6EDB06"/>
    <w:lvl w:ilvl="0" w:tplc="4CFCD120"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A2210"/>
    <w:multiLevelType w:val="multilevel"/>
    <w:tmpl w:val="F7F291F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EE472C"/>
    <w:multiLevelType w:val="hybridMultilevel"/>
    <w:tmpl w:val="3978139E"/>
    <w:lvl w:ilvl="0" w:tplc="4CFCD120"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14B52"/>
    <w:multiLevelType w:val="hybridMultilevel"/>
    <w:tmpl w:val="8D14AF12"/>
    <w:lvl w:ilvl="0" w:tplc="1D5830DA">
      <w:start w:val="5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140B9"/>
    <w:multiLevelType w:val="hybridMultilevel"/>
    <w:tmpl w:val="D6D2F3E2"/>
    <w:lvl w:ilvl="0" w:tplc="4CFCD120"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94118"/>
    <w:multiLevelType w:val="hybridMultilevel"/>
    <w:tmpl w:val="9460C1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829F7"/>
    <w:multiLevelType w:val="hybridMultilevel"/>
    <w:tmpl w:val="35AA0A8C"/>
    <w:lvl w:ilvl="0" w:tplc="1D5830DA">
      <w:start w:val="5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E5237"/>
    <w:multiLevelType w:val="hybridMultilevel"/>
    <w:tmpl w:val="A73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F6D44"/>
    <w:multiLevelType w:val="hybridMultilevel"/>
    <w:tmpl w:val="7C38079E"/>
    <w:lvl w:ilvl="0" w:tplc="1D5830DA">
      <w:start w:val="5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3B7B00"/>
    <w:multiLevelType w:val="multilevel"/>
    <w:tmpl w:val="A2E83B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4"/>
  </w:num>
  <w:num w:numId="5">
    <w:abstractNumId w:val="32"/>
  </w:num>
  <w:num w:numId="6">
    <w:abstractNumId w:val="18"/>
  </w:num>
  <w:num w:numId="7">
    <w:abstractNumId w:val="27"/>
  </w:num>
  <w:num w:numId="8">
    <w:abstractNumId w:val="10"/>
  </w:num>
  <w:num w:numId="9">
    <w:abstractNumId w:val="22"/>
  </w:num>
  <w:num w:numId="10">
    <w:abstractNumId w:val="0"/>
  </w:num>
  <w:num w:numId="11">
    <w:abstractNumId w:val="8"/>
  </w:num>
  <w:num w:numId="12">
    <w:abstractNumId w:val="6"/>
  </w:num>
  <w:num w:numId="13">
    <w:abstractNumId w:val="30"/>
  </w:num>
  <w:num w:numId="14">
    <w:abstractNumId w:val="29"/>
  </w:num>
  <w:num w:numId="15">
    <w:abstractNumId w:val="11"/>
  </w:num>
  <w:num w:numId="16">
    <w:abstractNumId w:val="12"/>
  </w:num>
  <w:num w:numId="17">
    <w:abstractNumId w:val="5"/>
  </w:num>
  <w:num w:numId="18">
    <w:abstractNumId w:val="24"/>
  </w:num>
  <w:num w:numId="19">
    <w:abstractNumId w:val="26"/>
  </w:num>
  <w:num w:numId="20">
    <w:abstractNumId w:val="28"/>
  </w:num>
  <w:num w:numId="21">
    <w:abstractNumId w:val="17"/>
  </w:num>
  <w:num w:numId="22">
    <w:abstractNumId w:val="21"/>
  </w:num>
  <w:num w:numId="23">
    <w:abstractNumId w:val="31"/>
  </w:num>
  <w:num w:numId="24">
    <w:abstractNumId w:val="23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7"/>
  </w:num>
  <w:num w:numId="28">
    <w:abstractNumId w:val="20"/>
  </w:num>
  <w:num w:numId="29">
    <w:abstractNumId w:val="16"/>
  </w:num>
  <w:num w:numId="30">
    <w:abstractNumId w:val="13"/>
  </w:num>
  <w:num w:numId="31">
    <w:abstractNumId w:val="25"/>
  </w:num>
  <w:num w:numId="32">
    <w:abstractNumId w:val="33"/>
  </w:num>
  <w:num w:numId="33">
    <w:abstractNumId w:val="25"/>
  </w:num>
  <w:num w:numId="34">
    <w:abstractNumId w:val="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DD"/>
    <w:rsid w:val="0000570B"/>
    <w:rsid w:val="0000702D"/>
    <w:rsid w:val="000118D5"/>
    <w:rsid w:val="00011E5E"/>
    <w:rsid w:val="0003290E"/>
    <w:rsid w:val="0004720D"/>
    <w:rsid w:val="000500DE"/>
    <w:rsid w:val="0006111A"/>
    <w:rsid w:val="0006138C"/>
    <w:rsid w:val="0006444A"/>
    <w:rsid w:val="00064AF3"/>
    <w:rsid w:val="00070527"/>
    <w:rsid w:val="000834A0"/>
    <w:rsid w:val="000B149E"/>
    <w:rsid w:val="000B6652"/>
    <w:rsid w:val="000C7038"/>
    <w:rsid w:val="000D1715"/>
    <w:rsid w:val="000D7205"/>
    <w:rsid w:val="000D77E8"/>
    <w:rsid w:val="000E53F5"/>
    <w:rsid w:val="000F5DA6"/>
    <w:rsid w:val="001031F5"/>
    <w:rsid w:val="001038B5"/>
    <w:rsid w:val="001176F0"/>
    <w:rsid w:val="00121103"/>
    <w:rsid w:val="00131A87"/>
    <w:rsid w:val="00134BB3"/>
    <w:rsid w:val="001402F3"/>
    <w:rsid w:val="00144F82"/>
    <w:rsid w:val="00145A68"/>
    <w:rsid w:val="001606C2"/>
    <w:rsid w:val="00180541"/>
    <w:rsid w:val="00186E8E"/>
    <w:rsid w:val="001B4229"/>
    <w:rsid w:val="001B5172"/>
    <w:rsid w:val="001B52AB"/>
    <w:rsid w:val="001B5BEB"/>
    <w:rsid w:val="001C082C"/>
    <w:rsid w:val="001C3296"/>
    <w:rsid w:val="001C50E0"/>
    <w:rsid w:val="001C66E9"/>
    <w:rsid w:val="001F28C4"/>
    <w:rsid w:val="001F4EF1"/>
    <w:rsid w:val="002033EC"/>
    <w:rsid w:val="00237536"/>
    <w:rsid w:val="002462B3"/>
    <w:rsid w:val="00250BDF"/>
    <w:rsid w:val="00255AB5"/>
    <w:rsid w:val="00262239"/>
    <w:rsid w:val="00275798"/>
    <w:rsid w:val="002805A9"/>
    <w:rsid w:val="0028321D"/>
    <w:rsid w:val="002A089A"/>
    <w:rsid w:val="002A0ABA"/>
    <w:rsid w:val="002A28FC"/>
    <w:rsid w:val="002B01CB"/>
    <w:rsid w:val="002C396E"/>
    <w:rsid w:val="002D2B32"/>
    <w:rsid w:val="002D2C26"/>
    <w:rsid w:val="002D2EC4"/>
    <w:rsid w:val="002D4FE5"/>
    <w:rsid w:val="002D5CA5"/>
    <w:rsid w:val="002E6E9D"/>
    <w:rsid w:val="00313C9C"/>
    <w:rsid w:val="003166AD"/>
    <w:rsid w:val="00325180"/>
    <w:rsid w:val="0032730E"/>
    <w:rsid w:val="0033151B"/>
    <w:rsid w:val="00331E40"/>
    <w:rsid w:val="00332754"/>
    <w:rsid w:val="003423A4"/>
    <w:rsid w:val="00347BDA"/>
    <w:rsid w:val="00370D96"/>
    <w:rsid w:val="003763F7"/>
    <w:rsid w:val="00380596"/>
    <w:rsid w:val="003820EE"/>
    <w:rsid w:val="00393278"/>
    <w:rsid w:val="003A172C"/>
    <w:rsid w:val="003A7D3E"/>
    <w:rsid w:val="003B5D46"/>
    <w:rsid w:val="003B7216"/>
    <w:rsid w:val="003C0425"/>
    <w:rsid w:val="003C711C"/>
    <w:rsid w:val="003D1A8C"/>
    <w:rsid w:val="003D5E50"/>
    <w:rsid w:val="003E2D4F"/>
    <w:rsid w:val="00416962"/>
    <w:rsid w:val="0043054B"/>
    <w:rsid w:val="004314F7"/>
    <w:rsid w:val="00433C4B"/>
    <w:rsid w:val="004345B7"/>
    <w:rsid w:val="004349BD"/>
    <w:rsid w:val="00442C6C"/>
    <w:rsid w:val="004450C3"/>
    <w:rsid w:val="00450052"/>
    <w:rsid w:val="00456FA5"/>
    <w:rsid w:val="0046503D"/>
    <w:rsid w:val="004650A9"/>
    <w:rsid w:val="004701F3"/>
    <w:rsid w:val="0048626D"/>
    <w:rsid w:val="004903C6"/>
    <w:rsid w:val="004903EF"/>
    <w:rsid w:val="0049652C"/>
    <w:rsid w:val="004A3D13"/>
    <w:rsid w:val="004A4CFC"/>
    <w:rsid w:val="004A714C"/>
    <w:rsid w:val="004B3C8E"/>
    <w:rsid w:val="004D3526"/>
    <w:rsid w:val="004D7D42"/>
    <w:rsid w:val="004E5932"/>
    <w:rsid w:val="0051500D"/>
    <w:rsid w:val="00536CAB"/>
    <w:rsid w:val="0057626F"/>
    <w:rsid w:val="00586DB3"/>
    <w:rsid w:val="00591C53"/>
    <w:rsid w:val="00595134"/>
    <w:rsid w:val="005965D0"/>
    <w:rsid w:val="005972F9"/>
    <w:rsid w:val="005A6D59"/>
    <w:rsid w:val="005B266E"/>
    <w:rsid w:val="005B5BF6"/>
    <w:rsid w:val="005B6A1B"/>
    <w:rsid w:val="005B6CA5"/>
    <w:rsid w:val="005D5898"/>
    <w:rsid w:val="005D769A"/>
    <w:rsid w:val="005E3279"/>
    <w:rsid w:val="005F0069"/>
    <w:rsid w:val="005F3E12"/>
    <w:rsid w:val="00605ED6"/>
    <w:rsid w:val="00607C77"/>
    <w:rsid w:val="00615796"/>
    <w:rsid w:val="006173A8"/>
    <w:rsid w:val="00636B2D"/>
    <w:rsid w:val="006432FF"/>
    <w:rsid w:val="0064724E"/>
    <w:rsid w:val="00663A41"/>
    <w:rsid w:val="006664CC"/>
    <w:rsid w:val="006714A1"/>
    <w:rsid w:val="0068330C"/>
    <w:rsid w:val="0068750A"/>
    <w:rsid w:val="006931E0"/>
    <w:rsid w:val="006A14CF"/>
    <w:rsid w:val="006A6B19"/>
    <w:rsid w:val="006A7C19"/>
    <w:rsid w:val="006B6389"/>
    <w:rsid w:val="006C07D7"/>
    <w:rsid w:val="006C2D54"/>
    <w:rsid w:val="006D3C2A"/>
    <w:rsid w:val="006F249F"/>
    <w:rsid w:val="006F68C2"/>
    <w:rsid w:val="007042BE"/>
    <w:rsid w:val="00707949"/>
    <w:rsid w:val="00713C13"/>
    <w:rsid w:val="00720CF0"/>
    <w:rsid w:val="007228F2"/>
    <w:rsid w:val="0072468C"/>
    <w:rsid w:val="007247FC"/>
    <w:rsid w:val="00724E29"/>
    <w:rsid w:val="00726E97"/>
    <w:rsid w:val="007474D5"/>
    <w:rsid w:val="00756431"/>
    <w:rsid w:val="00761521"/>
    <w:rsid w:val="007619E2"/>
    <w:rsid w:val="00764F1A"/>
    <w:rsid w:val="00767542"/>
    <w:rsid w:val="007825BE"/>
    <w:rsid w:val="00793403"/>
    <w:rsid w:val="007977D9"/>
    <w:rsid w:val="007A1EAB"/>
    <w:rsid w:val="007A7D11"/>
    <w:rsid w:val="007C7607"/>
    <w:rsid w:val="007D450F"/>
    <w:rsid w:val="007E082B"/>
    <w:rsid w:val="007E1095"/>
    <w:rsid w:val="007E5DC3"/>
    <w:rsid w:val="007F0186"/>
    <w:rsid w:val="007F26B0"/>
    <w:rsid w:val="008103F2"/>
    <w:rsid w:val="0082566A"/>
    <w:rsid w:val="0083196D"/>
    <w:rsid w:val="00831BAF"/>
    <w:rsid w:val="008334F1"/>
    <w:rsid w:val="00835812"/>
    <w:rsid w:val="008419CA"/>
    <w:rsid w:val="00844302"/>
    <w:rsid w:val="0084465B"/>
    <w:rsid w:val="008518D1"/>
    <w:rsid w:val="008629DC"/>
    <w:rsid w:val="0086348B"/>
    <w:rsid w:val="00866A0E"/>
    <w:rsid w:val="0087296B"/>
    <w:rsid w:val="008841BE"/>
    <w:rsid w:val="008A1F39"/>
    <w:rsid w:val="008B1482"/>
    <w:rsid w:val="008B627E"/>
    <w:rsid w:val="008E1D6E"/>
    <w:rsid w:val="008E451C"/>
    <w:rsid w:val="008E45A1"/>
    <w:rsid w:val="008E5ADD"/>
    <w:rsid w:val="008E7FD3"/>
    <w:rsid w:val="008F0329"/>
    <w:rsid w:val="008F400E"/>
    <w:rsid w:val="009001D4"/>
    <w:rsid w:val="009010F1"/>
    <w:rsid w:val="0090447C"/>
    <w:rsid w:val="009159EB"/>
    <w:rsid w:val="00925A02"/>
    <w:rsid w:val="00941C20"/>
    <w:rsid w:val="00944B72"/>
    <w:rsid w:val="00945A69"/>
    <w:rsid w:val="009502E9"/>
    <w:rsid w:val="009728FC"/>
    <w:rsid w:val="009741BB"/>
    <w:rsid w:val="009802E6"/>
    <w:rsid w:val="0098545C"/>
    <w:rsid w:val="0099661F"/>
    <w:rsid w:val="009B412E"/>
    <w:rsid w:val="009B508D"/>
    <w:rsid w:val="009B5C07"/>
    <w:rsid w:val="009C3B40"/>
    <w:rsid w:val="009C5543"/>
    <w:rsid w:val="009D2AD2"/>
    <w:rsid w:val="009D637D"/>
    <w:rsid w:val="009D66DF"/>
    <w:rsid w:val="009F216C"/>
    <w:rsid w:val="00A1046D"/>
    <w:rsid w:val="00A32FFC"/>
    <w:rsid w:val="00A4289A"/>
    <w:rsid w:val="00A50145"/>
    <w:rsid w:val="00A62EC1"/>
    <w:rsid w:val="00A65FB7"/>
    <w:rsid w:val="00A66DF3"/>
    <w:rsid w:val="00A70834"/>
    <w:rsid w:val="00A71C18"/>
    <w:rsid w:val="00A768A0"/>
    <w:rsid w:val="00A844E7"/>
    <w:rsid w:val="00AA52FF"/>
    <w:rsid w:val="00AB4CAC"/>
    <w:rsid w:val="00AB6986"/>
    <w:rsid w:val="00AE2F14"/>
    <w:rsid w:val="00AE53FD"/>
    <w:rsid w:val="00AF5B2E"/>
    <w:rsid w:val="00AF5B4A"/>
    <w:rsid w:val="00AF6808"/>
    <w:rsid w:val="00B07DBD"/>
    <w:rsid w:val="00B1616F"/>
    <w:rsid w:val="00B17993"/>
    <w:rsid w:val="00B24516"/>
    <w:rsid w:val="00B30663"/>
    <w:rsid w:val="00B416C2"/>
    <w:rsid w:val="00B46DD6"/>
    <w:rsid w:val="00B5357E"/>
    <w:rsid w:val="00B714DC"/>
    <w:rsid w:val="00BA37BB"/>
    <w:rsid w:val="00BA5774"/>
    <w:rsid w:val="00BA73D6"/>
    <w:rsid w:val="00BB6DBB"/>
    <w:rsid w:val="00BC7326"/>
    <w:rsid w:val="00BD13E3"/>
    <w:rsid w:val="00BD4ECD"/>
    <w:rsid w:val="00BE0F62"/>
    <w:rsid w:val="00BE5774"/>
    <w:rsid w:val="00BF4C90"/>
    <w:rsid w:val="00C0286B"/>
    <w:rsid w:val="00C20683"/>
    <w:rsid w:val="00C224EF"/>
    <w:rsid w:val="00C24077"/>
    <w:rsid w:val="00C252FC"/>
    <w:rsid w:val="00C27477"/>
    <w:rsid w:val="00C31F26"/>
    <w:rsid w:val="00C37023"/>
    <w:rsid w:val="00C41E04"/>
    <w:rsid w:val="00C42099"/>
    <w:rsid w:val="00C821E0"/>
    <w:rsid w:val="00C8656E"/>
    <w:rsid w:val="00C94E58"/>
    <w:rsid w:val="00CA0886"/>
    <w:rsid w:val="00CA6B00"/>
    <w:rsid w:val="00CB2DC0"/>
    <w:rsid w:val="00CB771A"/>
    <w:rsid w:val="00CC4950"/>
    <w:rsid w:val="00CC76DE"/>
    <w:rsid w:val="00CC7BFC"/>
    <w:rsid w:val="00CD085D"/>
    <w:rsid w:val="00CD197C"/>
    <w:rsid w:val="00CE1C8C"/>
    <w:rsid w:val="00CE26DA"/>
    <w:rsid w:val="00CE37F0"/>
    <w:rsid w:val="00CE7D91"/>
    <w:rsid w:val="00CF4A95"/>
    <w:rsid w:val="00D02B36"/>
    <w:rsid w:val="00D03235"/>
    <w:rsid w:val="00D03F95"/>
    <w:rsid w:val="00D14E54"/>
    <w:rsid w:val="00D20EDD"/>
    <w:rsid w:val="00D22BB0"/>
    <w:rsid w:val="00D23892"/>
    <w:rsid w:val="00D46409"/>
    <w:rsid w:val="00D4673D"/>
    <w:rsid w:val="00D535B8"/>
    <w:rsid w:val="00D554D5"/>
    <w:rsid w:val="00D60D8C"/>
    <w:rsid w:val="00D6178F"/>
    <w:rsid w:val="00D73450"/>
    <w:rsid w:val="00D875AB"/>
    <w:rsid w:val="00DB4676"/>
    <w:rsid w:val="00DC1993"/>
    <w:rsid w:val="00DC3B76"/>
    <w:rsid w:val="00DE2FD5"/>
    <w:rsid w:val="00DE44A9"/>
    <w:rsid w:val="00DE5152"/>
    <w:rsid w:val="00DF3BEB"/>
    <w:rsid w:val="00DF4058"/>
    <w:rsid w:val="00E00963"/>
    <w:rsid w:val="00E03132"/>
    <w:rsid w:val="00E12CA5"/>
    <w:rsid w:val="00E34A6B"/>
    <w:rsid w:val="00E3621C"/>
    <w:rsid w:val="00E40505"/>
    <w:rsid w:val="00E57B56"/>
    <w:rsid w:val="00E636AC"/>
    <w:rsid w:val="00E63B69"/>
    <w:rsid w:val="00E824A7"/>
    <w:rsid w:val="00E86943"/>
    <w:rsid w:val="00E93070"/>
    <w:rsid w:val="00E96E9B"/>
    <w:rsid w:val="00EB206D"/>
    <w:rsid w:val="00EB28B0"/>
    <w:rsid w:val="00EC2EBA"/>
    <w:rsid w:val="00EC5F87"/>
    <w:rsid w:val="00EC62FA"/>
    <w:rsid w:val="00ED49F8"/>
    <w:rsid w:val="00ED5505"/>
    <w:rsid w:val="00EF600D"/>
    <w:rsid w:val="00F024B6"/>
    <w:rsid w:val="00F03790"/>
    <w:rsid w:val="00F03F47"/>
    <w:rsid w:val="00F13123"/>
    <w:rsid w:val="00F25B13"/>
    <w:rsid w:val="00F25B94"/>
    <w:rsid w:val="00F31074"/>
    <w:rsid w:val="00F4366B"/>
    <w:rsid w:val="00F4650E"/>
    <w:rsid w:val="00F46AA5"/>
    <w:rsid w:val="00F61A3B"/>
    <w:rsid w:val="00F63E9D"/>
    <w:rsid w:val="00F66E22"/>
    <w:rsid w:val="00F67346"/>
    <w:rsid w:val="00F7038B"/>
    <w:rsid w:val="00F77632"/>
    <w:rsid w:val="00F917F0"/>
    <w:rsid w:val="00F932BE"/>
    <w:rsid w:val="00F96B0F"/>
    <w:rsid w:val="00FA4127"/>
    <w:rsid w:val="00FC63C2"/>
    <w:rsid w:val="00FE23BA"/>
    <w:rsid w:val="00FE7679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vertic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DD"/>
  </w:style>
  <w:style w:type="paragraph" w:styleId="Footer">
    <w:name w:val="footer"/>
    <w:basedOn w:val="Normal"/>
    <w:link w:val="FooterChar"/>
    <w:uiPriority w:val="99"/>
    <w:unhideWhenUsed/>
    <w:rsid w:val="008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DD"/>
  </w:style>
  <w:style w:type="paragraph" w:styleId="ListParagraph">
    <w:name w:val="List Paragraph"/>
    <w:basedOn w:val="Normal"/>
    <w:uiPriority w:val="34"/>
    <w:qFormat/>
    <w:rsid w:val="008E5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6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E824A7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E824A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4A7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24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824A7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3C9C"/>
    <w:pPr>
      <w:spacing w:after="0" w:line="240" w:lineRule="auto"/>
    </w:pPr>
  </w:style>
  <w:style w:type="character" w:customStyle="1" w:styleId="ilad">
    <w:name w:val="il_ad"/>
    <w:basedOn w:val="DefaultParagraphFont"/>
    <w:rsid w:val="00724E29"/>
  </w:style>
  <w:style w:type="character" w:styleId="PlaceholderText">
    <w:name w:val="Placeholder Text"/>
    <w:basedOn w:val="DefaultParagraphFont"/>
    <w:uiPriority w:val="99"/>
    <w:semiHidden/>
    <w:rsid w:val="00D23892"/>
    <w:rPr>
      <w:color w:val="808080"/>
    </w:rPr>
  </w:style>
  <w:style w:type="character" w:customStyle="1" w:styleId="apple-converted-space">
    <w:name w:val="apple-converted-space"/>
    <w:basedOn w:val="DefaultParagraphFont"/>
    <w:rsid w:val="00A71C18"/>
  </w:style>
  <w:style w:type="character" w:styleId="Hyperlink">
    <w:name w:val="Hyperlink"/>
    <w:basedOn w:val="DefaultParagraphFont"/>
    <w:uiPriority w:val="99"/>
    <w:unhideWhenUsed/>
    <w:rsid w:val="006D3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neth.375850@2free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9D21-94D7-4A51-95A0-3A33E6F9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DUCAB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Vanch</dc:creator>
  <cp:lastModifiedBy>348370422</cp:lastModifiedBy>
  <cp:revision>2</cp:revision>
  <cp:lastPrinted>2013-08-25T07:16:00Z</cp:lastPrinted>
  <dcterms:created xsi:type="dcterms:W3CDTF">2018-01-07T06:43:00Z</dcterms:created>
  <dcterms:modified xsi:type="dcterms:W3CDTF">2018-01-07T06:43:00Z</dcterms:modified>
</cp:coreProperties>
</file>