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8" w:rsidRDefault="00B63AD8">
      <w:pPr>
        <w:jc w:val="center"/>
        <w:rPr>
          <w:rFonts w:ascii="Verdana" w:hAnsi="Verdana"/>
          <w:b/>
          <w:sz w:val="17"/>
          <w:szCs w:val="17"/>
        </w:rPr>
      </w:pPr>
    </w:p>
    <w:p w:rsidR="00222785" w:rsidRDefault="00222785">
      <w:pPr>
        <w:jc w:val="center"/>
        <w:rPr>
          <w:rFonts w:ascii="Verdana" w:hAnsi="Verdana"/>
          <w:b/>
          <w:sz w:val="17"/>
          <w:szCs w:val="17"/>
        </w:rPr>
      </w:pPr>
    </w:p>
    <w:p w:rsidR="00B63AD8" w:rsidRDefault="00B63AD8">
      <w:pPr>
        <w:jc w:val="center"/>
        <w:rPr>
          <w:rFonts w:ascii="Verdana" w:hAnsi="Verdana"/>
          <w:b/>
          <w:noProof/>
          <w:color w:val="000000"/>
          <w:sz w:val="28"/>
          <w:szCs w:val="17"/>
        </w:rPr>
      </w:pPr>
      <w:r>
        <w:rPr>
          <w:rFonts w:ascii="Verdana" w:hAnsi="Verdana"/>
          <w:b/>
          <w:noProof/>
          <w:color w:val="000000"/>
          <w:sz w:val="28"/>
          <w:szCs w:val="17"/>
        </w:rPr>
        <w:t xml:space="preserve">SRINATH </w:t>
      </w:r>
    </w:p>
    <w:p w:rsidR="00553E2D" w:rsidRDefault="00553E2D">
      <w:pPr>
        <w:jc w:val="center"/>
        <w:rPr>
          <w:rFonts w:ascii="Verdana" w:hAnsi="Verdana"/>
          <w:noProof/>
          <w:sz w:val="17"/>
          <w:szCs w:val="17"/>
        </w:rPr>
      </w:pPr>
    </w:p>
    <w:p w:rsidR="00C37DA4" w:rsidRPr="00FD01C8" w:rsidRDefault="00B63AD8">
      <w:pPr>
        <w:jc w:val="center"/>
        <w:rPr>
          <w:rFonts w:ascii="Verdana" w:hAnsi="Verdana"/>
          <w:noProof/>
          <w:sz w:val="17"/>
          <w:szCs w:val="17"/>
        </w:rPr>
      </w:pPr>
      <w:r w:rsidRPr="00FD01C8">
        <w:rPr>
          <w:rFonts w:ascii="Verdana" w:hAnsi="Verdana"/>
          <w:noProof/>
          <w:sz w:val="17"/>
          <w:szCs w:val="17"/>
        </w:rPr>
        <w:t xml:space="preserve">Present Address: </w:t>
      </w:r>
      <w:r w:rsidR="008E61AF">
        <w:rPr>
          <w:rFonts w:ascii="Verdana" w:hAnsi="Verdana"/>
          <w:noProof/>
          <w:sz w:val="17"/>
          <w:szCs w:val="17"/>
        </w:rPr>
        <w:t>N</w:t>
      </w:r>
      <w:r w:rsidR="00FB681A" w:rsidRPr="00FD01C8">
        <w:rPr>
          <w:rFonts w:ascii="Verdana" w:hAnsi="Verdana"/>
          <w:noProof/>
          <w:sz w:val="17"/>
          <w:szCs w:val="17"/>
        </w:rPr>
        <w:t>D</w:t>
      </w:r>
      <w:r w:rsidR="00AB3B8C" w:rsidRPr="00FD01C8">
        <w:rPr>
          <w:rFonts w:ascii="Verdana" w:hAnsi="Verdana"/>
          <w:noProof/>
          <w:sz w:val="17"/>
          <w:szCs w:val="17"/>
        </w:rPr>
        <w:t>ubai</w:t>
      </w:r>
      <w:r w:rsidR="00FB681A" w:rsidRPr="00FD01C8">
        <w:rPr>
          <w:rFonts w:ascii="Verdana" w:hAnsi="Verdana"/>
          <w:noProof/>
          <w:sz w:val="17"/>
          <w:szCs w:val="17"/>
        </w:rPr>
        <w:t>, UAE</w:t>
      </w:r>
      <w:r w:rsidRPr="00FD01C8">
        <w:rPr>
          <w:rFonts w:ascii="Verdana" w:hAnsi="Verdana"/>
          <w:noProof/>
          <w:sz w:val="17"/>
          <w:szCs w:val="17"/>
        </w:rPr>
        <w:t xml:space="preserve">   </w:t>
      </w:r>
    </w:p>
    <w:p w:rsidR="00497501" w:rsidRDefault="009A3E28" w:rsidP="00C37DA4">
      <w:pPr>
        <w:jc w:val="center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 xml:space="preserve">UAE </w:t>
      </w:r>
      <w:r w:rsidR="008E61AF">
        <w:rPr>
          <w:rFonts w:ascii="Verdana" w:eastAsia="Verdana" w:hAnsi="Verdana" w:cs="Verdana"/>
          <w:b/>
          <w:color w:val="000000"/>
          <w:sz w:val="17"/>
        </w:rPr>
        <w:t xml:space="preserve">Visa Status: </w:t>
      </w:r>
      <w:r w:rsidR="008E61AF" w:rsidRPr="00F258F0">
        <w:rPr>
          <w:rFonts w:ascii="Verdana" w:eastAsia="Verdana" w:hAnsi="Verdana" w:cs="Verdana"/>
          <w:color w:val="000000"/>
          <w:sz w:val="17"/>
        </w:rPr>
        <w:t>Visit Visa Valid Until 07-March-201</w:t>
      </w:r>
      <w:r w:rsidR="008E61AF">
        <w:rPr>
          <w:rFonts w:ascii="Verdana" w:eastAsia="Verdana" w:hAnsi="Verdana" w:cs="Verdana"/>
          <w:color w:val="000000"/>
          <w:sz w:val="17"/>
        </w:rPr>
        <w:t>8</w:t>
      </w:r>
    </w:p>
    <w:p w:rsidR="00C37DA4" w:rsidRPr="00FD01C8" w:rsidRDefault="00C37DA4" w:rsidP="00C37DA4">
      <w:pPr>
        <w:jc w:val="center"/>
        <w:rPr>
          <w:rFonts w:ascii="Verdana" w:hAnsi="Verdana"/>
          <w:noProof/>
          <w:color w:val="0000FF"/>
          <w:sz w:val="17"/>
          <w:szCs w:val="17"/>
        </w:rPr>
      </w:pPr>
      <w:r w:rsidRPr="00FD01C8">
        <w:rPr>
          <w:rFonts w:ascii="Verdana" w:hAnsi="Verdana"/>
          <w:b/>
          <w:noProof/>
          <w:color w:val="000000"/>
          <w:sz w:val="17"/>
          <w:szCs w:val="17"/>
        </w:rPr>
        <w:t>Email: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 </w:t>
      </w:r>
      <w:hyperlink r:id="rId8" w:history="1">
        <w:r w:rsidR="00497501" w:rsidRPr="00916A3D">
          <w:rPr>
            <w:rStyle w:val="Hyperlink"/>
            <w:rFonts w:ascii="Verdana" w:hAnsi="Verdana"/>
            <w:noProof/>
            <w:sz w:val="17"/>
            <w:szCs w:val="17"/>
          </w:rPr>
          <w:t>srinath.375902@2freemail.com</w:t>
        </w:r>
      </w:hyperlink>
      <w:r w:rsidR="00497501">
        <w:rPr>
          <w:rFonts w:ascii="Verdana" w:hAnsi="Verdana"/>
          <w:noProof/>
          <w:sz w:val="17"/>
          <w:szCs w:val="17"/>
        </w:rPr>
        <w:t xml:space="preserve">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>Phone: (M)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 </w:t>
      </w:r>
      <w:r w:rsidR="00497501" w:rsidRPr="00497501">
        <w:rPr>
          <w:rFonts w:ascii="Verdana" w:hAnsi="Verdana"/>
          <w:noProof/>
          <w:color w:val="000000"/>
          <w:sz w:val="17"/>
          <w:szCs w:val="17"/>
        </w:rPr>
        <w:t>Whatsapp +971504753686 / +919979971283</w:t>
      </w:r>
    </w:p>
    <w:p w:rsidR="00B63AD8" w:rsidRPr="00FD01C8" w:rsidRDefault="00B63AD8" w:rsidP="00497501">
      <w:pPr>
        <w:jc w:val="center"/>
        <w:rPr>
          <w:rFonts w:ascii="Verdana" w:hAnsi="Verdana"/>
          <w:noProof/>
          <w:color w:val="0000FF"/>
          <w:sz w:val="17"/>
          <w:szCs w:val="17"/>
        </w:rPr>
      </w:pPr>
      <w:r w:rsidRPr="00FD01C8">
        <w:rPr>
          <w:rFonts w:ascii="Verdana" w:hAnsi="Verdana"/>
          <w:noProof/>
          <w:sz w:val="17"/>
          <w:szCs w:val="17"/>
        </w:rPr>
        <w:t xml:space="preserve">                                                                                                                           </w:t>
      </w:r>
      <w:r w:rsidR="00FB681A" w:rsidRPr="00FD01C8">
        <w:rPr>
          <w:rFonts w:ascii="Verdana" w:hAnsi="Verdana"/>
          <w:noProof/>
          <w:sz w:val="17"/>
          <w:szCs w:val="17"/>
        </w:rPr>
        <w:t xml:space="preserve">                               </w:t>
      </w:r>
      <w:r w:rsidR="006E16DC" w:rsidRPr="00FD01C8">
        <w:rPr>
          <w:rFonts w:ascii="Verdana" w:hAnsi="Verdana"/>
          <w:noProof/>
          <w:sz w:val="17"/>
          <w:szCs w:val="17"/>
        </w:rPr>
        <w:t xml:space="preserve">            </w:t>
      </w:r>
    </w:p>
    <w:p w:rsidR="00B63AD8" w:rsidRPr="00FD01C8" w:rsidRDefault="00B63AD8">
      <w:pPr>
        <w:jc w:val="center"/>
        <w:rPr>
          <w:rFonts w:ascii="Verdana" w:hAnsi="Verdana" w:cs="Arial"/>
          <w:sz w:val="14"/>
          <w:szCs w:val="14"/>
        </w:rPr>
      </w:pPr>
    </w:p>
    <w:p w:rsidR="00B63AD8" w:rsidRPr="00FD01C8" w:rsidRDefault="00B63AD8">
      <w:pPr>
        <w:pStyle w:val="Heading1"/>
        <w:pBdr>
          <w:top w:val="double" w:sz="4" w:space="1" w:color="auto"/>
          <w:bottom w:val="double" w:sz="4" w:space="1" w:color="auto"/>
        </w:pBdr>
        <w:spacing w:before="0" w:after="0"/>
        <w:jc w:val="center"/>
        <w:rPr>
          <w:rFonts w:ascii="Verdana" w:hAnsi="Verdana" w:cs="Arial"/>
          <w:sz w:val="14"/>
          <w:szCs w:val="14"/>
        </w:rPr>
      </w:pPr>
    </w:p>
    <w:p w:rsidR="00B63AD8" w:rsidRPr="00FD01C8" w:rsidRDefault="00B63AD8">
      <w:pPr>
        <w:pStyle w:val="Heading1"/>
        <w:pBdr>
          <w:top w:val="double" w:sz="4" w:space="1" w:color="auto"/>
          <w:bottom w:val="double" w:sz="4" w:space="1" w:color="auto"/>
        </w:pBdr>
        <w:spacing w:before="0" w:after="0"/>
        <w:jc w:val="center"/>
        <w:rPr>
          <w:rFonts w:ascii="Verdana" w:hAnsi="Verdana" w:cs="Arial"/>
          <w:sz w:val="17"/>
          <w:szCs w:val="17"/>
        </w:rPr>
      </w:pPr>
      <w:r w:rsidRPr="00FD01C8">
        <w:rPr>
          <w:rFonts w:ascii="Verdana" w:hAnsi="Verdana" w:cs="Arial"/>
          <w:sz w:val="17"/>
          <w:szCs w:val="17"/>
        </w:rPr>
        <w:t>Seeking challenging assignments to leverage experience and expertise with an organization of repute</w:t>
      </w:r>
    </w:p>
    <w:p w:rsidR="00B63AD8" w:rsidRPr="00FD01C8" w:rsidRDefault="00B63AD8">
      <w:pPr>
        <w:pStyle w:val="Heading1"/>
        <w:pBdr>
          <w:top w:val="double" w:sz="4" w:space="1" w:color="auto"/>
          <w:bottom w:val="double" w:sz="4" w:space="1" w:color="auto"/>
        </w:pBdr>
        <w:spacing w:before="0" w:after="0"/>
        <w:jc w:val="both"/>
        <w:rPr>
          <w:rFonts w:ascii="Verdana" w:hAnsi="Verdana" w:cs="Arial"/>
          <w:sz w:val="14"/>
          <w:szCs w:val="14"/>
        </w:rPr>
      </w:pPr>
    </w:p>
    <w:p w:rsidR="00553E2D" w:rsidRDefault="00553E2D">
      <w:pPr>
        <w:spacing w:line="264" w:lineRule="auto"/>
        <w:jc w:val="both"/>
        <w:rPr>
          <w:rFonts w:ascii="Verdana" w:eastAsia="Batang" w:hAnsi="Verdana" w:cs="Arial"/>
          <w:iCs/>
          <w:kern w:val="28"/>
          <w:sz w:val="17"/>
          <w:szCs w:val="17"/>
        </w:rPr>
      </w:pPr>
    </w:p>
    <w:p w:rsidR="008E61AF" w:rsidRDefault="008E61AF" w:rsidP="008E61AF">
      <w:pPr>
        <w:spacing w:line="264" w:lineRule="auto"/>
        <w:jc w:val="both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sz w:val="17"/>
        </w:rPr>
        <w:t xml:space="preserve">An accomplished and competent </w:t>
      </w:r>
      <w:r>
        <w:rPr>
          <w:rFonts w:ascii="Verdana" w:eastAsia="Verdana" w:hAnsi="Verdana" w:cs="Verdana"/>
          <w:b/>
          <w:sz w:val="17"/>
        </w:rPr>
        <w:t>Civil Engineering Professional</w:t>
      </w:r>
      <w:r>
        <w:rPr>
          <w:rFonts w:ascii="Verdana" w:eastAsia="Verdana" w:hAnsi="Verdana" w:cs="Verdana"/>
          <w:sz w:val="17"/>
        </w:rPr>
        <w:t xml:space="preserve"> offering </w:t>
      </w:r>
      <w:r>
        <w:rPr>
          <w:rFonts w:ascii="Verdana" w:eastAsia="Verdana" w:hAnsi="Verdana" w:cs="Verdana"/>
          <w:b/>
          <w:sz w:val="17"/>
        </w:rPr>
        <w:t xml:space="preserve">11 years, </w:t>
      </w:r>
      <w:r w:rsidR="00B766BA">
        <w:rPr>
          <w:rFonts w:ascii="Verdana" w:eastAsia="Verdana" w:hAnsi="Verdana" w:cs="Verdana"/>
          <w:b/>
          <w:sz w:val="17"/>
        </w:rPr>
        <w:t>10</w:t>
      </w:r>
      <w:r>
        <w:rPr>
          <w:rFonts w:ascii="Verdana" w:eastAsia="Verdana" w:hAnsi="Verdana" w:cs="Verdana"/>
          <w:b/>
          <w:sz w:val="17"/>
        </w:rPr>
        <w:t xml:space="preserve"> months</w:t>
      </w:r>
      <w:r w:rsidR="00ED2A75">
        <w:rPr>
          <w:rFonts w:ascii="Verdana" w:eastAsia="Verdana" w:hAnsi="Verdana" w:cs="Verdana"/>
          <w:b/>
          <w:sz w:val="17"/>
        </w:rPr>
        <w:t xml:space="preserve"> (3 years in UAE)</w:t>
      </w:r>
      <w:r>
        <w:rPr>
          <w:rFonts w:ascii="Verdana" w:eastAsia="Verdana" w:hAnsi="Verdana" w:cs="Verdana"/>
          <w:sz w:val="17"/>
        </w:rPr>
        <w:t xml:space="preserve"> of extensive experience in the </w:t>
      </w:r>
      <w:r>
        <w:rPr>
          <w:rFonts w:ascii="Verdana" w:eastAsia="Verdana" w:hAnsi="Verdana" w:cs="Verdana"/>
          <w:b/>
          <w:sz w:val="17"/>
        </w:rPr>
        <w:t>implementation of Construction projects for varied structures including Mixed Used Development, High Rise Buildings/Multi-Storied Towers, Villas (</w:t>
      </w:r>
      <w:r>
        <w:rPr>
          <w:rFonts w:ascii="Verdana" w:eastAsia="Verdana" w:hAnsi="Verdana" w:cs="Verdana"/>
          <w:b/>
          <w:color w:val="000000"/>
          <w:sz w:val="17"/>
        </w:rPr>
        <w:t>Bungalows), Residential Towers, Modular Buildings, Pre-Engineered Buildings (Steel Structures/Composite Steel Structures/PEB Buildings/Industrial Warehouses/Industrial Sheds), Prefabricated Buildings and Infrastructures</w:t>
      </w:r>
      <w:r>
        <w:rPr>
          <w:rFonts w:ascii="Verdana" w:eastAsia="Verdana" w:hAnsi="Verdana" w:cs="Verdana"/>
          <w:b/>
          <w:sz w:val="17"/>
        </w:rPr>
        <w:t xml:space="preserve">. </w:t>
      </w:r>
      <w:r>
        <w:rPr>
          <w:rFonts w:ascii="Verdana" w:eastAsia="Verdana" w:hAnsi="Verdana" w:cs="Verdana"/>
          <w:sz w:val="17"/>
        </w:rPr>
        <w:t xml:space="preserve">Recently was associated with </w:t>
      </w:r>
      <w:r>
        <w:rPr>
          <w:rFonts w:ascii="Verdana" w:eastAsia="Verdana" w:hAnsi="Verdana" w:cs="Verdana"/>
          <w:b/>
          <w:sz w:val="17"/>
        </w:rPr>
        <w:t xml:space="preserve">SSVR Builders &amp; Developers., Bangalore, India as </w:t>
      </w:r>
      <w:r w:rsidR="000172BB">
        <w:rPr>
          <w:rFonts w:ascii="Verdana" w:eastAsia="Verdana" w:hAnsi="Verdana" w:cs="Verdana"/>
          <w:b/>
          <w:sz w:val="17"/>
        </w:rPr>
        <w:t xml:space="preserve">Site </w:t>
      </w:r>
      <w:r>
        <w:rPr>
          <w:rFonts w:ascii="Verdana" w:eastAsia="Verdana" w:hAnsi="Verdana" w:cs="Verdana"/>
          <w:b/>
          <w:sz w:val="17"/>
        </w:rPr>
        <w:t>Manager</w:t>
      </w:r>
      <w:r w:rsidR="009539A2">
        <w:rPr>
          <w:rFonts w:ascii="Verdana" w:eastAsia="Verdana" w:hAnsi="Verdana" w:cs="Verdana"/>
          <w:b/>
          <w:sz w:val="17"/>
        </w:rPr>
        <w:t xml:space="preserve"> </w:t>
      </w:r>
      <w:r w:rsidR="000706B5">
        <w:rPr>
          <w:rFonts w:ascii="Verdana" w:eastAsia="Verdana" w:hAnsi="Verdana" w:cs="Verdana"/>
          <w:b/>
          <w:sz w:val="17"/>
        </w:rPr>
        <w:t xml:space="preserve">Currently </w:t>
      </w:r>
      <w:r w:rsidR="00170F4C">
        <w:rPr>
          <w:rFonts w:ascii="Verdana" w:eastAsia="Verdana" w:hAnsi="Verdana" w:cs="Verdana"/>
          <w:b/>
          <w:sz w:val="17"/>
        </w:rPr>
        <w:t xml:space="preserve">Available </w:t>
      </w:r>
      <w:r w:rsidR="002E281A">
        <w:rPr>
          <w:rFonts w:ascii="Verdana" w:eastAsia="Verdana" w:hAnsi="Verdana" w:cs="Verdana"/>
          <w:b/>
          <w:sz w:val="17"/>
        </w:rPr>
        <w:t xml:space="preserve">in </w:t>
      </w:r>
      <w:r w:rsidR="00360C70">
        <w:rPr>
          <w:rFonts w:ascii="Verdana" w:eastAsia="Verdana" w:hAnsi="Verdana" w:cs="Verdana"/>
          <w:b/>
          <w:sz w:val="17"/>
        </w:rPr>
        <w:t xml:space="preserve">Dubai, </w:t>
      </w:r>
      <w:r w:rsidR="002E281A">
        <w:rPr>
          <w:rFonts w:ascii="Verdana" w:eastAsia="Verdana" w:hAnsi="Verdana" w:cs="Verdana"/>
          <w:b/>
          <w:sz w:val="17"/>
        </w:rPr>
        <w:t>UAE</w:t>
      </w:r>
      <w:r w:rsidR="00170F4C">
        <w:rPr>
          <w:rFonts w:ascii="Verdana" w:eastAsia="Verdana" w:hAnsi="Verdana" w:cs="Verdana"/>
          <w:b/>
          <w:sz w:val="17"/>
        </w:rPr>
        <w:t xml:space="preserve"> </w:t>
      </w:r>
      <w:r w:rsidR="00437790">
        <w:rPr>
          <w:rFonts w:ascii="Verdana" w:eastAsia="Verdana" w:hAnsi="Verdana" w:cs="Verdana"/>
          <w:b/>
          <w:sz w:val="17"/>
        </w:rPr>
        <w:t xml:space="preserve">on Visit Visa </w:t>
      </w:r>
      <w:r w:rsidR="00170F4C">
        <w:rPr>
          <w:rFonts w:ascii="Verdana" w:eastAsia="Verdana" w:hAnsi="Verdana" w:cs="Verdana"/>
          <w:b/>
          <w:sz w:val="17"/>
        </w:rPr>
        <w:t>to join</w:t>
      </w:r>
      <w:r w:rsidR="000706B5">
        <w:rPr>
          <w:rFonts w:ascii="Verdana" w:eastAsia="Verdana" w:hAnsi="Verdana" w:cs="Verdana"/>
          <w:b/>
          <w:sz w:val="17"/>
        </w:rPr>
        <w:t xml:space="preserve"> immediately</w:t>
      </w:r>
      <w:r>
        <w:rPr>
          <w:rFonts w:ascii="Verdana" w:eastAsia="Verdana" w:hAnsi="Verdana" w:cs="Verdana"/>
          <w:b/>
          <w:sz w:val="17"/>
        </w:rPr>
        <w:t>.</w:t>
      </w:r>
    </w:p>
    <w:p w:rsidR="008E61AF" w:rsidRDefault="008E61AF" w:rsidP="008E61AF">
      <w:pPr>
        <w:spacing w:line="264" w:lineRule="auto"/>
        <w:jc w:val="both"/>
        <w:rPr>
          <w:rFonts w:ascii="Verdana" w:eastAsia="Verdana" w:hAnsi="Verdana" w:cs="Verdana"/>
          <w:sz w:val="17"/>
        </w:rPr>
      </w:pPr>
    </w:p>
    <w:p w:rsidR="00B63AD8" w:rsidRPr="00FD01C8" w:rsidRDefault="008E61AF" w:rsidP="008E61AF">
      <w:pPr>
        <w:spacing w:line="264" w:lineRule="auto"/>
        <w:jc w:val="both"/>
        <w:rPr>
          <w:rFonts w:ascii="Verdana" w:hAnsi="Verdana"/>
          <w:sz w:val="4"/>
          <w:szCs w:val="14"/>
        </w:rPr>
      </w:pPr>
      <w:r w:rsidRPr="00FD01C8">
        <w:rPr>
          <w:rFonts w:ascii="Verdana" w:hAnsi="Verdana"/>
          <w:sz w:val="4"/>
          <w:szCs w:val="14"/>
        </w:rPr>
        <w:t xml:space="preserve"> </w:t>
      </w:r>
    </w:p>
    <w:p w:rsidR="006E0C6C" w:rsidRDefault="006E0C6C">
      <w:pPr>
        <w:spacing w:line="264" w:lineRule="auto"/>
        <w:ind w:left="360"/>
        <w:jc w:val="both"/>
        <w:rPr>
          <w:rFonts w:ascii="Verdana" w:hAnsi="Verdana"/>
          <w:sz w:val="4"/>
          <w:szCs w:val="14"/>
        </w:rPr>
      </w:pP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Proven track record in delivering superior quality structures, conceptualization and implementation of work methods/ procedures, project plan management, operation execution and management, cost estimation and control, effective resource utilization leading to successful completion of time bound projects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Extraordinary capability in operation management of massive projects comprising work allotment, time scheduling, monitoring quality, reviewing work process, facilitating new and improved methods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Eminently competent in supervising the engineering functions and construction detailing leading to ensured execution of works as per design, requirement, contract, specifications and conforming to Safety, Quality, cost, time parameters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Expert in reviewing projects, maintaining documentations, preparing technical drawings and reports of the construction functioning according to pre fixed organizational parameters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Verifiable track record for the successful completion of projects through coordinating trades, developing partnerships, and building positive rapport with architects, engineers, local officials, vendors, and clients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Objective is to lead growth of an organization operating in the project management/construction business from a business development/ project management profile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 w:cs="Arial"/>
          <w:sz w:val="17"/>
          <w:szCs w:val="17"/>
        </w:rPr>
      </w:pPr>
      <w:r w:rsidRPr="00FD01C8">
        <w:rPr>
          <w:rFonts w:ascii="Verdana" w:hAnsi="Verdana" w:cs="Arial"/>
          <w:sz w:val="17"/>
          <w:szCs w:val="17"/>
        </w:rPr>
        <w:t>Documented track record of success in spearheading challenging and complex projects and executing them to the hand-over stage, despite hurdles</w:t>
      </w:r>
    </w:p>
    <w:p w:rsidR="00B63AD8" w:rsidRPr="00FD01C8" w:rsidRDefault="00B63AD8">
      <w:pPr>
        <w:numPr>
          <w:ilvl w:val="0"/>
          <w:numId w:val="1"/>
        </w:numPr>
        <w:spacing w:line="264" w:lineRule="auto"/>
        <w:jc w:val="both"/>
        <w:rPr>
          <w:rFonts w:ascii="Verdana" w:hAnsi="Verdana" w:cs="Arial"/>
          <w:sz w:val="17"/>
          <w:szCs w:val="17"/>
        </w:rPr>
      </w:pPr>
      <w:r w:rsidRPr="00FD01C8">
        <w:rPr>
          <w:rFonts w:ascii="Verdana" w:hAnsi="Verdana" w:cs="Arial"/>
          <w:sz w:val="17"/>
          <w:szCs w:val="17"/>
        </w:rPr>
        <w:t>Prompt decision maker with the capability to wade through crisis situations with great objectivity</w:t>
      </w:r>
    </w:p>
    <w:p w:rsidR="00B63AD8" w:rsidRDefault="00B63AD8">
      <w:pPr>
        <w:jc w:val="both"/>
        <w:rPr>
          <w:rFonts w:ascii="Verdana" w:hAnsi="Verdana"/>
          <w:b/>
          <w:color w:val="28166F"/>
          <w:sz w:val="14"/>
          <w:szCs w:val="17"/>
        </w:rPr>
      </w:pPr>
    </w:p>
    <w:p w:rsidR="00553E2D" w:rsidRPr="00FD01C8" w:rsidRDefault="00553E2D">
      <w:pPr>
        <w:jc w:val="both"/>
        <w:rPr>
          <w:rFonts w:ascii="Verdana" w:hAnsi="Verdana"/>
          <w:b/>
          <w:color w:val="28166F"/>
          <w:sz w:val="14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Competency Matrix</w:t>
      </w:r>
    </w:p>
    <w:p w:rsidR="00B63AD8" w:rsidRPr="00FD01C8" w:rsidRDefault="00B63AD8">
      <w:pPr>
        <w:jc w:val="both"/>
        <w:rPr>
          <w:rFonts w:ascii="Verdana" w:hAnsi="Verdana" w:cs="Arial"/>
          <w:sz w:val="14"/>
          <w:szCs w:val="14"/>
        </w:rPr>
      </w:pPr>
    </w:p>
    <w:p w:rsidR="00B63AD8" w:rsidRPr="00FD01C8" w:rsidRDefault="00B63AD8">
      <w:pPr>
        <w:tabs>
          <w:tab w:val="num" w:pos="720"/>
        </w:tabs>
        <w:jc w:val="both"/>
        <w:rPr>
          <w:rFonts w:ascii="Verdana" w:hAnsi="Verdana" w:cs="Arial"/>
          <w:sz w:val="14"/>
          <w:szCs w:val="14"/>
        </w:rPr>
        <w:sectPr w:rsidR="00B63AD8" w:rsidRPr="00FD01C8"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color w:val="000000"/>
          <w:sz w:val="17"/>
          <w:szCs w:val="17"/>
        </w:rPr>
        <w:lastRenderedPageBreak/>
        <w:t>Project Management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Cs/>
          <w:iCs/>
          <w:color w:val="000000"/>
          <w:sz w:val="17"/>
          <w:szCs w:val="17"/>
        </w:rPr>
        <w:t>Construction &amp; Site Management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Civil Engineering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 w:cs="Arial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Executive Leadership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lastRenderedPageBreak/>
        <w:t>Project Planning &amp; Execution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Cs/>
          <w:iCs/>
          <w:color w:val="000000"/>
          <w:sz w:val="17"/>
          <w:szCs w:val="17"/>
        </w:rPr>
        <w:t>Quality Assurance &amp; Control</w:t>
      </w:r>
    </w:p>
    <w:p w:rsidR="00B63AD8" w:rsidRPr="00FD01C8" w:rsidRDefault="00B63AD8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Client/Customer Management</w:t>
      </w:r>
    </w:p>
    <w:p w:rsidR="00B63AD8" w:rsidRPr="00FD01C8" w:rsidRDefault="00B63AD8">
      <w:pPr>
        <w:numPr>
          <w:ilvl w:val="0"/>
          <w:numId w:val="3"/>
        </w:numPr>
        <w:rPr>
          <w:rFonts w:ascii="Verdana" w:hAnsi="Verdana"/>
          <w:sz w:val="17"/>
          <w:szCs w:val="17"/>
        </w:rPr>
        <w:sectPr w:rsidR="00B63AD8" w:rsidRPr="00FD01C8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040" w:space="720"/>
            <w:col w:w="5040"/>
          </w:cols>
          <w:titlePg/>
          <w:docGrid w:linePitch="360"/>
        </w:sectPr>
      </w:pPr>
      <w:r w:rsidRPr="00FD01C8">
        <w:rPr>
          <w:rFonts w:ascii="Verdana" w:hAnsi="Verdana"/>
          <w:sz w:val="17"/>
          <w:szCs w:val="17"/>
        </w:rPr>
        <w:t>New Business Development</w:t>
      </w:r>
    </w:p>
    <w:p w:rsidR="00AB3B8C" w:rsidRPr="00FD01C8" w:rsidRDefault="00AB3B8C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553E2D" w:rsidRDefault="00553E2D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Computer Proficiency</w:t>
      </w:r>
    </w:p>
    <w:p w:rsidR="00B63AD8" w:rsidRPr="00FD01C8" w:rsidRDefault="00B63AD8">
      <w:pPr>
        <w:jc w:val="both"/>
        <w:rPr>
          <w:rFonts w:ascii="Verdana" w:hAnsi="Verdana" w:cs="Arial"/>
          <w:sz w:val="14"/>
          <w:szCs w:val="14"/>
        </w:rPr>
      </w:pPr>
    </w:p>
    <w:p w:rsidR="00B63AD8" w:rsidRPr="00FD01C8" w:rsidRDefault="00B63AD8">
      <w:pPr>
        <w:pStyle w:val="NormalWeb"/>
        <w:numPr>
          <w:ilvl w:val="0"/>
          <w:numId w:val="15"/>
        </w:numPr>
        <w:shd w:val="clear" w:color="auto" w:fill="FFFFFF"/>
        <w:spacing w:before="0"/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Software Packages:</w:t>
      </w:r>
      <w:r w:rsidRPr="00FD01C8">
        <w:rPr>
          <w:rFonts w:ascii="Verdana" w:hAnsi="Verdana"/>
          <w:color w:val="000000"/>
          <w:sz w:val="17"/>
          <w:szCs w:val="17"/>
        </w:rPr>
        <w:tab/>
        <w:t>AutoCAD</w:t>
      </w:r>
    </w:p>
    <w:p w:rsidR="00B63AD8" w:rsidRPr="00FD01C8" w:rsidRDefault="00B63AD8">
      <w:pPr>
        <w:pStyle w:val="NormalWeb"/>
        <w:numPr>
          <w:ilvl w:val="0"/>
          <w:numId w:val="15"/>
        </w:numPr>
        <w:shd w:val="clear" w:color="auto" w:fill="FFFFFF"/>
        <w:spacing w:before="0"/>
        <w:jc w:val="both"/>
        <w:rPr>
          <w:rFonts w:ascii="Verdana" w:hAnsi="Verdana" w:cs="Tahoma"/>
          <w:iCs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Operating System:</w:t>
      </w:r>
      <w:r w:rsidRPr="00FD01C8">
        <w:rPr>
          <w:rFonts w:ascii="Verdana" w:hAnsi="Verdana"/>
          <w:color w:val="000000"/>
          <w:sz w:val="17"/>
          <w:szCs w:val="17"/>
        </w:rPr>
        <w:tab/>
        <w:t xml:space="preserve">MS OFFICE, MS-DOS, Win </w:t>
      </w:r>
      <w:r w:rsidR="005665D9">
        <w:rPr>
          <w:rFonts w:ascii="Verdana" w:hAnsi="Verdana"/>
          <w:color w:val="000000"/>
          <w:sz w:val="17"/>
          <w:szCs w:val="17"/>
        </w:rPr>
        <w:t>8/</w:t>
      </w:r>
      <w:r w:rsidRPr="00FD01C8">
        <w:rPr>
          <w:rFonts w:ascii="Verdana" w:hAnsi="Verdana"/>
          <w:color w:val="000000"/>
          <w:sz w:val="17"/>
          <w:szCs w:val="17"/>
        </w:rPr>
        <w:t>9x/XP</w:t>
      </w:r>
    </w:p>
    <w:p w:rsidR="00222785" w:rsidRDefault="00222785" w:rsidP="00222785"/>
    <w:p w:rsidR="00222785" w:rsidRPr="00222785" w:rsidRDefault="00222785" w:rsidP="00222785"/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Career Highlights</w:t>
      </w:r>
    </w:p>
    <w:p w:rsidR="00B63AD8" w:rsidRPr="00FD01C8" w:rsidRDefault="00B63AD8">
      <w:pPr>
        <w:jc w:val="both"/>
        <w:rPr>
          <w:rFonts w:ascii="Verdana" w:hAnsi="Verdana"/>
          <w:sz w:val="14"/>
          <w:szCs w:val="14"/>
        </w:rPr>
      </w:pPr>
    </w:p>
    <w:p w:rsidR="00A83C2B" w:rsidRPr="00A83C2B" w:rsidRDefault="008E61AF" w:rsidP="00A83C2B">
      <w:pPr>
        <w:numPr>
          <w:ilvl w:val="0"/>
          <w:numId w:val="15"/>
        </w:num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noProof/>
          <w:color w:val="000000"/>
          <w:sz w:val="17"/>
          <w:szCs w:val="17"/>
        </w:rPr>
        <w:t>Previously</w:t>
      </w:r>
      <w:r w:rsidR="00A83C2B" w:rsidRPr="00A83C2B">
        <w:rPr>
          <w:rFonts w:ascii="Verdana" w:hAnsi="Verdana"/>
          <w:b/>
          <w:noProof/>
          <w:color w:val="000000"/>
          <w:sz w:val="17"/>
          <w:szCs w:val="17"/>
        </w:rPr>
        <w:t xml:space="preserve"> work</w:t>
      </w:r>
      <w:r>
        <w:rPr>
          <w:rFonts w:ascii="Verdana" w:hAnsi="Verdana"/>
          <w:b/>
          <w:noProof/>
          <w:color w:val="000000"/>
          <w:sz w:val="17"/>
          <w:szCs w:val="17"/>
        </w:rPr>
        <w:t>ed</w:t>
      </w:r>
      <w:r w:rsidR="00A83C2B" w:rsidRPr="00A83C2B">
        <w:rPr>
          <w:rFonts w:ascii="Verdana" w:hAnsi="Verdana"/>
          <w:b/>
          <w:noProof/>
          <w:color w:val="000000"/>
          <w:sz w:val="17"/>
          <w:szCs w:val="17"/>
        </w:rPr>
        <w:t xml:space="preserve"> on </w:t>
      </w:r>
      <w:r w:rsidR="00A83C2B" w:rsidRPr="00A83C2B">
        <w:rPr>
          <w:rFonts w:ascii="Verdana" w:hAnsi="Verdana"/>
          <w:b/>
          <w:sz w:val="17"/>
          <w:szCs w:val="17"/>
        </w:rPr>
        <w:t>La Mer Project (Jumeirah Open Beach Development Zone L), Dubai, UAE.</w:t>
      </w:r>
    </w:p>
    <w:p w:rsidR="00A83C2B" w:rsidRPr="00A83C2B" w:rsidRDefault="00A83C2B" w:rsidP="00A83C2B">
      <w:pPr>
        <w:ind w:left="720"/>
        <w:jc w:val="both"/>
        <w:rPr>
          <w:rFonts w:ascii="Verdana" w:hAnsi="Verdana"/>
          <w:b/>
          <w:color w:val="000000"/>
          <w:sz w:val="17"/>
          <w:szCs w:val="17"/>
        </w:rPr>
      </w:pPr>
      <w:r w:rsidRPr="00A83C2B">
        <w:rPr>
          <w:rFonts w:ascii="Verdana" w:hAnsi="Verdana"/>
          <w:b/>
          <w:sz w:val="17"/>
          <w:szCs w:val="17"/>
        </w:rPr>
        <w:t xml:space="preserve">Client Meraas Holding with Al Futtaim Carillion LLC as Senior Site Engineer </w:t>
      </w:r>
      <w:r w:rsidR="008E61AF">
        <w:rPr>
          <w:rFonts w:ascii="Verdana" w:hAnsi="Verdana"/>
          <w:b/>
          <w:sz w:val="17"/>
          <w:szCs w:val="17"/>
        </w:rPr>
        <w:t>for</w:t>
      </w:r>
      <w:r w:rsidRPr="00A83C2B">
        <w:rPr>
          <w:rFonts w:ascii="Verdana" w:hAnsi="Verdana"/>
          <w:b/>
          <w:sz w:val="17"/>
          <w:szCs w:val="17"/>
        </w:rPr>
        <w:t xml:space="preserve"> 1 year, project complet</w:t>
      </w:r>
      <w:r w:rsidR="005D4CE0">
        <w:rPr>
          <w:rFonts w:ascii="Verdana" w:hAnsi="Verdana"/>
          <w:b/>
          <w:sz w:val="17"/>
          <w:szCs w:val="17"/>
        </w:rPr>
        <w:t>ed</w:t>
      </w:r>
      <w:r w:rsidRPr="00A83C2B">
        <w:rPr>
          <w:rFonts w:ascii="Verdana" w:hAnsi="Verdana"/>
          <w:b/>
          <w:sz w:val="17"/>
          <w:szCs w:val="17"/>
        </w:rPr>
        <w:t xml:space="preserve"> it’s a</w:t>
      </w:r>
      <w:r w:rsidRPr="00A83C2B">
        <w:rPr>
          <w:rFonts w:ascii="Verdana" w:hAnsi="Verdana"/>
          <w:b/>
          <w:color w:val="000000"/>
          <w:sz w:val="17"/>
          <w:szCs w:val="17"/>
        </w:rPr>
        <w:t xml:space="preserve"> Mixed Used Development Project (</w:t>
      </w:r>
      <w:r w:rsidRPr="00A83C2B">
        <w:rPr>
          <w:rFonts w:ascii="Verdana" w:hAnsi="Verdana"/>
          <w:b/>
          <w:sz w:val="17"/>
          <w:szCs w:val="17"/>
        </w:rPr>
        <w:t>commercial, leisure, residential and hospitality components).</w:t>
      </w:r>
    </w:p>
    <w:p w:rsidR="00A83C2B" w:rsidRDefault="00A83C2B" w:rsidP="00A83C2B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553E2D" w:rsidRPr="00FD01C8" w:rsidRDefault="00553E2D" w:rsidP="00553E2D">
      <w:pPr>
        <w:pStyle w:val="BodyTextIndent"/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FD01C8">
        <w:rPr>
          <w:rFonts w:ascii="Verdana" w:hAnsi="Verdana"/>
          <w:b/>
          <w:noProof/>
          <w:color w:val="000000"/>
          <w:sz w:val="17"/>
          <w:szCs w:val="17"/>
        </w:rPr>
        <w:t>Sucessfully Completed</w:t>
      </w:r>
      <w:r w:rsidR="00DA0951">
        <w:rPr>
          <w:rFonts w:ascii="Verdana" w:hAnsi="Verdana"/>
          <w:b/>
          <w:noProof/>
          <w:color w:val="000000"/>
          <w:sz w:val="17"/>
          <w:szCs w:val="17"/>
        </w:rPr>
        <w:t xml:space="preserve"> Full Project Life Cycle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 xml:space="preserve">on Time, Under Budget, To The Quality Standards/Project Specifications with Safe Work Environment &amp; Handedover With Project Close Out Documentation (Project Dossier) as Site Manager for the Project ADCO (Abu Dhabi Company for Onshore Oil Operations) 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Construction of G+1 Office Building with External Infrastructure (Connecting Interlock Paving Roads, Wooden Pergola Car Parking Shed for 38 No’s of Car Parks, Interlock Paving For Car Park, Interlock Paving for Walkways, </w:t>
      </w:r>
      <w:r w:rsidRPr="00FD01C8">
        <w:rPr>
          <w:rFonts w:ascii="Verdana" w:hAnsi="Verdana"/>
          <w:noProof/>
          <w:color w:val="000000"/>
          <w:sz w:val="17"/>
          <w:szCs w:val="17"/>
        </w:rPr>
        <w:lastRenderedPageBreak/>
        <w:t>Carwash Area, Manholes, Water Supply Lines, Drainage Lines, Chain Link Fencing Works) Fire Fighting Works, Fire Alram Works, A/C Works, Telecom Works, Public Address System Works with all related MEP Works with Al Masaood Bergum LLC, Abu Dhabi, UAE.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 xml:space="preserve"> </w:t>
      </w:r>
    </w:p>
    <w:p w:rsidR="00553E2D" w:rsidRDefault="00553E2D" w:rsidP="00553E2D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734D10" w:rsidRPr="00734D10" w:rsidRDefault="00734D10" w:rsidP="00734D10">
      <w:pPr>
        <w:pStyle w:val="BodyTextIndent"/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FD01C8">
        <w:rPr>
          <w:rFonts w:ascii="Verdana" w:hAnsi="Verdana"/>
          <w:b/>
          <w:noProof/>
          <w:color w:val="000000"/>
          <w:sz w:val="17"/>
          <w:szCs w:val="17"/>
        </w:rPr>
        <w:t>Sucessfully Completed</w:t>
      </w:r>
      <w:r w:rsidR="00A9454D">
        <w:rPr>
          <w:rFonts w:ascii="Verdana" w:hAnsi="Verdana"/>
          <w:b/>
          <w:noProof/>
          <w:color w:val="000000"/>
          <w:sz w:val="17"/>
          <w:szCs w:val="17"/>
        </w:rPr>
        <w:t xml:space="preserve"> Full Project Life Cycle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>on</w:t>
      </w:r>
      <w:r w:rsidR="00C77DA1">
        <w:rPr>
          <w:rFonts w:ascii="Verdana" w:hAnsi="Verdana"/>
          <w:b/>
          <w:noProof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 xml:space="preserve"> Time, Under Budget, To The Quality Standards/Project Specifications with Safe Work Environment &amp; Handedover With Project Close Out Documentation (Project Dossier) as Construction Manager for the Project Tawazun Hodings Construction of 4 No’s of Additional </w:t>
      </w:r>
      <w:r w:rsidRPr="00FD01C8">
        <w:rPr>
          <w:rFonts w:ascii="Verdana" w:hAnsi="Verdana"/>
          <w:b/>
          <w:i/>
          <w:noProof/>
          <w:color w:val="000000"/>
          <w:sz w:val="17"/>
          <w:szCs w:val="17"/>
        </w:rPr>
        <w:t>Industrial Sheds</w:t>
      </w:r>
      <w:r w:rsidRPr="00FD01C8">
        <w:rPr>
          <w:rFonts w:ascii="Verdana" w:hAnsi="Verdana"/>
          <w:i/>
          <w:noProof/>
          <w:color w:val="000000"/>
          <w:sz w:val="17"/>
          <w:szCs w:val="17"/>
        </w:rPr>
        <w:t xml:space="preserve"> (RCC Substructure &amp; Steel Superstructure with fire protection) &amp; with Service Block (Including Fire Pump Room, Compressor Room, Chiller Pump Room &amp; Chiller Area), GRP Fire Tank &amp; External Infrastructure (Manholes, Drainage Line, Water Supply Lines, Chiller Trenchs, Soak Pits, MEP Works with Al Masaood Bergum LLC, Abu Dhabi, UAE.</w:t>
      </w:r>
    </w:p>
    <w:p w:rsidR="00734D10" w:rsidRPr="00FD01C8" w:rsidRDefault="00734D10" w:rsidP="00734D10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734D10" w:rsidRPr="00FD01C8" w:rsidRDefault="00734D10" w:rsidP="00734D10">
      <w:pPr>
        <w:pStyle w:val="BodyTextIndent"/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FD01C8">
        <w:rPr>
          <w:rFonts w:ascii="Verdana" w:hAnsi="Verdana"/>
          <w:b/>
          <w:noProof/>
          <w:color w:val="000000"/>
          <w:sz w:val="17"/>
          <w:szCs w:val="17"/>
        </w:rPr>
        <w:t>Successfully Completed &amp; Handedover Shoba Lavender Project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 on time, within budget &amp; to the quality standards with safe working conditions with Sobha Developers Ltd, Bangalore, India.</w:t>
      </w:r>
    </w:p>
    <w:p w:rsidR="00734D10" w:rsidRDefault="00734D10" w:rsidP="00734D10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B63AD8" w:rsidRPr="00FD01C8" w:rsidRDefault="00B63AD8">
      <w:pPr>
        <w:pStyle w:val="BodyTextIndent"/>
        <w:numPr>
          <w:ilvl w:val="0"/>
          <w:numId w:val="15"/>
        </w:numPr>
        <w:tabs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Achieved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>Quality Project of the Month Award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 for the team and received </w:t>
      </w:r>
      <w:r w:rsidRPr="00FD01C8">
        <w:rPr>
          <w:rFonts w:ascii="Verdana" w:hAnsi="Verdana"/>
          <w:b/>
          <w:noProof/>
          <w:color w:val="000000"/>
          <w:sz w:val="17"/>
          <w:szCs w:val="17"/>
        </w:rPr>
        <w:t>Certificates</w:t>
      </w:r>
      <w:r w:rsidRPr="00FD01C8">
        <w:rPr>
          <w:rFonts w:ascii="Verdana" w:hAnsi="Verdana"/>
          <w:noProof/>
          <w:color w:val="000000"/>
          <w:sz w:val="17"/>
          <w:szCs w:val="17"/>
        </w:rPr>
        <w:t xml:space="preserve"> for May 2006 and July 2006 consecutively</w:t>
      </w:r>
      <w:r w:rsidR="00096503" w:rsidRPr="00FD01C8">
        <w:rPr>
          <w:rFonts w:ascii="Verdana" w:hAnsi="Verdana"/>
          <w:noProof/>
          <w:color w:val="000000"/>
          <w:sz w:val="17"/>
          <w:szCs w:val="17"/>
        </w:rPr>
        <w:t xml:space="preserve"> with </w:t>
      </w:r>
      <w:r w:rsidR="000A6746" w:rsidRPr="00FD01C8">
        <w:rPr>
          <w:rFonts w:ascii="Verdana" w:hAnsi="Verdana"/>
          <w:noProof/>
          <w:color w:val="000000"/>
          <w:sz w:val="17"/>
          <w:szCs w:val="17"/>
        </w:rPr>
        <w:t>Sobha Developers Ltd, Banaglore, India.</w:t>
      </w:r>
    </w:p>
    <w:p w:rsidR="00553E2D" w:rsidRDefault="00553E2D" w:rsidP="00553E2D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1D57B6" w:rsidRPr="00553E2D" w:rsidRDefault="001D57B6" w:rsidP="00553E2D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AB3B8C" w:rsidRPr="00FD01C8" w:rsidRDefault="00AB3B8C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Professional Experience</w:t>
      </w:r>
    </w:p>
    <w:p w:rsidR="005E18BE" w:rsidRPr="00FD01C8" w:rsidRDefault="00A0471D" w:rsidP="005E18B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bookmarkStart w:id="0" w:name="_Hlk500542740"/>
      <w:r w:rsidRPr="00A0471D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>SSVR BUILDERS &amp; DEVELOPERS., B</w:t>
      </w:r>
      <w:r w:rsidR="009E3752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>ANGALORE</w:t>
      </w:r>
      <w:r w:rsidRPr="00A0471D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>, I</w:t>
      </w:r>
      <w:r w:rsidR="009E3752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>NDIA</w:t>
      </w:r>
      <w:r w:rsidRPr="00A0471D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ab/>
      </w:r>
      <w:r w:rsidR="005E18BE" w:rsidRPr="00FD01C8">
        <w:rPr>
          <w:rFonts w:ascii="Verdana" w:hAnsi="Verdana"/>
          <w:b/>
          <w:color w:val="000000"/>
          <w:sz w:val="17"/>
          <w:szCs w:val="17"/>
        </w:rPr>
        <w:tab/>
      </w:r>
      <w:r w:rsidR="005E18BE" w:rsidRPr="00FD01C8">
        <w:rPr>
          <w:rFonts w:ascii="Verdana" w:hAnsi="Verdana"/>
          <w:b/>
          <w:color w:val="000000"/>
          <w:sz w:val="17"/>
          <w:szCs w:val="17"/>
        </w:rPr>
        <w:tab/>
        <w:t xml:space="preserve">         </w:t>
      </w:r>
      <w:r w:rsidR="009E3752">
        <w:rPr>
          <w:rFonts w:ascii="Verdana" w:hAnsi="Verdana"/>
          <w:b/>
          <w:color w:val="000000"/>
          <w:sz w:val="17"/>
          <w:szCs w:val="17"/>
        </w:rPr>
        <w:t xml:space="preserve">           </w:t>
      </w:r>
      <w:r w:rsidR="008B510D">
        <w:rPr>
          <w:rFonts w:ascii="Verdana" w:hAnsi="Verdana"/>
          <w:b/>
          <w:color w:val="000000"/>
          <w:sz w:val="17"/>
          <w:szCs w:val="17"/>
        </w:rPr>
        <w:t xml:space="preserve">   (</w:t>
      </w:r>
      <w:r w:rsidR="00AA55CE">
        <w:rPr>
          <w:rFonts w:ascii="Verdana" w:hAnsi="Verdana"/>
          <w:b/>
          <w:color w:val="000000"/>
          <w:sz w:val="17"/>
          <w:szCs w:val="17"/>
        </w:rPr>
        <w:t>Jan</w:t>
      </w:r>
      <w:r w:rsidR="00A93F2E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5E18BE" w:rsidRPr="00FD01C8">
        <w:rPr>
          <w:rFonts w:ascii="Verdana" w:hAnsi="Verdana"/>
          <w:b/>
          <w:color w:val="000000"/>
          <w:sz w:val="17"/>
          <w:szCs w:val="17"/>
        </w:rPr>
        <w:t>201</w:t>
      </w:r>
      <w:r w:rsidR="00AA55CE">
        <w:rPr>
          <w:rFonts w:ascii="Verdana" w:hAnsi="Verdana"/>
          <w:b/>
          <w:color w:val="000000"/>
          <w:sz w:val="17"/>
          <w:szCs w:val="17"/>
        </w:rPr>
        <w:t>7</w:t>
      </w:r>
      <w:r w:rsidR="005E18BE" w:rsidRPr="00FD01C8">
        <w:rPr>
          <w:rFonts w:ascii="Verdana" w:hAnsi="Verdana"/>
          <w:b/>
          <w:color w:val="000000"/>
          <w:sz w:val="17"/>
          <w:szCs w:val="17"/>
        </w:rPr>
        <w:t xml:space="preserve"> – </w:t>
      </w:r>
      <w:r w:rsidR="00AA55CE">
        <w:rPr>
          <w:rFonts w:ascii="Verdana" w:hAnsi="Verdana"/>
          <w:b/>
          <w:color w:val="000000"/>
          <w:sz w:val="17"/>
          <w:szCs w:val="17"/>
        </w:rPr>
        <w:t>Nov 2017</w:t>
      </w:r>
      <w:r w:rsidR="005E18BE" w:rsidRPr="00FD01C8">
        <w:rPr>
          <w:rFonts w:ascii="Verdana" w:hAnsi="Verdana"/>
          <w:b/>
          <w:color w:val="000000"/>
          <w:sz w:val="17"/>
          <w:szCs w:val="17"/>
        </w:rPr>
        <w:t>)</w:t>
      </w:r>
    </w:p>
    <w:p w:rsidR="005E18BE" w:rsidRPr="00FD01C8" w:rsidRDefault="009E3752" w:rsidP="005E18B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>Site</w:t>
      </w:r>
      <w:r w:rsidRPr="009E3752">
        <w:rPr>
          <w:rFonts w:ascii="Verdana" w:eastAsia="Verdana" w:hAnsi="Verdana" w:cs="Verdana"/>
          <w:b/>
          <w:color w:val="000000"/>
          <w:sz w:val="17"/>
          <w:szCs w:val="22"/>
          <w:lang w:val="en-GB" w:eastAsia="en-GB"/>
        </w:rPr>
        <w:t xml:space="preserve"> Manager (Reporting to General Manager)</w:t>
      </w:r>
    </w:p>
    <w:bookmarkEnd w:id="0"/>
    <w:p w:rsidR="005E18BE" w:rsidRPr="00FD01C8" w:rsidRDefault="005E18BE" w:rsidP="005E18B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4"/>
          <w:szCs w:val="14"/>
        </w:rPr>
      </w:pPr>
    </w:p>
    <w:p w:rsidR="005E18BE" w:rsidRPr="00FD01C8" w:rsidRDefault="005E18BE" w:rsidP="005E18B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FD01C8">
        <w:rPr>
          <w:rFonts w:ascii="Verdana" w:hAnsi="Verdana"/>
          <w:b/>
          <w:color w:val="000000"/>
          <w:sz w:val="17"/>
          <w:szCs w:val="17"/>
          <w:u w:val="single"/>
        </w:rPr>
        <w:t>Project Handled:</w:t>
      </w:r>
    </w:p>
    <w:p w:rsidR="005E18BE" w:rsidRPr="00FD01C8" w:rsidRDefault="005E18BE" w:rsidP="005E18BE">
      <w:pPr>
        <w:jc w:val="both"/>
        <w:rPr>
          <w:rFonts w:ascii="Verdana" w:hAnsi="Verdana"/>
          <w:b/>
          <w:sz w:val="17"/>
          <w:szCs w:val="17"/>
        </w:rPr>
      </w:pPr>
    </w:p>
    <w:p w:rsidR="00D3085E" w:rsidRPr="00FD01C8" w:rsidRDefault="00D3085E" w:rsidP="00D3085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Project#1: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>
        <w:rPr>
          <w:rFonts w:ascii="Verdana" w:hAnsi="Verdana"/>
          <w:b/>
          <w:sz w:val="17"/>
          <w:szCs w:val="17"/>
        </w:rPr>
        <w:t xml:space="preserve"> </w:t>
      </w:r>
      <w:r w:rsidR="009E3752" w:rsidRPr="009E3752">
        <w:rPr>
          <w:rFonts w:ascii="Verdana" w:eastAsia="Verdana" w:hAnsi="Verdana" w:cs="Verdana"/>
          <w:b/>
          <w:sz w:val="17"/>
          <w:szCs w:val="22"/>
          <w:lang w:val="en-GB" w:eastAsia="en-GB"/>
        </w:rPr>
        <w:t>SSVR Tridax</w:t>
      </w:r>
    </w:p>
    <w:p w:rsidR="00D3085E" w:rsidRPr="00FD01C8" w:rsidRDefault="00D3085E" w:rsidP="00D3085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   </w:t>
      </w:r>
      <w:r>
        <w:rPr>
          <w:rFonts w:ascii="Verdana" w:hAnsi="Verdana"/>
          <w:b/>
          <w:sz w:val="17"/>
          <w:szCs w:val="17"/>
        </w:rPr>
        <w:t xml:space="preserve"> </w:t>
      </w:r>
      <w:r w:rsidR="009E3752" w:rsidRPr="009E3752">
        <w:rPr>
          <w:rFonts w:ascii="Verdana" w:eastAsia="Verdana" w:hAnsi="Verdana" w:cs="Verdana"/>
          <w:sz w:val="17"/>
          <w:szCs w:val="22"/>
          <w:lang w:val="en-GB" w:eastAsia="en-GB"/>
        </w:rPr>
        <w:t>In-House Development</w:t>
      </w:r>
    </w:p>
    <w:p w:rsidR="00D3085E" w:rsidRPr="00FD01C8" w:rsidRDefault="00D3085E" w:rsidP="00D3085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>
        <w:rPr>
          <w:rFonts w:ascii="Verdana" w:hAnsi="Verdana"/>
          <w:b/>
          <w:sz w:val="17"/>
          <w:szCs w:val="17"/>
        </w:rPr>
        <w:t xml:space="preserve"> </w:t>
      </w:r>
      <w:r w:rsidR="009E3752" w:rsidRPr="009E3752">
        <w:rPr>
          <w:rFonts w:ascii="Verdana" w:eastAsia="Verdana" w:hAnsi="Verdana" w:cs="Verdana"/>
          <w:sz w:val="17"/>
          <w:szCs w:val="22"/>
          <w:lang w:val="en-GB" w:eastAsia="en-GB"/>
        </w:rPr>
        <w:t>$6.69 million (INR 440 million)</w:t>
      </w:r>
    </w:p>
    <w:p w:rsidR="00D3085E" w:rsidRPr="00FD01C8" w:rsidRDefault="00D3085E" w:rsidP="00D3085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2 years</w:t>
      </w:r>
    </w:p>
    <w:p w:rsidR="00D3085E" w:rsidRPr="00FD01C8" w:rsidRDefault="00D3085E" w:rsidP="00D3085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9E3752" w:rsidRPr="009E3752">
        <w:rPr>
          <w:rFonts w:ascii="Verdana" w:eastAsia="Verdana" w:hAnsi="Verdana" w:cs="Verdana"/>
          <w:sz w:val="17"/>
          <w:szCs w:val="22"/>
          <w:lang w:val="en-GB" w:eastAsia="en-GB"/>
        </w:rPr>
        <w:t>Bangalore, India</w:t>
      </w:r>
    </w:p>
    <w:p w:rsidR="00D3085E" w:rsidRPr="00FD01C8" w:rsidRDefault="00D3085E" w:rsidP="00D3085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S</w:t>
      </w:r>
      <w:r w:rsidR="009E3752">
        <w:rPr>
          <w:rFonts w:ascii="Verdana" w:hAnsi="Verdana"/>
          <w:sz w:val="17"/>
          <w:szCs w:val="17"/>
        </w:rPr>
        <w:t xml:space="preserve">ite Manager </w:t>
      </w:r>
    </w:p>
    <w:p w:rsidR="00D3085E" w:rsidRPr="00FD01C8" w:rsidRDefault="00D3085E" w:rsidP="00D3085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  </w:t>
      </w:r>
      <w:r w:rsidR="009E3752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9E3752" w:rsidRPr="009E3752">
        <w:rPr>
          <w:rFonts w:ascii="Verdana" w:eastAsia="Verdana" w:hAnsi="Verdana" w:cs="Verdana"/>
          <w:bCs/>
          <w:color w:val="000000"/>
          <w:sz w:val="17"/>
          <w:szCs w:val="22"/>
          <w:lang w:val="en-GB" w:eastAsia="en-GB"/>
        </w:rPr>
        <w:t>0.2179</w:t>
      </w:r>
      <w:r w:rsidR="009E3752" w:rsidRPr="009E3752"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  <w:t xml:space="preserve"> Million Square Feet (217976.30 SFT)</w:t>
      </w:r>
    </w:p>
    <w:p w:rsidR="00D3085E" w:rsidRPr="00FD01C8" w:rsidRDefault="00D3085E" w:rsidP="00D3085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of Work/Project Details: </w:t>
      </w:r>
      <w:r w:rsidR="009E3752" w:rsidRPr="009E3752">
        <w:rPr>
          <w:rFonts w:ascii="Verdana" w:eastAsia="Verdana" w:hAnsi="Verdana" w:cs="Verdana"/>
          <w:sz w:val="17"/>
          <w:szCs w:val="22"/>
          <w:lang w:val="en-GB" w:eastAsia="en-GB"/>
        </w:rPr>
        <w:t>High-rise Multi-storeyed Residential Apartments, Luxury Apartments which includes B+8 Floors of 2 blocks with total 160 flats, Jogging Track, Swimming Pool, Gymnasium, Badminton, Basketball, Community Hall, Rainwater Harvest, Security, Sewage Treatment, Children’s Play Area.</w:t>
      </w:r>
    </w:p>
    <w:p w:rsidR="00D3085E" w:rsidRPr="00FD01C8" w:rsidRDefault="00D3085E" w:rsidP="00D3085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Project Status:                            </w:t>
      </w:r>
      <w:r w:rsidRPr="00FD01C8">
        <w:rPr>
          <w:rFonts w:ascii="Verdana" w:hAnsi="Verdana"/>
          <w:color w:val="000000"/>
          <w:sz w:val="17"/>
          <w:szCs w:val="17"/>
        </w:rPr>
        <w:t>Construction in progress</w:t>
      </w:r>
    </w:p>
    <w:p w:rsidR="00D3085E" w:rsidRPr="00FD01C8" w:rsidRDefault="00D3085E" w:rsidP="00D3085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ab/>
      </w:r>
    </w:p>
    <w:p w:rsidR="00D3085E" w:rsidRPr="00FD01C8" w:rsidRDefault="00D3085E" w:rsidP="00D3085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</w:p>
    <w:p w:rsidR="00D3085E" w:rsidRPr="00FD01C8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Responsible for execution of high rise residential buildings (structural and finishes) of all construction activities as per approved drawings &amp; I.S Specifications</w:t>
      </w:r>
      <w:r w:rsidR="00D3085E" w:rsidRPr="00FD01C8">
        <w:rPr>
          <w:rFonts w:ascii="Verdana" w:hAnsi="Verdana"/>
          <w:sz w:val="17"/>
          <w:szCs w:val="17"/>
        </w:rPr>
        <w:t xml:space="preserve"> </w:t>
      </w:r>
    </w:p>
    <w:p w:rsid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bookmarkStart w:id="1" w:name="_Hlk500543376"/>
      <w:r w:rsidRPr="00117C14">
        <w:rPr>
          <w:rFonts w:ascii="Verdana" w:hAnsi="Verdana" w:cs="Arial"/>
          <w:sz w:val="17"/>
          <w:szCs w:val="17"/>
          <w:lang w:val="en-GB" w:eastAsia="en-GB"/>
        </w:rPr>
        <w:t>Monitoring of the Project execution in line with approved master construction plan and reporting to Management</w:t>
      </w:r>
      <w:bookmarkEnd w:id="1"/>
    </w:p>
    <w:p w:rsidR="00117C14" w:rsidRP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Inspection of all incoming project materials in accordance with approved BOQ and samples</w:t>
      </w:r>
    </w:p>
    <w:p w:rsidR="00117C14" w:rsidRP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Ensuring the proper project documentation of field changes and as-built drawings production in accordance with project requirement</w:t>
      </w:r>
    </w:p>
    <w:p w:rsidR="00117C14" w:rsidRP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Preparation of progress site reports and presentation for management</w:t>
      </w:r>
    </w:p>
    <w:p w:rsidR="00117C14" w:rsidRP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Coordinating with Architects for timely issue of drawings and clarifications</w:t>
      </w:r>
    </w:p>
    <w:p w:rsidR="00117C14" w:rsidRP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Certification of vendor bills</w:t>
      </w:r>
    </w:p>
    <w:p w:rsidR="00117C14" w:rsidRDefault="00117C14" w:rsidP="00D3085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117C14">
        <w:rPr>
          <w:rFonts w:ascii="Verdana" w:hAnsi="Verdana" w:cs="Arial"/>
          <w:sz w:val="17"/>
          <w:szCs w:val="17"/>
          <w:lang w:val="en-GB" w:eastAsia="en-GB"/>
        </w:rPr>
        <w:t>Coordination with MEP team for civil requirement of services</w:t>
      </w:r>
    </w:p>
    <w:p w:rsidR="00117C14" w:rsidRDefault="00117C14" w:rsidP="00AA55CE">
      <w:pPr>
        <w:ind w:left="360"/>
        <w:jc w:val="both"/>
        <w:rPr>
          <w:rFonts w:ascii="Verdana" w:hAnsi="Verdana"/>
          <w:sz w:val="17"/>
          <w:szCs w:val="17"/>
        </w:rPr>
      </w:pPr>
    </w:p>
    <w:p w:rsidR="00D3085E" w:rsidRDefault="00D3085E" w:rsidP="00D3085E">
      <w:pPr>
        <w:jc w:val="both"/>
        <w:rPr>
          <w:rFonts w:ascii="Verdana" w:hAnsi="Verdana"/>
          <w:sz w:val="17"/>
          <w:szCs w:val="17"/>
        </w:rPr>
      </w:pPr>
    </w:p>
    <w:p w:rsidR="00D3085E" w:rsidRDefault="00D3085E" w:rsidP="00D3085E">
      <w:pPr>
        <w:jc w:val="both"/>
        <w:rPr>
          <w:rFonts w:ascii="Verdana" w:hAnsi="Verdana"/>
          <w:sz w:val="17"/>
          <w:szCs w:val="17"/>
        </w:rPr>
      </w:pPr>
    </w:p>
    <w:p w:rsidR="00397D3E" w:rsidRPr="00FD01C8" w:rsidRDefault="00397D3E" w:rsidP="00397D3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AL-FUTTAIM CARILLION LLC, DUBAI, UNITED ARAB EMIRATES</w:t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  <w:t xml:space="preserve">         (Sept 2015 – </w:t>
      </w:r>
      <w:r>
        <w:rPr>
          <w:rFonts w:ascii="Verdana" w:hAnsi="Verdana"/>
          <w:b/>
          <w:color w:val="000000"/>
          <w:sz w:val="17"/>
          <w:szCs w:val="17"/>
        </w:rPr>
        <w:t>Nov 2016</w:t>
      </w:r>
      <w:r w:rsidRPr="00FD01C8">
        <w:rPr>
          <w:rFonts w:ascii="Verdana" w:hAnsi="Verdana"/>
          <w:b/>
          <w:color w:val="000000"/>
          <w:sz w:val="17"/>
          <w:szCs w:val="17"/>
        </w:rPr>
        <w:t>)</w:t>
      </w:r>
    </w:p>
    <w:p w:rsidR="00397D3E" w:rsidRDefault="00397D3E" w:rsidP="00397D3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Senior Site Engineer (Reporting to Project Manager)</w:t>
      </w:r>
    </w:p>
    <w:p w:rsidR="00AA55CE" w:rsidRPr="00FD01C8" w:rsidRDefault="00AA55CE" w:rsidP="00397D3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AA55CE" w:rsidRPr="00FD01C8" w:rsidRDefault="00AA55CE" w:rsidP="00AA55C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FD01C8">
        <w:rPr>
          <w:rFonts w:ascii="Verdana" w:hAnsi="Verdana"/>
          <w:b/>
          <w:color w:val="000000"/>
          <w:sz w:val="17"/>
          <w:szCs w:val="17"/>
          <w:u w:val="single"/>
        </w:rPr>
        <w:t>Project Handled:</w:t>
      </w:r>
    </w:p>
    <w:p w:rsidR="00397D3E" w:rsidRDefault="00397D3E" w:rsidP="00D3085E">
      <w:pPr>
        <w:jc w:val="both"/>
        <w:rPr>
          <w:rFonts w:ascii="Verdana" w:hAnsi="Verdana"/>
          <w:sz w:val="17"/>
          <w:szCs w:val="17"/>
        </w:rPr>
      </w:pPr>
    </w:p>
    <w:p w:rsidR="005E18BE" w:rsidRPr="00FD01C8" w:rsidRDefault="005E18BE" w:rsidP="005E18B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2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 w:rsidR="00E033A0">
        <w:rPr>
          <w:rFonts w:ascii="Verdana" w:hAnsi="Verdana"/>
          <w:b/>
          <w:sz w:val="17"/>
          <w:szCs w:val="17"/>
        </w:rPr>
        <w:t xml:space="preserve"> </w:t>
      </w:r>
      <w:r w:rsidR="00AB3B8C" w:rsidRPr="00FD01C8">
        <w:rPr>
          <w:rFonts w:ascii="Verdana" w:hAnsi="Verdana"/>
          <w:b/>
          <w:sz w:val="17"/>
          <w:szCs w:val="17"/>
        </w:rPr>
        <w:t>La Mer (Jumeirah Open Beach Development</w:t>
      </w:r>
      <w:r w:rsidR="0004273D">
        <w:rPr>
          <w:rFonts w:ascii="Verdana" w:hAnsi="Verdana"/>
          <w:b/>
          <w:sz w:val="17"/>
          <w:szCs w:val="17"/>
        </w:rPr>
        <w:t xml:space="preserve"> Zone L</w:t>
      </w:r>
      <w:r w:rsidR="00AB3B8C" w:rsidRPr="00FD01C8">
        <w:rPr>
          <w:rFonts w:ascii="Verdana" w:hAnsi="Verdana"/>
          <w:b/>
          <w:sz w:val="17"/>
          <w:szCs w:val="17"/>
        </w:rPr>
        <w:t>)</w:t>
      </w:r>
      <w:r w:rsidRPr="00FD01C8">
        <w:rPr>
          <w:rFonts w:ascii="Verdana" w:hAnsi="Verdana"/>
          <w:b/>
          <w:sz w:val="17"/>
          <w:szCs w:val="17"/>
        </w:rPr>
        <w:t>, D</w:t>
      </w:r>
      <w:r w:rsidR="00AB3B8C" w:rsidRPr="00FD01C8">
        <w:rPr>
          <w:rFonts w:ascii="Verdana" w:hAnsi="Verdana"/>
          <w:b/>
          <w:sz w:val="17"/>
          <w:szCs w:val="17"/>
        </w:rPr>
        <w:t>ubai</w:t>
      </w:r>
      <w:r w:rsidRPr="00FD01C8">
        <w:rPr>
          <w:rFonts w:ascii="Verdana" w:hAnsi="Verdana"/>
          <w:b/>
          <w:sz w:val="17"/>
          <w:szCs w:val="17"/>
        </w:rPr>
        <w:t>, UAE</w:t>
      </w:r>
    </w:p>
    <w:p w:rsidR="005E18BE" w:rsidRPr="00FD01C8" w:rsidRDefault="005E18BE" w:rsidP="005E18B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="00AB3B8C" w:rsidRPr="00FD01C8">
        <w:rPr>
          <w:rFonts w:ascii="Verdana" w:hAnsi="Verdana"/>
          <w:b/>
          <w:sz w:val="17"/>
          <w:szCs w:val="17"/>
        </w:rPr>
        <w:t>Meraas Holding</w:t>
      </w:r>
    </w:p>
    <w:p w:rsidR="005E18BE" w:rsidRPr="00FD01C8" w:rsidRDefault="005E18BE" w:rsidP="005E18B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Main Contractor:                        </w:t>
      </w:r>
      <w:r w:rsidR="00E033A0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Al </w:t>
      </w:r>
      <w:r w:rsidR="004B4525" w:rsidRPr="00FD01C8">
        <w:rPr>
          <w:rFonts w:ascii="Verdana" w:hAnsi="Verdana"/>
          <w:sz w:val="17"/>
          <w:szCs w:val="17"/>
        </w:rPr>
        <w:t>Futtaim Carillion</w:t>
      </w:r>
      <w:r w:rsidRPr="00FD01C8">
        <w:rPr>
          <w:rFonts w:ascii="Verdana" w:hAnsi="Verdana"/>
          <w:sz w:val="17"/>
          <w:szCs w:val="17"/>
        </w:rPr>
        <w:t xml:space="preserve"> LLC</w:t>
      </w:r>
    </w:p>
    <w:p w:rsidR="005E18BE" w:rsidRPr="00FD01C8" w:rsidRDefault="005E18BE" w:rsidP="005E18B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 w:rsidR="00E033A0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</w:t>
      </w:r>
      <w:r w:rsidR="008A7E3C" w:rsidRPr="00FD01C8">
        <w:rPr>
          <w:rFonts w:ascii="Verdana" w:hAnsi="Verdana"/>
          <w:sz w:val="17"/>
          <w:szCs w:val="17"/>
        </w:rPr>
        <w:t>2</w:t>
      </w:r>
      <w:r w:rsidR="00706C41">
        <w:rPr>
          <w:rFonts w:ascii="Verdana" w:hAnsi="Verdana"/>
          <w:sz w:val="17"/>
          <w:szCs w:val="17"/>
        </w:rPr>
        <w:t>64.24</w:t>
      </w:r>
      <w:r w:rsidR="008A7E3C" w:rsidRPr="00FD01C8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million (AED </w:t>
      </w:r>
      <w:r w:rsidR="00706C41">
        <w:rPr>
          <w:rFonts w:ascii="Verdana" w:hAnsi="Verdana"/>
          <w:sz w:val="17"/>
          <w:szCs w:val="17"/>
        </w:rPr>
        <w:t>970.50</w:t>
      </w:r>
      <w:r w:rsidR="008A7E3C" w:rsidRPr="00FD01C8">
        <w:rPr>
          <w:rFonts w:ascii="Verdana" w:hAnsi="Verdana"/>
          <w:sz w:val="17"/>
          <w:szCs w:val="17"/>
        </w:rPr>
        <w:t xml:space="preserve"> million</w:t>
      </w:r>
      <w:r w:rsidRPr="00FD01C8">
        <w:rPr>
          <w:rFonts w:ascii="Verdana" w:hAnsi="Verdana"/>
          <w:sz w:val="17"/>
          <w:szCs w:val="17"/>
        </w:rPr>
        <w:t>)</w:t>
      </w:r>
    </w:p>
    <w:p w:rsidR="005E18BE" w:rsidRPr="00FD01C8" w:rsidRDefault="005E18BE" w:rsidP="005E18B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2 </w:t>
      </w:r>
      <w:r w:rsidR="008A7E3C" w:rsidRPr="00FD01C8">
        <w:rPr>
          <w:rFonts w:ascii="Verdana" w:hAnsi="Verdana"/>
          <w:sz w:val="17"/>
          <w:szCs w:val="17"/>
        </w:rPr>
        <w:t>years</w:t>
      </w:r>
    </w:p>
    <w:p w:rsidR="005E18BE" w:rsidRPr="00FD01C8" w:rsidRDefault="005E18BE" w:rsidP="005E18B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8A7E3C" w:rsidRPr="00FD01C8">
        <w:rPr>
          <w:rFonts w:ascii="Verdana" w:hAnsi="Verdana"/>
          <w:sz w:val="17"/>
          <w:szCs w:val="17"/>
        </w:rPr>
        <w:t>Jumeirah</w:t>
      </w:r>
      <w:r w:rsidRPr="00FD01C8">
        <w:rPr>
          <w:rFonts w:ascii="Verdana" w:hAnsi="Verdana"/>
          <w:sz w:val="17"/>
          <w:szCs w:val="17"/>
        </w:rPr>
        <w:t>, D</w:t>
      </w:r>
      <w:r w:rsidR="008A7E3C" w:rsidRPr="00FD01C8">
        <w:rPr>
          <w:rFonts w:ascii="Verdana" w:hAnsi="Verdana"/>
          <w:sz w:val="17"/>
          <w:szCs w:val="17"/>
        </w:rPr>
        <w:t>ubai</w:t>
      </w:r>
      <w:r w:rsidRPr="00FD01C8">
        <w:rPr>
          <w:rFonts w:ascii="Verdana" w:hAnsi="Verdana"/>
          <w:sz w:val="17"/>
          <w:szCs w:val="17"/>
        </w:rPr>
        <w:t>, UAE</w:t>
      </w:r>
    </w:p>
    <w:p w:rsidR="005E18BE" w:rsidRPr="00FD01C8" w:rsidRDefault="005E18BE" w:rsidP="005E18B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8A7E3C" w:rsidRPr="00FD01C8">
        <w:rPr>
          <w:rFonts w:ascii="Verdana" w:hAnsi="Verdana"/>
          <w:sz w:val="17"/>
          <w:szCs w:val="17"/>
        </w:rPr>
        <w:t xml:space="preserve">Senior </w:t>
      </w:r>
      <w:r w:rsidRPr="00FD01C8">
        <w:rPr>
          <w:rFonts w:ascii="Verdana" w:hAnsi="Verdana"/>
          <w:sz w:val="17"/>
          <w:szCs w:val="17"/>
        </w:rPr>
        <w:t>Site</w:t>
      </w:r>
      <w:r w:rsidRPr="00FD01C8">
        <w:rPr>
          <w:rFonts w:ascii="Verdana" w:hAnsi="Verdana"/>
          <w:color w:val="000000"/>
          <w:sz w:val="17"/>
          <w:szCs w:val="17"/>
        </w:rPr>
        <w:t xml:space="preserve"> Engineer</w:t>
      </w:r>
    </w:p>
    <w:p w:rsidR="005E18BE" w:rsidRPr="00FD01C8" w:rsidRDefault="005E18BE" w:rsidP="005E18B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  </w:t>
      </w:r>
      <w:r w:rsidR="00D919AB" w:rsidRPr="00FD01C8">
        <w:rPr>
          <w:rFonts w:ascii="Verdana" w:hAnsi="Verdana"/>
          <w:color w:val="000000"/>
          <w:sz w:val="17"/>
          <w:szCs w:val="17"/>
        </w:rPr>
        <w:t>9.5 million</w:t>
      </w:r>
      <w:r w:rsidRPr="00FD01C8">
        <w:rPr>
          <w:rFonts w:ascii="Verdana" w:hAnsi="Verdana"/>
          <w:color w:val="000000"/>
          <w:sz w:val="17"/>
          <w:szCs w:val="17"/>
        </w:rPr>
        <w:t xml:space="preserve"> </w:t>
      </w:r>
      <w:r w:rsidR="00D919AB" w:rsidRPr="00FD01C8">
        <w:rPr>
          <w:rFonts w:ascii="Verdana" w:hAnsi="Verdana"/>
          <w:color w:val="000000"/>
          <w:sz w:val="17"/>
          <w:szCs w:val="17"/>
        </w:rPr>
        <w:t>square feet</w:t>
      </w:r>
    </w:p>
    <w:p w:rsidR="005E18BE" w:rsidRPr="00FD01C8" w:rsidRDefault="005E18BE" w:rsidP="005E18B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of Work/Project Details: </w:t>
      </w:r>
      <w:r w:rsidR="00D919AB" w:rsidRPr="00FD01C8">
        <w:rPr>
          <w:rFonts w:ascii="Verdana" w:hAnsi="Verdana"/>
          <w:color w:val="000000"/>
          <w:sz w:val="17"/>
          <w:szCs w:val="17"/>
        </w:rPr>
        <w:t>Mixed Used Development (</w:t>
      </w:r>
      <w:r w:rsidR="00D919AB" w:rsidRPr="00FD01C8">
        <w:rPr>
          <w:rFonts w:ascii="Verdana" w:hAnsi="Verdana"/>
          <w:sz w:val="17"/>
          <w:szCs w:val="17"/>
        </w:rPr>
        <w:t>commercial, leisure, residential and hospitality components)</w:t>
      </w:r>
    </w:p>
    <w:p w:rsidR="005E18BE" w:rsidRPr="00FD01C8" w:rsidRDefault="005E18BE" w:rsidP="005E18BE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Project Status:                           </w:t>
      </w:r>
      <w:r w:rsidR="00D919AB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D919AB" w:rsidRPr="00FD01C8">
        <w:rPr>
          <w:rFonts w:ascii="Verdana" w:hAnsi="Verdana"/>
          <w:color w:val="000000"/>
          <w:sz w:val="17"/>
          <w:szCs w:val="17"/>
        </w:rPr>
        <w:t>Co</w:t>
      </w:r>
      <w:r w:rsidR="00B3636B">
        <w:rPr>
          <w:rFonts w:ascii="Verdana" w:hAnsi="Verdana"/>
          <w:color w:val="000000"/>
          <w:sz w:val="17"/>
          <w:szCs w:val="17"/>
        </w:rPr>
        <w:t>mpleted</w:t>
      </w:r>
    </w:p>
    <w:p w:rsidR="005E18BE" w:rsidRPr="00FD01C8" w:rsidRDefault="005E18BE" w:rsidP="005E18BE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ab/>
      </w:r>
    </w:p>
    <w:p w:rsidR="000C3624" w:rsidRDefault="000C3624" w:rsidP="005E18BE">
      <w:pPr>
        <w:jc w:val="both"/>
        <w:rPr>
          <w:rFonts w:ascii="Verdana" w:hAnsi="Verdana"/>
          <w:b/>
          <w:sz w:val="17"/>
          <w:szCs w:val="17"/>
        </w:rPr>
      </w:pPr>
    </w:p>
    <w:p w:rsidR="008E61AF" w:rsidRPr="00FD01C8" w:rsidRDefault="005E18BE" w:rsidP="005E18BE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lastRenderedPageBreak/>
        <w:t>Responsibilities: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Efficiently </w:t>
      </w:r>
      <w:r w:rsidR="00263C06">
        <w:rPr>
          <w:rFonts w:ascii="Verdana" w:hAnsi="Verdana"/>
          <w:sz w:val="17"/>
          <w:szCs w:val="17"/>
        </w:rPr>
        <w:t>Control, Manage</w:t>
      </w:r>
      <w:r w:rsidRPr="00FD01C8">
        <w:rPr>
          <w:rFonts w:ascii="Verdana" w:hAnsi="Verdana"/>
          <w:sz w:val="17"/>
          <w:szCs w:val="17"/>
        </w:rPr>
        <w:t xml:space="preserve"> </w:t>
      </w:r>
      <w:r w:rsidR="00263C06">
        <w:rPr>
          <w:rFonts w:ascii="Verdana" w:hAnsi="Verdana"/>
          <w:sz w:val="17"/>
          <w:szCs w:val="17"/>
        </w:rPr>
        <w:t xml:space="preserve">&amp; Deliver Project Within Time, Budget (Cost), Quality &amp; Productively of all </w:t>
      </w:r>
      <w:bookmarkStart w:id="2" w:name="_GoBack"/>
      <w:bookmarkEnd w:id="2"/>
      <w:r w:rsidRPr="00FD01C8">
        <w:rPr>
          <w:rFonts w:ascii="Verdana" w:hAnsi="Verdana"/>
          <w:sz w:val="17"/>
          <w:szCs w:val="17"/>
        </w:rPr>
        <w:t xml:space="preserve">Site Works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Per Client </w:t>
      </w:r>
      <w:r w:rsidR="00905359">
        <w:rPr>
          <w:rFonts w:ascii="Verdana" w:hAnsi="Verdana"/>
          <w:sz w:val="17"/>
          <w:szCs w:val="17"/>
        </w:rPr>
        <w:t xml:space="preserve">Contract </w:t>
      </w:r>
      <w:r w:rsidRPr="00FD01C8">
        <w:rPr>
          <w:rFonts w:ascii="Verdana" w:hAnsi="Verdana"/>
          <w:sz w:val="17"/>
          <w:szCs w:val="17"/>
        </w:rPr>
        <w:t>Specifications, Scope of Works, Approved Drawings</w:t>
      </w:r>
      <w:r w:rsidR="00263C06">
        <w:rPr>
          <w:rFonts w:ascii="Verdana" w:hAnsi="Verdana"/>
          <w:sz w:val="17"/>
          <w:szCs w:val="17"/>
        </w:rPr>
        <w:t xml:space="preserve"> (IFC &amp; Shop Drawings)</w:t>
      </w:r>
      <w:r w:rsidRPr="00FD01C8">
        <w:rPr>
          <w:rFonts w:ascii="Verdana" w:hAnsi="Verdana"/>
          <w:sz w:val="17"/>
          <w:szCs w:val="17"/>
        </w:rPr>
        <w:t xml:space="preserve"> &amp; Approved Materials with continuous Inspection, Quality Assurance of all the Construction activities from Substructure to Superstructure with finishing’s &amp; Project Handover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Project Doss</w:t>
      </w:r>
      <w:r w:rsidR="00263C06">
        <w:rPr>
          <w:rFonts w:ascii="Verdana" w:hAnsi="Verdana"/>
          <w:sz w:val="17"/>
          <w:szCs w:val="17"/>
        </w:rPr>
        <w:t xml:space="preserve">ier/Project Close Out Documents </w:t>
      </w:r>
    </w:p>
    <w:p w:rsidR="005E18BE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Master Quantities for all Construction Activities as per drawings to cross check with Estimates &amp; Costing (BOQ)</w:t>
      </w:r>
    </w:p>
    <w:p w:rsidR="003252C2" w:rsidRPr="00FD01C8" w:rsidRDefault="003252C2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</w:t>
      </w:r>
      <w:r w:rsidR="006E1EF9">
        <w:rPr>
          <w:rFonts w:ascii="Verdana" w:hAnsi="Verdana"/>
          <w:sz w:val="17"/>
          <w:szCs w:val="17"/>
        </w:rPr>
        <w:t xml:space="preserve"> &amp; Supervising </w:t>
      </w:r>
      <w:r>
        <w:rPr>
          <w:rFonts w:ascii="Verdana" w:hAnsi="Verdana"/>
          <w:sz w:val="17"/>
          <w:szCs w:val="17"/>
        </w:rPr>
        <w:t>sub-contractors contractually (Review progress as per planning package</w:t>
      </w:r>
      <w:r w:rsidR="006E1EF9">
        <w:rPr>
          <w:rFonts w:ascii="Verdana" w:hAnsi="Verdana"/>
          <w:sz w:val="17"/>
          <w:szCs w:val="17"/>
        </w:rPr>
        <w:t xml:space="preserve"> (baseline program)</w:t>
      </w:r>
      <w:r>
        <w:rPr>
          <w:rFonts w:ascii="Verdana" w:hAnsi="Verdana"/>
          <w:sz w:val="17"/>
          <w:szCs w:val="17"/>
        </w:rPr>
        <w:t>,</w:t>
      </w:r>
      <w:r w:rsidR="00C47C15">
        <w:rPr>
          <w:rFonts w:ascii="Verdana" w:hAnsi="Verdana"/>
          <w:sz w:val="17"/>
          <w:szCs w:val="17"/>
        </w:rPr>
        <w:t xml:space="preserve"> follow up for material delivery, </w:t>
      </w:r>
      <w:r w:rsidR="00324AE9">
        <w:rPr>
          <w:rFonts w:ascii="Verdana" w:hAnsi="Verdana"/>
          <w:sz w:val="17"/>
          <w:szCs w:val="17"/>
        </w:rPr>
        <w:t xml:space="preserve">record back charges for commercial deductions, </w:t>
      </w:r>
      <w:r w:rsidR="00271EA6">
        <w:rPr>
          <w:rFonts w:ascii="Verdana" w:hAnsi="Verdana"/>
          <w:sz w:val="17"/>
          <w:szCs w:val="17"/>
        </w:rPr>
        <w:t xml:space="preserve">notifying &amp; </w:t>
      </w:r>
      <w:r w:rsidR="006E1EF9">
        <w:rPr>
          <w:rFonts w:ascii="Verdana" w:hAnsi="Verdana"/>
          <w:sz w:val="17"/>
          <w:szCs w:val="17"/>
        </w:rPr>
        <w:t>writing delay letters</w:t>
      </w:r>
      <w:r w:rsidR="00271EA6">
        <w:rPr>
          <w:rFonts w:ascii="Verdana" w:hAnsi="Verdana"/>
          <w:sz w:val="17"/>
          <w:szCs w:val="17"/>
        </w:rPr>
        <w:t xml:space="preserve"> concerning (manpower/operatives shortage</w:t>
      </w:r>
      <w:r w:rsidR="006E1EF9">
        <w:rPr>
          <w:rFonts w:ascii="Verdana" w:hAnsi="Verdana"/>
          <w:sz w:val="17"/>
          <w:szCs w:val="17"/>
        </w:rPr>
        <w:t>,</w:t>
      </w:r>
      <w:r w:rsidR="00271EA6">
        <w:rPr>
          <w:rFonts w:ascii="Verdana" w:hAnsi="Verdana"/>
          <w:sz w:val="17"/>
          <w:szCs w:val="17"/>
        </w:rPr>
        <w:t xml:space="preserve"> materials delivery delay, plant &amp; equipment delay, design &amp; engineering delays, mobilization delays)</w:t>
      </w:r>
      <w:r w:rsidR="006E1EF9">
        <w:rPr>
          <w:rFonts w:ascii="Verdana" w:hAnsi="Verdana"/>
          <w:sz w:val="17"/>
          <w:szCs w:val="17"/>
        </w:rPr>
        <w:t xml:space="preserve"> </w:t>
      </w:r>
      <w:r w:rsidR="00C47C15">
        <w:rPr>
          <w:rFonts w:ascii="Verdana" w:hAnsi="Verdana"/>
          <w:sz w:val="17"/>
          <w:szCs w:val="17"/>
        </w:rPr>
        <w:t xml:space="preserve">Contract specifications/approvals, approved shop drawings &amp; materials, cross check with IFC drawings, providing technical advice &amp; support for sub-contractors &amp; junior team members, pushing/chasing sub-contractors pro-actively, </w:t>
      </w:r>
      <w:r>
        <w:rPr>
          <w:rFonts w:ascii="Verdana" w:hAnsi="Verdana"/>
          <w:sz w:val="17"/>
          <w:szCs w:val="17"/>
        </w:rPr>
        <w:t xml:space="preserve">Quality controlling, HSE </w:t>
      </w:r>
      <w:r w:rsidR="006E1EF9">
        <w:rPr>
          <w:rFonts w:ascii="Verdana" w:hAnsi="Verdana"/>
          <w:sz w:val="17"/>
          <w:szCs w:val="17"/>
        </w:rPr>
        <w:t xml:space="preserve">requirements </w:t>
      </w:r>
      <w:r>
        <w:rPr>
          <w:rFonts w:ascii="Verdana" w:hAnsi="Verdana"/>
          <w:sz w:val="17"/>
          <w:szCs w:val="17"/>
        </w:rPr>
        <w:t>as per contract &amp;</w:t>
      </w:r>
      <w:r w:rsidR="004F54B2">
        <w:rPr>
          <w:rFonts w:ascii="Verdana" w:hAnsi="Verdana"/>
          <w:sz w:val="17"/>
          <w:szCs w:val="17"/>
        </w:rPr>
        <w:t xml:space="preserve"> coordinating </w:t>
      </w:r>
      <w:r>
        <w:rPr>
          <w:rFonts w:ascii="Verdana" w:hAnsi="Verdana"/>
          <w:sz w:val="17"/>
          <w:szCs w:val="17"/>
        </w:rPr>
        <w:t xml:space="preserve">to deliver)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Responsible for mobilizing &amp; demobilization of the works, work allotment &amp; arrangements for the team as per schedule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Overall Site &amp; Construction Management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Effective Coordination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Time Management, Cost Control Management, Manpower Management, Project Team Management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Arranging &amp; Follow up for Project Materials, Manpower, Machineries, Plants, Tools &amp; Equipment’s for the Project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Coordinating and obtaining approvals from all other departments (MEP) before starting particular activity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Scrutinizing prepared Bills for Subcontractors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Method Statements, Task Risk Assessment &amp; Obtaining Approvals </w:t>
      </w:r>
      <w:r w:rsidR="008B510D" w:rsidRPr="00FD01C8">
        <w:rPr>
          <w:rFonts w:ascii="Verdana" w:hAnsi="Verdana"/>
          <w:sz w:val="17"/>
          <w:szCs w:val="17"/>
        </w:rPr>
        <w:t>from</w:t>
      </w:r>
      <w:r w:rsidRPr="00FD01C8">
        <w:rPr>
          <w:rFonts w:ascii="Verdana" w:hAnsi="Verdana"/>
          <w:sz w:val="17"/>
          <w:szCs w:val="17"/>
        </w:rPr>
        <w:t xml:space="preserve"> Client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Work Order bills and Schedules for Planned Activities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Attending Weekly Progress Review Meetings with Clients, Consultants &amp; Subcontractors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Minutes of Meetings (MOM) &amp; Distributing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Team Members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Actions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Instrumental in raising Purchase Request/Ordering Project Materials as per client specified &amp; approved materials for Site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Analyzing Approved Detailed Drawings, Approved Materials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Per Client Specification &amp; BOQ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Accountable for daily, weekly &amp; monthly progress documentations, productivity documentations and </w:t>
      </w:r>
      <w:r w:rsidR="008B510D" w:rsidRPr="00FD01C8">
        <w:rPr>
          <w:rFonts w:ascii="Verdana" w:hAnsi="Verdana"/>
          <w:sz w:val="17"/>
          <w:szCs w:val="17"/>
        </w:rPr>
        <w:t>labor</w:t>
      </w:r>
      <w:r w:rsidRPr="00FD01C8">
        <w:rPr>
          <w:rFonts w:ascii="Verdana" w:hAnsi="Verdana"/>
          <w:sz w:val="17"/>
          <w:szCs w:val="17"/>
        </w:rPr>
        <w:t xml:space="preserve"> documentations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Collaborating with Senior Management, Sub Contractors/Vendors, Project Management Consultants, Architects, Structural Consultants, and with the Clients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As Built Drawings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Client/Consultant Submission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Close Out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Coordinating &amp; Obtaining Engineering Approvals (All Drawings &amp; Materials) From Client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Liaising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Subcontractor, Suppliers/Vendor Negotiation &amp; Finalization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&amp; Submitting Inspection Requests (RFI/IRF</w:t>
      </w:r>
      <w:r w:rsidR="004644C9">
        <w:rPr>
          <w:rFonts w:ascii="Verdana" w:hAnsi="Verdana"/>
          <w:sz w:val="17"/>
          <w:szCs w:val="17"/>
        </w:rPr>
        <w:t>/ITR/WIR</w:t>
      </w:r>
      <w:r w:rsidRPr="00FD01C8">
        <w:rPr>
          <w:rFonts w:ascii="Verdana" w:hAnsi="Verdana"/>
          <w:sz w:val="17"/>
          <w:szCs w:val="17"/>
        </w:rPr>
        <w:t xml:space="preserve">) For Consultants or Clients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Joint Inspection of The Works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Obtaining Contract </w:t>
      </w:r>
      <w:r w:rsidR="008B510D" w:rsidRPr="00FD01C8">
        <w:rPr>
          <w:rFonts w:ascii="Verdana" w:hAnsi="Verdana"/>
          <w:sz w:val="17"/>
          <w:szCs w:val="17"/>
        </w:rPr>
        <w:t>Variation</w:t>
      </w:r>
      <w:r w:rsidRPr="00FD01C8">
        <w:rPr>
          <w:rFonts w:ascii="Verdana" w:hAnsi="Verdana"/>
          <w:sz w:val="17"/>
          <w:szCs w:val="17"/>
        </w:rPr>
        <w:t xml:space="preserve"> Approvals </w:t>
      </w:r>
      <w:r w:rsidR="008B510D" w:rsidRPr="00FD01C8">
        <w:rPr>
          <w:rFonts w:ascii="Verdana" w:hAnsi="Verdana"/>
          <w:sz w:val="17"/>
          <w:szCs w:val="17"/>
        </w:rPr>
        <w:t>from</w:t>
      </w:r>
      <w:r w:rsidRPr="00FD01C8">
        <w:rPr>
          <w:rFonts w:ascii="Verdana" w:hAnsi="Verdana"/>
          <w:sz w:val="17"/>
          <w:szCs w:val="17"/>
        </w:rPr>
        <w:t xml:space="preserve"> Client  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Coordination with Engineering Design Departments, Planning Departments, MEP Departments, Stores Departments, Purchase/Procurement Departments, Production Departments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Smooth Work Progress</w:t>
      </w:r>
    </w:p>
    <w:p w:rsidR="005E18BE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Complying with company Quality &amp; Health, Safety, Environment (QHSE) Standards &amp; Integrated Management System (IMS)</w:t>
      </w:r>
    </w:p>
    <w:p w:rsidR="00E863A2" w:rsidRPr="00FD01C8" w:rsidRDefault="00E863A2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Adopt Safety Policy Target Zero &amp; Don’t Walk By (DWB) to address safety &amp; quality issues immediately.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Adhering to project completion date, milestones &amp; cost/budget evaluation &amp; controlling (Within Time Frame &amp; Budget Allocation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Quality Standards)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Project Materials Reconciliation </w:t>
      </w:r>
    </w:p>
    <w:p w:rsidR="005E18BE" w:rsidRPr="00FD01C8" w:rsidRDefault="005E18BE" w:rsidP="005E18BE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Daily &amp; Weekly Progress Review Meetings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Project Team Members &amp; Scheduling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Activities </w:t>
      </w:r>
      <w:r w:rsidR="008B510D" w:rsidRPr="00FD01C8">
        <w:rPr>
          <w:rFonts w:ascii="Verdana" w:hAnsi="Verdana"/>
          <w:sz w:val="17"/>
          <w:szCs w:val="17"/>
        </w:rPr>
        <w:t>to</w:t>
      </w:r>
      <w:r w:rsidRPr="00FD01C8">
        <w:rPr>
          <w:rFonts w:ascii="Verdana" w:hAnsi="Verdana"/>
          <w:sz w:val="17"/>
          <w:szCs w:val="17"/>
        </w:rPr>
        <w:t xml:space="preserve"> Complete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Project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Planned</w:t>
      </w:r>
    </w:p>
    <w:p w:rsidR="005E18BE" w:rsidRDefault="005E18BE" w:rsidP="005E18BE">
      <w:pPr>
        <w:jc w:val="both"/>
        <w:rPr>
          <w:rFonts w:ascii="Verdana" w:hAnsi="Verdana"/>
          <w:sz w:val="17"/>
          <w:szCs w:val="17"/>
        </w:rPr>
      </w:pPr>
    </w:p>
    <w:p w:rsidR="001D57B6" w:rsidRPr="00FD01C8" w:rsidRDefault="001D57B6" w:rsidP="005E18BE">
      <w:pPr>
        <w:jc w:val="both"/>
        <w:rPr>
          <w:rFonts w:ascii="Verdana" w:hAnsi="Verdana"/>
          <w:sz w:val="17"/>
          <w:szCs w:val="17"/>
        </w:rPr>
      </w:pPr>
    </w:p>
    <w:p w:rsidR="005E18BE" w:rsidRPr="00FD01C8" w:rsidRDefault="005E18BE">
      <w:pPr>
        <w:jc w:val="both"/>
        <w:rPr>
          <w:rFonts w:ascii="Verdana" w:hAnsi="Verdana" w:cs="Arial"/>
          <w:sz w:val="14"/>
          <w:szCs w:val="14"/>
        </w:rPr>
      </w:pPr>
    </w:p>
    <w:p w:rsidR="00B976D7" w:rsidRPr="00FD01C8" w:rsidRDefault="003F0C30" w:rsidP="00B976D7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AL MASAOOD BERGUM </w:t>
      </w:r>
      <w:r w:rsidR="009466BE" w:rsidRPr="00FD01C8">
        <w:rPr>
          <w:rFonts w:ascii="Verdana" w:hAnsi="Verdana"/>
          <w:b/>
          <w:color w:val="000000"/>
          <w:sz w:val="17"/>
          <w:szCs w:val="17"/>
        </w:rPr>
        <w:t>LLC,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b/>
          <w:color w:val="000000"/>
          <w:sz w:val="17"/>
          <w:szCs w:val="17"/>
        </w:rPr>
        <w:t>ABU DHABI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 xml:space="preserve">, </w:t>
      </w:r>
      <w:r w:rsidR="004D48D4" w:rsidRPr="00FD01C8">
        <w:rPr>
          <w:rFonts w:ascii="Verdana" w:hAnsi="Verdana"/>
          <w:b/>
          <w:color w:val="000000"/>
          <w:sz w:val="17"/>
          <w:szCs w:val="17"/>
        </w:rPr>
        <w:t>U</w:t>
      </w:r>
      <w:r w:rsidR="00913674" w:rsidRPr="00FD01C8">
        <w:rPr>
          <w:rFonts w:ascii="Verdana" w:hAnsi="Verdana"/>
          <w:b/>
          <w:color w:val="000000"/>
          <w:sz w:val="17"/>
          <w:szCs w:val="17"/>
        </w:rPr>
        <w:t xml:space="preserve">NITED </w:t>
      </w:r>
      <w:r w:rsidR="004D48D4" w:rsidRPr="00FD01C8">
        <w:rPr>
          <w:rFonts w:ascii="Verdana" w:hAnsi="Verdana"/>
          <w:b/>
          <w:color w:val="000000"/>
          <w:sz w:val="17"/>
          <w:szCs w:val="17"/>
        </w:rPr>
        <w:t>A</w:t>
      </w:r>
      <w:r w:rsidR="00913674" w:rsidRPr="00FD01C8">
        <w:rPr>
          <w:rFonts w:ascii="Verdana" w:hAnsi="Verdana"/>
          <w:b/>
          <w:color w:val="000000"/>
          <w:sz w:val="17"/>
          <w:szCs w:val="17"/>
        </w:rPr>
        <w:t xml:space="preserve">RAB </w:t>
      </w:r>
      <w:r w:rsidR="004D48D4" w:rsidRPr="00FD01C8">
        <w:rPr>
          <w:rFonts w:ascii="Verdana" w:hAnsi="Verdana"/>
          <w:b/>
          <w:color w:val="000000"/>
          <w:sz w:val="17"/>
          <w:szCs w:val="17"/>
        </w:rPr>
        <w:t>E</w:t>
      </w:r>
      <w:r w:rsidR="00913674" w:rsidRPr="00FD01C8">
        <w:rPr>
          <w:rFonts w:ascii="Verdana" w:hAnsi="Verdana"/>
          <w:b/>
          <w:color w:val="000000"/>
          <w:sz w:val="17"/>
          <w:szCs w:val="17"/>
        </w:rPr>
        <w:t>MIRATES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ab/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ab/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ab/>
        <w:t xml:space="preserve">  </w:t>
      </w:r>
      <w:r w:rsidR="003C3E44" w:rsidRPr="00FD01C8">
        <w:rPr>
          <w:rFonts w:ascii="Verdana" w:hAnsi="Verdana"/>
          <w:b/>
          <w:color w:val="000000"/>
          <w:sz w:val="17"/>
          <w:szCs w:val="17"/>
        </w:rPr>
        <w:t xml:space="preserve">      </w:t>
      </w:r>
      <w:r w:rsidR="000163AD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>(</w:t>
      </w:r>
      <w:r w:rsidR="003F0B7F" w:rsidRPr="00FD01C8">
        <w:rPr>
          <w:rFonts w:ascii="Verdana" w:hAnsi="Verdana"/>
          <w:b/>
          <w:color w:val="000000"/>
          <w:sz w:val="17"/>
          <w:szCs w:val="17"/>
        </w:rPr>
        <w:t>July 2013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 xml:space="preserve"> –</w:t>
      </w:r>
      <w:r w:rsidR="003C3E44" w:rsidRPr="00FD01C8">
        <w:rPr>
          <w:rFonts w:ascii="Verdana" w:hAnsi="Verdana"/>
          <w:b/>
          <w:color w:val="000000"/>
          <w:sz w:val="17"/>
          <w:szCs w:val="17"/>
        </w:rPr>
        <w:t xml:space="preserve"> July 2015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>)</w:t>
      </w:r>
    </w:p>
    <w:p w:rsidR="00B976D7" w:rsidRPr="00FD01C8" w:rsidRDefault="003F0C30" w:rsidP="00B976D7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Site</w:t>
      </w:r>
      <w:r w:rsidR="00B976D7" w:rsidRPr="00FD01C8">
        <w:rPr>
          <w:rFonts w:ascii="Verdana" w:hAnsi="Verdana"/>
          <w:b/>
          <w:color w:val="000000"/>
          <w:sz w:val="17"/>
          <w:szCs w:val="17"/>
        </w:rPr>
        <w:t xml:space="preserve"> Engineer (Reporting to Project Manager)</w:t>
      </w:r>
    </w:p>
    <w:p w:rsidR="00B976D7" w:rsidRPr="00FD01C8" w:rsidRDefault="00B976D7" w:rsidP="00B976D7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4"/>
          <w:szCs w:val="14"/>
        </w:rPr>
      </w:pPr>
    </w:p>
    <w:p w:rsidR="00B976D7" w:rsidRPr="00FD01C8" w:rsidRDefault="00B976D7" w:rsidP="00B976D7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 w:rsidRPr="00FD01C8">
        <w:rPr>
          <w:rFonts w:ascii="Verdana" w:hAnsi="Verdana"/>
          <w:b/>
          <w:color w:val="000000"/>
          <w:sz w:val="17"/>
          <w:szCs w:val="17"/>
          <w:u w:val="single"/>
        </w:rPr>
        <w:t>Projects Handled:</w:t>
      </w:r>
    </w:p>
    <w:p w:rsidR="00FF2883" w:rsidRPr="00FD01C8" w:rsidRDefault="00FF2883" w:rsidP="00B976D7">
      <w:pPr>
        <w:jc w:val="both"/>
        <w:rPr>
          <w:rFonts w:ascii="Verdana" w:hAnsi="Verdana"/>
          <w:b/>
          <w:sz w:val="17"/>
          <w:szCs w:val="17"/>
        </w:rPr>
      </w:pPr>
    </w:p>
    <w:p w:rsidR="00B976D7" w:rsidRPr="00FD01C8" w:rsidRDefault="00B976D7" w:rsidP="00B976D7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3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F127E5" w:rsidRPr="00FD01C8">
        <w:rPr>
          <w:rFonts w:ascii="Verdana" w:hAnsi="Verdana"/>
          <w:b/>
          <w:sz w:val="17"/>
          <w:szCs w:val="17"/>
        </w:rPr>
        <w:t xml:space="preserve">              </w:t>
      </w:r>
      <w:r w:rsidR="0064371F" w:rsidRPr="00FD01C8">
        <w:rPr>
          <w:rFonts w:ascii="Verdana" w:hAnsi="Verdana"/>
          <w:b/>
          <w:sz w:val="17"/>
          <w:szCs w:val="17"/>
        </w:rPr>
        <w:t xml:space="preserve"> </w:t>
      </w:r>
      <w:r w:rsidR="00ED02C9">
        <w:rPr>
          <w:rFonts w:ascii="Verdana" w:hAnsi="Verdana"/>
          <w:b/>
          <w:sz w:val="17"/>
          <w:szCs w:val="17"/>
        </w:rPr>
        <w:t xml:space="preserve"> </w:t>
      </w:r>
      <w:r w:rsidR="00C93757" w:rsidRPr="00FD01C8">
        <w:rPr>
          <w:rFonts w:ascii="Verdana" w:hAnsi="Verdana"/>
          <w:b/>
          <w:sz w:val="17"/>
          <w:szCs w:val="17"/>
        </w:rPr>
        <w:t xml:space="preserve">Construction </w:t>
      </w:r>
      <w:r w:rsidR="00F127E5" w:rsidRPr="00FD01C8">
        <w:rPr>
          <w:rFonts w:ascii="Verdana" w:hAnsi="Verdana"/>
          <w:b/>
          <w:sz w:val="17"/>
          <w:szCs w:val="17"/>
        </w:rPr>
        <w:t>of</w:t>
      </w:r>
      <w:r w:rsidR="00C93757" w:rsidRPr="00FD01C8">
        <w:rPr>
          <w:rFonts w:ascii="Verdana" w:hAnsi="Verdana"/>
          <w:b/>
          <w:sz w:val="17"/>
          <w:szCs w:val="17"/>
        </w:rPr>
        <w:t xml:space="preserve"> Prefabricated Office Building</w:t>
      </w:r>
      <w:r w:rsidR="007F3676" w:rsidRPr="00FD01C8">
        <w:rPr>
          <w:rFonts w:ascii="Verdana" w:hAnsi="Verdana"/>
          <w:b/>
          <w:sz w:val="17"/>
          <w:szCs w:val="17"/>
        </w:rPr>
        <w:t>, Abu Dhabi, UAE</w:t>
      </w:r>
    </w:p>
    <w:p w:rsidR="007F3676" w:rsidRPr="00FD01C8" w:rsidRDefault="007F3676" w:rsidP="00B976D7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</w:t>
      </w:r>
      <w:r w:rsidR="00F127E5" w:rsidRPr="00FD01C8">
        <w:rPr>
          <w:rFonts w:ascii="Verdana" w:hAnsi="Verdana"/>
          <w:b/>
          <w:sz w:val="17"/>
          <w:szCs w:val="17"/>
        </w:rPr>
        <w:t xml:space="preserve">              </w:t>
      </w:r>
      <w:r w:rsidR="0064371F" w:rsidRPr="00FD01C8">
        <w:rPr>
          <w:rFonts w:ascii="Verdana" w:hAnsi="Verdana"/>
          <w:b/>
          <w:sz w:val="17"/>
          <w:szCs w:val="17"/>
        </w:rPr>
        <w:t xml:space="preserve"> </w:t>
      </w:r>
      <w:r w:rsidR="00ED02C9">
        <w:rPr>
          <w:rFonts w:ascii="Verdana" w:hAnsi="Verdana"/>
          <w:b/>
          <w:sz w:val="17"/>
          <w:szCs w:val="17"/>
        </w:rPr>
        <w:t xml:space="preserve">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Expert Building Materials &amp; Safety</w:t>
      </w:r>
      <w:r w:rsidR="00AC5E0D" w:rsidRPr="00FD01C8">
        <w:rPr>
          <w:rFonts w:ascii="Verdana" w:hAnsi="Verdana"/>
          <w:sz w:val="17"/>
          <w:szCs w:val="17"/>
        </w:rPr>
        <w:t xml:space="preserve"> (EBS)/Younchang Engineering Company</w:t>
      </w:r>
    </w:p>
    <w:p w:rsidR="00F73A79" w:rsidRPr="00FD01C8" w:rsidRDefault="00F73A79" w:rsidP="00B976D7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Main Contractor:          </w:t>
      </w:r>
      <w:r w:rsidR="00F127E5" w:rsidRPr="00FD01C8">
        <w:rPr>
          <w:rFonts w:ascii="Verdana" w:hAnsi="Verdana"/>
          <w:b/>
          <w:sz w:val="17"/>
          <w:szCs w:val="17"/>
        </w:rPr>
        <w:t xml:space="preserve">              </w:t>
      </w:r>
      <w:r w:rsidR="00ED02C9">
        <w:rPr>
          <w:rFonts w:ascii="Verdana" w:hAnsi="Verdana"/>
          <w:b/>
          <w:sz w:val="17"/>
          <w:szCs w:val="17"/>
        </w:rPr>
        <w:t xml:space="preserve"> </w:t>
      </w:r>
      <w:r w:rsidR="0064371F"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Al Masaood Bergum LLC</w:t>
      </w:r>
    </w:p>
    <w:p w:rsidR="00B976D7" w:rsidRPr="00FD01C8" w:rsidRDefault="00B976D7" w:rsidP="00B976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F127E5" w:rsidRPr="00FD01C8">
        <w:rPr>
          <w:rFonts w:ascii="Verdana" w:hAnsi="Verdana"/>
          <w:b/>
          <w:sz w:val="17"/>
          <w:szCs w:val="17"/>
        </w:rPr>
        <w:t xml:space="preserve">            </w:t>
      </w:r>
      <w:r w:rsidR="0064371F" w:rsidRPr="00FD01C8">
        <w:rPr>
          <w:rFonts w:ascii="Verdana" w:hAnsi="Verdana"/>
          <w:b/>
          <w:sz w:val="17"/>
          <w:szCs w:val="17"/>
        </w:rPr>
        <w:t xml:space="preserve"> </w:t>
      </w:r>
      <w:r w:rsidR="00F127E5" w:rsidRPr="00FD01C8">
        <w:rPr>
          <w:rFonts w:ascii="Verdana" w:hAnsi="Verdana"/>
          <w:b/>
          <w:sz w:val="17"/>
          <w:szCs w:val="17"/>
        </w:rPr>
        <w:t xml:space="preserve">  </w:t>
      </w:r>
      <w:r w:rsidR="00ED02C9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</w:t>
      </w:r>
      <w:r w:rsidR="00376C3C" w:rsidRPr="00FD01C8">
        <w:rPr>
          <w:rFonts w:ascii="Verdana" w:hAnsi="Verdana"/>
          <w:sz w:val="17"/>
          <w:szCs w:val="17"/>
        </w:rPr>
        <w:t>0</w:t>
      </w:r>
      <w:r w:rsidRPr="00FD01C8">
        <w:rPr>
          <w:rFonts w:ascii="Verdana" w:hAnsi="Verdana"/>
          <w:sz w:val="17"/>
          <w:szCs w:val="17"/>
        </w:rPr>
        <w:t>.</w:t>
      </w:r>
      <w:r w:rsidR="00376C3C" w:rsidRPr="00FD01C8">
        <w:rPr>
          <w:rFonts w:ascii="Verdana" w:hAnsi="Verdana"/>
          <w:sz w:val="17"/>
          <w:szCs w:val="17"/>
        </w:rPr>
        <w:t>1</w:t>
      </w:r>
      <w:r w:rsidR="00640773" w:rsidRPr="00FD01C8">
        <w:rPr>
          <w:rFonts w:ascii="Verdana" w:hAnsi="Verdana"/>
          <w:sz w:val="17"/>
          <w:szCs w:val="17"/>
        </w:rPr>
        <w:t>6</w:t>
      </w:r>
      <w:r w:rsidRPr="00FD01C8">
        <w:rPr>
          <w:rFonts w:ascii="Verdana" w:hAnsi="Verdana"/>
          <w:sz w:val="17"/>
          <w:szCs w:val="17"/>
        </w:rPr>
        <w:t>million (</w:t>
      </w:r>
      <w:r w:rsidR="00376C3C" w:rsidRPr="00FD01C8">
        <w:rPr>
          <w:rFonts w:ascii="Verdana" w:hAnsi="Verdana"/>
          <w:sz w:val="17"/>
          <w:szCs w:val="17"/>
        </w:rPr>
        <w:t>AED 5</w:t>
      </w:r>
      <w:r w:rsidR="00F521B8" w:rsidRPr="00FD01C8">
        <w:rPr>
          <w:rFonts w:ascii="Verdana" w:hAnsi="Verdana"/>
          <w:sz w:val="17"/>
          <w:szCs w:val="17"/>
        </w:rPr>
        <w:t>8</w:t>
      </w:r>
      <w:r w:rsidR="00376C3C" w:rsidRPr="00FD01C8">
        <w:rPr>
          <w:rFonts w:ascii="Verdana" w:hAnsi="Verdana"/>
          <w:sz w:val="17"/>
          <w:szCs w:val="17"/>
        </w:rPr>
        <w:t>0,000</w:t>
      </w:r>
      <w:r w:rsidRPr="00FD01C8">
        <w:rPr>
          <w:rFonts w:ascii="Verdana" w:hAnsi="Verdana"/>
          <w:sz w:val="17"/>
          <w:szCs w:val="17"/>
        </w:rPr>
        <w:t>)</w:t>
      </w:r>
    </w:p>
    <w:p w:rsidR="00B976D7" w:rsidRPr="00FD01C8" w:rsidRDefault="00B976D7" w:rsidP="00B976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F127E5" w:rsidRPr="00FD01C8">
        <w:rPr>
          <w:rFonts w:ascii="Verdana" w:hAnsi="Verdana"/>
          <w:sz w:val="17"/>
          <w:szCs w:val="17"/>
        </w:rPr>
        <w:t xml:space="preserve">             </w:t>
      </w:r>
      <w:r w:rsidR="0064371F" w:rsidRPr="00FD01C8">
        <w:rPr>
          <w:rFonts w:ascii="Verdana" w:hAnsi="Verdana"/>
          <w:sz w:val="17"/>
          <w:szCs w:val="17"/>
        </w:rPr>
        <w:t xml:space="preserve"> </w:t>
      </w:r>
      <w:r w:rsidR="00F127E5" w:rsidRPr="00FD01C8">
        <w:rPr>
          <w:rFonts w:ascii="Verdana" w:hAnsi="Verdana"/>
          <w:sz w:val="17"/>
          <w:szCs w:val="17"/>
        </w:rPr>
        <w:t xml:space="preserve"> </w:t>
      </w:r>
      <w:r w:rsidR="00ED02C9">
        <w:rPr>
          <w:rFonts w:ascii="Verdana" w:hAnsi="Verdana"/>
          <w:sz w:val="17"/>
          <w:szCs w:val="17"/>
        </w:rPr>
        <w:t xml:space="preserve"> </w:t>
      </w:r>
      <w:r w:rsidR="00186D65" w:rsidRPr="00FD01C8">
        <w:rPr>
          <w:rFonts w:ascii="Verdana" w:hAnsi="Verdana"/>
          <w:sz w:val="17"/>
          <w:szCs w:val="17"/>
        </w:rPr>
        <w:t>2</w:t>
      </w:r>
      <w:r w:rsidR="00437ACA" w:rsidRPr="00FD01C8">
        <w:rPr>
          <w:rFonts w:ascii="Verdana" w:hAnsi="Verdana"/>
          <w:sz w:val="17"/>
          <w:szCs w:val="17"/>
        </w:rPr>
        <w:t xml:space="preserve"> Month</w:t>
      </w:r>
    </w:p>
    <w:p w:rsidR="00B976D7" w:rsidRPr="00FD01C8" w:rsidRDefault="00B976D7" w:rsidP="00B976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F127E5" w:rsidRPr="00FD01C8">
        <w:rPr>
          <w:rFonts w:ascii="Verdana" w:hAnsi="Verdana"/>
          <w:sz w:val="17"/>
          <w:szCs w:val="17"/>
        </w:rPr>
        <w:t xml:space="preserve">             </w:t>
      </w:r>
      <w:r w:rsidR="0064371F" w:rsidRPr="00FD01C8">
        <w:rPr>
          <w:rFonts w:ascii="Verdana" w:hAnsi="Verdana"/>
          <w:sz w:val="17"/>
          <w:szCs w:val="17"/>
        </w:rPr>
        <w:t xml:space="preserve"> </w:t>
      </w:r>
      <w:r w:rsidR="00ED02C9">
        <w:rPr>
          <w:rFonts w:ascii="Verdana" w:hAnsi="Verdana"/>
          <w:sz w:val="17"/>
          <w:szCs w:val="17"/>
        </w:rPr>
        <w:t xml:space="preserve"> </w:t>
      </w:r>
      <w:r w:rsidR="00F127E5" w:rsidRPr="00FD01C8">
        <w:rPr>
          <w:rFonts w:ascii="Verdana" w:hAnsi="Verdana"/>
          <w:sz w:val="17"/>
          <w:szCs w:val="17"/>
        </w:rPr>
        <w:t xml:space="preserve"> </w:t>
      </w:r>
      <w:r w:rsidR="00F73A79" w:rsidRPr="00FD01C8">
        <w:rPr>
          <w:rFonts w:ascii="Verdana" w:hAnsi="Verdana"/>
          <w:sz w:val="17"/>
          <w:szCs w:val="17"/>
        </w:rPr>
        <w:t xml:space="preserve">Baraka, </w:t>
      </w:r>
      <w:r w:rsidR="00C93757" w:rsidRPr="00FD01C8">
        <w:rPr>
          <w:rFonts w:ascii="Verdana" w:hAnsi="Verdana"/>
          <w:sz w:val="17"/>
          <w:szCs w:val="17"/>
        </w:rPr>
        <w:t>Abu Dhabi</w:t>
      </w:r>
      <w:r w:rsidRPr="00FD01C8">
        <w:rPr>
          <w:rFonts w:ascii="Verdana" w:hAnsi="Verdana"/>
          <w:sz w:val="17"/>
          <w:szCs w:val="17"/>
        </w:rPr>
        <w:t xml:space="preserve">, </w:t>
      </w:r>
      <w:r w:rsidR="00C93757" w:rsidRPr="00FD01C8">
        <w:rPr>
          <w:rFonts w:ascii="Verdana" w:hAnsi="Verdana"/>
          <w:sz w:val="17"/>
          <w:szCs w:val="17"/>
        </w:rPr>
        <w:t>UAE</w:t>
      </w:r>
    </w:p>
    <w:p w:rsidR="00B976D7" w:rsidRPr="00FD01C8" w:rsidRDefault="00B976D7" w:rsidP="00B976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F127E5" w:rsidRPr="00FD01C8">
        <w:rPr>
          <w:rFonts w:ascii="Verdana" w:hAnsi="Verdana"/>
          <w:sz w:val="17"/>
          <w:szCs w:val="17"/>
        </w:rPr>
        <w:t xml:space="preserve">              </w:t>
      </w:r>
      <w:r w:rsidR="0064371F" w:rsidRPr="00FD01C8">
        <w:rPr>
          <w:rFonts w:ascii="Verdana" w:hAnsi="Verdana"/>
          <w:sz w:val="17"/>
          <w:szCs w:val="17"/>
        </w:rPr>
        <w:t xml:space="preserve"> </w:t>
      </w:r>
      <w:r w:rsidR="00ED02C9">
        <w:rPr>
          <w:rFonts w:ascii="Verdana" w:hAnsi="Verdana"/>
          <w:sz w:val="17"/>
          <w:szCs w:val="17"/>
        </w:rPr>
        <w:t xml:space="preserve"> </w:t>
      </w:r>
      <w:r w:rsidR="00F73A79" w:rsidRPr="00FD01C8">
        <w:rPr>
          <w:rFonts w:ascii="Verdana" w:hAnsi="Verdana"/>
          <w:sz w:val="17"/>
          <w:szCs w:val="17"/>
        </w:rPr>
        <w:t>Site</w:t>
      </w:r>
      <w:r w:rsidRPr="00FD01C8">
        <w:rPr>
          <w:rFonts w:ascii="Verdana" w:hAnsi="Verdana"/>
          <w:color w:val="000000"/>
          <w:sz w:val="17"/>
          <w:szCs w:val="17"/>
        </w:rPr>
        <w:t xml:space="preserve"> Engineer</w:t>
      </w:r>
    </w:p>
    <w:p w:rsidR="00F73A79" w:rsidRPr="00FD01C8" w:rsidRDefault="00F73A79" w:rsidP="00B976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</w:t>
      </w:r>
      <w:r w:rsidR="00F127E5" w:rsidRPr="00FD01C8">
        <w:rPr>
          <w:rFonts w:ascii="Verdana" w:hAnsi="Verdana"/>
          <w:b/>
          <w:color w:val="000000"/>
          <w:sz w:val="17"/>
          <w:szCs w:val="17"/>
        </w:rPr>
        <w:t xml:space="preserve">             </w:t>
      </w:r>
      <w:r w:rsidR="0064371F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127E5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8E61AF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ED02C9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7851FC" w:rsidRPr="00FD01C8">
        <w:rPr>
          <w:rFonts w:ascii="Verdana" w:hAnsi="Verdana"/>
          <w:color w:val="000000"/>
          <w:sz w:val="17"/>
          <w:szCs w:val="17"/>
        </w:rPr>
        <w:t>546.96</w:t>
      </w:r>
      <w:r w:rsidRPr="00FD01C8">
        <w:rPr>
          <w:rFonts w:ascii="Verdana" w:hAnsi="Verdana"/>
          <w:color w:val="000000"/>
          <w:sz w:val="17"/>
          <w:szCs w:val="17"/>
        </w:rPr>
        <w:t xml:space="preserve"> SQM</w:t>
      </w:r>
    </w:p>
    <w:p w:rsidR="00307B9A" w:rsidRPr="00FD01C8" w:rsidRDefault="00307B9A" w:rsidP="00B976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</w:t>
      </w:r>
      <w:r w:rsidR="00F127E5" w:rsidRPr="00FD01C8">
        <w:rPr>
          <w:rFonts w:ascii="Verdana" w:hAnsi="Verdana"/>
          <w:b/>
          <w:color w:val="000000"/>
          <w:sz w:val="17"/>
          <w:szCs w:val="17"/>
        </w:rPr>
        <w:t>of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 Work</w:t>
      </w:r>
      <w:r w:rsidR="00F127E5" w:rsidRPr="00FD01C8">
        <w:rPr>
          <w:rFonts w:ascii="Verdana" w:hAnsi="Verdana"/>
          <w:b/>
          <w:color w:val="000000"/>
          <w:sz w:val="17"/>
          <w:szCs w:val="17"/>
        </w:rPr>
        <w:t>/Project Details</w:t>
      </w:r>
      <w:r w:rsidRPr="00FD01C8">
        <w:rPr>
          <w:rFonts w:ascii="Verdana" w:hAnsi="Verdana"/>
          <w:b/>
          <w:color w:val="000000"/>
          <w:sz w:val="17"/>
          <w:szCs w:val="17"/>
        </w:rPr>
        <w:t>:</w:t>
      </w:r>
      <w:r w:rsidR="00F127E5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64371F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127E5" w:rsidRPr="00FD01C8">
        <w:rPr>
          <w:rFonts w:ascii="Verdana" w:hAnsi="Verdana"/>
          <w:color w:val="000000"/>
          <w:sz w:val="17"/>
          <w:szCs w:val="17"/>
        </w:rPr>
        <w:t xml:space="preserve">Construction of Prefabricated Office Building </w:t>
      </w:r>
      <w:r w:rsidR="00DC1EE1" w:rsidRPr="00FD01C8">
        <w:rPr>
          <w:rFonts w:ascii="Verdana" w:hAnsi="Verdana"/>
          <w:color w:val="000000"/>
          <w:sz w:val="17"/>
          <w:szCs w:val="17"/>
        </w:rPr>
        <w:t>with</w:t>
      </w:r>
      <w:r w:rsidR="00F127E5" w:rsidRPr="00FD01C8">
        <w:rPr>
          <w:rFonts w:ascii="Verdana" w:hAnsi="Verdana"/>
          <w:color w:val="000000"/>
          <w:sz w:val="17"/>
          <w:szCs w:val="17"/>
        </w:rPr>
        <w:t xml:space="preserve"> Related MEP Works</w:t>
      </w:r>
    </w:p>
    <w:p w:rsidR="00183CB7" w:rsidRDefault="00183CB7" w:rsidP="00B976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Project Status:                            </w:t>
      </w:r>
      <w:r w:rsidR="00ED02C9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Completed</w:t>
      </w:r>
    </w:p>
    <w:p w:rsidR="00397D3E" w:rsidRDefault="00397D3E" w:rsidP="00B00542">
      <w:pPr>
        <w:jc w:val="both"/>
        <w:rPr>
          <w:rFonts w:ascii="Verdana" w:hAnsi="Verdana"/>
          <w:b/>
          <w:sz w:val="17"/>
          <w:szCs w:val="17"/>
        </w:rPr>
      </w:pPr>
    </w:p>
    <w:p w:rsidR="008E61AF" w:rsidRPr="00FD01C8" w:rsidRDefault="00B00542" w:rsidP="00B00542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lastRenderedPageBreak/>
        <w:t xml:space="preserve">Efficiently monitoring and executing Site Works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Per Client </w:t>
      </w:r>
      <w:r>
        <w:rPr>
          <w:rFonts w:ascii="Verdana" w:hAnsi="Verdana"/>
          <w:sz w:val="17"/>
          <w:szCs w:val="17"/>
        </w:rPr>
        <w:t xml:space="preserve">Contract </w:t>
      </w:r>
      <w:r w:rsidRPr="00FD01C8">
        <w:rPr>
          <w:rFonts w:ascii="Verdana" w:hAnsi="Verdana"/>
          <w:sz w:val="17"/>
          <w:szCs w:val="17"/>
        </w:rPr>
        <w:t xml:space="preserve">Specifications, Scope of Works, Approved Drawings &amp; Approved Materials with continuous Inspection, Quality Assurance of all the Construction activities from Substructure to Superstructure with finishing’s &amp; Project Handover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Project Dossier/Project Close Out Documents </w:t>
      </w:r>
    </w:p>
    <w:p w:rsidR="00B00542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Master Quantities for all Construction Activities as per drawings to cross check with Estimates &amp; Costing (BOQ)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Managing sub-contractors contractually (Review progress as per planning package, Quality controlling, HSE as per contract &amp; coordinating to deliver) 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Responsible for mobilizing &amp; demobilization of the works, work allotment &amp; arrangements for the team as per schedule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Overall Site &amp; Construction Management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Effective Coordination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Time Management, Cost Control Management, Manpower Management, Project Team Management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Arranging &amp; Follow up for Project Materials, Manpower, Machineries, Plants, Tools &amp; Equipment’s for the Project 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Coordinating and obtaining approvals from all other departments (MEP) before starting particular activity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Scrutinizing prepared Bills for Subcontractors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Method Statements, Task Risk Assessment &amp; Obtaining Approvals </w:t>
      </w:r>
      <w:r w:rsidR="008B510D" w:rsidRPr="00FD01C8">
        <w:rPr>
          <w:rFonts w:ascii="Verdana" w:hAnsi="Verdana"/>
          <w:sz w:val="17"/>
          <w:szCs w:val="17"/>
        </w:rPr>
        <w:t>from</w:t>
      </w:r>
      <w:r w:rsidRPr="00FD01C8">
        <w:rPr>
          <w:rFonts w:ascii="Verdana" w:hAnsi="Verdana"/>
          <w:sz w:val="17"/>
          <w:szCs w:val="17"/>
        </w:rPr>
        <w:t xml:space="preserve"> Client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Work Order bills and Schedules for Planned Activities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Attending Weekly Progress Review Meetings with Clients, Consultants &amp; Subcontractors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Minutes of Meetings (MOM) &amp; Distributing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Team Members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Actions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Instrumental in raising Purchase Request/Ordering Project Materials as per client specified &amp; approved materials for Site 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Analyzing Approved Detailed Drawings, Approved Materials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Per Client Specification &amp; BOQ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Accountable for daily, weekly &amp; monthly progress documentations, productivity documentations and </w:t>
      </w:r>
      <w:r w:rsidR="008B510D" w:rsidRPr="00FD01C8">
        <w:rPr>
          <w:rFonts w:ascii="Verdana" w:hAnsi="Verdana"/>
          <w:sz w:val="17"/>
          <w:szCs w:val="17"/>
        </w:rPr>
        <w:t>labor</w:t>
      </w:r>
      <w:r w:rsidRPr="00FD01C8">
        <w:rPr>
          <w:rFonts w:ascii="Verdana" w:hAnsi="Verdana"/>
          <w:sz w:val="17"/>
          <w:szCs w:val="17"/>
        </w:rPr>
        <w:t xml:space="preserve"> documentations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Collaborating with Senior Management, Sub Contractors/Vendors, Project Management Consultants, Architects, Structural Consultants, and with the Clients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As Built Drawings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Client/Consultant Submission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Close Out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Coordinating &amp; Obtaining Engineering Approvals (All Drawings &amp; Materials) From Client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Liaising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Subcontractor, Suppliers/Vendor Negotiation &amp; Finalization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&amp; Submitting Inspection Requests (RFI/IRF) For Consultants or Clients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Joint Inspection of The Works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Obtaining Contract </w:t>
      </w:r>
      <w:r w:rsidR="008B510D" w:rsidRPr="00FD01C8">
        <w:rPr>
          <w:rFonts w:ascii="Verdana" w:hAnsi="Verdana"/>
          <w:sz w:val="17"/>
          <w:szCs w:val="17"/>
        </w:rPr>
        <w:t>Variation</w:t>
      </w:r>
      <w:r w:rsidRPr="00FD01C8">
        <w:rPr>
          <w:rFonts w:ascii="Verdana" w:hAnsi="Verdana"/>
          <w:sz w:val="17"/>
          <w:szCs w:val="17"/>
        </w:rPr>
        <w:t xml:space="preserve"> Approvals </w:t>
      </w:r>
      <w:r w:rsidR="008B510D" w:rsidRPr="00FD01C8">
        <w:rPr>
          <w:rFonts w:ascii="Verdana" w:hAnsi="Verdana"/>
          <w:sz w:val="17"/>
          <w:szCs w:val="17"/>
        </w:rPr>
        <w:t>from</w:t>
      </w:r>
      <w:r w:rsidRPr="00FD01C8">
        <w:rPr>
          <w:rFonts w:ascii="Verdana" w:hAnsi="Verdana"/>
          <w:sz w:val="17"/>
          <w:szCs w:val="17"/>
        </w:rPr>
        <w:t xml:space="preserve"> Client   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Coordination with Engineering Design Departments, Planning Departments, MEP Departments, Stores Departments, Purchase/Procurement Departments, Production Departments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Smooth Work Progress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Complying with company Quality &amp; Health, Safety, Environment (QHSE) Standards &amp; Integrated Management System (IMS)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Adhering to project completion date, milestones &amp; cost/budget evaluation &amp; controlling (Within Time Frame &amp; Budget Allocation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Quality Standards)</w:t>
      </w:r>
    </w:p>
    <w:p w:rsidR="00B00542" w:rsidRPr="00FD01C8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Project Materials Reconciliation </w:t>
      </w:r>
    </w:p>
    <w:p w:rsidR="00B00542" w:rsidRDefault="00B00542" w:rsidP="00B0054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Daily &amp; Weekly Progress Review Meetings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Project Team Members &amp; Scheduling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Activities </w:t>
      </w:r>
      <w:r w:rsidR="008B510D" w:rsidRPr="00FD01C8">
        <w:rPr>
          <w:rFonts w:ascii="Verdana" w:hAnsi="Verdana"/>
          <w:sz w:val="17"/>
          <w:szCs w:val="17"/>
        </w:rPr>
        <w:t>to</w:t>
      </w:r>
      <w:r w:rsidRPr="00FD01C8">
        <w:rPr>
          <w:rFonts w:ascii="Verdana" w:hAnsi="Verdana"/>
          <w:sz w:val="17"/>
          <w:szCs w:val="17"/>
        </w:rPr>
        <w:t xml:space="preserve"> Complete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Project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Planned</w:t>
      </w:r>
    </w:p>
    <w:p w:rsidR="00491C44" w:rsidRDefault="00491C44" w:rsidP="00491C44">
      <w:pPr>
        <w:jc w:val="both"/>
        <w:rPr>
          <w:rFonts w:ascii="Verdana" w:hAnsi="Verdana"/>
          <w:sz w:val="17"/>
          <w:szCs w:val="17"/>
        </w:rPr>
      </w:pPr>
    </w:p>
    <w:p w:rsidR="00397D3E" w:rsidRPr="00FD01C8" w:rsidRDefault="00397D3E" w:rsidP="00491C44">
      <w:pPr>
        <w:jc w:val="both"/>
        <w:rPr>
          <w:rFonts w:ascii="Verdana" w:hAnsi="Verdana"/>
          <w:sz w:val="17"/>
          <w:szCs w:val="17"/>
        </w:rPr>
      </w:pPr>
    </w:p>
    <w:p w:rsidR="003954B3" w:rsidRPr="00FD01C8" w:rsidRDefault="00FD01C8" w:rsidP="003954B3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4</w:t>
      </w:r>
      <w:r w:rsidR="003954B3" w:rsidRPr="00FD01C8">
        <w:rPr>
          <w:rFonts w:ascii="Verdana" w:hAnsi="Verdana"/>
          <w:b/>
          <w:sz w:val="17"/>
          <w:szCs w:val="17"/>
        </w:rPr>
        <w:t>:</w:t>
      </w:r>
      <w:r w:rsidR="003954B3" w:rsidRPr="00FD01C8">
        <w:rPr>
          <w:rFonts w:ascii="Verdana" w:hAnsi="Verdana"/>
          <w:b/>
          <w:sz w:val="17"/>
          <w:szCs w:val="17"/>
        </w:rPr>
        <w:tab/>
      </w:r>
      <w:r w:rsidR="003954B3" w:rsidRPr="00FD01C8">
        <w:rPr>
          <w:rFonts w:ascii="Verdana" w:hAnsi="Verdana"/>
          <w:b/>
          <w:sz w:val="17"/>
          <w:szCs w:val="17"/>
        </w:rPr>
        <w:tab/>
        <w:t xml:space="preserve">               Supply &amp; Installation of Prefabricated Ablution Building, Abu Dhabi, UAE</w:t>
      </w:r>
    </w:p>
    <w:p w:rsidR="003954B3" w:rsidRPr="00FD01C8" w:rsidRDefault="003954B3" w:rsidP="003954B3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National Innovative General Maintenance LLC (NIGM) </w:t>
      </w:r>
    </w:p>
    <w:p w:rsidR="003954B3" w:rsidRPr="00FD01C8" w:rsidRDefault="003954B3" w:rsidP="003954B3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Main Contractor: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Al Masaood Bergum LLC</w:t>
      </w:r>
    </w:p>
    <w:p w:rsidR="003954B3" w:rsidRPr="00FD01C8" w:rsidRDefault="003954B3" w:rsidP="003954B3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</w:t>
      </w:r>
      <w:r w:rsidR="0053235B" w:rsidRPr="00FD01C8">
        <w:rPr>
          <w:rFonts w:ascii="Verdana" w:hAnsi="Verdana"/>
          <w:sz w:val="17"/>
          <w:szCs w:val="17"/>
        </w:rPr>
        <w:t>0</w:t>
      </w:r>
      <w:r w:rsidRPr="00FD01C8">
        <w:rPr>
          <w:rFonts w:ascii="Verdana" w:hAnsi="Verdana"/>
          <w:sz w:val="17"/>
          <w:szCs w:val="17"/>
        </w:rPr>
        <w:t>.0</w:t>
      </w:r>
      <w:r w:rsidR="0053235B" w:rsidRPr="00FD01C8">
        <w:rPr>
          <w:rFonts w:ascii="Verdana" w:hAnsi="Verdana"/>
          <w:sz w:val="17"/>
          <w:szCs w:val="17"/>
        </w:rPr>
        <w:t>8</w:t>
      </w:r>
      <w:r w:rsidRPr="00FD01C8">
        <w:rPr>
          <w:rFonts w:ascii="Verdana" w:hAnsi="Verdana"/>
          <w:sz w:val="17"/>
          <w:szCs w:val="17"/>
        </w:rPr>
        <w:t xml:space="preserve">million (AED </w:t>
      </w:r>
      <w:r w:rsidR="0053235B" w:rsidRPr="00FD01C8">
        <w:rPr>
          <w:rFonts w:ascii="Verdana" w:hAnsi="Verdana"/>
          <w:sz w:val="17"/>
          <w:szCs w:val="17"/>
        </w:rPr>
        <w:t>300</w:t>
      </w:r>
      <w:r w:rsidR="00D727EB" w:rsidRPr="00FD01C8">
        <w:rPr>
          <w:rFonts w:ascii="Verdana" w:hAnsi="Verdana"/>
          <w:sz w:val="17"/>
          <w:szCs w:val="17"/>
        </w:rPr>
        <w:t>,</w:t>
      </w:r>
      <w:r w:rsidR="0053235B" w:rsidRPr="00FD01C8">
        <w:rPr>
          <w:rFonts w:ascii="Verdana" w:hAnsi="Verdana"/>
          <w:sz w:val="17"/>
          <w:szCs w:val="17"/>
        </w:rPr>
        <w:t>000</w:t>
      </w:r>
      <w:r w:rsidRPr="00FD01C8">
        <w:rPr>
          <w:rFonts w:ascii="Verdana" w:hAnsi="Verdana"/>
          <w:sz w:val="17"/>
          <w:szCs w:val="17"/>
        </w:rPr>
        <w:t>)</w:t>
      </w:r>
    </w:p>
    <w:p w:rsidR="003954B3" w:rsidRPr="00FD01C8" w:rsidRDefault="003954B3" w:rsidP="003954B3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1 Month</w:t>
      </w:r>
    </w:p>
    <w:p w:rsidR="003954B3" w:rsidRPr="00FD01C8" w:rsidRDefault="003954B3" w:rsidP="003954B3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9A2A27" w:rsidRPr="00FD01C8">
        <w:rPr>
          <w:rFonts w:ascii="Verdana" w:hAnsi="Verdana"/>
          <w:sz w:val="17"/>
          <w:szCs w:val="17"/>
        </w:rPr>
        <w:t>Shah Oilfields (Al Hosn Gas Accommodation Complex)</w:t>
      </w:r>
      <w:r w:rsidRPr="00FD01C8">
        <w:rPr>
          <w:rFonts w:ascii="Verdana" w:hAnsi="Verdana"/>
          <w:sz w:val="17"/>
          <w:szCs w:val="17"/>
        </w:rPr>
        <w:t>,</w:t>
      </w:r>
      <w:r w:rsidR="009A2A27" w:rsidRPr="00FD01C8">
        <w:rPr>
          <w:rFonts w:ascii="Verdana" w:hAnsi="Verdana"/>
          <w:sz w:val="17"/>
          <w:szCs w:val="17"/>
        </w:rPr>
        <w:t xml:space="preserve"> Abu Dhabi,</w:t>
      </w:r>
      <w:r w:rsidRPr="00FD01C8">
        <w:rPr>
          <w:rFonts w:ascii="Verdana" w:hAnsi="Verdana"/>
          <w:sz w:val="17"/>
          <w:szCs w:val="17"/>
        </w:rPr>
        <w:t xml:space="preserve"> UAE</w:t>
      </w:r>
    </w:p>
    <w:p w:rsidR="003954B3" w:rsidRPr="00FD01C8" w:rsidRDefault="003954B3" w:rsidP="003954B3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Site</w:t>
      </w:r>
      <w:r w:rsidRPr="00FD01C8">
        <w:rPr>
          <w:rFonts w:ascii="Verdana" w:hAnsi="Verdana"/>
          <w:color w:val="000000"/>
          <w:sz w:val="17"/>
          <w:szCs w:val="17"/>
        </w:rPr>
        <w:t xml:space="preserve"> Engineer</w:t>
      </w:r>
    </w:p>
    <w:p w:rsidR="003954B3" w:rsidRPr="00FD01C8" w:rsidRDefault="003954B3" w:rsidP="003954B3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  </w:t>
      </w:r>
      <w:r w:rsidR="00183CB7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2</w:t>
      </w:r>
      <w:r w:rsidR="00E44ED3" w:rsidRPr="00FD01C8">
        <w:rPr>
          <w:rFonts w:ascii="Verdana" w:hAnsi="Verdana"/>
          <w:color w:val="000000"/>
          <w:sz w:val="17"/>
          <w:szCs w:val="17"/>
        </w:rPr>
        <w:t>26.92</w:t>
      </w:r>
      <w:r w:rsidRPr="00FD01C8">
        <w:rPr>
          <w:rFonts w:ascii="Verdana" w:hAnsi="Verdana"/>
          <w:color w:val="000000"/>
          <w:sz w:val="17"/>
          <w:szCs w:val="17"/>
        </w:rPr>
        <w:t xml:space="preserve"> SQM</w:t>
      </w:r>
    </w:p>
    <w:p w:rsidR="003954B3" w:rsidRPr="00FD01C8" w:rsidRDefault="003954B3" w:rsidP="003954B3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of Work/Project Details: </w:t>
      </w:r>
      <w:r w:rsidR="00F9346B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9346B" w:rsidRPr="00FD01C8">
        <w:rPr>
          <w:rFonts w:ascii="Verdana" w:hAnsi="Verdana"/>
          <w:color w:val="000000"/>
          <w:sz w:val="17"/>
          <w:szCs w:val="17"/>
        </w:rPr>
        <w:t>Supply &amp; installation of Prefabricated Ablution B</w:t>
      </w:r>
      <w:r w:rsidR="00183CB7" w:rsidRPr="00FD01C8">
        <w:rPr>
          <w:rFonts w:ascii="Verdana" w:hAnsi="Verdana"/>
          <w:color w:val="000000"/>
          <w:sz w:val="17"/>
          <w:szCs w:val="17"/>
        </w:rPr>
        <w:t xml:space="preserve">uildings </w:t>
      </w:r>
      <w:r w:rsidR="008B510D" w:rsidRPr="00FD01C8">
        <w:rPr>
          <w:rFonts w:ascii="Verdana" w:hAnsi="Verdana"/>
          <w:color w:val="000000"/>
          <w:sz w:val="17"/>
          <w:szCs w:val="17"/>
        </w:rPr>
        <w:t>with</w:t>
      </w:r>
      <w:r w:rsidR="00183CB7" w:rsidRPr="00FD01C8">
        <w:rPr>
          <w:rFonts w:ascii="Verdana" w:hAnsi="Verdana"/>
          <w:color w:val="000000"/>
          <w:sz w:val="17"/>
          <w:szCs w:val="17"/>
        </w:rPr>
        <w:t xml:space="preserve"> Related MEP Works</w:t>
      </w:r>
    </w:p>
    <w:p w:rsidR="00183CB7" w:rsidRPr="00FD01C8" w:rsidRDefault="00183CB7" w:rsidP="003954B3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Project Status:                            </w:t>
      </w:r>
      <w:r w:rsidRPr="00FD01C8">
        <w:rPr>
          <w:rFonts w:ascii="Verdana" w:hAnsi="Verdana"/>
          <w:color w:val="000000"/>
          <w:sz w:val="17"/>
          <w:szCs w:val="17"/>
        </w:rPr>
        <w:t>Completed</w:t>
      </w:r>
    </w:p>
    <w:p w:rsidR="003954B3" w:rsidRPr="00FD01C8" w:rsidRDefault="003954B3" w:rsidP="003954B3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Responsibilities:                         </w:t>
      </w:r>
      <w:r w:rsidR="00183CB7"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734D10" w:rsidRDefault="00734D10" w:rsidP="000E1FED">
      <w:pPr>
        <w:jc w:val="both"/>
        <w:rPr>
          <w:rFonts w:ascii="Verdana" w:hAnsi="Verdana"/>
          <w:b/>
          <w:sz w:val="17"/>
          <w:szCs w:val="17"/>
        </w:rPr>
      </w:pPr>
    </w:p>
    <w:p w:rsidR="00734D10" w:rsidRDefault="00734D10" w:rsidP="000E1FED">
      <w:pPr>
        <w:jc w:val="both"/>
        <w:rPr>
          <w:rFonts w:ascii="Verdana" w:hAnsi="Verdana"/>
          <w:b/>
          <w:sz w:val="17"/>
          <w:szCs w:val="17"/>
        </w:rPr>
      </w:pPr>
    </w:p>
    <w:p w:rsidR="000E1FED" w:rsidRPr="00FD01C8" w:rsidRDefault="00FD01C8" w:rsidP="000E1FED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5</w:t>
      </w:r>
      <w:r w:rsidR="000E1FED" w:rsidRPr="00FD01C8">
        <w:rPr>
          <w:rFonts w:ascii="Verdana" w:hAnsi="Verdana"/>
          <w:b/>
          <w:sz w:val="17"/>
          <w:szCs w:val="17"/>
        </w:rPr>
        <w:t>:</w:t>
      </w:r>
      <w:r w:rsidR="000E1FED" w:rsidRPr="00FD01C8">
        <w:rPr>
          <w:rFonts w:ascii="Verdana" w:hAnsi="Verdana"/>
          <w:b/>
          <w:sz w:val="17"/>
          <w:szCs w:val="17"/>
        </w:rPr>
        <w:tab/>
      </w:r>
      <w:r w:rsidR="000E1FED" w:rsidRPr="00FD01C8">
        <w:rPr>
          <w:rFonts w:ascii="Verdana" w:hAnsi="Verdana"/>
          <w:b/>
          <w:sz w:val="17"/>
          <w:szCs w:val="17"/>
        </w:rPr>
        <w:tab/>
        <w:t xml:space="preserve">               Supply &amp; Installation of Prefabricated Office Building, Abu Dhabi, UAE</w:t>
      </w:r>
    </w:p>
    <w:p w:rsidR="000E1FED" w:rsidRPr="00FD01C8" w:rsidRDefault="000E1FED" w:rsidP="000E1FE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Shams Power Company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 </w:t>
      </w:r>
    </w:p>
    <w:p w:rsidR="000E1FED" w:rsidRPr="00FD01C8" w:rsidRDefault="000E1FED" w:rsidP="000E1FED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Main Contractor: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Al Masaood Bergum LLC</w:t>
      </w:r>
    </w:p>
    <w:p w:rsidR="000E1FED" w:rsidRPr="00FD01C8" w:rsidRDefault="000E1FED" w:rsidP="000E1FE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$0.0</w:t>
      </w:r>
      <w:r w:rsidR="00E61341" w:rsidRPr="00FD01C8">
        <w:rPr>
          <w:rFonts w:ascii="Verdana" w:hAnsi="Verdana"/>
          <w:sz w:val="17"/>
          <w:szCs w:val="17"/>
        </w:rPr>
        <w:t>6</w:t>
      </w:r>
      <w:r w:rsidR="00F63F37" w:rsidRPr="00FD01C8">
        <w:rPr>
          <w:rFonts w:ascii="Verdana" w:hAnsi="Verdana"/>
          <w:sz w:val="17"/>
          <w:szCs w:val="17"/>
        </w:rPr>
        <w:t>4</w:t>
      </w:r>
      <w:r w:rsidRPr="00FD01C8">
        <w:rPr>
          <w:rFonts w:ascii="Verdana" w:hAnsi="Verdana"/>
          <w:sz w:val="17"/>
          <w:szCs w:val="17"/>
        </w:rPr>
        <w:t xml:space="preserve">million (AED </w:t>
      </w:r>
      <w:r w:rsidR="00090EB5" w:rsidRPr="00FD01C8">
        <w:rPr>
          <w:rFonts w:ascii="Verdana" w:hAnsi="Verdana"/>
          <w:sz w:val="17"/>
          <w:szCs w:val="17"/>
        </w:rPr>
        <w:t>230</w:t>
      </w:r>
      <w:r w:rsidRPr="00FD01C8">
        <w:rPr>
          <w:rFonts w:ascii="Verdana" w:hAnsi="Verdana"/>
          <w:sz w:val="17"/>
          <w:szCs w:val="17"/>
        </w:rPr>
        <w:t>,000)</w:t>
      </w:r>
    </w:p>
    <w:p w:rsidR="000E1FED" w:rsidRPr="00FD01C8" w:rsidRDefault="000E1FED" w:rsidP="000E1FE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E2381A" w:rsidRPr="00FD01C8">
        <w:rPr>
          <w:rFonts w:ascii="Verdana" w:hAnsi="Verdana"/>
          <w:sz w:val="17"/>
          <w:szCs w:val="17"/>
        </w:rPr>
        <w:t>2 Weeks</w:t>
      </w:r>
    </w:p>
    <w:p w:rsidR="000E1FED" w:rsidRPr="00FD01C8" w:rsidRDefault="000E1FED" w:rsidP="000E1FE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="007D39B0" w:rsidRPr="00FD01C8">
        <w:rPr>
          <w:rFonts w:ascii="Verdana" w:hAnsi="Verdana"/>
          <w:sz w:val="17"/>
          <w:szCs w:val="17"/>
        </w:rPr>
        <w:tab/>
      </w:r>
      <w:r w:rsidR="007D39B0" w:rsidRPr="00FD01C8">
        <w:rPr>
          <w:rFonts w:ascii="Verdana" w:hAnsi="Verdana"/>
          <w:sz w:val="17"/>
          <w:szCs w:val="17"/>
        </w:rPr>
        <w:tab/>
        <w:t xml:space="preserve">               </w:t>
      </w:r>
      <w:r w:rsidR="002D23E3" w:rsidRPr="00FD01C8">
        <w:rPr>
          <w:rFonts w:ascii="Verdana" w:hAnsi="Verdana"/>
          <w:sz w:val="17"/>
          <w:szCs w:val="17"/>
        </w:rPr>
        <w:t>Madinat Zayed,</w:t>
      </w:r>
      <w:r w:rsidRPr="00FD01C8">
        <w:rPr>
          <w:rFonts w:ascii="Verdana" w:hAnsi="Verdana"/>
          <w:sz w:val="17"/>
          <w:szCs w:val="17"/>
        </w:rPr>
        <w:t xml:space="preserve"> Abu Dhabi, UAE</w:t>
      </w:r>
    </w:p>
    <w:p w:rsidR="000E1FED" w:rsidRPr="00FD01C8" w:rsidRDefault="000E1FED" w:rsidP="000E1FED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 Site</w:t>
      </w:r>
      <w:r w:rsidRPr="00FD01C8">
        <w:rPr>
          <w:rFonts w:ascii="Verdana" w:hAnsi="Verdana"/>
          <w:color w:val="000000"/>
          <w:sz w:val="17"/>
          <w:szCs w:val="17"/>
        </w:rPr>
        <w:t xml:space="preserve"> Engineer</w:t>
      </w:r>
    </w:p>
    <w:p w:rsidR="000E1FED" w:rsidRPr="00FD01C8" w:rsidRDefault="000E1FED" w:rsidP="000E1FED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  </w:t>
      </w:r>
      <w:r w:rsidR="008E61AF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614A66" w:rsidRPr="00FD01C8">
        <w:rPr>
          <w:rFonts w:ascii="Verdana" w:hAnsi="Verdana"/>
          <w:color w:val="000000"/>
          <w:sz w:val="17"/>
          <w:szCs w:val="17"/>
        </w:rPr>
        <w:t>151.28</w:t>
      </w:r>
      <w:r w:rsidRPr="00FD01C8">
        <w:rPr>
          <w:rFonts w:ascii="Verdana" w:hAnsi="Verdana"/>
          <w:color w:val="000000"/>
          <w:sz w:val="17"/>
          <w:szCs w:val="17"/>
        </w:rPr>
        <w:t xml:space="preserve"> SQM</w:t>
      </w:r>
    </w:p>
    <w:p w:rsidR="000E1FED" w:rsidRPr="00FD01C8" w:rsidRDefault="000E1FED" w:rsidP="000E1FED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Scope of Work/Project Details:</w:t>
      </w:r>
      <w:r w:rsidR="007D39B0" w:rsidRPr="00FD01C8"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FD01C8">
        <w:rPr>
          <w:rFonts w:ascii="Verdana" w:hAnsi="Verdana"/>
          <w:color w:val="000000"/>
          <w:sz w:val="17"/>
          <w:szCs w:val="17"/>
        </w:rPr>
        <w:t xml:space="preserve">Supply &amp; installation of Prefabricated Ablution Buildings </w:t>
      </w:r>
      <w:r w:rsidR="008B510D" w:rsidRPr="00FD01C8">
        <w:rPr>
          <w:rFonts w:ascii="Verdana" w:hAnsi="Verdana"/>
          <w:color w:val="000000"/>
          <w:sz w:val="17"/>
          <w:szCs w:val="17"/>
        </w:rPr>
        <w:t>with</w:t>
      </w:r>
      <w:r w:rsidRPr="00FD01C8">
        <w:rPr>
          <w:rFonts w:ascii="Verdana" w:hAnsi="Verdana"/>
          <w:color w:val="000000"/>
          <w:sz w:val="17"/>
          <w:szCs w:val="17"/>
        </w:rPr>
        <w:t xml:space="preserve"> Related MEP Works.</w:t>
      </w:r>
    </w:p>
    <w:p w:rsidR="007D39B0" w:rsidRPr="00FD01C8" w:rsidRDefault="007D39B0" w:rsidP="000E1FED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Project Status:                           </w:t>
      </w:r>
      <w:r w:rsidR="007335E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Completed</w:t>
      </w:r>
    </w:p>
    <w:p w:rsidR="000E1FED" w:rsidRPr="00FD01C8" w:rsidRDefault="000E1FED" w:rsidP="000E1FE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Responsibilities:                        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0E1FED" w:rsidRDefault="000E1FED" w:rsidP="000E1FED">
      <w:pPr>
        <w:jc w:val="both"/>
        <w:rPr>
          <w:rFonts w:ascii="Verdana" w:hAnsi="Verdana"/>
          <w:sz w:val="17"/>
          <w:szCs w:val="17"/>
        </w:rPr>
      </w:pPr>
    </w:p>
    <w:p w:rsidR="005665D9" w:rsidRDefault="005665D9" w:rsidP="00787D80">
      <w:pPr>
        <w:jc w:val="both"/>
        <w:rPr>
          <w:rFonts w:ascii="Verdana" w:hAnsi="Verdana"/>
          <w:b/>
          <w:sz w:val="17"/>
          <w:szCs w:val="17"/>
        </w:rPr>
      </w:pPr>
    </w:p>
    <w:p w:rsidR="00787D80" w:rsidRPr="00FD01C8" w:rsidRDefault="00FD01C8" w:rsidP="00787D80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6</w:t>
      </w:r>
      <w:r w:rsidR="00787D80" w:rsidRPr="00FD01C8">
        <w:rPr>
          <w:rFonts w:ascii="Verdana" w:hAnsi="Verdana"/>
          <w:b/>
          <w:sz w:val="17"/>
          <w:szCs w:val="17"/>
        </w:rPr>
        <w:t>:</w:t>
      </w:r>
      <w:r w:rsidR="00787D80" w:rsidRPr="00FD01C8">
        <w:rPr>
          <w:rFonts w:ascii="Verdana" w:hAnsi="Verdana"/>
          <w:b/>
          <w:sz w:val="17"/>
          <w:szCs w:val="17"/>
        </w:rPr>
        <w:tab/>
      </w:r>
      <w:r w:rsidR="00787D80" w:rsidRPr="00FD01C8">
        <w:rPr>
          <w:rFonts w:ascii="Verdana" w:hAnsi="Verdana"/>
          <w:b/>
          <w:sz w:val="17"/>
          <w:szCs w:val="17"/>
        </w:rPr>
        <w:tab/>
        <w:t xml:space="preserve">              </w:t>
      </w:r>
      <w:r w:rsidR="00A73D0B" w:rsidRPr="00FD01C8">
        <w:rPr>
          <w:rFonts w:ascii="Verdana" w:hAnsi="Verdana"/>
          <w:b/>
          <w:sz w:val="17"/>
          <w:szCs w:val="17"/>
        </w:rPr>
        <w:t xml:space="preserve"> </w:t>
      </w:r>
      <w:r w:rsidR="00787D80" w:rsidRPr="00FD01C8">
        <w:rPr>
          <w:rFonts w:ascii="Verdana" w:hAnsi="Verdana"/>
          <w:b/>
          <w:sz w:val="17"/>
          <w:szCs w:val="17"/>
        </w:rPr>
        <w:t xml:space="preserve">Construction of </w:t>
      </w:r>
      <w:r w:rsidR="002F4E2F" w:rsidRPr="00FD01C8">
        <w:rPr>
          <w:rFonts w:ascii="Verdana" w:hAnsi="Verdana"/>
          <w:b/>
          <w:sz w:val="17"/>
          <w:szCs w:val="17"/>
        </w:rPr>
        <w:t xml:space="preserve">(G+1) Semi-Permanent Office </w:t>
      </w:r>
      <w:r w:rsidR="00787D80" w:rsidRPr="00FD01C8">
        <w:rPr>
          <w:rFonts w:ascii="Verdana" w:hAnsi="Verdana"/>
          <w:b/>
          <w:sz w:val="17"/>
          <w:szCs w:val="17"/>
        </w:rPr>
        <w:t>Building, Abu Dhabi, UAE</w:t>
      </w:r>
    </w:p>
    <w:p w:rsidR="00787D80" w:rsidRPr="00FD01C8" w:rsidRDefault="00787D80" w:rsidP="00787D80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  </w:t>
      </w:r>
      <w:r w:rsidR="00A73D0B" w:rsidRPr="00FD01C8">
        <w:rPr>
          <w:rFonts w:ascii="Verdana" w:hAnsi="Verdana"/>
          <w:b/>
          <w:sz w:val="17"/>
          <w:szCs w:val="17"/>
        </w:rPr>
        <w:t xml:space="preserve"> </w:t>
      </w:r>
      <w:r w:rsidR="008E61AF">
        <w:rPr>
          <w:rFonts w:ascii="Verdana" w:hAnsi="Verdana"/>
          <w:b/>
          <w:sz w:val="17"/>
          <w:szCs w:val="17"/>
        </w:rPr>
        <w:t xml:space="preserve"> </w:t>
      </w:r>
      <w:r w:rsidR="002F4E2F" w:rsidRPr="00FD01C8">
        <w:rPr>
          <w:rFonts w:ascii="Verdana" w:hAnsi="Verdana"/>
          <w:sz w:val="17"/>
          <w:szCs w:val="17"/>
        </w:rPr>
        <w:t>Abu Dhabi Company for Onshore Oil Operations (ADCO)</w:t>
      </w:r>
    </w:p>
    <w:p w:rsidR="00787D80" w:rsidRPr="00FD01C8" w:rsidRDefault="00787D80" w:rsidP="00787D80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lastRenderedPageBreak/>
        <w:t xml:space="preserve">Main Contractor:                       </w:t>
      </w:r>
      <w:r w:rsidR="00A73D0B"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Al Masaood Bergum LLC</w:t>
      </w:r>
    </w:p>
    <w:p w:rsidR="00787D80" w:rsidRPr="00FD01C8" w:rsidRDefault="00787D80" w:rsidP="00787D80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</w:t>
      </w:r>
      <w:r w:rsidR="00A73D0B"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</w:t>
      </w:r>
      <w:r w:rsidR="00F64E50" w:rsidRPr="00FD01C8">
        <w:rPr>
          <w:rFonts w:ascii="Verdana" w:hAnsi="Verdana"/>
          <w:sz w:val="17"/>
          <w:szCs w:val="17"/>
        </w:rPr>
        <w:t>2.00</w:t>
      </w:r>
      <w:r w:rsidRPr="00FD01C8">
        <w:rPr>
          <w:rFonts w:ascii="Verdana" w:hAnsi="Verdana"/>
          <w:sz w:val="17"/>
          <w:szCs w:val="17"/>
        </w:rPr>
        <w:t xml:space="preserve">million (AED </w:t>
      </w:r>
      <w:r w:rsidR="00F64E50" w:rsidRPr="00FD01C8">
        <w:rPr>
          <w:rFonts w:ascii="Verdana" w:hAnsi="Verdana"/>
          <w:sz w:val="17"/>
          <w:szCs w:val="17"/>
        </w:rPr>
        <w:t>7.25million</w:t>
      </w:r>
      <w:r w:rsidRPr="00FD01C8">
        <w:rPr>
          <w:rFonts w:ascii="Verdana" w:hAnsi="Verdana"/>
          <w:sz w:val="17"/>
          <w:szCs w:val="17"/>
        </w:rPr>
        <w:t>)</w:t>
      </w:r>
    </w:p>
    <w:p w:rsidR="00787D80" w:rsidRPr="00FD01C8" w:rsidRDefault="00787D80" w:rsidP="00787D80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</w:t>
      </w:r>
      <w:r w:rsidR="00A73D0B" w:rsidRPr="00FD01C8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1</w:t>
      </w:r>
      <w:r w:rsidR="00731986" w:rsidRPr="00FD01C8">
        <w:rPr>
          <w:rFonts w:ascii="Verdana" w:hAnsi="Verdana"/>
          <w:sz w:val="17"/>
          <w:szCs w:val="17"/>
        </w:rPr>
        <w:t>1</w:t>
      </w:r>
      <w:r w:rsidRPr="00FD01C8">
        <w:rPr>
          <w:rFonts w:ascii="Verdana" w:hAnsi="Verdana"/>
          <w:sz w:val="17"/>
          <w:szCs w:val="17"/>
        </w:rPr>
        <w:t xml:space="preserve"> Month</w:t>
      </w:r>
      <w:r w:rsidR="00731986" w:rsidRPr="00FD01C8">
        <w:rPr>
          <w:rFonts w:ascii="Verdana" w:hAnsi="Verdana"/>
          <w:sz w:val="17"/>
          <w:szCs w:val="17"/>
        </w:rPr>
        <w:t>s</w:t>
      </w:r>
    </w:p>
    <w:p w:rsidR="00787D80" w:rsidRPr="00FD01C8" w:rsidRDefault="00787D80" w:rsidP="00787D80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 </w:t>
      </w:r>
      <w:r w:rsidR="00A73D0B" w:rsidRPr="00FD01C8">
        <w:rPr>
          <w:rFonts w:ascii="Verdana" w:hAnsi="Verdana"/>
          <w:sz w:val="17"/>
          <w:szCs w:val="17"/>
        </w:rPr>
        <w:t xml:space="preserve"> </w:t>
      </w:r>
      <w:r w:rsidR="00D87AB4" w:rsidRPr="00FD01C8">
        <w:rPr>
          <w:rFonts w:ascii="Verdana" w:hAnsi="Verdana"/>
          <w:sz w:val="17"/>
          <w:szCs w:val="17"/>
        </w:rPr>
        <w:t>Qusahwira</w:t>
      </w:r>
      <w:r w:rsidRPr="00FD01C8">
        <w:rPr>
          <w:rFonts w:ascii="Verdana" w:hAnsi="Verdana"/>
          <w:sz w:val="17"/>
          <w:szCs w:val="17"/>
        </w:rPr>
        <w:t>, Abu Dhabi, UAE</w:t>
      </w:r>
    </w:p>
    <w:p w:rsidR="00787D80" w:rsidRPr="00FD01C8" w:rsidRDefault="00787D80" w:rsidP="00787D80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</w:t>
      </w:r>
      <w:r w:rsidR="00A73D0B" w:rsidRPr="00FD01C8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 Site</w:t>
      </w:r>
      <w:r w:rsidRPr="00FD01C8">
        <w:rPr>
          <w:rFonts w:ascii="Verdana" w:hAnsi="Verdana"/>
          <w:color w:val="000000"/>
          <w:sz w:val="17"/>
          <w:szCs w:val="17"/>
        </w:rPr>
        <w:t xml:space="preserve"> </w:t>
      </w:r>
      <w:r w:rsidR="00D87AB4" w:rsidRPr="00FD01C8">
        <w:rPr>
          <w:rFonts w:ascii="Verdana" w:hAnsi="Verdana"/>
          <w:color w:val="000000"/>
          <w:sz w:val="17"/>
          <w:szCs w:val="17"/>
        </w:rPr>
        <w:t>Manager</w:t>
      </w:r>
    </w:p>
    <w:p w:rsidR="00787D80" w:rsidRPr="00FD01C8" w:rsidRDefault="00787D80" w:rsidP="00787D80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</w:t>
      </w:r>
      <w:r w:rsidR="00A73D0B"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B5730C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551859" w:rsidRPr="00FD01C8">
        <w:rPr>
          <w:rFonts w:ascii="Verdana" w:hAnsi="Verdana"/>
          <w:color w:val="000000"/>
          <w:sz w:val="17"/>
          <w:szCs w:val="17"/>
        </w:rPr>
        <w:t>2029.40</w:t>
      </w:r>
      <w:r w:rsidRPr="00FD01C8">
        <w:rPr>
          <w:rFonts w:ascii="Verdana" w:hAnsi="Verdana"/>
          <w:color w:val="000000"/>
          <w:sz w:val="17"/>
          <w:szCs w:val="17"/>
        </w:rPr>
        <w:t xml:space="preserve"> SQM</w:t>
      </w:r>
    </w:p>
    <w:p w:rsidR="001649B4" w:rsidRPr="00FD01C8" w:rsidRDefault="001649B4" w:rsidP="00787D80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Super Built Up Area:</w:t>
      </w:r>
      <w:r w:rsidRPr="00FD01C8">
        <w:rPr>
          <w:rFonts w:ascii="Verdana" w:hAnsi="Verdana"/>
          <w:color w:val="000000"/>
          <w:sz w:val="17"/>
          <w:szCs w:val="17"/>
        </w:rPr>
        <w:t xml:space="preserve">                   4500 SQM</w:t>
      </w:r>
    </w:p>
    <w:p w:rsidR="00787D80" w:rsidRPr="00FD01C8" w:rsidRDefault="00787D80" w:rsidP="00787D80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of Work/Project Details: </w:t>
      </w:r>
      <w:r w:rsidR="00AB1D35" w:rsidRPr="00FD01C8">
        <w:rPr>
          <w:rFonts w:ascii="Verdana" w:hAnsi="Verdana"/>
          <w:sz w:val="17"/>
          <w:szCs w:val="17"/>
        </w:rPr>
        <w:t xml:space="preserve">G+1 Office Building, Walkways, Road Works, Wooden Pergola Car Parking Area, External </w:t>
      </w:r>
      <w:r w:rsidR="007B7511" w:rsidRPr="00FD01C8">
        <w:rPr>
          <w:rFonts w:ascii="Verdana" w:hAnsi="Verdana"/>
          <w:sz w:val="17"/>
          <w:szCs w:val="17"/>
        </w:rPr>
        <w:t xml:space="preserve">  </w:t>
      </w:r>
      <w:r w:rsidR="00AB1D35" w:rsidRPr="00FD01C8">
        <w:rPr>
          <w:rFonts w:ascii="Verdana" w:hAnsi="Verdana"/>
          <w:sz w:val="17"/>
          <w:szCs w:val="17"/>
        </w:rPr>
        <w:t>Infrastructure, Chain Link Fencing Works, MEP Works, PA System, Fire Fighting System, Telecom, Fire Alarm Etc.</w:t>
      </w:r>
    </w:p>
    <w:p w:rsidR="00EA716B" w:rsidRPr="00FD01C8" w:rsidRDefault="00EA716B" w:rsidP="00787D80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               </w:t>
      </w:r>
      <w:r w:rsidR="00B5730C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Completed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</w:p>
    <w:p w:rsidR="00C07929" w:rsidRPr="00FD01C8" w:rsidRDefault="00C07929" w:rsidP="00C07929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Responsibilities:                        </w:t>
      </w:r>
      <w:r w:rsidR="00A73D0B" w:rsidRPr="00FD01C8">
        <w:rPr>
          <w:rFonts w:ascii="Verdana" w:hAnsi="Verdana"/>
          <w:b/>
          <w:sz w:val="17"/>
          <w:szCs w:val="17"/>
        </w:rPr>
        <w:t xml:space="preserve"> </w:t>
      </w:r>
      <w:r w:rsidR="00B5730C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9668D7" w:rsidRPr="00FD01C8" w:rsidRDefault="009668D7" w:rsidP="00C07929">
      <w:pPr>
        <w:jc w:val="both"/>
        <w:rPr>
          <w:rFonts w:ascii="Verdana" w:hAnsi="Verdana"/>
          <w:sz w:val="17"/>
          <w:szCs w:val="17"/>
        </w:rPr>
      </w:pPr>
    </w:p>
    <w:p w:rsidR="005665D9" w:rsidRDefault="005665D9" w:rsidP="009668D7">
      <w:pPr>
        <w:jc w:val="both"/>
        <w:rPr>
          <w:rFonts w:ascii="Verdana" w:hAnsi="Verdana"/>
          <w:b/>
          <w:sz w:val="17"/>
          <w:szCs w:val="17"/>
        </w:rPr>
      </w:pP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7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</w:t>
      </w:r>
      <w:r w:rsidR="00A14A4C" w:rsidRPr="00FD01C8">
        <w:rPr>
          <w:rFonts w:ascii="Verdana" w:hAnsi="Verdana"/>
          <w:b/>
          <w:sz w:val="17"/>
          <w:szCs w:val="17"/>
        </w:rPr>
        <w:t xml:space="preserve">   </w:t>
      </w:r>
      <w:r w:rsidRPr="00FD01C8">
        <w:rPr>
          <w:rFonts w:ascii="Verdana" w:hAnsi="Verdana"/>
          <w:b/>
          <w:sz w:val="17"/>
          <w:szCs w:val="17"/>
        </w:rPr>
        <w:t xml:space="preserve">Construction of Industrial Ware House (PEB) at </w:t>
      </w:r>
      <w:r w:rsidR="00ED29EC" w:rsidRPr="00FD01C8">
        <w:rPr>
          <w:rFonts w:ascii="Verdana" w:hAnsi="Verdana"/>
          <w:b/>
          <w:sz w:val="17"/>
          <w:szCs w:val="17"/>
        </w:rPr>
        <w:t xml:space="preserve">TIP, </w:t>
      </w:r>
      <w:r w:rsidRPr="00FD01C8">
        <w:rPr>
          <w:rFonts w:ascii="Verdana" w:hAnsi="Verdana"/>
          <w:b/>
          <w:sz w:val="17"/>
          <w:szCs w:val="17"/>
        </w:rPr>
        <w:t>Sweihan</w:t>
      </w:r>
      <w:r w:rsidR="00022AD8" w:rsidRPr="00FD01C8">
        <w:rPr>
          <w:rFonts w:ascii="Verdana" w:hAnsi="Verdana"/>
          <w:b/>
          <w:sz w:val="17"/>
          <w:szCs w:val="17"/>
        </w:rPr>
        <w:t>,</w:t>
      </w:r>
      <w:r w:rsidR="00ED29EC" w:rsidRPr="00FD01C8">
        <w:rPr>
          <w:rFonts w:ascii="Verdana" w:hAnsi="Verdana"/>
          <w:b/>
          <w:sz w:val="17"/>
          <w:szCs w:val="17"/>
        </w:rPr>
        <w:t xml:space="preserve"> Abu Dhabi</w:t>
      </w:r>
      <w:r w:rsidR="00A14A4C" w:rsidRPr="00FD01C8">
        <w:rPr>
          <w:rFonts w:ascii="Verdana" w:hAnsi="Verdana"/>
          <w:b/>
          <w:sz w:val="17"/>
          <w:szCs w:val="17"/>
        </w:rPr>
        <w:t>, UAE</w:t>
      </w: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            </w:t>
      </w:r>
      <w:r w:rsidR="00A14A4C" w:rsidRPr="00FD01C8">
        <w:rPr>
          <w:rFonts w:ascii="Verdana" w:hAnsi="Verdana"/>
          <w:b/>
          <w:sz w:val="17"/>
          <w:szCs w:val="17"/>
        </w:rPr>
        <w:t xml:space="preserve">   </w:t>
      </w:r>
      <w:r w:rsidR="00B5730C">
        <w:rPr>
          <w:rFonts w:ascii="Verdana" w:hAnsi="Verdana"/>
          <w:b/>
          <w:sz w:val="17"/>
          <w:szCs w:val="17"/>
        </w:rPr>
        <w:t xml:space="preserve"> </w:t>
      </w:r>
      <w:r w:rsidR="00022AD8" w:rsidRPr="00FD01C8">
        <w:rPr>
          <w:rFonts w:ascii="Verdana" w:hAnsi="Verdana"/>
          <w:sz w:val="17"/>
          <w:szCs w:val="17"/>
        </w:rPr>
        <w:t>Tawazun Holdings</w:t>
      </w:r>
    </w:p>
    <w:p w:rsidR="001032AF" w:rsidRPr="00FD01C8" w:rsidRDefault="001032AF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Consultant:</w:t>
      </w:r>
      <w:r w:rsidRPr="00FD01C8">
        <w:rPr>
          <w:rFonts w:ascii="Verdana" w:hAnsi="Verdana"/>
          <w:sz w:val="17"/>
          <w:szCs w:val="17"/>
        </w:rPr>
        <w:t xml:space="preserve">                              </w:t>
      </w:r>
      <w:r w:rsidR="00A14A4C" w:rsidRPr="00FD01C8">
        <w:rPr>
          <w:rFonts w:ascii="Verdana" w:hAnsi="Verdana"/>
          <w:sz w:val="17"/>
          <w:szCs w:val="17"/>
        </w:rPr>
        <w:t xml:space="preserve">   </w:t>
      </w:r>
      <w:r w:rsidRPr="00FD01C8">
        <w:rPr>
          <w:rFonts w:ascii="Verdana" w:hAnsi="Verdana"/>
          <w:sz w:val="17"/>
          <w:szCs w:val="17"/>
        </w:rPr>
        <w:t>Makan Engineering Consultant</w:t>
      </w:r>
    </w:p>
    <w:p w:rsidR="009668D7" w:rsidRPr="00FD01C8" w:rsidRDefault="009668D7" w:rsidP="009668D7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Main Contractor:                      </w:t>
      </w:r>
      <w:r w:rsidR="00A14A4C" w:rsidRPr="00FD01C8">
        <w:rPr>
          <w:rFonts w:ascii="Verdana" w:hAnsi="Verdana"/>
          <w:b/>
          <w:sz w:val="17"/>
          <w:szCs w:val="17"/>
        </w:rPr>
        <w:t xml:space="preserve">   </w:t>
      </w:r>
      <w:r w:rsidRPr="00FD01C8">
        <w:rPr>
          <w:rFonts w:ascii="Verdana" w:hAnsi="Verdana"/>
          <w:sz w:val="17"/>
          <w:szCs w:val="17"/>
        </w:rPr>
        <w:t>Al Masaood Bergum LLC</w:t>
      </w: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  <w:t xml:space="preserve">             </w:t>
      </w:r>
      <w:r w:rsidR="00A14A4C" w:rsidRPr="00FD01C8">
        <w:rPr>
          <w:rFonts w:ascii="Verdana" w:hAnsi="Verdana"/>
          <w:b/>
          <w:sz w:val="17"/>
          <w:szCs w:val="17"/>
        </w:rPr>
        <w:t xml:space="preserve">  </w:t>
      </w:r>
      <w:r w:rsidRPr="00FD01C8">
        <w:rPr>
          <w:rFonts w:ascii="Verdana" w:hAnsi="Verdana"/>
          <w:sz w:val="17"/>
          <w:szCs w:val="17"/>
        </w:rPr>
        <w:t>$</w:t>
      </w:r>
      <w:r w:rsidR="00CD6F2B" w:rsidRPr="00FD01C8">
        <w:rPr>
          <w:rFonts w:ascii="Verdana" w:hAnsi="Verdana"/>
          <w:sz w:val="17"/>
          <w:szCs w:val="17"/>
        </w:rPr>
        <w:t>6</w:t>
      </w:r>
      <w:r w:rsidRPr="00FD01C8">
        <w:rPr>
          <w:rFonts w:ascii="Verdana" w:hAnsi="Verdana"/>
          <w:sz w:val="17"/>
          <w:szCs w:val="17"/>
        </w:rPr>
        <w:t xml:space="preserve">.00million (AED </w:t>
      </w:r>
      <w:r w:rsidR="00CD6F2B" w:rsidRPr="00FD01C8">
        <w:rPr>
          <w:rFonts w:ascii="Verdana" w:hAnsi="Verdana"/>
          <w:sz w:val="17"/>
          <w:szCs w:val="17"/>
        </w:rPr>
        <w:t>22</w:t>
      </w:r>
      <w:r w:rsidRPr="00FD01C8">
        <w:rPr>
          <w:rFonts w:ascii="Verdana" w:hAnsi="Verdana"/>
          <w:sz w:val="17"/>
          <w:szCs w:val="17"/>
        </w:rPr>
        <w:t>million)</w:t>
      </w: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</w:t>
      </w:r>
      <w:r w:rsidR="00A14A4C" w:rsidRPr="00FD01C8">
        <w:rPr>
          <w:rFonts w:ascii="Verdana" w:hAnsi="Verdana"/>
          <w:sz w:val="17"/>
          <w:szCs w:val="17"/>
        </w:rPr>
        <w:t xml:space="preserve">  </w:t>
      </w:r>
      <w:r w:rsidR="002B597F" w:rsidRPr="00FD01C8">
        <w:rPr>
          <w:rFonts w:ascii="Verdana" w:hAnsi="Verdana"/>
          <w:sz w:val="17"/>
          <w:szCs w:val="17"/>
        </w:rPr>
        <w:t>8</w:t>
      </w:r>
      <w:r w:rsidRPr="00FD01C8">
        <w:rPr>
          <w:rFonts w:ascii="Verdana" w:hAnsi="Verdana"/>
          <w:sz w:val="17"/>
          <w:szCs w:val="17"/>
        </w:rPr>
        <w:t xml:space="preserve"> Months</w:t>
      </w: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</w:t>
      </w:r>
      <w:r w:rsidR="00A14A4C" w:rsidRPr="00FD01C8">
        <w:rPr>
          <w:rFonts w:ascii="Verdana" w:hAnsi="Verdana"/>
          <w:sz w:val="17"/>
          <w:szCs w:val="17"/>
        </w:rPr>
        <w:t xml:space="preserve">  </w:t>
      </w:r>
      <w:r w:rsidR="00112DA4" w:rsidRPr="00FD01C8">
        <w:rPr>
          <w:rFonts w:ascii="Verdana" w:hAnsi="Verdana"/>
          <w:sz w:val="17"/>
          <w:szCs w:val="17"/>
        </w:rPr>
        <w:t>Sweihan</w:t>
      </w:r>
      <w:r w:rsidRPr="00FD01C8">
        <w:rPr>
          <w:rFonts w:ascii="Verdana" w:hAnsi="Verdana"/>
          <w:sz w:val="17"/>
          <w:szCs w:val="17"/>
        </w:rPr>
        <w:t>, Abu Dhabi, UAE</w:t>
      </w:r>
    </w:p>
    <w:p w:rsidR="009668D7" w:rsidRPr="00FD01C8" w:rsidRDefault="009668D7" w:rsidP="009668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  <w:t xml:space="preserve">             </w:t>
      </w:r>
      <w:r w:rsidR="00A14A4C" w:rsidRPr="00FD01C8">
        <w:rPr>
          <w:rFonts w:ascii="Verdana" w:hAnsi="Verdana"/>
          <w:sz w:val="17"/>
          <w:szCs w:val="17"/>
        </w:rPr>
        <w:t xml:space="preserve">  </w:t>
      </w:r>
      <w:r w:rsidR="00112DA4" w:rsidRPr="00FD01C8">
        <w:rPr>
          <w:rFonts w:ascii="Verdana" w:hAnsi="Verdana"/>
          <w:sz w:val="17"/>
          <w:szCs w:val="17"/>
        </w:rPr>
        <w:t xml:space="preserve">Construction </w:t>
      </w:r>
      <w:r w:rsidRPr="00FD01C8">
        <w:rPr>
          <w:rFonts w:ascii="Verdana" w:hAnsi="Verdana"/>
          <w:color w:val="000000"/>
          <w:sz w:val="17"/>
          <w:szCs w:val="17"/>
        </w:rPr>
        <w:t>Manager</w:t>
      </w:r>
    </w:p>
    <w:p w:rsidR="009668D7" w:rsidRPr="00FD01C8" w:rsidRDefault="009668D7" w:rsidP="009668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Built Up Area:                           </w:t>
      </w:r>
      <w:r w:rsidR="00A14A4C" w:rsidRPr="00FD01C8"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="00B5730C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CA469A" w:rsidRPr="00FD01C8">
        <w:rPr>
          <w:rFonts w:ascii="Verdana" w:hAnsi="Verdana"/>
          <w:color w:val="000000"/>
          <w:sz w:val="17"/>
          <w:szCs w:val="17"/>
        </w:rPr>
        <w:t>1200</w:t>
      </w:r>
      <w:r w:rsidRPr="00FD01C8">
        <w:rPr>
          <w:rFonts w:ascii="Verdana" w:hAnsi="Verdana"/>
          <w:color w:val="000000"/>
          <w:sz w:val="17"/>
          <w:szCs w:val="17"/>
        </w:rPr>
        <w:t>0 SQM</w:t>
      </w:r>
    </w:p>
    <w:p w:rsidR="009668D7" w:rsidRPr="00FD01C8" w:rsidRDefault="009668D7" w:rsidP="009668D7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Super Built Up Area:</w:t>
      </w:r>
      <w:r w:rsidRPr="00FD01C8">
        <w:rPr>
          <w:rFonts w:ascii="Verdana" w:hAnsi="Verdana"/>
          <w:color w:val="000000"/>
          <w:sz w:val="17"/>
          <w:szCs w:val="17"/>
        </w:rPr>
        <w:t xml:space="preserve">                 </w:t>
      </w:r>
      <w:r w:rsidR="00A14A4C" w:rsidRPr="00FD01C8">
        <w:rPr>
          <w:rFonts w:ascii="Verdana" w:hAnsi="Verdana"/>
          <w:color w:val="000000"/>
          <w:sz w:val="17"/>
          <w:szCs w:val="17"/>
        </w:rPr>
        <w:t xml:space="preserve">  </w:t>
      </w:r>
      <w:r w:rsidR="00CA469A" w:rsidRPr="00FD01C8">
        <w:rPr>
          <w:rFonts w:ascii="Verdana" w:hAnsi="Verdana"/>
          <w:color w:val="000000"/>
          <w:sz w:val="17"/>
          <w:szCs w:val="17"/>
        </w:rPr>
        <w:t>2</w:t>
      </w:r>
      <w:r w:rsidRPr="00FD01C8">
        <w:rPr>
          <w:rFonts w:ascii="Verdana" w:hAnsi="Verdana"/>
          <w:color w:val="000000"/>
          <w:sz w:val="17"/>
          <w:szCs w:val="17"/>
        </w:rPr>
        <w:t>5</w:t>
      </w:r>
      <w:r w:rsidR="00CA469A" w:rsidRPr="00FD01C8">
        <w:rPr>
          <w:rFonts w:ascii="Verdana" w:hAnsi="Verdana"/>
          <w:color w:val="000000"/>
          <w:sz w:val="17"/>
          <w:szCs w:val="17"/>
        </w:rPr>
        <w:t>0</w:t>
      </w:r>
      <w:r w:rsidRPr="00FD01C8">
        <w:rPr>
          <w:rFonts w:ascii="Verdana" w:hAnsi="Verdana"/>
          <w:color w:val="000000"/>
          <w:sz w:val="17"/>
          <w:szCs w:val="17"/>
        </w:rPr>
        <w:t>00 SQM</w:t>
      </w:r>
    </w:p>
    <w:p w:rsidR="009668D7" w:rsidRPr="00FD01C8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Scope of Work/Project Details: </w:t>
      </w:r>
      <w:r w:rsidR="00B5730C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0D6141" w:rsidRPr="00FD01C8">
        <w:rPr>
          <w:rFonts w:ascii="Verdana" w:hAnsi="Verdana"/>
          <w:sz w:val="17"/>
          <w:szCs w:val="17"/>
        </w:rPr>
        <w:t xml:space="preserve">4 No’s of Industrial Ware House/Sheds (PEB Buildings), 1 No’s of Service Block </w:t>
      </w:r>
      <w:r w:rsidR="008B510D" w:rsidRPr="00FD01C8">
        <w:rPr>
          <w:rFonts w:ascii="Verdana" w:hAnsi="Verdana"/>
          <w:sz w:val="17"/>
          <w:szCs w:val="17"/>
        </w:rPr>
        <w:t>with</w:t>
      </w:r>
      <w:r w:rsidR="000D6141" w:rsidRPr="00FD01C8">
        <w:rPr>
          <w:rFonts w:ascii="Verdana" w:hAnsi="Verdana"/>
          <w:sz w:val="17"/>
          <w:szCs w:val="17"/>
        </w:rPr>
        <w:t xml:space="preserve"> Chiller Room, Pump Room, Compressor Room &amp; Chiller Area, Chiller System </w:t>
      </w:r>
      <w:r w:rsidR="008B510D" w:rsidRPr="00FD01C8">
        <w:rPr>
          <w:rFonts w:ascii="Verdana" w:hAnsi="Verdana"/>
          <w:sz w:val="17"/>
          <w:szCs w:val="17"/>
        </w:rPr>
        <w:t>for</w:t>
      </w:r>
      <w:r w:rsidR="000D6141" w:rsidRPr="00FD01C8">
        <w:rPr>
          <w:rFonts w:ascii="Verdana" w:hAnsi="Verdana"/>
          <w:sz w:val="17"/>
          <w:szCs w:val="17"/>
        </w:rPr>
        <w:t xml:space="preserve"> Ware Houses, Chiller Trench’s, Manholes, Gully Traps, Soak Pits, External Interlock Walkway Pavement Works, Interlock Road Pavement Works, MEP Works Etc.</w:t>
      </w:r>
    </w:p>
    <w:p w:rsidR="0037034F" w:rsidRPr="00FD01C8" w:rsidRDefault="0037034F" w:rsidP="009668D7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                </w:t>
      </w:r>
      <w:r w:rsidRPr="00FD01C8">
        <w:rPr>
          <w:rFonts w:ascii="Verdana" w:hAnsi="Verdana"/>
          <w:sz w:val="17"/>
          <w:szCs w:val="17"/>
        </w:rPr>
        <w:t>Completed</w:t>
      </w:r>
    </w:p>
    <w:p w:rsidR="009668D7" w:rsidRDefault="009668D7" w:rsidP="009668D7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Responsibilities:                         </w:t>
      </w:r>
      <w:r w:rsidR="00BA5D2E" w:rsidRPr="00FD01C8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1D57B6" w:rsidRDefault="001D57B6" w:rsidP="009668D7">
      <w:pPr>
        <w:jc w:val="both"/>
        <w:rPr>
          <w:rFonts w:ascii="Verdana" w:hAnsi="Verdana"/>
          <w:sz w:val="17"/>
          <w:szCs w:val="17"/>
        </w:rPr>
      </w:pPr>
    </w:p>
    <w:p w:rsidR="001D57B6" w:rsidRDefault="001D57B6" w:rsidP="009668D7">
      <w:pPr>
        <w:jc w:val="both"/>
        <w:rPr>
          <w:rFonts w:ascii="Verdana" w:hAnsi="Verdana"/>
          <w:sz w:val="17"/>
          <w:szCs w:val="17"/>
        </w:rPr>
      </w:pPr>
    </w:p>
    <w:p w:rsidR="001D57B6" w:rsidRDefault="001D57B6" w:rsidP="009668D7">
      <w:pPr>
        <w:jc w:val="both"/>
        <w:rPr>
          <w:rFonts w:ascii="Verdana" w:hAnsi="Verdana"/>
          <w:sz w:val="17"/>
          <w:szCs w:val="17"/>
        </w:rPr>
      </w:pPr>
    </w:p>
    <w:p w:rsidR="00B63AD8" w:rsidRPr="00FD01C8" w:rsidRDefault="00B63AD8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SOBHA DEVELOPERS LTD., Bangalore, India</w:t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  <w:t xml:space="preserve"> </w:t>
      </w:r>
      <w:r w:rsidR="002A53A9" w:rsidRPr="00FD01C8">
        <w:rPr>
          <w:rFonts w:ascii="Verdana" w:hAnsi="Verdana"/>
          <w:b/>
          <w:color w:val="000000"/>
          <w:sz w:val="17"/>
          <w:szCs w:val="17"/>
        </w:rPr>
        <w:t xml:space="preserve">   </w:t>
      </w:r>
      <w:r w:rsidRPr="00FD01C8">
        <w:rPr>
          <w:rFonts w:ascii="Verdana" w:hAnsi="Verdana"/>
          <w:b/>
          <w:color w:val="000000"/>
          <w:sz w:val="17"/>
          <w:szCs w:val="17"/>
        </w:rPr>
        <w:t>(Mar</w:t>
      </w:r>
      <w:r w:rsidR="002A53A9" w:rsidRPr="00FD01C8">
        <w:rPr>
          <w:rFonts w:ascii="Verdana" w:hAnsi="Verdana"/>
          <w:b/>
          <w:color w:val="000000"/>
          <w:sz w:val="17"/>
          <w:szCs w:val="17"/>
        </w:rPr>
        <w:t>ch 20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06 – </w:t>
      </w:r>
      <w:r w:rsidR="002A53A9" w:rsidRPr="00FD01C8">
        <w:rPr>
          <w:rFonts w:ascii="Verdana" w:hAnsi="Verdana"/>
          <w:b/>
          <w:color w:val="000000"/>
          <w:sz w:val="17"/>
          <w:szCs w:val="17"/>
        </w:rPr>
        <w:t>June 2013</w:t>
      </w:r>
      <w:r w:rsidRPr="00FD01C8">
        <w:rPr>
          <w:rFonts w:ascii="Verdana" w:hAnsi="Verdana"/>
          <w:b/>
          <w:color w:val="000000"/>
          <w:sz w:val="17"/>
          <w:szCs w:val="17"/>
        </w:rPr>
        <w:t>)</w:t>
      </w:r>
    </w:p>
    <w:p w:rsidR="00B63AD8" w:rsidRPr="00FD01C8" w:rsidRDefault="00B63AD8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4"/>
          <w:szCs w:val="14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Project Engineer (Reporting to Project Manager)</w:t>
      </w:r>
    </w:p>
    <w:p w:rsidR="00677A0E" w:rsidRPr="00FD01C8" w:rsidRDefault="00677A0E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</w:p>
    <w:p w:rsidR="00B63AD8" w:rsidRPr="00FD01C8" w:rsidRDefault="00B63AD8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bookmarkStart w:id="3" w:name="_Hlk500543989"/>
      <w:r w:rsidRPr="00FD01C8">
        <w:rPr>
          <w:rFonts w:ascii="Verdana" w:hAnsi="Verdana"/>
          <w:b/>
          <w:color w:val="000000"/>
          <w:sz w:val="17"/>
          <w:szCs w:val="17"/>
          <w:u w:val="single"/>
        </w:rPr>
        <w:t>Projects Handled:</w:t>
      </w:r>
    </w:p>
    <w:bookmarkEnd w:id="3"/>
    <w:p w:rsidR="00677A0E" w:rsidRPr="00FD01C8" w:rsidRDefault="00677A0E">
      <w:pPr>
        <w:jc w:val="both"/>
        <w:rPr>
          <w:rFonts w:ascii="Verdana" w:hAnsi="Verdana"/>
          <w:b/>
          <w:sz w:val="17"/>
          <w:szCs w:val="17"/>
        </w:rPr>
      </w:pPr>
    </w:p>
    <w:p w:rsidR="00B63AD8" w:rsidRPr="00FD01C8" w:rsidRDefault="00FD01C8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8</w:t>
      </w:r>
      <w:r w:rsidR="00B63AD8" w:rsidRPr="00FD01C8">
        <w:rPr>
          <w:rFonts w:ascii="Verdana" w:hAnsi="Verdana"/>
          <w:b/>
          <w:sz w:val="17"/>
          <w:szCs w:val="17"/>
        </w:rPr>
        <w:t>:</w:t>
      </w:r>
      <w:r w:rsidR="00B63AD8" w:rsidRPr="00FD01C8">
        <w:rPr>
          <w:rFonts w:ascii="Verdana" w:hAnsi="Verdana"/>
          <w:b/>
          <w:sz w:val="17"/>
          <w:szCs w:val="17"/>
        </w:rPr>
        <w:tab/>
      </w:r>
      <w:r w:rsidR="00B63AD8"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B63AD8" w:rsidRPr="00FD01C8">
        <w:rPr>
          <w:rFonts w:ascii="Verdana" w:hAnsi="Verdana"/>
          <w:b/>
          <w:sz w:val="17"/>
          <w:szCs w:val="17"/>
        </w:rPr>
        <w:t>Sobha</w:t>
      </w:r>
      <w:proofErr w:type="spellEnd"/>
      <w:r w:rsidR="00B63AD8" w:rsidRPr="00FD01C8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CB1F41" w:rsidRPr="00FD01C8">
        <w:rPr>
          <w:rFonts w:ascii="Verdana" w:hAnsi="Verdana"/>
          <w:b/>
          <w:sz w:val="17"/>
          <w:szCs w:val="17"/>
        </w:rPr>
        <w:t>Eternia</w:t>
      </w:r>
      <w:proofErr w:type="spellEnd"/>
    </w:p>
    <w:p w:rsidR="000F092F" w:rsidRPr="00FD01C8" w:rsidRDefault="000F092F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="00933BF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In-House Development</w:t>
      </w:r>
      <w:r w:rsidRPr="00FD01C8">
        <w:rPr>
          <w:rFonts w:ascii="Verdana" w:hAnsi="Verdana"/>
          <w:b/>
          <w:sz w:val="17"/>
          <w:szCs w:val="17"/>
        </w:rPr>
        <w:t xml:space="preserve">     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="00933BF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</w:t>
      </w:r>
      <w:r w:rsidR="00CB1F41" w:rsidRPr="00FD01C8">
        <w:rPr>
          <w:rFonts w:ascii="Verdana" w:hAnsi="Verdana"/>
          <w:sz w:val="17"/>
          <w:szCs w:val="17"/>
        </w:rPr>
        <w:t>11</w:t>
      </w:r>
      <w:r w:rsidRPr="00FD01C8">
        <w:rPr>
          <w:rFonts w:ascii="Verdana" w:hAnsi="Verdana"/>
          <w:sz w:val="17"/>
          <w:szCs w:val="17"/>
        </w:rPr>
        <w:t>.</w:t>
      </w:r>
      <w:r w:rsidR="00CB1F41" w:rsidRPr="00FD01C8">
        <w:rPr>
          <w:rFonts w:ascii="Verdana" w:hAnsi="Verdana"/>
          <w:sz w:val="17"/>
          <w:szCs w:val="17"/>
        </w:rPr>
        <w:t>33</w:t>
      </w:r>
      <w:r w:rsidRPr="00FD01C8">
        <w:rPr>
          <w:rFonts w:ascii="Verdana" w:hAnsi="Verdana"/>
          <w:sz w:val="17"/>
          <w:szCs w:val="17"/>
        </w:rPr>
        <w:t xml:space="preserve">million (INR </w:t>
      </w:r>
      <w:r w:rsidR="00CB1F41" w:rsidRPr="00FD01C8">
        <w:rPr>
          <w:rFonts w:ascii="Verdana" w:hAnsi="Verdana"/>
          <w:sz w:val="17"/>
          <w:szCs w:val="17"/>
        </w:rPr>
        <w:t>51</w:t>
      </w:r>
      <w:r w:rsidRPr="00FD01C8">
        <w:rPr>
          <w:rFonts w:ascii="Verdana" w:hAnsi="Verdana"/>
          <w:sz w:val="17"/>
          <w:szCs w:val="17"/>
        </w:rPr>
        <w:t>Crores)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2 years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Bangalore, India</w:t>
      </w:r>
    </w:p>
    <w:p w:rsidR="00B63AD8" w:rsidRPr="00FD01C8" w:rsidRDefault="00B63AD8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Project Engineer</w:t>
      </w:r>
    </w:p>
    <w:p w:rsidR="003370A4" w:rsidRPr="00FD01C8" w:rsidRDefault="003370A4" w:rsidP="003370A4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Plot Area:                    </w:t>
      </w:r>
      <w:r w:rsidR="00933BF6">
        <w:rPr>
          <w:rFonts w:ascii="Verdana" w:hAnsi="Verdana"/>
          <w:b/>
          <w:color w:val="000000"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6.90 Acre</w:t>
      </w:r>
      <w:r w:rsidR="00422D48" w:rsidRPr="00FD01C8">
        <w:rPr>
          <w:rFonts w:ascii="Verdana" w:hAnsi="Verdana"/>
          <w:color w:val="000000"/>
          <w:sz w:val="17"/>
          <w:szCs w:val="17"/>
        </w:rPr>
        <w:t>s</w:t>
      </w:r>
      <w:r w:rsidRPr="00FD01C8">
        <w:rPr>
          <w:rFonts w:ascii="Verdana" w:hAnsi="Verdana"/>
          <w:color w:val="000000"/>
          <w:sz w:val="17"/>
          <w:szCs w:val="17"/>
        </w:rPr>
        <w:t xml:space="preserve"> (300570.90 S</w:t>
      </w:r>
      <w:r w:rsidR="00422D48" w:rsidRPr="00FD01C8">
        <w:rPr>
          <w:rFonts w:ascii="Verdana" w:hAnsi="Verdana"/>
          <w:color w:val="000000"/>
          <w:sz w:val="17"/>
          <w:szCs w:val="17"/>
        </w:rPr>
        <w:t>FT</w:t>
      </w:r>
      <w:r w:rsidRPr="00FD01C8">
        <w:rPr>
          <w:rFonts w:ascii="Verdana" w:hAnsi="Verdana"/>
          <w:color w:val="000000"/>
          <w:sz w:val="17"/>
          <w:szCs w:val="17"/>
        </w:rPr>
        <w:t>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Details:</w:t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High-rise Multistoried Residential Apartments, Super Luxury Apartments which includes B+G+1</w:t>
      </w:r>
      <w:r w:rsidR="00F71811" w:rsidRPr="00FD01C8">
        <w:rPr>
          <w:rFonts w:ascii="Verdana" w:hAnsi="Verdana"/>
          <w:sz w:val="17"/>
          <w:szCs w:val="17"/>
        </w:rPr>
        <w:t>5</w:t>
      </w:r>
      <w:r w:rsidR="00933BF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Floors of </w:t>
      </w:r>
      <w:r w:rsidR="00F71811" w:rsidRPr="00FD01C8">
        <w:rPr>
          <w:rFonts w:ascii="Verdana" w:hAnsi="Verdana"/>
          <w:sz w:val="17"/>
          <w:szCs w:val="17"/>
        </w:rPr>
        <w:t>1</w:t>
      </w:r>
      <w:r w:rsidRPr="00FD01C8">
        <w:rPr>
          <w:rFonts w:ascii="Verdana" w:hAnsi="Verdana"/>
          <w:sz w:val="17"/>
          <w:szCs w:val="17"/>
        </w:rPr>
        <w:t xml:space="preserve"> blocks with total </w:t>
      </w:r>
      <w:r w:rsidR="00F71811" w:rsidRPr="00FD01C8">
        <w:rPr>
          <w:rFonts w:ascii="Verdana" w:hAnsi="Verdana"/>
          <w:sz w:val="17"/>
          <w:szCs w:val="17"/>
        </w:rPr>
        <w:t>107</w:t>
      </w:r>
      <w:r w:rsidRPr="00FD01C8">
        <w:rPr>
          <w:rFonts w:ascii="Verdana" w:hAnsi="Verdana"/>
          <w:sz w:val="17"/>
          <w:szCs w:val="17"/>
        </w:rPr>
        <w:t xml:space="preserve"> flats, </w:t>
      </w:r>
      <w:r w:rsidR="00243C92" w:rsidRPr="00FD01C8">
        <w:rPr>
          <w:rFonts w:ascii="Verdana" w:hAnsi="Verdana"/>
          <w:sz w:val="17"/>
          <w:szCs w:val="17"/>
        </w:rPr>
        <w:t xml:space="preserve">Servant Room, Study Room, Fully Equipped </w:t>
      </w:r>
      <w:r w:rsidR="008B510D" w:rsidRPr="00FD01C8">
        <w:rPr>
          <w:rFonts w:ascii="Verdana" w:hAnsi="Verdana"/>
          <w:sz w:val="17"/>
          <w:szCs w:val="17"/>
        </w:rPr>
        <w:t>Clubhouse, Jogging</w:t>
      </w:r>
      <w:r w:rsidR="00243C92" w:rsidRPr="00FD01C8">
        <w:rPr>
          <w:rFonts w:ascii="Verdana" w:hAnsi="Verdana"/>
          <w:sz w:val="17"/>
          <w:szCs w:val="17"/>
        </w:rPr>
        <w:t xml:space="preserve"> Track,</w:t>
      </w:r>
      <w:r w:rsidRPr="00FD01C8">
        <w:rPr>
          <w:rFonts w:ascii="Verdana" w:hAnsi="Verdana"/>
          <w:sz w:val="17"/>
          <w:szCs w:val="17"/>
        </w:rPr>
        <w:t xml:space="preserve"> Swimming Pool, Gymnasium, </w:t>
      </w:r>
      <w:r w:rsidR="0012509B" w:rsidRPr="00FD01C8">
        <w:rPr>
          <w:rFonts w:ascii="Verdana" w:hAnsi="Verdana"/>
          <w:sz w:val="17"/>
          <w:szCs w:val="17"/>
        </w:rPr>
        <w:t xml:space="preserve">Separate Steam Rooms </w:t>
      </w:r>
      <w:r w:rsidR="008B510D" w:rsidRPr="00FD01C8">
        <w:rPr>
          <w:rFonts w:ascii="Verdana" w:hAnsi="Verdana"/>
          <w:sz w:val="17"/>
          <w:szCs w:val="17"/>
        </w:rPr>
        <w:t>for</w:t>
      </w:r>
      <w:r w:rsidR="0012509B" w:rsidRPr="00FD01C8">
        <w:rPr>
          <w:rFonts w:ascii="Verdana" w:hAnsi="Verdana"/>
          <w:sz w:val="17"/>
          <w:szCs w:val="17"/>
        </w:rPr>
        <w:t xml:space="preserve"> Men &amp; Women </w:t>
      </w:r>
      <w:r w:rsidR="008B510D" w:rsidRPr="00FD01C8">
        <w:rPr>
          <w:rFonts w:ascii="Verdana" w:hAnsi="Verdana"/>
          <w:sz w:val="17"/>
          <w:szCs w:val="17"/>
        </w:rPr>
        <w:t>with</w:t>
      </w:r>
      <w:r w:rsidR="0012509B" w:rsidRPr="00FD01C8">
        <w:rPr>
          <w:rFonts w:ascii="Verdana" w:hAnsi="Verdana"/>
          <w:sz w:val="17"/>
          <w:szCs w:val="17"/>
        </w:rPr>
        <w:t xml:space="preserve"> Changing Rooms, Meditation Room, Rappelling Wall, Two Community Spaces, Billiards, Table Tennis, </w:t>
      </w:r>
      <w:r w:rsidR="00AB2D2A" w:rsidRPr="00FD01C8">
        <w:rPr>
          <w:rFonts w:ascii="Verdana" w:hAnsi="Verdana"/>
          <w:sz w:val="17"/>
          <w:szCs w:val="17"/>
        </w:rPr>
        <w:t>Foosball</w:t>
      </w:r>
      <w:r w:rsidR="0012509B" w:rsidRPr="00FD01C8">
        <w:rPr>
          <w:rFonts w:ascii="Verdana" w:hAnsi="Verdana"/>
          <w:sz w:val="17"/>
          <w:szCs w:val="17"/>
        </w:rPr>
        <w:t xml:space="preserve">, Half Basketball Court, </w:t>
      </w:r>
      <w:r w:rsidR="00AB2D2A" w:rsidRPr="00FD01C8">
        <w:rPr>
          <w:rFonts w:ascii="Verdana" w:hAnsi="Verdana"/>
          <w:sz w:val="17"/>
          <w:szCs w:val="17"/>
        </w:rPr>
        <w:t>Carom</w:t>
      </w:r>
      <w:r w:rsidR="0012509B" w:rsidRPr="00FD01C8">
        <w:rPr>
          <w:rFonts w:ascii="Verdana" w:hAnsi="Verdana"/>
          <w:sz w:val="17"/>
          <w:szCs w:val="17"/>
        </w:rPr>
        <w:t xml:space="preserve">, </w:t>
      </w:r>
      <w:r w:rsidRPr="00FD01C8">
        <w:rPr>
          <w:rFonts w:ascii="Verdana" w:hAnsi="Verdana"/>
          <w:sz w:val="17"/>
          <w:szCs w:val="17"/>
        </w:rPr>
        <w:t>Children’s Play Area, Landscape.</w:t>
      </w:r>
    </w:p>
    <w:p w:rsidR="00051724" w:rsidRPr="00FD01C8" w:rsidRDefault="00051724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Completed </w:t>
      </w:r>
      <w:r w:rsidRPr="00FD01C8">
        <w:rPr>
          <w:rFonts w:ascii="Verdana" w:hAnsi="Verdana"/>
          <w:b/>
          <w:sz w:val="17"/>
          <w:szCs w:val="17"/>
        </w:rPr>
        <w:t xml:space="preserve">    </w:t>
      </w:r>
    </w:p>
    <w:p w:rsidR="00677A0E" w:rsidRPr="00FD01C8" w:rsidRDefault="00677A0E">
      <w:pPr>
        <w:jc w:val="both"/>
        <w:rPr>
          <w:rFonts w:ascii="Verdana" w:hAnsi="Verdana"/>
          <w:b/>
          <w:sz w:val="17"/>
          <w:szCs w:val="17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Efficiently monitoring and executing Site Work with Inspection, Quality Checking of all the Construction activities from Substructure to Superstructure with finishing’s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Master Quantities for all Construction Activities as per drawings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Responsible for mobilizing</w:t>
      </w:r>
      <w:r w:rsidR="00A406B2" w:rsidRPr="00FD01C8">
        <w:rPr>
          <w:rFonts w:ascii="Verdana" w:hAnsi="Verdana"/>
          <w:sz w:val="17"/>
          <w:szCs w:val="17"/>
        </w:rPr>
        <w:t xml:space="preserve"> &amp; demobilization of</w:t>
      </w:r>
      <w:r w:rsidRPr="00FD01C8">
        <w:rPr>
          <w:rFonts w:ascii="Verdana" w:hAnsi="Verdana"/>
          <w:sz w:val="17"/>
          <w:szCs w:val="17"/>
        </w:rPr>
        <w:t xml:space="preserve"> the works, work allotment &amp; arrangements for the team as per schedule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Coordinating and obtaining approvals from all other departments before starting particular activity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Scrutinizing prepared Bills for Subcontractors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Preparing Work Order bills and Schedules for Planned Activities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Attending Weekly Meetings for work progress with all departments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Instrumental in raising Purchase Request for Site Resources on monthly basis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Analyzing Detailed Drawings &amp; Estimates</w:t>
      </w:r>
    </w:p>
    <w:p w:rsidR="00B63AD8" w:rsidRPr="00FD01C8" w:rsidRDefault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Accountable for D</w:t>
      </w:r>
      <w:r w:rsidR="00B63AD8" w:rsidRPr="00FD01C8">
        <w:rPr>
          <w:rFonts w:ascii="Verdana" w:hAnsi="Verdana"/>
          <w:sz w:val="17"/>
          <w:szCs w:val="17"/>
        </w:rPr>
        <w:t>aily</w:t>
      </w:r>
      <w:r w:rsidRPr="00FD01C8">
        <w:rPr>
          <w:rFonts w:ascii="Verdana" w:hAnsi="Verdana"/>
          <w:sz w:val="17"/>
          <w:szCs w:val="17"/>
        </w:rPr>
        <w:t>, Weekly &amp; Monthly</w:t>
      </w:r>
      <w:r w:rsidR="00B63AD8" w:rsidRPr="00FD01C8">
        <w:rPr>
          <w:rFonts w:ascii="Verdana" w:hAnsi="Verdana"/>
          <w:sz w:val="17"/>
          <w:szCs w:val="17"/>
        </w:rPr>
        <w:t xml:space="preserve"> progress documentations, productivity documentations and </w:t>
      </w:r>
      <w:r w:rsidR="008B510D" w:rsidRPr="00FD01C8">
        <w:rPr>
          <w:rFonts w:ascii="Verdana" w:hAnsi="Verdana"/>
          <w:sz w:val="17"/>
          <w:szCs w:val="17"/>
        </w:rPr>
        <w:t>labor</w:t>
      </w:r>
      <w:r w:rsidR="00B63AD8" w:rsidRPr="00FD01C8">
        <w:rPr>
          <w:rFonts w:ascii="Verdana" w:hAnsi="Verdana"/>
          <w:sz w:val="17"/>
          <w:szCs w:val="17"/>
        </w:rPr>
        <w:t xml:space="preserve"> documentations</w:t>
      </w:r>
    </w:p>
    <w:p w:rsidR="007F2DAD" w:rsidRPr="00FD01C8" w:rsidRDefault="00B63AD8" w:rsidP="007F2DAD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Collaborating with Senior Management, Architects, Structural Consultants, Customer Relationship Management and with the Clients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Minutes of Meetings (MOM) &amp; Distributing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Team Members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Actions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Preparing As Built Drawings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Project Close Out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Liaising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Subcontractor, Suppliers/Vendor Negotiation &amp; Finalization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lastRenderedPageBreak/>
        <w:t xml:space="preserve">Preparing &amp; Submitting Inspection Requests (RFI/IRF) For Consultants or Clients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Joint Inspection of The Works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Coordination with Engineering Design Departments, Planning Departments, MEP Departments, Stores Departments, P</w:t>
      </w:r>
      <w:r w:rsidR="001542F7" w:rsidRPr="00FD01C8">
        <w:rPr>
          <w:rFonts w:ascii="Verdana" w:hAnsi="Verdana"/>
          <w:sz w:val="17"/>
          <w:szCs w:val="17"/>
        </w:rPr>
        <w:t xml:space="preserve">urchase/Procurement Departments </w:t>
      </w:r>
      <w:r w:rsidR="008B510D" w:rsidRPr="00FD01C8">
        <w:rPr>
          <w:rFonts w:ascii="Verdana" w:hAnsi="Verdana"/>
          <w:sz w:val="17"/>
          <w:szCs w:val="17"/>
        </w:rPr>
        <w:t>for</w:t>
      </w:r>
      <w:r w:rsidRPr="00FD01C8">
        <w:rPr>
          <w:rFonts w:ascii="Verdana" w:hAnsi="Verdana"/>
          <w:sz w:val="17"/>
          <w:szCs w:val="17"/>
        </w:rPr>
        <w:t xml:space="preserve"> Smooth Work Progress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Complying with company Quality &amp; Health, Safety, Environment (QHSE) Standards 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Adhering to project completion date, milestones &amp; cost/budget evaluation &amp; controlling (Within Time Frame &amp; Budget Allocation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Quality Standards)</w:t>
      </w:r>
    </w:p>
    <w:p w:rsidR="00A406B2" w:rsidRPr="00FD01C8" w:rsidRDefault="00A406B2" w:rsidP="00A406B2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Project Materials Reconciliation </w:t>
      </w:r>
    </w:p>
    <w:p w:rsidR="00A406B2" w:rsidRPr="00FD01C8" w:rsidRDefault="00A406B2" w:rsidP="007F2DAD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Daily &amp; Weekly Progress Review Meetings </w:t>
      </w:r>
      <w:r w:rsidR="008B510D" w:rsidRPr="00FD01C8">
        <w:rPr>
          <w:rFonts w:ascii="Verdana" w:hAnsi="Verdana"/>
          <w:sz w:val="17"/>
          <w:szCs w:val="17"/>
        </w:rPr>
        <w:t>with</w:t>
      </w:r>
      <w:r w:rsidRPr="00FD01C8">
        <w:rPr>
          <w:rFonts w:ascii="Verdana" w:hAnsi="Verdana"/>
          <w:sz w:val="17"/>
          <w:szCs w:val="17"/>
        </w:rPr>
        <w:t xml:space="preserve"> Project Team Members &amp; Scheduling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Activities </w:t>
      </w:r>
      <w:r w:rsidR="008B510D" w:rsidRPr="00FD01C8">
        <w:rPr>
          <w:rFonts w:ascii="Verdana" w:hAnsi="Verdana"/>
          <w:sz w:val="17"/>
          <w:szCs w:val="17"/>
        </w:rPr>
        <w:t>to</w:t>
      </w:r>
      <w:r w:rsidRPr="00FD01C8">
        <w:rPr>
          <w:rFonts w:ascii="Verdana" w:hAnsi="Verdana"/>
          <w:sz w:val="17"/>
          <w:szCs w:val="17"/>
        </w:rPr>
        <w:t xml:space="preserve"> Complete </w:t>
      </w:r>
      <w:r w:rsidR="008B510D" w:rsidRPr="00FD01C8">
        <w:rPr>
          <w:rFonts w:ascii="Verdana" w:hAnsi="Verdana"/>
          <w:sz w:val="17"/>
          <w:szCs w:val="17"/>
        </w:rPr>
        <w:t>the</w:t>
      </w:r>
      <w:r w:rsidRPr="00FD01C8">
        <w:rPr>
          <w:rFonts w:ascii="Verdana" w:hAnsi="Verdana"/>
          <w:sz w:val="17"/>
          <w:szCs w:val="17"/>
        </w:rPr>
        <w:t xml:space="preserve"> Project </w:t>
      </w:r>
      <w:r w:rsidR="008B510D" w:rsidRPr="00FD01C8">
        <w:rPr>
          <w:rFonts w:ascii="Verdana" w:hAnsi="Verdana"/>
          <w:sz w:val="17"/>
          <w:szCs w:val="17"/>
        </w:rPr>
        <w:t>as</w:t>
      </w:r>
      <w:r w:rsidRPr="00FD01C8">
        <w:rPr>
          <w:rFonts w:ascii="Verdana" w:hAnsi="Verdana"/>
          <w:sz w:val="17"/>
          <w:szCs w:val="17"/>
        </w:rPr>
        <w:t xml:space="preserve"> Planned</w:t>
      </w:r>
    </w:p>
    <w:p w:rsidR="00FD01C8" w:rsidRDefault="00FD01C8" w:rsidP="007F2DAD">
      <w:pPr>
        <w:jc w:val="both"/>
        <w:rPr>
          <w:rFonts w:ascii="Verdana" w:hAnsi="Verdana"/>
          <w:b/>
          <w:sz w:val="17"/>
          <w:szCs w:val="17"/>
        </w:rPr>
      </w:pPr>
    </w:p>
    <w:p w:rsidR="00494DA3" w:rsidRPr="00FD01C8" w:rsidRDefault="00494DA3" w:rsidP="007F2DAD">
      <w:pPr>
        <w:jc w:val="both"/>
        <w:rPr>
          <w:rFonts w:ascii="Verdana" w:hAnsi="Verdana"/>
          <w:b/>
          <w:sz w:val="17"/>
          <w:szCs w:val="17"/>
        </w:rPr>
      </w:pPr>
    </w:p>
    <w:p w:rsidR="007F2DAD" w:rsidRPr="00FD01C8" w:rsidRDefault="007F2DAD" w:rsidP="007F2DAD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9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FD01C8">
        <w:rPr>
          <w:rFonts w:ascii="Verdana" w:hAnsi="Verdana"/>
          <w:b/>
          <w:sz w:val="17"/>
          <w:szCs w:val="17"/>
        </w:rPr>
        <w:t>Sobha</w:t>
      </w:r>
      <w:proofErr w:type="spellEnd"/>
      <w:r w:rsidRPr="00FD01C8">
        <w:rPr>
          <w:rFonts w:ascii="Verdana" w:hAnsi="Verdana"/>
          <w:b/>
          <w:sz w:val="17"/>
          <w:szCs w:val="17"/>
        </w:rPr>
        <w:t xml:space="preserve"> Cinnamon </w:t>
      </w:r>
      <w:r w:rsidR="00461AC4" w:rsidRPr="00FD01C8">
        <w:rPr>
          <w:rFonts w:ascii="Verdana" w:hAnsi="Verdana"/>
          <w:b/>
          <w:sz w:val="17"/>
          <w:szCs w:val="17"/>
        </w:rPr>
        <w:t>–</w:t>
      </w:r>
      <w:r w:rsidRPr="00FD01C8">
        <w:rPr>
          <w:rFonts w:ascii="Verdana" w:hAnsi="Verdana"/>
          <w:b/>
          <w:sz w:val="17"/>
          <w:szCs w:val="17"/>
        </w:rPr>
        <w:t xml:space="preserve"> 2</w:t>
      </w:r>
    </w:p>
    <w:p w:rsidR="00461AC4" w:rsidRPr="00FD01C8" w:rsidRDefault="00461AC4" w:rsidP="007F2DAD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Client:              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In-House Development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</w:p>
    <w:p w:rsidR="007F2DAD" w:rsidRPr="00FD01C8" w:rsidRDefault="007F2DAD" w:rsidP="007F2DA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$36.2million (INR 163Crores)</w:t>
      </w:r>
    </w:p>
    <w:p w:rsidR="007F2DAD" w:rsidRPr="00FD01C8" w:rsidRDefault="007F2DAD" w:rsidP="007F2DA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2 years</w:t>
      </w:r>
    </w:p>
    <w:p w:rsidR="007F2DAD" w:rsidRPr="00FD01C8" w:rsidRDefault="007F2DAD" w:rsidP="007F2DA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Bangalore, India</w:t>
      </w:r>
    </w:p>
    <w:p w:rsidR="007F2DAD" w:rsidRPr="00FD01C8" w:rsidRDefault="007F2DAD" w:rsidP="007F2DAD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="00933BF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Project Engineer</w:t>
      </w:r>
    </w:p>
    <w:p w:rsidR="0076058C" w:rsidRPr="00FD01C8" w:rsidRDefault="00CF0EE4" w:rsidP="0076058C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Plot</w:t>
      </w:r>
      <w:r w:rsidR="0076058C" w:rsidRPr="00FD01C8">
        <w:rPr>
          <w:rFonts w:ascii="Verdana" w:hAnsi="Verdana"/>
          <w:b/>
          <w:color w:val="000000"/>
          <w:sz w:val="17"/>
          <w:szCs w:val="17"/>
        </w:rPr>
        <w:t xml:space="preserve"> Area:              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      </w:t>
      </w:r>
      <w:r w:rsidR="00933BF6">
        <w:rPr>
          <w:rFonts w:ascii="Verdana" w:hAnsi="Verdana"/>
          <w:b/>
          <w:color w:val="000000"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76058C" w:rsidRPr="00FD01C8">
        <w:rPr>
          <w:rFonts w:ascii="Verdana" w:hAnsi="Verdana"/>
          <w:color w:val="000000"/>
          <w:sz w:val="17"/>
          <w:szCs w:val="17"/>
        </w:rPr>
        <w:t>1.90 Acres (82767.62 SFT)</w:t>
      </w:r>
    </w:p>
    <w:p w:rsidR="007F2DAD" w:rsidRPr="00FD01C8" w:rsidRDefault="007F2DAD" w:rsidP="007F2DAD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Details:</w:t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High-rise Multistoried Residential Apartments, Super Luxury Apartments which includes B+G+10 Floors of 4 blocks with total 203 flats, Clubhouse, Swimming Pool, Gymnasium, Pantry, Library, Jacuzzi, Children’s Play Area, Pool Table, Landscape.</w:t>
      </w:r>
    </w:p>
    <w:p w:rsidR="0027729A" w:rsidRPr="00FD01C8" w:rsidRDefault="0027729A" w:rsidP="007F2DAD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 xml:space="preserve">Completed </w:t>
      </w:r>
    </w:p>
    <w:p w:rsidR="007F2DAD" w:rsidRPr="00FD01C8" w:rsidRDefault="007F2DAD" w:rsidP="007F2DAD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630A9B" w:rsidRDefault="00630A9B">
      <w:pPr>
        <w:jc w:val="both"/>
        <w:rPr>
          <w:rFonts w:ascii="Verdana" w:hAnsi="Verdana"/>
          <w:b/>
          <w:sz w:val="17"/>
          <w:szCs w:val="17"/>
        </w:rPr>
      </w:pPr>
    </w:p>
    <w:p w:rsidR="00491C44" w:rsidRDefault="00491C44">
      <w:pPr>
        <w:jc w:val="both"/>
        <w:rPr>
          <w:rFonts w:ascii="Verdana" w:hAnsi="Verdana"/>
          <w:b/>
          <w:sz w:val="17"/>
          <w:szCs w:val="17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D3085E">
        <w:rPr>
          <w:rFonts w:ascii="Verdana" w:hAnsi="Verdana"/>
          <w:b/>
          <w:sz w:val="17"/>
          <w:szCs w:val="17"/>
        </w:rPr>
        <w:t>10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FD01C8">
        <w:rPr>
          <w:rFonts w:ascii="Verdana" w:hAnsi="Verdana"/>
          <w:b/>
          <w:sz w:val="17"/>
          <w:szCs w:val="17"/>
        </w:rPr>
        <w:t>Sobha</w:t>
      </w:r>
      <w:proofErr w:type="spellEnd"/>
      <w:r w:rsidRPr="00FD01C8">
        <w:rPr>
          <w:rFonts w:ascii="Verdana" w:hAnsi="Verdana"/>
          <w:b/>
          <w:sz w:val="17"/>
          <w:szCs w:val="17"/>
        </w:rPr>
        <w:t xml:space="preserve"> Lavender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Cost: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$6.5million (INR 29Crores)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1 year 3 months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Bangalore, India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Senior Site Engineer</w:t>
      </w:r>
    </w:p>
    <w:p w:rsidR="00CF0EE4" w:rsidRPr="00FD01C8" w:rsidRDefault="005900F9" w:rsidP="00CF0EE4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Plot</w:t>
      </w:r>
      <w:r w:rsidR="00CF0EE4" w:rsidRPr="00FD01C8">
        <w:rPr>
          <w:rFonts w:ascii="Verdana" w:hAnsi="Verdana"/>
          <w:b/>
          <w:color w:val="000000"/>
          <w:sz w:val="17"/>
          <w:szCs w:val="17"/>
        </w:rPr>
        <w:t xml:space="preserve"> Area:</w:t>
      </w:r>
      <w:r w:rsidR="00CF0EE4" w:rsidRPr="00FD01C8">
        <w:rPr>
          <w:rFonts w:ascii="Verdana" w:hAnsi="Verdana"/>
          <w:color w:val="000000"/>
          <w:sz w:val="17"/>
          <w:szCs w:val="17"/>
        </w:rPr>
        <w:t xml:space="preserve">                   </w:t>
      </w:r>
      <w:r w:rsidRPr="00FD01C8">
        <w:rPr>
          <w:rFonts w:ascii="Verdana" w:hAnsi="Verdana"/>
          <w:color w:val="000000"/>
          <w:sz w:val="17"/>
          <w:szCs w:val="17"/>
        </w:rPr>
        <w:t xml:space="preserve"> </w:t>
      </w:r>
      <w:r w:rsidR="00933BF6">
        <w:rPr>
          <w:rFonts w:ascii="Verdana" w:hAnsi="Verdana"/>
          <w:color w:val="000000"/>
          <w:sz w:val="17"/>
          <w:szCs w:val="17"/>
        </w:rPr>
        <w:t xml:space="preserve">              </w:t>
      </w:r>
      <w:r w:rsidR="007335E6">
        <w:rPr>
          <w:rFonts w:ascii="Verdana" w:hAnsi="Verdana"/>
          <w:color w:val="000000"/>
          <w:sz w:val="17"/>
          <w:szCs w:val="17"/>
        </w:rPr>
        <w:t xml:space="preserve"> </w:t>
      </w:r>
      <w:r w:rsidR="00933BF6">
        <w:rPr>
          <w:rFonts w:ascii="Verdana" w:hAnsi="Verdana"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1.20 Acres (52274.92</w:t>
      </w:r>
      <w:r w:rsidR="00CF0EE4" w:rsidRPr="00FD01C8">
        <w:rPr>
          <w:rFonts w:ascii="Verdana" w:hAnsi="Verdana"/>
          <w:color w:val="000000"/>
          <w:sz w:val="17"/>
          <w:szCs w:val="17"/>
        </w:rPr>
        <w:t xml:space="preserve"> S</w:t>
      </w:r>
      <w:r w:rsidRPr="00FD01C8">
        <w:rPr>
          <w:rFonts w:ascii="Verdana" w:hAnsi="Verdana"/>
          <w:color w:val="000000"/>
          <w:sz w:val="17"/>
          <w:szCs w:val="17"/>
        </w:rPr>
        <w:t>FT)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Details:</w:t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="00933BF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High-rise Multistoried Residential Apartments, Super Luxury Apartments which includes G+6 Floors of 2 blocks with total 38 flats, Penthouses, Landscape, Servant Rooms/Toilets, and Private Terraces.</w:t>
      </w:r>
    </w:p>
    <w:p w:rsidR="00280278" w:rsidRPr="00FD01C8" w:rsidRDefault="0028027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Completed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677A0E" w:rsidRPr="00FD01C8" w:rsidRDefault="00677A0E">
      <w:pPr>
        <w:jc w:val="both"/>
        <w:rPr>
          <w:rFonts w:ascii="Verdana" w:hAnsi="Verdana"/>
          <w:b/>
          <w:sz w:val="17"/>
          <w:szCs w:val="17"/>
        </w:rPr>
      </w:pPr>
    </w:p>
    <w:p w:rsidR="00494DA3" w:rsidRDefault="00494DA3">
      <w:pPr>
        <w:jc w:val="both"/>
        <w:rPr>
          <w:rFonts w:ascii="Verdana" w:hAnsi="Verdana"/>
          <w:b/>
          <w:sz w:val="17"/>
          <w:szCs w:val="17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</w:t>
      </w:r>
      <w:r w:rsidR="00FD01C8">
        <w:rPr>
          <w:rFonts w:ascii="Verdana" w:hAnsi="Verdana"/>
          <w:b/>
          <w:sz w:val="17"/>
          <w:szCs w:val="17"/>
        </w:rPr>
        <w:t>1</w:t>
      </w:r>
      <w:r w:rsidR="00D3085E">
        <w:rPr>
          <w:rFonts w:ascii="Verdana" w:hAnsi="Verdana"/>
          <w:b/>
          <w:sz w:val="17"/>
          <w:szCs w:val="17"/>
        </w:rPr>
        <w:t>1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FD01C8">
        <w:rPr>
          <w:rFonts w:ascii="Verdana" w:hAnsi="Verdana"/>
          <w:b/>
          <w:sz w:val="17"/>
          <w:szCs w:val="17"/>
        </w:rPr>
        <w:t>Sobha</w:t>
      </w:r>
      <w:proofErr w:type="spellEnd"/>
      <w:r w:rsidRPr="00FD01C8">
        <w:rPr>
          <w:rFonts w:ascii="Verdana" w:hAnsi="Verdana"/>
          <w:b/>
          <w:sz w:val="17"/>
          <w:szCs w:val="17"/>
        </w:rPr>
        <w:t xml:space="preserve"> Carnation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Cost:</w:t>
      </w:r>
      <w:r w:rsidRPr="00FD01C8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$13.4million (INR 60Crores)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2 years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Bangalore, India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Site Engineer</w:t>
      </w:r>
    </w:p>
    <w:p w:rsidR="00076F95" w:rsidRPr="00FD01C8" w:rsidRDefault="00076F95" w:rsidP="00076F95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 xml:space="preserve">Plot Area:                   </w:t>
      </w:r>
      <w:r w:rsidR="00933BF6">
        <w:rPr>
          <w:rFonts w:ascii="Verdana" w:hAnsi="Verdana"/>
          <w:b/>
          <w:color w:val="000000"/>
          <w:sz w:val="17"/>
          <w:szCs w:val="17"/>
        </w:rPr>
        <w:t xml:space="preserve">                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7335E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D01C8">
        <w:rPr>
          <w:rFonts w:ascii="Verdana" w:hAnsi="Verdana"/>
          <w:color w:val="000000"/>
          <w:sz w:val="17"/>
          <w:szCs w:val="17"/>
        </w:rPr>
        <w:t>3.989 Acres (173728.16 SFT)</w:t>
      </w:r>
    </w:p>
    <w:p w:rsidR="00076F95" w:rsidRPr="00FD01C8" w:rsidRDefault="00076F95" w:rsidP="00076F95">
      <w:pPr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Super Built Up Area:</w:t>
      </w:r>
      <w:r w:rsidRPr="00FD01C8">
        <w:rPr>
          <w:rFonts w:ascii="Verdana" w:hAnsi="Verdana"/>
          <w:color w:val="000000"/>
          <w:sz w:val="17"/>
          <w:szCs w:val="17"/>
        </w:rPr>
        <w:t xml:space="preserve">   </w:t>
      </w:r>
      <w:r w:rsidR="00933BF6">
        <w:rPr>
          <w:rFonts w:ascii="Verdana" w:hAnsi="Verdana"/>
          <w:color w:val="000000"/>
          <w:sz w:val="17"/>
          <w:szCs w:val="17"/>
        </w:rPr>
        <w:t xml:space="preserve">               </w:t>
      </w:r>
      <w:r w:rsidR="007335E6">
        <w:rPr>
          <w:rFonts w:ascii="Verdana" w:hAnsi="Verdana"/>
          <w:color w:val="000000"/>
          <w:sz w:val="17"/>
          <w:szCs w:val="17"/>
        </w:rPr>
        <w:t xml:space="preserve"> </w:t>
      </w:r>
      <w:r w:rsidR="00633C02" w:rsidRPr="00FD01C8">
        <w:rPr>
          <w:rFonts w:ascii="Verdana" w:hAnsi="Verdana"/>
          <w:color w:val="000000"/>
          <w:sz w:val="17"/>
          <w:szCs w:val="17"/>
        </w:rPr>
        <w:t>405698.49</w:t>
      </w:r>
      <w:r w:rsidRPr="00FD01C8">
        <w:rPr>
          <w:rFonts w:ascii="Verdana" w:hAnsi="Verdana"/>
          <w:color w:val="000000"/>
          <w:sz w:val="17"/>
          <w:szCs w:val="17"/>
        </w:rPr>
        <w:t xml:space="preserve"> S</w:t>
      </w:r>
      <w:r w:rsidR="00633C02" w:rsidRPr="00FD01C8">
        <w:rPr>
          <w:rFonts w:ascii="Verdana" w:hAnsi="Verdana"/>
          <w:color w:val="000000"/>
          <w:sz w:val="17"/>
          <w:szCs w:val="17"/>
        </w:rPr>
        <w:t>FT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Details:</w:t>
      </w:r>
      <w:r w:rsidRPr="00FD01C8">
        <w:rPr>
          <w:rFonts w:ascii="Verdana" w:hAnsi="Verdana"/>
          <w:sz w:val="17"/>
          <w:szCs w:val="17"/>
        </w:rPr>
        <w:tab/>
      </w:r>
      <w:r w:rsidR="00933BF6">
        <w:rPr>
          <w:rFonts w:ascii="Verdana" w:hAnsi="Verdana"/>
          <w:sz w:val="17"/>
          <w:szCs w:val="17"/>
        </w:rPr>
        <w:t xml:space="preserve">              </w:t>
      </w:r>
      <w:r w:rsidR="007335E6">
        <w:rPr>
          <w:rFonts w:ascii="Verdana" w:hAnsi="Verdana"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High-rise Multistoried Residential Apartments, Luxury Apartments which includes B+G+10 Floors of 6 blocks with total 240 flats, Landscape, Club House &amp; Gym Centre.</w:t>
      </w:r>
    </w:p>
    <w:p w:rsidR="004D5B5C" w:rsidRPr="00FD01C8" w:rsidRDefault="004D5B5C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</w:t>
      </w:r>
      <w:r w:rsidR="00933BF6">
        <w:rPr>
          <w:rFonts w:ascii="Verdana" w:hAnsi="Verdana"/>
          <w:b/>
          <w:sz w:val="17"/>
          <w:szCs w:val="17"/>
        </w:rPr>
        <w:t xml:space="preserve">               </w:t>
      </w:r>
      <w:r w:rsidR="007335E6">
        <w:rPr>
          <w:rFonts w:ascii="Verdana" w:hAnsi="Verdana"/>
          <w:b/>
          <w:sz w:val="17"/>
          <w:szCs w:val="17"/>
        </w:rPr>
        <w:t xml:space="preserve"> </w:t>
      </w:r>
      <w:r w:rsidRPr="00FD01C8">
        <w:rPr>
          <w:rFonts w:ascii="Verdana" w:hAnsi="Verdana"/>
          <w:sz w:val="17"/>
          <w:szCs w:val="17"/>
        </w:rPr>
        <w:t>Completed</w:t>
      </w: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  <w:r w:rsidRPr="00FD01C8">
        <w:rPr>
          <w:rFonts w:ascii="Verdana" w:hAnsi="Verdana"/>
          <w:b/>
          <w:sz w:val="17"/>
          <w:szCs w:val="17"/>
        </w:rPr>
        <w:tab/>
      </w:r>
      <w:r w:rsidR="007335E6">
        <w:rPr>
          <w:rFonts w:ascii="Verdana" w:hAnsi="Verdana"/>
          <w:b/>
          <w:sz w:val="17"/>
          <w:szCs w:val="17"/>
        </w:rPr>
        <w:t xml:space="preserve">                </w:t>
      </w:r>
      <w:r w:rsidRPr="00FD01C8">
        <w:rPr>
          <w:rFonts w:ascii="Verdana" w:hAnsi="Verdana"/>
          <w:sz w:val="17"/>
          <w:szCs w:val="17"/>
        </w:rPr>
        <w:t>Same as above</w:t>
      </w:r>
    </w:p>
    <w:p w:rsidR="00E6628B" w:rsidRDefault="00E6628B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E97F4A" w:rsidRPr="00FD01C8" w:rsidRDefault="00E97F4A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91C44" w:rsidRDefault="00491C44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B63AD8" w:rsidRPr="00FD01C8" w:rsidRDefault="00B63AD8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BHEEMANENI BUILDERS (INDIA) PVT LTD., Bangalore, India</w:t>
      </w:r>
      <w:r w:rsidRPr="00FD01C8">
        <w:rPr>
          <w:rFonts w:ascii="Verdana" w:hAnsi="Verdana"/>
          <w:b/>
          <w:color w:val="000000"/>
          <w:sz w:val="17"/>
          <w:szCs w:val="17"/>
        </w:rPr>
        <w:tab/>
      </w:r>
      <w:r w:rsidRPr="00FD01C8">
        <w:rPr>
          <w:rFonts w:ascii="Verdana" w:hAnsi="Verdana"/>
          <w:b/>
          <w:color w:val="000000"/>
          <w:sz w:val="17"/>
          <w:szCs w:val="17"/>
        </w:rPr>
        <w:tab/>
        <w:t xml:space="preserve">  </w:t>
      </w:r>
      <w:r w:rsidR="00C818E1" w:rsidRPr="00FD01C8">
        <w:rPr>
          <w:rFonts w:ascii="Verdana" w:hAnsi="Verdana"/>
          <w:b/>
          <w:color w:val="000000"/>
          <w:sz w:val="17"/>
          <w:szCs w:val="17"/>
        </w:rPr>
        <w:t xml:space="preserve">              </w:t>
      </w:r>
      <w:r w:rsidRPr="00FD01C8">
        <w:rPr>
          <w:rFonts w:ascii="Verdana" w:hAnsi="Verdana"/>
          <w:b/>
          <w:color w:val="000000"/>
          <w:sz w:val="17"/>
          <w:szCs w:val="17"/>
        </w:rPr>
        <w:t>(Jun</w:t>
      </w:r>
      <w:r w:rsidR="00C818E1" w:rsidRPr="00FD01C8">
        <w:rPr>
          <w:rFonts w:ascii="Verdana" w:hAnsi="Verdana"/>
          <w:b/>
          <w:color w:val="000000"/>
          <w:sz w:val="17"/>
          <w:szCs w:val="17"/>
        </w:rPr>
        <w:t>e 20</w:t>
      </w:r>
      <w:r w:rsidRPr="00FD01C8">
        <w:rPr>
          <w:rFonts w:ascii="Verdana" w:hAnsi="Verdana"/>
          <w:b/>
          <w:color w:val="000000"/>
          <w:sz w:val="17"/>
          <w:szCs w:val="17"/>
        </w:rPr>
        <w:t>05 – Mar</w:t>
      </w:r>
      <w:r w:rsidR="00C818E1" w:rsidRPr="00FD01C8">
        <w:rPr>
          <w:rFonts w:ascii="Verdana" w:hAnsi="Verdana"/>
          <w:b/>
          <w:color w:val="000000"/>
          <w:sz w:val="17"/>
          <w:szCs w:val="17"/>
        </w:rPr>
        <w:t>ch 20</w:t>
      </w:r>
      <w:r w:rsidRPr="00FD01C8">
        <w:rPr>
          <w:rFonts w:ascii="Verdana" w:hAnsi="Verdana"/>
          <w:b/>
          <w:color w:val="000000"/>
          <w:sz w:val="17"/>
          <w:szCs w:val="17"/>
        </w:rPr>
        <w:t>06)</w:t>
      </w:r>
    </w:p>
    <w:p w:rsidR="00B63AD8" w:rsidRPr="00FD01C8" w:rsidRDefault="007335E6">
      <w:pPr>
        <w:pStyle w:val="BodyTextIndent"/>
        <w:tabs>
          <w:tab w:val="clear" w:pos="720"/>
          <w:tab w:val="left" w:pos="0"/>
        </w:tabs>
        <w:ind w:left="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Junior </w:t>
      </w:r>
      <w:r w:rsidR="00B63AD8" w:rsidRPr="00FD01C8">
        <w:rPr>
          <w:rFonts w:ascii="Verdana" w:hAnsi="Verdana"/>
          <w:b/>
          <w:color w:val="000000"/>
          <w:sz w:val="17"/>
          <w:szCs w:val="17"/>
        </w:rPr>
        <w:t>Site Engineer (Reporting to Project Engineer)</w:t>
      </w:r>
    </w:p>
    <w:p w:rsidR="00B63AD8" w:rsidRPr="00FD01C8" w:rsidRDefault="00B63AD8">
      <w:pPr>
        <w:jc w:val="both"/>
        <w:rPr>
          <w:rFonts w:ascii="Verdana" w:hAnsi="Verdana"/>
          <w:sz w:val="14"/>
          <w:szCs w:val="14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FD01C8">
        <w:rPr>
          <w:rFonts w:ascii="Verdana" w:hAnsi="Verdana"/>
          <w:b/>
          <w:sz w:val="17"/>
          <w:szCs w:val="17"/>
          <w:u w:val="single"/>
        </w:rPr>
        <w:t>Project Handled:</w:t>
      </w:r>
    </w:p>
    <w:p w:rsidR="00677A0E" w:rsidRPr="00FD01C8" w:rsidRDefault="00677A0E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Project#1</w:t>
      </w:r>
      <w:r w:rsidR="00D3085E">
        <w:rPr>
          <w:rFonts w:ascii="Verdana" w:hAnsi="Verdana"/>
          <w:b/>
          <w:sz w:val="17"/>
          <w:szCs w:val="17"/>
        </w:rPr>
        <w:t>2</w:t>
      </w:r>
      <w:r w:rsidRPr="00FD01C8">
        <w:rPr>
          <w:rFonts w:ascii="Verdana" w:hAnsi="Verdana"/>
          <w:b/>
          <w:sz w:val="17"/>
          <w:szCs w:val="17"/>
        </w:rPr>
        <w:t>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b/>
          <w:sz w:val="17"/>
          <w:szCs w:val="17"/>
        </w:rPr>
        <w:tab/>
      </w:r>
      <w:r w:rsidR="007335E6">
        <w:rPr>
          <w:rFonts w:ascii="Verdana" w:hAnsi="Verdana"/>
          <w:b/>
          <w:sz w:val="17"/>
          <w:szCs w:val="17"/>
        </w:rPr>
        <w:t xml:space="preserve">                </w:t>
      </w:r>
      <w:r w:rsidRPr="00FD01C8">
        <w:rPr>
          <w:rFonts w:ascii="Verdana" w:hAnsi="Verdana"/>
          <w:b/>
          <w:sz w:val="17"/>
          <w:szCs w:val="17"/>
        </w:rPr>
        <w:t>Karnataka Housing Board (KHB) Project, Township Project of 260 Acres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Cost: 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7335E6">
        <w:rPr>
          <w:rFonts w:ascii="Verdana" w:hAnsi="Verdana"/>
          <w:sz w:val="17"/>
          <w:szCs w:val="17"/>
        </w:rPr>
        <w:t xml:space="preserve">                </w:t>
      </w:r>
      <w:r w:rsidRPr="00FD01C8">
        <w:rPr>
          <w:rFonts w:ascii="Verdana" w:hAnsi="Verdana"/>
          <w:sz w:val="17"/>
          <w:szCs w:val="17"/>
        </w:rPr>
        <w:t>$37.4million (INR 168 Crores)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Duration: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7335E6">
        <w:rPr>
          <w:rFonts w:ascii="Verdana" w:hAnsi="Verdana"/>
          <w:sz w:val="17"/>
          <w:szCs w:val="17"/>
        </w:rPr>
        <w:t xml:space="preserve">                </w:t>
      </w:r>
      <w:r w:rsidR="005011A3">
        <w:rPr>
          <w:rFonts w:ascii="Verdana" w:hAnsi="Verdana"/>
          <w:sz w:val="17"/>
          <w:szCs w:val="17"/>
        </w:rPr>
        <w:t>4 years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Location:</w:t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7335E6">
        <w:rPr>
          <w:rFonts w:ascii="Verdana" w:hAnsi="Verdana"/>
          <w:sz w:val="17"/>
          <w:szCs w:val="17"/>
        </w:rPr>
        <w:t xml:space="preserve">                </w:t>
      </w:r>
      <w:r w:rsidRPr="00FD01C8">
        <w:rPr>
          <w:rFonts w:ascii="Verdana" w:hAnsi="Verdana"/>
          <w:sz w:val="17"/>
          <w:szCs w:val="17"/>
        </w:rPr>
        <w:t>Bangalore, India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Role:</w:t>
      </w:r>
      <w:r w:rsidRPr="00FD01C8">
        <w:rPr>
          <w:rFonts w:ascii="Verdana" w:hAnsi="Verdana"/>
          <w:b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Pr="00FD01C8">
        <w:rPr>
          <w:rFonts w:ascii="Verdana" w:hAnsi="Verdana"/>
          <w:sz w:val="17"/>
          <w:szCs w:val="17"/>
        </w:rPr>
        <w:tab/>
      </w:r>
      <w:r w:rsidR="007335E6">
        <w:rPr>
          <w:rFonts w:ascii="Verdana" w:hAnsi="Verdana"/>
          <w:sz w:val="17"/>
          <w:szCs w:val="17"/>
        </w:rPr>
        <w:t xml:space="preserve">                </w:t>
      </w:r>
      <w:r w:rsidR="005011A3">
        <w:rPr>
          <w:rFonts w:ascii="Verdana" w:hAnsi="Verdana"/>
          <w:sz w:val="17"/>
          <w:szCs w:val="17"/>
        </w:rPr>
        <w:t xml:space="preserve">Junior </w:t>
      </w:r>
      <w:r w:rsidRPr="00FD01C8">
        <w:rPr>
          <w:rFonts w:ascii="Verdana" w:hAnsi="Verdana"/>
          <w:sz w:val="17"/>
          <w:szCs w:val="17"/>
        </w:rPr>
        <w:t>Site Engineer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Project Details:</w:t>
      </w:r>
      <w:r w:rsidRPr="00FD01C8">
        <w:rPr>
          <w:rFonts w:ascii="Verdana" w:hAnsi="Verdana"/>
          <w:sz w:val="17"/>
          <w:szCs w:val="17"/>
        </w:rPr>
        <w:tab/>
      </w:r>
      <w:r w:rsidR="007335E6">
        <w:rPr>
          <w:rFonts w:ascii="Verdana" w:hAnsi="Verdana"/>
          <w:sz w:val="17"/>
          <w:szCs w:val="17"/>
        </w:rPr>
        <w:t xml:space="preserve">                </w:t>
      </w:r>
      <w:r w:rsidRPr="00FD01C8">
        <w:rPr>
          <w:rFonts w:ascii="Verdana" w:hAnsi="Verdana"/>
          <w:sz w:val="17"/>
          <w:szCs w:val="17"/>
        </w:rPr>
        <w:t>High-rise Multistoried Residential Apartments with G+8Floors, All Service Works like</w:t>
      </w:r>
      <w:r w:rsidRPr="00FD01C8">
        <w:rPr>
          <w:rFonts w:ascii="Verdana" w:hAnsi="Verdana"/>
          <w:sz w:val="17"/>
          <w:szCs w:val="17"/>
        </w:rPr>
        <w:tab/>
        <w:t>Construction of bitumen roads, storm water drains, culverts &amp; surveying.</w:t>
      </w:r>
    </w:p>
    <w:p w:rsidR="00162109" w:rsidRPr="00FD01C8" w:rsidRDefault="00162109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 xml:space="preserve">Project Status:            </w:t>
      </w:r>
      <w:r w:rsidR="007335E6">
        <w:rPr>
          <w:rFonts w:ascii="Verdana" w:hAnsi="Verdana"/>
          <w:b/>
          <w:sz w:val="17"/>
          <w:szCs w:val="17"/>
        </w:rPr>
        <w:t xml:space="preserve">                 </w:t>
      </w:r>
      <w:r w:rsidRPr="00FD01C8">
        <w:rPr>
          <w:rFonts w:ascii="Verdana" w:hAnsi="Verdana"/>
          <w:sz w:val="17"/>
          <w:szCs w:val="17"/>
        </w:rPr>
        <w:t>Completed</w:t>
      </w:r>
      <w:r w:rsidRPr="00FD01C8">
        <w:rPr>
          <w:rFonts w:ascii="Verdana" w:hAnsi="Verdana"/>
          <w:b/>
          <w:sz w:val="17"/>
          <w:szCs w:val="17"/>
        </w:rPr>
        <w:t xml:space="preserve"> </w:t>
      </w:r>
    </w:p>
    <w:p w:rsidR="00BB44AF" w:rsidRPr="00FD01C8" w:rsidRDefault="00BB44AF">
      <w:pPr>
        <w:jc w:val="both"/>
        <w:rPr>
          <w:rFonts w:ascii="Verdana" w:hAnsi="Verdana"/>
          <w:b/>
          <w:sz w:val="17"/>
          <w:szCs w:val="17"/>
        </w:rPr>
      </w:pPr>
    </w:p>
    <w:p w:rsidR="00B63AD8" w:rsidRPr="00FD01C8" w:rsidRDefault="00B63AD8">
      <w:pPr>
        <w:jc w:val="both"/>
        <w:rPr>
          <w:rFonts w:ascii="Verdana" w:hAnsi="Verdana"/>
          <w:b/>
          <w:sz w:val="17"/>
          <w:szCs w:val="17"/>
        </w:rPr>
      </w:pPr>
      <w:r w:rsidRPr="00FD01C8">
        <w:rPr>
          <w:rFonts w:ascii="Verdana" w:hAnsi="Verdana"/>
          <w:b/>
          <w:sz w:val="17"/>
          <w:szCs w:val="17"/>
        </w:rPr>
        <w:t>Responsibilities:</w:t>
      </w:r>
    </w:p>
    <w:p w:rsidR="00B63AD8" w:rsidRPr="00FD01C8" w:rsidRDefault="00B63AD8">
      <w:pPr>
        <w:numPr>
          <w:ilvl w:val="0"/>
          <w:numId w:val="24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Proficiently monitored and executed site work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>Prepared bills for subcontractors and schedules for planned activities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t xml:space="preserve">Provided work arrangements for </w:t>
      </w:r>
      <w:r w:rsidR="008B510D" w:rsidRPr="00FD01C8">
        <w:rPr>
          <w:rFonts w:ascii="Verdana" w:hAnsi="Verdana"/>
          <w:sz w:val="17"/>
          <w:szCs w:val="17"/>
        </w:rPr>
        <w:t>labors</w:t>
      </w:r>
    </w:p>
    <w:p w:rsidR="00B63AD8" w:rsidRPr="00FD01C8" w:rsidRDefault="00B63AD8">
      <w:pPr>
        <w:numPr>
          <w:ilvl w:val="0"/>
          <w:numId w:val="15"/>
        </w:numPr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sz w:val="17"/>
          <w:szCs w:val="17"/>
        </w:rPr>
        <w:lastRenderedPageBreak/>
        <w:t>Responsible for Purchase requisition for site resources</w:t>
      </w:r>
    </w:p>
    <w:p w:rsidR="00B63AD8" w:rsidRPr="00FD01C8" w:rsidRDefault="00B63AD8">
      <w:pPr>
        <w:jc w:val="both"/>
        <w:rPr>
          <w:rFonts w:ascii="Verdana" w:hAnsi="Verdana"/>
          <w:sz w:val="17"/>
          <w:szCs w:val="17"/>
        </w:rPr>
      </w:pPr>
    </w:p>
    <w:p w:rsidR="00C842E2" w:rsidRDefault="00C842E2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C233CC" w:rsidRDefault="00C233CC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C233CC" w:rsidRDefault="00C233CC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Educational Credentials</w:t>
      </w:r>
    </w:p>
    <w:p w:rsidR="00B63AD8" w:rsidRPr="00FD01C8" w:rsidRDefault="00B63AD8">
      <w:pPr>
        <w:jc w:val="both"/>
        <w:rPr>
          <w:rFonts w:ascii="Verdana" w:hAnsi="Verdana" w:cs="Arial"/>
          <w:sz w:val="14"/>
          <w:szCs w:val="14"/>
        </w:rPr>
      </w:pPr>
    </w:p>
    <w:p w:rsidR="00B63AD8" w:rsidRPr="00FD01C8" w:rsidRDefault="00B63AD8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b/>
          <w:color w:val="000000"/>
          <w:sz w:val="17"/>
          <w:szCs w:val="17"/>
        </w:rPr>
        <w:t>B</w:t>
      </w:r>
      <w:r w:rsidR="008B510D">
        <w:rPr>
          <w:rFonts w:ascii="Verdana" w:hAnsi="Verdana"/>
          <w:b/>
          <w:color w:val="000000"/>
          <w:sz w:val="17"/>
          <w:szCs w:val="17"/>
        </w:rPr>
        <w:t>E</w:t>
      </w:r>
      <w:r w:rsidRPr="00FD01C8">
        <w:rPr>
          <w:rFonts w:ascii="Verdana" w:hAnsi="Verdana"/>
          <w:b/>
          <w:color w:val="000000"/>
          <w:sz w:val="17"/>
          <w:szCs w:val="17"/>
        </w:rPr>
        <w:t xml:space="preserve"> (Civil Engineering</w:t>
      </w:r>
      <w:r w:rsidRPr="00FD01C8">
        <w:rPr>
          <w:rFonts w:ascii="Verdana" w:hAnsi="Verdana"/>
          <w:b/>
          <w:sz w:val="17"/>
          <w:szCs w:val="17"/>
        </w:rPr>
        <w:t>)</w:t>
      </w:r>
      <w:r w:rsidRPr="00FD01C8">
        <w:rPr>
          <w:rFonts w:ascii="Verdana" w:hAnsi="Verdana"/>
          <w:sz w:val="17"/>
          <w:szCs w:val="17"/>
        </w:rPr>
        <w:t xml:space="preserve"> from </w:t>
      </w:r>
      <w:r w:rsidRPr="00FD01C8">
        <w:rPr>
          <w:rFonts w:ascii="Verdana" w:hAnsi="Verdana"/>
          <w:color w:val="000000"/>
          <w:sz w:val="17"/>
          <w:szCs w:val="17"/>
        </w:rPr>
        <w:t>RV College of Engineering,</w:t>
      </w:r>
      <w:r w:rsidR="00C50C8C" w:rsidRPr="00FD01C8">
        <w:rPr>
          <w:rFonts w:ascii="Verdana" w:hAnsi="Verdana"/>
          <w:color w:val="000000"/>
          <w:sz w:val="17"/>
          <w:szCs w:val="17"/>
        </w:rPr>
        <w:t xml:space="preserve"> Bangalore, India &amp;</w:t>
      </w:r>
      <w:r w:rsidRPr="00FD01C8">
        <w:rPr>
          <w:rFonts w:ascii="Verdana" w:hAnsi="Verdana"/>
          <w:color w:val="000000"/>
          <w:sz w:val="17"/>
          <w:szCs w:val="17"/>
        </w:rPr>
        <w:t xml:space="preserve"> Vishweshwariah Technological University (VTU), Belgaum, Karnataka, India in 2005 with 71.00%</w:t>
      </w:r>
    </w:p>
    <w:p w:rsidR="00B63AD8" w:rsidRDefault="00B63AD8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sz w:val="17"/>
          <w:szCs w:val="17"/>
        </w:rPr>
      </w:pPr>
    </w:p>
    <w:p w:rsidR="005665D9" w:rsidRPr="00FD01C8" w:rsidRDefault="005665D9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sz w:val="17"/>
          <w:szCs w:val="17"/>
        </w:rPr>
      </w:pPr>
    </w:p>
    <w:p w:rsidR="00EF4338" w:rsidRPr="00FD01C8" w:rsidRDefault="00EF433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Trainings</w:t>
      </w:r>
    </w:p>
    <w:p w:rsidR="00B63AD8" w:rsidRPr="00FD01C8" w:rsidRDefault="00B63AD8">
      <w:pPr>
        <w:jc w:val="both"/>
        <w:rPr>
          <w:rFonts w:ascii="Verdana" w:hAnsi="Verdana" w:cs="Arial"/>
          <w:sz w:val="14"/>
          <w:szCs w:val="14"/>
        </w:rPr>
      </w:pPr>
    </w:p>
    <w:p w:rsidR="00FE31BD" w:rsidRPr="00092DD1" w:rsidRDefault="00FE31BD" w:rsidP="00FE31BD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>Certif</w:t>
      </w:r>
      <w:r w:rsidR="00EC02F9">
        <w:rPr>
          <w:rFonts w:ascii="Verdana" w:hAnsi="Verdana"/>
          <w:noProof/>
          <w:color w:val="000000"/>
          <w:sz w:val="17"/>
          <w:szCs w:val="17"/>
        </w:rPr>
        <w:t>i</w:t>
      </w:r>
      <w:r>
        <w:rPr>
          <w:rFonts w:ascii="Verdana" w:hAnsi="Verdana"/>
          <w:noProof/>
          <w:color w:val="000000"/>
          <w:sz w:val="17"/>
          <w:szCs w:val="17"/>
        </w:rPr>
        <w:t xml:space="preserve">ed </w:t>
      </w:r>
      <w:r w:rsidR="00EC02F9">
        <w:rPr>
          <w:rFonts w:ascii="Verdana" w:hAnsi="Verdana"/>
          <w:noProof/>
          <w:color w:val="000000"/>
          <w:sz w:val="17"/>
          <w:szCs w:val="17"/>
        </w:rPr>
        <w:t xml:space="preserve">IMP </w:t>
      </w:r>
      <w:r>
        <w:rPr>
          <w:rFonts w:ascii="Verdana" w:hAnsi="Verdana"/>
          <w:noProof/>
          <w:color w:val="000000"/>
          <w:sz w:val="17"/>
          <w:szCs w:val="17"/>
        </w:rPr>
        <w:t xml:space="preserve">Leading Safely Training Course From ECITB </w:t>
      </w:r>
      <w:r w:rsidR="00EC02F9">
        <w:rPr>
          <w:rFonts w:ascii="Verdana" w:hAnsi="Verdana"/>
          <w:noProof/>
          <w:color w:val="000000"/>
          <w:sz w:val="17"/>
          <w:szCs w:val="17"/>
        </w:rPr>
        <w:t>–</w:t>
      </w:r>
      <w:r>
        <w:rPr>
          <w:rFonts w:ascii="Verdana" w:hAnsi="Verdana"/>
          <w:noProof/>
          <w:color w:val="000000"/>
          <w:sz w:val="17"/>
          <w:szCs w:val="17"/>
        </w:rPr>
        <w:t xml:space="preserve"> U</w:t>
      </w:r>
      <w:r w:rsidR="00EC02F9">
        <w:rPr>
          <w:rFonts w:ascii="Verdana" w:hAnsi="Verdana"/>
          <w:noProof/>
          <w:color w:val="000000"/>
          <w:sz w:val="17"/>
          <w:szCs w:val="17"/>
        </w:rPr>
        <w:t>K (Certified On 12</w:t>
      </w:r>
      <w:r w:rsidR="00EC02F9" w:rsidRPr="00EC02F9">
        <w:rPr>
          <w:rFonts w:ascii="Verdana" w:hAnsi="Verdana"/>
          <w:noProof/>
          <w:color w:val="000000"/>
          <w:sz w:val="17"/>
          <w:szCs w:val="17"/>
          <w:vertAlign w:val="superscript"/>
        </w:rPr>
        <w:t>TH</w:t>
      </w:r>
      <w:r w:rsidR="00EC02F9">
        <w:rPr>
          <w:rFonts w:ascii="Verdana" w:hAnsi="Verdana"/>
          <w:noProof/>
          <w:color w:val="000000"/>
          <w:sz w:val="17"/>
          <w:szCs w:val="17"/>
        </w:rPr>
        <w:t xml:space="preserve"> November 2015</w:t>
      </w:r>
      <w:r w:rsidR="00092DD1">
        <w:rPr>
          <w:rFonts w:ascii="Verdana" w:hAnsi="Verdana"/>
          <w:noProof/>
          <w:color w:val="000000"/>
          <w:sz w:val="17"/>
          <w:szCs w:val="17"/>
        </w:rPr>
        <w:t>, Valid For 3 Years</w:t>
      </w:r>
      <w:r w:rsidR="00EC02F9">
        <w:rPr>
          <w:rFonts w:ascii="Verdana" w:hAnsi="Verdana"/>
          <w:noProof/>
          <w:color w:val="000000"/>
          <w:sz w:val="17"/>
          <w:szCs w:val="17"/>
        </w:rPr>
        <w:t>)</w:t>
      </w:r>
    </w:p>
    <w:p w:rsidR="00092DD1" w:rsidRDefault="00092DD1" w:rsidP="00092DD1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color w:val="000000"/>
          <w:sz w:val="17"/>
        </w:rPr>
        <w:t>Certificate of Training on Environmental Awareness (Certified on 29</w:t>
      </w:r>
      <w:r>
        <w:rPr>
          <w:rFonts w:ascii="Verdana" w:eastAsia="Verdana" w:hAnsi="Verdana" w:cs="Verdana"/>
          <w:color w:val="000000"/>
          <w:sz w:val="17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17"/>
        </w:rPr>
        <w:t xml:space="preserve"> May 2016 &amp; Valid For 2 Years)</w:t>
      </w:r>
    </w:p>
    <w:p w:rsidR="00092DD1" w:rsidRPr="00092DD1" w:rsidRDefault="00092DD1" w:rsidP="00092DD1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 xml:space="preserve">Attended Sustainability Programme &amp; Certified </w:t>
      </w:r>
    </w:p>
    <w:p w:rsidR="00E6014F" w:rsidRPr="00FE31BD" w:rsidRDefault="00494DA3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 xml:space="preserve">Certified </w:t>
      </w:r>
      <w:r w:rsidR="00E6014F" w:rsidRPr="00FD01C8">
        <w:rPr>
          <w:rFonts w:ascii="Verdana" w:hAnsi="Verdana"/>
          <w:noProof/>
          <w:color w:val="000000"/>
          <w:sz w:val="17"/>
          <w:szCs w:val="17"/>
        </w:rPr>
        <w:t>ADCO ePTW Course</w:t>
      </w:r>
      <w:r>
        <w:rPr>
          <w:rFonts w:ascii="Verdana" w:hAnsi="Verdana"/>
          <w:noProof/>
          <w:color w:val="000000"/>
          <w:sz w:val="17"/>
          <w:szCs w:val="17"/>
        </w:rPr>
        <w:t xml:space="preserve"> (Valid Till 2017)</w:t>
      </w:r>
    </w:p>
    <w:p w:rsidR="00FE31BD" w:rsidRPr="00FD01C8" w:rsidRDefault="00FE31BD" w:rsidP="00FE31BD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 xml:space="preserve">Certified With </w:t>
      </w:r>
      <w:r w:rsidRPr="00FD01C8">
        <w:rPr>
          <w:rFonts w:ascii="Verdana" w:hAnsi="Verdana"/>
          <w:noProof/>
          <w:color w:val="000000"/>
          <w:sz w:val="17"/>
          <w:szCs w:val="17"/>
        </w:rPr>
        <w:t>H2S &amp; Breathing Apparatus Training</w:t>
      </w:r>
      <w:r>
        <w:rPr>
          <w:rFonts w:ascii="Verdana" w:hAnsi="Verdana"/>
          <w:noProof/>
          <w:color w:val="000000"/>
          <w:sz w:val="17"/>
          <w:szCs w:val="17"/>
        </w:rPr>
        <w:t xml:space="preserve"> (Valid Till 2017)</w:t>
      </w:r>
    </w:p>
    <w:p w:rsidR="00FE31BD" w:rsidRPr="00FD01C8" w:rsidRDefault="00FE31BD" w:rsidP="00FE31BD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color w:val="000000"/>
          <w:sz w:val="17"/>
          <w:szCs w:val="17"/>
        </w:rPr>
      </w:pPr>
      <w:r w:rsidRPr="00FD01C8">
        <w:rPr>
          <w:rFonts w:ascii="Verdana" w:hAnsi="Verdana"/>
          <w:color w:val="000000"/>
          <w:sz w:val="17"/>
          <w:szCs w:val="17"/>
        </w:rPr>
        <w:t>Attended training on Construction activities and quality checking</w:t>
      </w:r>
    </w:p>
    <w:p w:rsidR="00FE31BD" w:rsidRPr="00FD01C8" w:rsidRDefault="00FE31BD" w:rsidP="00FE31BD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FD01C8">
        <w:rPr>
          <w:rFonts w:ascii="Verdana" w:hAnsi="Verdana"/>
          <w:noProof/>
          <w:color w:val="000000"/>
          <w:sz w:val="17"/>
          <w:szCs w:val="17"/>
        </w:rPr>
        <w:t>Underwent Safety /First Aid Training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</w:p>
    <w:p w:rsidR="00FE31BD" w:rsidRPr="0024689F" w:rsidRDefault="00FE31BD" w:rsidP="00FE31BD">
      <w:pPr>
        <w:pStyle w:val="BodyTextIndent"/>
        <w:numPr>
          <w:ilvl w:val="0"/>
          <w:numId w:val="23"/>
        </w:numPr>
        <w:tabs>
          <w:tab w:val="left" w:pos="0"/>
        </w:tabs>
        <w:jc w:val="both"/>
        <w:rPr>
          <w:rFonts w:ascii="Verdana" w:hAnsi="Verdana"/>
          <w:sz w:val="17"/>
          <w:szCs w:val="17"/>
        </w:rPr>
      </w:pPr>
      <w:r w:rsidRPr="00FD01C8">
        <w:rPr>
          <w:rFonts w:ascii="Verdana" w:hAnsi="Verdana"/>
          <w:noProof/>
          <w:color w:val="000000"/>
          <w:sz w:val="17"/>
          <w:szCs w:val="17"/>
        </w:rPr>
        <w:t>Attended Personality Development Training</w:t>
      </w:r>
    </w:p>
    <w:p w:rsidR="00494DA3" w:rsidRPr="00FD01C8" w:rsidRDefault="00494DA3" w:rsidP="00494DA3">
      <w:pPr>
        <w:pStyle w:val="BodyTextIndent"/>
        <w:tabs>
          <w:tab w:val="clear" w:pos="720"/>
          <w:tab w:val="left" w:pos="0"/>
        </w:tabs>
        <w:jc w:val="both"/>
        <w:rPr>
          <w:rFonts w:ascii="Verdana" w:hAnsi="Verdana"/>
          <w:sz w:val="17"/>
          <w:szCs w:val="17"/>
        </w:rPr>
      </w:pPr>
    </w:p>
    <w:p w:rsidR="00B63AD8" w:rsidRDefault="00B63AD8">
      <w:pPr>
        <w:jc w:val="both"/>
        <w:rPr>
          <w:rFonts w:ascii="Verdana" w:hAnsi="Verdana"/>
          <w:sz w:val="17"/>
          <w:szCs w:val="17"/>
        </w:rPr>
      </w:pPr>
    </w:p>
    <w:p w:rsidR="00A415B7" w:rsidRPr="00FD01C8" w:rsidRDefault="00A415B7">
      <w:pPr>
        <w:jc w:val="both"/>
        <w:rPr>
          <w:rFonts w:ascii="Verdana" w:hAnsi="Verdana"/>
          <w:sz w:val="17"/>
          <w:szCs w:val="17"/>
        </w:rPr>
      </w:pPr>
    </w:p>
    <w:p w:rsidR="00B63AD8" w:rsidRPr="00FD01C8" w:rsidRDefault="00B63AD8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Verdana" w:hAnsi="Verdana" w:cs="Arial"/>
          <w:smallCaps/>
          <w:sz w:val="17"/>
          <w:szCs w:val="17"/>
        </w:rPr>
      </w:pPr>
      <w:r w:rsidRPr="00FD01C8">
        <w:rPr>
          <w:rFonts w:ascii="Verdana" w:hAnsi="Verdana" w:cs="Arial"/>
          <w:smallCaps/>
          <w:sz w:val="17"/>
          <w:szCs w:val="17"/>
        </w:rPr>
        <w:t>Personal Details</w:t>
      </w:r>
    </w:p>
    <w:p w:rsidR="00B63AD8" w:rsidRPr="00FD01C8" w:rsidRDefault="00B63AD8">
      <w:pPr>
        <w:jc w:val="both"/>
        <w:rPr>
          <w:rFonts w:ascii="Verdana" w:hAnsi="Verdana" w:cs="Arial"/>
          <w:sz w:val="14"/>
          <w:szCs w:val="14"/>
        </w:rPr>
      </w:pPr>
    </w:p>
    <w:p w:rsidR="00B5730C" w:rsidRPr="00B5730C" w:rsidRDefault="00B5730C" w:rsidP="00B5730C">
      <w:pPr>
        <w:ind w:left="360"/>
        <w:jc w:val="both"/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>Date of Birth:</w:t>
      </w: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ab/>
      </w:r>
      <w:r w:rsidRPr="00B5730C"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  <w:t>9</w:t>
      </w:r>
      <w:r w:rsidRPr="00B5730C">
        <w:rPr>
          <w:rFonts w:ascii="Verdana" w:eastAsia="Verdana" w:hAnsi="Verdana" w:cs="Verdana"/>
          <w:color w:val="000000"/>
          <w:sz w:val="17"/>
          <w:szCs w:val="22"/>
          <w:vertAlign w:val="superscript"/>
          <w:lang w:val="en-GB" w:eastAsia="en-GB"/>
        </w:rPr>
        <w:t>th</w:t>
      </w:r>
      <w:r w:rsidRPr="00B5730C"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  <w:t xml:space="preserve"> October 1983</w:t>
      </w:r>
    </w:p>
    <w:p w:rsidR="00B5730C" w:rsidRPr="00B5730C" w:rsidRDefault="00B5730C" w:rsidP="00B5730C">
      <w:pPr>
        <w:ind w:left="360"/>
        <w:jc w:val="both"/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>Languages Known:</w:t>
      </w: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ab/>
      </w:r>
      <w:r w:rsidRPr="00B5730C">
        <w:rPr>
          <w:rFonts w:ascii="Verdana" w:eastAsia="Verdana" w:hAnsi="Verdana" w:cs="Verdana"/>
          <w:color w:val="000000"/>
          <w:sz w:val="17"/>
          <w:szCs w:val="22"/>
          <w:lang w:val="en-GB" w:eastAsia="en-GB"/>
        </w:rPr>
        <w:t>English, Hindi, Kannada, Telugu &amp; Tamil</w:t>
      </w:r>
    </w:p>
    <w:p w:rsidR="00B5730C" w:rsidRPr="00B5730C" w:rsidRDefault="00B5730C" w:rsidP="00B5730C">
      <w:pPr>
        <w:ind w:left="360"/>
        <w:jc w:val="both"/>
        <w:rPr>
          <w:rFonts w:ascii="Verdana" w:eastAsia="Verdana" w:hAnsi="Verdana" w:cs="Verdana"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>Hobbies &amp; Interests: Playing Cricket &amp; Football, Listening Music, Watching Movies and Reading</w:t>
      </w:r>
    </w:p>
    <w:p w:rsidR="00B5730C" w:rsidRPr="00B5730C" w:rsidRDefault="00B5730C" w:rsidP="00B5730C">
      <w:pPr>
        <w:ind w:left="360"/>
        <w:jc w:val="both"/>
        <w:rPr>
          <w:rFonts w:ascii="Verdana" w:eastAsia="Verdana" w:hAnsi="Verdana" w:cs="Verdana"/>
          <w:bCs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bCs/>
          <w:sz w:val="17"/>
          <w:szCs w:val="22"/>
          <w:lang w:val="en-GB" w:eastAsia="en-GB"/>
        </w:rPr>
        <w:t>Passport Status:</w:t>
      </w:r>
      <w:r w:rsidRPr="00B5730C">
        <w:rPr>
          <w:rFonts w:ascii="Verdana" w:eastAsia="Verdana" w:hAnsi="Verdana" w:cs="Verdana"/>
          <w:bCs/>
          <w:sz w:val="17"/>
          <w:szCs w:val="22"/>
          <w:lang w:val="en-GB" w:eastAsia="en-GB"/>
        </w:rPr>
        <w:tab/>
        <w:t xml:space="preserve"> (Valid till March 2027), Old Passport Expired on 28/02/2017</w:t>
      </w:r>
    </w:p>
    <w:p w:rsidR="00497501" w:rsidRDefault="00B5730C" w:rsidP="00B5730C">
      <w:pPr>
        <w:ind w:left="360"/>
        <w:jc w:val="both"/>
        <w:rPr>
          <w:rFonts w:ascii="Verdana" w:eastAsia="Verdana" w:hAnsi="Verdana" w:cs="Verdana"/>
          <w:bCs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bCs/>
          <w:sz w:val="17"/>
          <w:szCs w:val="22"/>
          <w:lang w:val="en-GB" w:eastAsia="en-GB"/>
        </w:rPr>
        <w:t xml:space="preserve">UAE Visa Status:  </w:t>
      </w:r>
      <w:r>
        <w:rPr>
          <w:rFonts w:ascii="Verdana" w:eastAsia="Verdana" w:hAnsi="Verdana" w:cs="Verdana"/>
          <w:bCs/>
          <w:sz w:val="17"/>
          <w:szCs w:val="22"/>
          <w:lang w:val="en-GB" w:eastAsia="en-GB"/>
        </w:rPr>
        <w:t xml:space="preserve">    Visit Visa Valid Until 07-Mar-2018</w:t>
      </w:r>
      <w:r w:rsidRPr="00B5730C">
        <w:rPr>
          <w:rFonts w:ascii="Verdana" w:eastAsia="Verdana" w:hAnsi="Verdana" w:cs="Verdana"/>
          <w:bCs/>
          <w:sz w:val="17"/>
          <w:szCs w:val="22"/>
          <w:lang w:val="en-GB" w:eastAsia="en-GB"/>
        </w:rPr>
        <w:t>, Dubai, UA</w:t>
      </w:r>
      <w:r>
        <w:rPr>
          <w:rFonts w:ascii="Verdana" w:eastAsia="Verdana" w:hAnsi="Verdana" w:cs="Verdana"/>
          <w:bCs/>
          <w:sz w:val="17"/>
          <w:szCs w:val="22"/>
          <w:lang w:val="en-GB" w:eastAsia="en-GB"/>
        </w:rPr>
        <w:t>E</w:t>
      </w:r>
      <w:r w:rsidRPr="00B5730C">
        <w:rPr>
          <w:rFonts w:ascii="Verdana" w:eastAsia="Verdana" w:hAnsi="Verdana" w:cs="Verdana"/>
          <w:bCs/>
          <w:sz w:val="17"/>
          <w:szCs w:val="22"/>
          <w:lang w:val="en-GB" w:eastAsia="en-GB"/>
        </w:rPr>
        <w:t xml:space="preserve"> </w:t>
      </w:r>
    </w:p>
    <w:p w:rsidR="00B5730C" w:rsidRPr="00B5730C" w:rsidRDefault="00B5730C" w:rsidP="00B5730C">
      <w:pPr>
        <w:ind w:left="360"/>
        <w:jc w:val="both"/>
        <w:rPr>
          <w:rFonts w:ascii="Verdana" w:eastAsia="Verdana" w:hAnsi="Verdana" w:cs="Verdana"/>
          <w:sz w:val="17"/>
          <w:szCs w:val="22"/>
          <w:lang w:val="en-GB" w:eastAsia="en-GB"/>
        </w:rPr>
      </w:pP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>References:</w:t>
      </w: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ab/>
      </w:r>
      <w:r w:rsidRPr="00B5730C">
        <w:rPr>
          <w:rFonts w:ascii="Verdana" w:eastAsia="Verdana" w:hAnsi="Verdana" w:cs="Verdana"/>
          <w:sz w:val="17"/>
          <w:szCs w:val="22"/>
          <w:lang w:val="en-GB" w:eastAsia="en-GB"/>
        </w:rPr>
        <w:tab/>
        <w:t>Furnished upon request</w:t>
      </w:r>
    </w:p>
    <w:p w:rsidR="00B63AD8" w:rsidRPr="00FD01C8" w:rsidRDefault="00B63AD8" w:rsidP="00B5730C">
      <w:pPr>
        <w:ind w:left="360"/>
        <w:jc w:val="both"/>
        <w:rPr>
          <w:rFonts w:ascii="Verdana" w:hAnsi="Verdana"/>
          <w:sz w:val="17"/>
          <w:szCs w:val="17"/>
        </w:rPr>
      </w:pPr>
    </w:p>
    <w:sectPr w:rsidR="00B63AD8" w:rsidRPr="00FD01C8" w:rsidSect="000B7C7E">
      <w:type w:val="continuous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A2" w:rsidRDefault="00BB78A2">
      <w:r>
        <w:separator/>
      </w:r>
    </w:p>
  </w:endnote>
  <w:endnote w:type="continuationSeparator" w:id="0">
    <w:p w:rsidR="00BB78A2" w:rsidRDefault="00BB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8" w:rsidRDefault="000B7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A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AD8" w:rsidRDefault="00B63A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8" w:rsidRDefault="00B63AD8">
    <w:pPr>
      <w:pStyle w:val="Footer"/>
      <w:rPr>
        <w:sz w:val="2"/>
      </w:rPr>
    </w:pPr>
    <w:r>
      <w:rPr>
        <w:sz w:val="2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A2" w:rsidRDefault="00BB78A2">
      <w:r>
        <w:separator/>
      </w:r>
    </w:p>
  </w:footnote>
  <w:footnote w:type="continuationSeparator" w:id="0">
    <w:p w:rsidR="00BB78A2" w:rsidRDefault="00BB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8" w:rsidRDefault="00B63AD8">
    <w:pPr>
      <w:pStyle w:val="Header"/>
      <w:rPr>
        <w:sz w:val="2"/>
        <w:szCs w:val="20"/>
      </w:rPr>
    </w:pPr>
    <w:r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8" w:rsidRDefault="00B63AD8">
    <w:pPr>
      <w:pStyle w:val="Header"/>
      <w:rPr>
        <w:sz w:val="2"/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866_"/>
      </v:shape>
    </w:pict>
  </w:numPicBullet>
  <w:abstractNum w:abstractNumId="0">
    <w:nsid w:val="022B51A9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8B5413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D4959B0"/>
    <w:multiLevelType w:val="multilevel"/>
    <w:tmpl w:val="F24A835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3AA"/>
    <w:multiLevelType w:val="hybridMultilevel"/>
    <w:tmpl w:val="C4405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27BC9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17710069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17901E96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183563DF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19A212F5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1A11421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1E6D7DCB"/>
    <w:multiLevelType w:val="hybridMultilevel"/>
    <w:tmpl w:val="5CCEE732"/>
    <w:lvl w:ilvl="0" w:tplc="870C3B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06167"/>
    <w:multiLevelType w:val="hybridMultilevel"/>
    <w:tmpl w:val="C9C88380"/>
    <w:lvl w:ilvl="0" w:tplc="884E854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A66EF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32A23AC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36A81046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3D261186"/>
    <w:multiLevelType w:val="multilevel"/>
    <w:tmpl w:val="E038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F177C"/>
    <w:multiLevelType w:val="hybridMultilevel"/>
    <w:tmpl w:val="F24A8354"/>
    <w:lvl w:ilvl="0" w:tplc="78FE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3F06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>
    <w:nsid w:val="523572FE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5A704E8F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>
    <w:nsid w:val="641B208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74AF214E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2">
    <w:nsid w:val="781879E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3">
    <w:nsid w:val="7CFE78F5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4">
    <w:nsid w:val="7DF31448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3"/>
  </w:num>
  <w:num w:numId="5">
    <w:abstractNumId w:val="12"/>
  </w:num>
  <w:num w:numId="6">
    <w:abstractNumId w:val="8"/>
  </w:num>
  <w:num w:numId="7">
    <w:abstractNumId w:val="24"/>
  </w:num>
  <w:num w:numId="8">
    <w:abstractNumId w:val="18"/>
  </w:num>
  <w:num w:numId="9">
    <w:abstractNumId w:val="17"/>
  </w:num>
  <w:num w:numId="10">
    <w:abstractNumId w:val="9"/>
  </w:num>
  <w:num w:numId="11">
    <w:abstractNumId w:val="14"/>
  </w:num>
  <w:num w:numId="12">
    <w:abstractNumId w:val="3"/>
  </w:num>
  <w:num w:numId="13">
    <w:abstractNumId w:val="16"/>
  </w:num>
  <w:num w:numId="14">
    <w:abstractNumId w:val="2"/>
  </w:num>
  <w:num w:numId="15">
    <w:abstractNumId w:val="22"/>
  </w:num>
  <w:num w:numId="16">
    <w:abstractNumId w:val="7"/>
  </w:num>
  <w:num w:numId="17">
    <w:abstractNumId w:val="11"/>
  </w:num>
  <w:num w:numId="18">
    <w:abstractNumId w:val="4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  <w:num w:numId="23">
    <w:abstractNumId w:val="1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5C"/>
    <w:rsid w:val="00001530"/>
    <w:rsid w:val="00005107"/>
    <w:rsid w:val="00011FAC"/>
    <w:rsid w:val="000163AD"/>
    <w:rsid w:val="000172BB"/>
    <w:rsid w:val="00022AD8"/>
    <w:rsid w:val="00025551"/>
    <w:rsid w:val="00026E3E"/>
    <w:rsid w:val="00032313"/>
    <w:rsid w:val="00036BEC"/>
    <w:rsid w:val="0003736F"/>
    <w:rsid w:val="0004273D"/>
    <w:rsid w:val="00044970"/>
    <w:rsid w:val="00051724"/>
    <w:rsid w:val="000606FD"/>
    <w:rsid w:val="000706B5"/>
    <w:rsid w:val="00070A8C"/>
    <w:rsid w:val="00071513"/>
    <w:rsid w:val="00073C90"/>
    <w:rsid w:val="00076295"/>
    <w:rsid w:val="00076F95"/>
    <w:rsid w:val="00083C29"/>
    <w:rsid w:val="00087D90"/>
    <w:rsid w:val="00090EB5"/>
    <w:rsid w:val="00092DD1"/>
    <w:rsid w:val="00096503"/>
    <w:rsid w:val="000A0799"/>
    <w:rsid w:val="000A6746"/>
    <w:rsid w:val="000B2DD5"/>
    <w:rsid w:val="000B7C7E"/>
    <w:rsid w:val="000C3624"/>
    <w:rsid w:val="000C457C"/>
    <w:rsid w:val="000D11A8"/>
    <w:rsid w:val="000D1342"/>
    <w:rsid w:val="000D32A1"/>
    <w:rsid w:val="000D6141"/>
    <w:rsid w:val="000D71D8"/>
    <w:rsid w:val="000E1FED"/>
    <w:rsid w:val="000E41AD"/>
    <w:rsid w:val="000F092F"/>
    <w:rsid w:val="000F0C8F"/>
    <w:rsid w:val="000F205C"/>
    <w:rsid w:val="000F771E"/>
    <w:rsid w:val="00102052"/>
    <w:rsid w:val="00102185"/>
    <w:rsid w:val="001032AF"/>
    <w:rsid w:val="00112DA4"/>
    <w:rsid w:val="00117C14"/>
    <w:rsid w:val="00123862"/>
    <w:rsid w:val="0012509B"/>
    <w:rsid w:val="0013584A"/>
    <w:rsid w:val="00137FFB"/>
    <w:rsid w:val="001427C9"/>
    <w:rsid w:val="00150D15"/>
    <w:rsid w:val="00152482"/>
    <w:rsid w:val="001542F7"/>
    <w:rsid w:val="00162109"/>
    <w:rsid w:val="0016498D"/>
    <w:rsid w:val="001649B4"/>
    <w:rsid w:val="00170F4C"/>
    <w:rsid w:val="00176E05"/>
    <w:rsid w:val="00181A87"/>
    <w:rsid w:val="00183CB7"/>
    <w:rsid w:val="00186D65"/>
    <w:rsid w:val="0019661C"/>
    <w:rsid w:val="001A37BF"/>
    <w:rsid w:val="001B01A3"/>
    <w:rsid w:val="001B2543"/>
    <w:rsid w:val="001C1000"/>
    <w:rsid w:val="001C7A03"/>
    <w:rsid w:val="001D57B6"/>
    <w:rsid w:val="001E2818"/>
    <w:rsid w:val="001E2B2E"/>
    <w:rsid w:val="001F0E9D"/>
    <w:rsid w:val="0020248A"/>
    <w:rsid w:val="002072D4"/>
    <w:rsid w:val="00220610"/>
    <w:rsid w:val="00222785"/>
    <w:rsid w:val="0023036C"/>
    <w:rsid w:val="00231B93"/>
    <w:rsid w:val="00236786"/>
    <w:rsid w:val="00243C92"/>
    <w:rsid w:val="0024689F"/>
    <w:rsid w:val="002515F2"/>
    <w:rsid w:val="00263C06"/>
    <w:rsid w:val="00270B8A"/>
    <w:rsid w:val="002719FE"/>
    <w:rsid w:val="00271EA6"/>
    <w:rsid w:val="0027729A"/>
    <w:rsid w:val="00280278"/>
    <w:rsid w:val="002820F1"/>
    <w:rsid w:val="00287F95"/>
    <w:rsid w:val="002A4522"/>
    <w:rsid w:val="002A53A9"/>
    <w:rsid w:val="002A5587"/>
    <w:rsid w:val="002B15EB"/>
    <w:rsid w:val="002B36C3"/>
    <w:rsid w:val="002B45D5"/>
    <w:rsid w:val="002B597F"/>
    <w:rsid w:val="002C4F25"/>
    <w:rsid w:val="002C6410"/>
    <w:rsid w:val="002D23E3"/>
    <w:rsid w:val="002D61DC"/>
    <w:rsid w:val="002E281A"/>
    <w:rsid w:val="002E6470"/>
    <w:rsid w:val="002F4E2F"/>
    <w:rsid w:val="00307B9A"/>
    <w:rsid w:val="0031193F"/>
    <w:rsid w:val="00316717"/>
    <w:rsid w:val="0032303C"/>
    <w:rsid w:val="00324AE9"/>
    <w:rsid w:val="003252C2"/>
    <w:rsid w:val="003370A4"/>
    <w:rsid w:val="003433D9"/>
    <w:rsid w:val="00360C70"/>
    <w:rsid w:val="00367932"/>
    <w:rsid w:val="0037034F"/>
    <w:rsid w:val="00376C3C"/>
    <w:rsid w:val="003771BC"/>
    <w:rsid w:val="003866CC"/>
    <w:rsid w:val="003954B3"/>
    <w:rsid w:val="00397D3E"/>
    <w:rsid w:val="003A0884"/>
    <w:rsid w:val="003B12F7"/>
    <w:rsid w:val="003B2FE6"/>
    <w:rsid w:val="003C0F40"/>
    <w:rsid w:val="003C3E44"/>
    <w:rsid w:val="003D2770"/>
    <w:rsid w:val="003E5E83"/>
    <w:rsid w:val="003F0B7F"/>
    <w:rsid w:val="003F0C30"/>
    <w:rsid w:val="003F2BD4"/>
    <w:rsid w:val="003F50A7"/>
    <w:rsid w:val="003F621A"/>
    <w:rsid w:val="00400397"/>
    <w:rsid w:val="0041304C"/>
    <w:rsid w:val="004157D7"/>
    <w:rsid w:val="00415A1B"/>
    <w:rsid w:val="004179C7"/>
    <w:rsid w:val="00422D48"/>
    <w:rsid w:val="004233F4"/>
    <w:rsid w:val="0043110A"/>
    <w:rsid w:val="00436E39"/>
    <w:rsid w:val="00437790"/>
    <w:rsid w:val="00437ACA"/>
    <w:rsid w:val="00446DD7"/>
    <w:rsid w:val="00447B8F"/>
    <w:rsid w:val="00454558"/>
    <w:rsid w:val="0045552F"/>
    <w:rsid w:val="00461AC4"/>
    <w:rsid w:val="004644C9"/>
    <w:rsid w:val="00480CF6"/>
    <w:rsid w:val="00491C44"/>
    <w:rsid w:val="00492A8E"/>
    <w:rsid w:val="00494DA3"/>
    <w:rsid w:val="00496533"/>
    <w:rsid w:val="00497501"/>
    <w:rsid w:val="004B4525"/>
    <w:rsid w:val="004B6E70"/>
    <w:rsid w:val="004C202E"/>
    <w:rsid w:val="004C65CC"/>
    <w:rsid w:val="004C7095"/>
    <w:rsid w:val="004D063B"/>
    <w:rsid w:val="004D302D"/>
    <w:rsid w:val="004D484E"/>
    <w:rsid w:val="004D48D4"/>
    <w:rsid w:val="004D526A"/>
    <w:rsid w:val="004D5B5C"/>
    <w:rsid w:val="004F22DC"/>
    <w:rsid w:val="004F54B2"/>
    <w:rsid w:val="005011A3"/>
    <w:rsid w:val="005143C2"/>
    <w:rsid w:val="00515CEE"/>
    <w:rsid w:val="00516F6D"/>
    <w:rsid w:val="00526EEC"/>
    <w:rsid w:val="0053235B"/>
    <w:rsid w:val="00535D0C"/>
    <w:rsid w:val="0053752E"/>
    <w:rsid w:val="005438F6"/>
    <w:rsid w:val="00551859"/>
    <w:rsid w:val="00553E2D"/>
    <w:rsid w:val="00555D45"/>
    <w:rsid w:val="005573DC"/>
    <w:rsid w:val="0056344E"/>
    <w:rsid w:val="005665D9"/>
    <w:rsid w:val="00571534"/>
    <w:rsid w:val="00573E0A"/>
    <w:rsid w:val="005900F9"/>
    <w:rsid w:val="0059693F"/>
    <w:rsid w:val="00596C2C"/>
    <w:rsid w:val="005A3529"/>
    <w:rsid w:val="005A3AC6"/>
    <w:rsid w:val="005B574D"/>
    <w:rsid w:val="005C5DB6"/>
    <w:rsid w:val="005D2A4F"/>
    <w:rsid w:val="005D490C"/>
    <w:rsid w:val="005D4CE0"/>
    <w:rsid w:val="005D6A32"/>
    <w:rsid w:val="005E18BE"/>
    <w:rsid w:val="005E2E2F"/>
    <w:rsid w:val="005F6834"/>
    <w:rsid w:val="005F7F6E"/>
    <w:rsid w:val="00602D39"/>
    <w:rsid w:val="00614A66"/>
    <w:rsid w:val="006164F4"/>
    <w:rsid w:val="00630A9B"/>
    <w:rsid w:val="00633C02"/>
    <w:rsid w:val="006369AE"/>
    <w:rsid w:val="00640773"/>
    <w:rsid w:val="00642EEB"/>
    <w:rsid w:val="0064371F"/>
    <w:rsid w:val="00666281"/>
    <w:rsid w:val="00671631"/>
    <w:rsid w:val="006764AC"/>
    <w:rsid w:val="00677A0E"/>
    <w:rsid w:val="00681114"/>
    <w:rsid w:val="00686E6F"/>
    <w:rsid w:val="0069057F"/>
    <w:rsid w:val="006A08F0"/>
    <w:rsid w:val="006D7722"/>
    <w:rsid w:val="006E0C6C"/>
    <w:rsid w:val="006E16DC"/>
    <w:rsid w:val="006E1EF9"/>
    <w:rsid w:val="006E7941"/>
    <w:rsid w:val="00705CCC"/>
    <w:rsid w:val="00706C41"/>
    <w:rsid w:val="00717B95"/>
    <w:rsid w:val="00720377"/>
    <w:rsid w:val="00731986"/>
    <w:rsid w:val="007335E6"/>
    <w:rsid w:val="00734D10"/>
    <w:rsid w:val="007354E7"/>
    <w:rsid w:val="00740852"/>
    <w:rsid w:val="00746AC1"/>
    <w:rsid w:val="00751EBA"/>
    <w:rsid w:val="007572E6"/>
    <w:rsid w:val="0076058C"/>
    <w:rsid w:val="00771FB2"/>
    <w:rsid w:val="00772D25"/>
    <w:rsid w:val="00777AA8"/>
    <w:rsid w:val="00777EB7"/>
    <w:rsid w:val="00781B4D"/>
    <w:rsid w:val="0078311B"/>
    <w:rsid w:val="007851FC"/>
    <w:rsid w:val="00787D80"/>
    <w:rsid w:val="00793572"/>
    <w:rsid w:val="007A355F"/>
    <w:rsid w:val="007A399B"/>
    <w:rsid w:val="007B6B1A"/>
    <w:rsid w:val="007B7511"/>
    <w:rsid w:val="007C6C57"/>
    <w:rsid w:val="007D39B0"/>
    <w:rsid w:val="007E0E0F"/>
    <w:rsid w:val="007E520E"/>
    <w:rsid w:val="007F2DAD"/>
    <w:rsid w:val="007F3676"/>
    <w:rsid w:val="007F7D36"/>
    <w:rsid w:val="00800995"/>
    <w:rsid w:val="008155F3"/>
    <w:rsid w:val="00817E56"/>
    <w:rsid w:val="00841901"/>
    <w:rsid w:val="00842548"/>
    <w:rsid w:val="008436C1"/>
    <w:rsid w:val="00845518"/>
    <w:rsid w:val="008537B8"/>
    <w:rsid w:val="008552E6"/>
    <w:rsid w:val="008568FB"/>
    <w:rsid w:val="008606CB"/>
    <w:rsid w:val="00860D49"/>
    <w:rsid w:val="008755F8"/>
    <w:rsid w:val="008863A2"/>
    <w:rsid w:val="00893568"/>
    <w:rsid w:val="00895CA4"/>
    <w:rsid w:val="008969BC"/>
    <w:rsid w:val="008A7E3C"/>
    <w:rsid w:val="008B02F8"/>
    <w:rsid w:val="008B2EC9"/>
    <w:rsid w:val="008B510D"/>
    <w:rsid w:val="008C0B31"/>
    <w:rsid w:val="008C4800"/>
    <w:rsid w:val="008C6AC6"/>
    <w:rsid w:val="008D50D2"/>
    <w:rsid w:val="008D74B0"/>
    <w:rsid w:val="008E61AF"/>
    <w:rsid w:val="008F1A3E"/>
    <w:rsid w:val="008F1B20"/>
    <w:rsid w:val="00905359"/>
    <w:rsid w:val="0090752B"/>
    <w:rsid w:val="0091249C"/>
    <w:rsid w:val="00913674"/>
    <w:rsid w:val="00914460"/>
    <w:rsid w:val="0093210F"/>
    <w:rsid w:val="00933BF6"/>
    <w:rsid w:val="00934A10"/>
    <w:rsid w:val="00943E6D"/>
    <w:rsid w:val="009466BE"/>
    <w:rsid w:val="009539A2"/>
    <w:rsid w:val="00954253"/>
    <w:rsid w:val="0095544F"/>
    <w:rsid w:val="00956B8D"/>
    <w:rsid w:val="00963258"/>
    <w:rsid w:val="009653E7"/>
    <w:rsid w:val="009668D7"/>
    <w:rsid w:val="00977E3D"/>
    <w:rsid w:val="009847D7"/>
    <w:rsid w:val="009A2A27"/>
    <w:rsid w:val="009A3E28"/>
    <w:rsid w:val="009A66A3"/>
    <w:rsid w:val="009A70F2"/>
    <w:rsid w:val="009B22F5"/>
    <w:rsid w:val="009B6FA5"/>
    <w:rsid w:val="009D1D61"/>
    <w:rsid w:val="009D4C9B"/>
    <w:rsid w:val="009E3752"/>
    <w:rsid w:val="009E3D7A"/>
    <w:rsid w:val="009F10D1"/>
    <w:rsid w:val="009F365B"/>
    <w:rsid w:val="00A0471D"/>
    <w:rsid w:val="00A05734"/>
    <w:rsid w:val="00A10364"/>
    <w:rsid w:val="00A14A4C"/>
    <w:rsid w:val="00A214F1"/>
    <w:rsid w:val="00A2678D"/>
    <w:rsid w:val="00A406B2"/>
    <w:rsid w:val="00A415B7"/>
    <w:rsid w:val="00A473F2"/>
    <w:rsid w:val="00A52514"/>
    <w:rsid w:val="00A622FD"/>
    <w:rsid w:val="00A717DF"/>
    <w:rsid w:val="00A73D0B"/>
    <w:rsid w:val="00A74B6A"/>
    <w:rsid w:val="00A83C2B"/>
    <w:rsid w:val="00A918E5"/>
    <w:rsid w:val="00A93F2E"/>
    <w:rsid w:val="00A9454D"/>
    <w:rsid w:val="00A97620"/>
    <w:rsid w:val="00AA55CE"/>
    <w:rsid w:val="00AA6BEE"/>
    <w:rsid w:val="00AB15A5"/>
    <w:rsid w:val="00AB1D35"/>
    <w:rsid w:val="00AB2D2A"/>
    <w:rsid w:val="00AB3B8C"/>
    <w:rsid w:val="00AC5E0D"/>
    <w:rsid w:val="00B00542"/>
    <w:rsid w:val="00B25E39"/>
    <w:rsid w:val="00B32CF7"/>
    <w:rsid w:val="00B3636B"/>
    <w:rsid w:val="00B36D4F"/>
    <w:rsid w:val="00B37A04"/>
    <w:rsid w:val="00B475D7"/>
    <w:rsid w:val="00B479B8"/>
    <w:rsid w:val="00B47A30"/>
    <w:rsid w:val="00B51F7C"/>
    <w:rsid w:val="00B5730C"/>
    <w:rsid w:val="00B57E27"/>
    <w:rsid w:val="00B63AD8"/>
    <w:rsid w:val="00B65629"/>
    <w:rsid w:val="00B67BA7"/>
    <w:rsid w:val="00B7342A"/>
    <w:rsid w:val="00B7441E"/>
    <w:rsid w:val="00B766BA"/>
    <w:rsid w:val="00B80E2C"/>
    <w:rsid w:val="00B85060"/>
    <w:rsid w:val="00B976D7"/>
    <w:rsid w:val="00BA5D2E"/>
    <w:rsid w:val="00BB3121"/>
    <w:rsid w:val="00BB3717"/>
    <w:rsid w:val="00BB44AF"/>
    <w:rsid w:val="00BB78A2"/>
    <w:rsid w:val="00BC5471"/>
    <w:rsid w:val="00BF1EBC"/>
    <w:rsid w:val="00BF7271"/>
    <w:rsid w:val="00C01EB9"/>
    <w:rsid w:val="00C07929"/>
    <w:rsid w:val="00C1136E"/>
    <w:rsid w:val="00C233CC"/>
    <w:rsid w:val="00C268FE"/>
    <w:rsid w:val="00C34EAD"/>
    <w:rsid w:val="00C37DA4"/>
    <w:rsid w:val="00C47C15"/>
    <w:rsid w:val="00C50C8C"/>
    <w:rsid w:val="00C5459E"/>
    <w:rsid w:val="00C57527"/>
    <w:rsid w:val="00C60544"/>
    <w:rsid w:val="00C7311A"/>
    <w:rsid w:val="00C74B99"/>
    <w:rsid w:val="00C77DA1"/>
    <w:rsid w:val="00C818E1"/>
    <w:rsid w:val="00C842E2"/>
    <w:rsid w:val="00C85D7B"/>
    <w:rsid w:val="00C914EE"/>
    <w:rsid w:val="00C93757"/>
    <w:rsid w:val="00C94197"/>
    <w:rsid w:val="00CA1CBD"/>
    <w:rsid w:val="00CA3B34"/>
    <w:rsid w:val="00CA469A"/>
    <w:rsid w:val="00CA724E"/>
    <w:rsid w:val="00CB1F41"/>
    <w:rsid w:val="00CB44FD"/>
    <w:rsid w:val="00CC0750"/>
    <w:rsid w:val="00CC47E6"/>
    <w:rsid w:val="00CD6DEA"/>
    <w:rsid w:val="00CD6F2B"/>
    <w:rsid w:val="00CE0B8B"/>
    <w:rsid w:val="00CE4C40"/>
    <w:rsid w:val="00CE75C3"/>
    <w:rsid w:val="00CF0373"/>
    <w:rsid w:val="00CF0EE4"/>
    <w:rsid w:val="00CF5CD9"/>
    <w:rsid w:val="00CF7593"/>
    <w:rsid w:val="00D10350"/>
    <w:rsid w:val="00D103B3"/>
    <w:rsid w:val="00D1292D"/>
    <w:rsid w:val="00D15629"/>
    <w:rsid w:val="00D1574A"/>
    <w:rsid w:val="00D3085E"/>
    <w:rsid w:val="00D31C61"/>
    <w:rsid w:val="00D31CE3"/>
    <w:rsid w:val="00D56289"/>
    <w:rsid w:val="00D727EB"/>
    <w:rsid w:val="00D869C0"/>
    <w:rsid w:val="00D87AB4"/>
    <w:rsid w:val="00D90EE8"/>
    <w:rsid w:val="00D919AB"/>
    <w:rsid w:val="00D97026"/>
    <w:rsid w:val="00DA0951"/>
    <w:rsid w:val="00DA0F8A"/>
    <w:rsid w:val="00DA356A"/>
    <w:rsid w:val="00DC1EE1"/>
    <w:rsid w:val="00DC20BA"/>
    <w:rsid w:val="00DC55B0"/>
    <w:rsid w:val="00DD11CD"/>
    <w:rsid w:val="00DD583D"/>
    <w:rsid w:val="00DD79BA"/>
    <w:rsid w:val="00DF26C4"/>
    <w:rsid w:val="00E0078A"/>
    <w:rsid w:val="00E02CCB"/>
    <w:rsid w:val="00E030DD"/>
    <w:rsid w:val="00E033A0"/>
    <w:rsid w:val="00E23510"/>
    <w:rsid w:val="00E2381A"/>
    <w:rsid w:val="00E25286"/>
    <w:rsid w:val="00E26FD4"/>
    <w:rsid w:val="00E42D12"/>
    <w:rsid w:val="00E4461F"/>
    <w:rsid w:val="00E44ED3"/>
    <w:rsid w:val="00E515A4"/>
    <w:rsid w:val="00E54EC9"/>
    <w:rsid w:val="00E6014F"/>
    <w:rsid w:val="00E61341"/>
    <w:rsid w:val="00E6628B"/>
    <w:rsid w:val="00E66A44"/>
    <w:rsid w:val="00E72969"/>
    <w:rsid w:val="00E863A2"/>
    <w:rsid w:val="00E903A3"/>
    <w:rsid w:val="00E914D1"/>
    <w:rsid w:val="00E91975"/>
    <w:rsid w:val="00E94F19"/>
    <w:rsid w:val="00E97F4A"/>
    <w:rsid w:val="00EA1795"/>
    <w:rsid w:val="00EA716B"/>
    <w:rsid w:val="00EB1714"/>
    <w:rsid w:val="00EC02F9"/>
    <w:rsid w:val="00EC2ADB"/>
    <w:rsid w:val="00ED02C9"/>
    <w:rsid w:val="00ED29EC"/>
    <w:rsid w:val="00ED2A0E"/>
    <w:rsid w:val="00ED2A75"/>
    <w:rsid w:val="00EF4338"/>
    <w:rsid w:val="00F10D2B"/>
    <w:rsid w:val="00F127E5"/>
    <w:rsid w:val="00F17A0D"/>
    <w:rsid w:val="00F21944"/>
    <w:rsid w:val="00F22153"/>
    <w:rsid w:val="00F25AB7"/>
    <w:rsid w:val="00F3730C"/>
    <w:rsid w:val="00F521B8"/>
    <w:rsid w:val="00F52548"/>
    <w:rsid w:val="00F63F37"/>
    <w:rsid w:val="00F64E50"/>
    <w:rsid w:val="00F71811"/>
    <w:rsid w:val="00F73A79"/>
    <w:rsid w:val="00F75B28"/>
    <w:rsid w:val="00F82005"/>
    <w:rsid w:val="00F9222C"/>
    <w:rsid w:val="00F9346B"/>
    <w:rsid w:val="00FA1B61"/>
    <w:rsid w:val="00FA45F1"/>
    <w:rsid w:val="00FB681A"/>
    <w:rsid w:val="00FC29C5"/>
    <w:rsid w:val="00FC5BAC"/>
    <w:rsid w:val="00FD01C8"/>
    <w:rsid w:val="00FD0BF0"/>
    <w:rsid w:val="00FD133F"/>
    <w:rsid w:val="00FD18E6"/>
    <w:rsid w:val="00FD4C13"/>
    <w:rsid w:val="00FE1B59"/>
    <w:rsid w:val="00FE31BD"/>
    <w:rsid w:val="00FE6BBD"/>
    <w:rsid w:val="00FF03FD"/>
    <w:rsid w:val="00FF0B26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7C7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08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C7E"/>
    <w:rPr>
      <w:color w:val="0000FF"/>
      <w:u w:val="single"/>
    </w:rPr>
  </w:style>
  <w:style w:type="paragraph" w:styleId="Header">
    <w:name w:val="header"/>
    <w:basedOn w:val="Normal"/>
    <w:rsid w:val="000B7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C7E"/>
  </w:style>
  <w:style w:type="paragraph" w:customStyle="1" w:styleId="Char6">
    <w:name w:val="Char6"/>
    <w:basedOn w:val="Normal"/>
    <w:rsid w:val="000B7C7E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ing1Char">
    <w:name w:val="Heading 1 Char"/>
    <w:rsid w:val="000B7C7E"/>
    <w:rPr>
      <w:rFonts w:ascii="Calibri" w:hAnsi="Calibri"/>
      <w:b/>
      <w:bCs/>
      <w:kern w:val="32"/>
      <w:sz w:val="32"/>
      <w:szCs w:val="3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B7C7E"/>
    <w:pPr>
      <w:tabs>
        <w:tab w:val="left" w:pos="720"/>
      </w:tabs>
      <w:suppressAutoHyphens/>
      <w:ind w:left="720"/>
    </w:pPr>
    <w:rPr>
      <w:rFonts w:ascii="Arial" w:hAnsi="Arial" w:cs="Arial"/>
      <w:sz w:val="18"/>
      <w:lang w:eastAsia="ar-SA"/>
    </w:rPr>
  </w:style>
  <w:style w:type="paragraph" w:styleId="ListParagraph">
    <w:name w:val="List Paragraph"/>
    <w:basedOn w:val="Normal"/>
    <w:qFormat/>
    <w:rsid w:val="000B7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rsid w:val="000B7C7E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0B7C7E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rmalWeb">
    <w:name w:val="Normal (Web)"/>
    <w:basedOn w:val="Normal"/>
    <w:rsid w:val="000B7C7E"/>
    <w:pPr>
      <w:spacing w:before="90"/>
    </w:pPr>
  </w:style>
  <w:style w:type="paragraph" w:customStyle="1" w:styleId="CharCharCharChar">
    <w:name w:val="Char Char Char Char"/>
    <w:basedOn w:val="Normal"/>
    <w:rsid w:val="000B7C7E"/>
    <w:pPr>
      <w:widowControl w:val="0"/>
      <w:suppressAutoHyphens/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 w:eastAsia="ar-SA"/>
    </w:rPr>
  </w:style>
  <w:style w:type="character" w:customStyle="1" w:styleId="Heading3Char">
    <w:name w:val="Heading 3 Char"/>
    <w:link w:val="Heading3"/>
    <w:semiHidden/>
    <w:rsid w:val="003A08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E033A0"/>
    <w:rPr>
      <w:rFonts w:ascii="Arial" w:hAnsi="Arial" w:cs="Arial"/>
      <w:sz w:val="1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ath.375902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8BB4-BF8D-4842-A231-8919DD42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SRINATH RAMADAS</vt:lpstr>
    </vt:vector>
  </TitlesOfParts>
  <Company>HOME</Company>
  <LinksUpToDate>false</LinksUpToDate>
  <CharactersWithSpaces>25604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mailto:sri_rdas@yahoo.co.in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mailto:sri_rdas@yahoo.co.in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SRINATH RAMADAS</dc:title>
  <dc:creator>vamshi prasanna</dc:creator>
  <cp:lastModifiedBy>348370422</cp:lastModifiedBy>
  <cp:revision>2</cp:revision>
  <dcterms:created xsi:type="dcterms:W3CDTF">2018-01-08T14:08:00Z</dcterms:created>
  <dcterms:modified xsi:type="dcterms:W3CDTF">2018-01-08T14:08:00Z</dcterms:modified>
</cp:coreProperties>
</file>