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PlainTable4"/>
        <w:tblpPr w:leftFromText="180" w:rightFromText="180" w:vertAnchor="text" w:horzAnchor="page" w:tblpX="7922" w:tblpY="221"/>
        <w:tblW w:w="4518" w:type="dxa"/>
        <w:tblLayout w:type="fixed"/>
        <w:tblLook w:val="04A0"/>
      </w:tblPr>
      <w:tblGrid>
        <w:gridCol w:w="1729"/>
        <w:gridCol w:w="2440"/>
        <w:gridCol w:w="349"/>
      </w:tblGrid>
      <w:tr w:rsidR="001D20E0" w:rsidTr="00941251">
        <w:trPr>
          <w:cnfStyle w:val="100000000000"/>
          <w:trHeight w:val="123"/>
        </w:trPr>
        <w:tc>
          <w:tcPr>
            <w:cnfStyle w:val="001000000000"/>
            <w:tcW w:w="1729" w:type="dxa"/>
          </w:tcPr>
          <w:p w:rsidR="001D20E0" w:rsidRDefault="001D20E0" w:rsidP="001D20E0">
            <w:pPr>
              <w:pStyle w:val="Default"/>
              <w:rPr>
                <w:sz w:val="20"/>
                <w:szCs w:val="20"/>
              </w:rPr>
            </w:pPr>
            <w:r>
              <w:rPr>
                <w:rFonts w:cstheme="minorBidi"/>
                <w:color w:val="auto"/>
              </w:rPr>
              <w:t xml:space="preserve"> </w:t>
            </w:r>
            <w:r>
              <w:rPr>
                <w:sz w:val="20"/>
                <w:szCs w:val="20"/>
              </w:rPr>
              <w:t xml:space="preserve">VISA Status: </w:t>
            </w:r>
          </w:p>
        </w:tc>
        <w:tc>
          <w:tcPr>
            <w:tcW w:w="2440" w:type="dxa"/>
          </w:tcPr>
          <w:p w:rsidR="001D20E0" w:rsidRDefault="00835209" w:rsidP="00835209">
            <w:pPr>
              <w:pStyle w:val="Default"/>
              <w:cnfStyle w:val="100000000000"/>
              <w:rPr>
                <w:sz w:val="20"/>
                <w:szCs w:val="20"/>
              </w:rPr>
            </w:pPr>
            <w:r>
              <w:rPr>
                <w:sz w:val="20"/>
                <w:szCs w:val="20"/>
              </w:rPr>
              <w:t xml:space="preserve"> Employment Visa </w:t>
            </w:r>
            <w:r w:rsidR="00D6080D">
              <w:rPr>
                <w:sz w:val="20"/>
                <w:szCs w:val="20"/>
              </w:rPr>
              <w:t>(14</w:t>
            </w:r>
            <w:r w:rsidR="001D20E0">
              <w:rPr>
                <w:sz w:val="13"/>
                <w:szCs w:val="13"/>
              </w:rPr>
              <w:t xml:space="preserve"> </w:t>
            </w:r>
            <w:r w:rsidR="00AF7348">
              <w:rPr>
                <w:sz w:val="20"/>
                <w:szCs w:val="20"/>
              </w:rPr>
              <w:t>Mar</w:t>
            </w:r>
            <w:r w:rsidR="00D6080D">
              <w:rPr>
                <w:sz w:val="20"/>
                <w:szCs w:val="20"/>
              </w:rPr>
              <w:t xml:space="preserve"> 2016 - 13</w:t>
            </w:r>
            <w:r w:rsidR="001D20E0">
              <w:rPr>
                <w:sz w:val="13"/>
                <w:szCs w:val="13"/>
              </w:rPr>
              <w:t xml:space="preserve"> </w:t>
            </w:r>
            <w:r w:rsidR="00AF7348">
              <w:rPr>
                <w:sz w:val="20"/>
                <w:szCs w:val="20"/>
              </w:rPr>
              <w:t>Mar</w:t>
            </w:r>
            <w:r w:rsidR="00D6080D">
              <w:rPr>
                <w:sz w:val="20"/>
                <w:szCs w:val="20"/>
              </w:rPr>
              <w:t xml:space="preserve"> 2018</w:t>
            </w:r>
            <w:r w:rsidR="001D20E0">
              <w:rPr>
                <w:sz w:val="20"/>
                <w:szCs w:val="20"/>
              </w:rPr>
              <w:t xml:space="preserve">) </w:t>
            </w:r>
          </w:p>
        </w:tc>
        <w:tc>
          <w:tcPr>
            <w:tcW w:w="349" w:type="dxa"/>
          </w:tcPr>
          <w:p w:rsidR="001D20E0" w:rsidRDefault="001D20E0">
            <w:pPr>
              <w:spacing w:after="200" w:line="276" w:lineRule="auto"/>
              <w:cnfStyle w:val="100000000000"/>
              <w:rPr>
                <w:rFonts w:cstheme="minorBidi"/>
              </w:rPr>
            </w:pPr>
            <w:r>
              <w:rPr>
                <w:sz w:val="20"/>
                <w:szCs w:val="20"/>
              </w:rPr>
              <w:t xml:space="preserve"> </w:t>
            </w:r>
          </w:p>
        </w:tc>
      </w:tr>
      <w:tr w:rsidR="001D20E0" w:rsidTr="00941251">
        <w:trPr>
          <w:cnfStyle w:val="000000100000"/>
          <w:trHeight w:val="99"/>
        </w:trPr>
        <w:tc>
          <w:tcPr>
            <w:cnfStyle w:val="001000000000"/>
            <w:tcW w:w="1729" w:type="dxa"/>
          </w:tcPr>
          <w:p w:rsidR="001D20E0" w:rsidRDefault="001D20E0" w:rsidP="001D20E0">
            <w:pPr>
              <w:pStyle w:val="Default"/>
              <w:rPr>
                <w:sz w:val="20"/>
                <w:szCs w:val="20"/>
              </w:rPr>
            </w:pPr>
            <w:r>
              <w:rPr>
                <w:rFonts w:cstheme="minorBidi"/>
                <w:color w:val="auto"/>
              </w:rPr>
              <w:t xml:space="preserve"> </w:t>
            </w:r>
            <w:r>
              <w:rPr>
                <w:sz w:val="20"/>
                <w:szCs w:val="20"/>
              </w:rPr>
              <w:t xml:space="preserve">Telephone: </w:t>
            </w:r>
          </w:p>
        </w:tc>
        <w:tc>
          <w:tcPr>
            <w:tcW w:w="2440" w:type="dxa"/>
          </w:tcPr>
          <w:p w:rsidR="001D20E0" w:rsidRDefault="00941251" w:rsidP="00D6080D">
            <w:pPr>
              <w:pStyle w:val="Default"/>
              <w:cnfStyle w:val="000000100000"/>
              <w:rPr>
                <w:sz w:val="20"/>
                <w:szCs w:val="20"/>
              </w:rPr>
            </w:pPr>
            <w:r w:rsidRPr="00941251">
              <w:rPr>
                <w:sz w:val="20"/>
                <w:szCs w:val="20"/>
              </w:rPr>
              <w:t>+919979971283</w:t>
            </w:r>
          </w:p>
        </w:tc>
        <w:tc>
          <w:tcPr>
            <w:tcW w:w="349" w:type="dxa"/>
          </w:tcPr>
          <w:p w:rsidR="001D20E0" w:rsidRDefault="001D20E0">
            <w:pPr>
              <w:spacing w:after="200" w:line="276" w:lineRule="auto"/>
              <w:cnfStyle w:val="000000100000"/>
              <w:rPr>
                <w:rFonts w:cstheme="minorBidi"/>
              </w:rPr>
            </w:pPr>
            <w:r>
              <w:rPr>
                <w:sz w:val="20"/>
                <w:szCs w:val="20"/>
              </w:rPr>
              <w:t xml:space="preserve"> </w:t>
            </w:r>
          </w:p>
        </w:tc>
      </w:tr>
      <w:tr w:rsidR="001D20E0" w:rsidTr="00941251">
        <w:trPr>
          <w:trHeight w:val="99"/>
        </w:trPr>
        <w:tc>
          <w:tcPr>
            <w:cnfStyle w:val="001000000000"/>
            <w:tcW w:w="1729" w:type="dxa"/>
          </w:tcPr>
          <w:p w:rsidR="001D20E0" w:rsidRDefault="001D20E0" w:rsidP="001D20E0">
            <w:pPr>
              <w:pStyle w:val="Default"/>
              <w:rPr>
                <w:sz w:val="20"/>
                <w:szCs w:val="20"/>
              </w:rPr>
            </w:pPr>
            <w:r>
              <w:rPr>
                <w:rFonts w:cstheme="minorBidi"/>
                <w:color w:val="auto"/>
              </w:rPr>
              <w:t xml:space="preserve"> </w:t>
            </w:r>
            <w:r>
              <w:rPr>
                <w:sz w:val="20"/>
                <w:szCs w:val="20"/>
              </w:rPr>
              <w:t xml:space="preserve">Mobile: </w:t>
            </w:r>
          </w:p>
        </w:tc>
        <w:tc>
          <w:tcPr>
            <w:tcW w:w="2440" w:type="dxa"/>
          </w:tcPr>
          <w:p w:rsidR="001D20E0" w:rsidRDefault="00941251" w:rsidP="00D6080D">
            <w:pPr>
              <w:pStyle w:val="Default"/>
              <w:cnfStyle w:val="000000000000"/>
              <w:rPr>
                <w:sz w:val="20"/>
                <w:szCs w:val="20"/>
              </w:rPr>
            </w:pPr>
            <w:r w:rsidRPr="00941251">
              <w:rPr>
                <w:sz w:val="20"/>
                <w:szCs w:val="20"/>
              </w:rPr>
              <w:t xml:space="preserve">+971504753686 </w:t>
            </w:r>
          </w:p>
        </w:tc>
        <w:tc>
          <w:tcPr>
            <w:tcW w:w="349" w:type="dxa"/>
          </w:tcPr>
          <w:p w:rsidR="001D20E0" w:rsidRDefault="001D20E0">
            <w:pPr>
              <w:spacing w:after="200" w:line="276" w:lineRule="auto"/>
              <w:cnfStyle w:val="000000000000"/>
              <w:rPr>
                <w:rFonts w:cstheme="minorBidi"/>
              </w:rPr>
            </w:pPr>
            <w:r>
              <w:rPr>
                <w:sz w:val="20"/>
                <w:szCs w:val="20"/>
              </w:rPr>
              <w:t xml:space="preserve"> </w:t>
            </w:r>
          </w:p>
        </w:tc>
      </w:tr>
      <w:tr w:rsidR="001D20E0" w:rsidTr="00941251">
        <w:trPr>
          <w:cnfStyle w:val="000000100000"/>
          <w:trHeight w:val="99"/>
        </w:trPr>
        <w:tc>
          <w:tcPr>
            <w:cnfStyle w:val="001000000000"/>
            <w:tcW w:w="1729" w:type="dxa"/>
          </w:tcPr>
          <w:p w:rsidR="001D20E0" w:rsidRDefault="001D20E0" w:rsidP="001D20E0">
            <w:pPr>
              <w:pStyle w:val="Default"/>
              <w:rPr>
                <w:sz w:val="20"/>
                <w:szCs w:val="20"/>
              </w:rPr>
            </w:pPr>
            <w:r>
              <w:rPr>
                <w:rFonts w:cstheme="minorBidi"/>
                <w:color w:val="auto"/>
              </w:rPr>
              <w:t xml:space="preserve"> </w:t>
            </w:r>
            <w:r>
              <w:rPr>
                <w:sz w:val="20"/>
                <w:szCs w:val="20"/>
              </w:rPr>
              <w:t xml:space="preserve">Email: </w:t>
            </w:r>
          </w:p>
        </w:tc>
        <w:tc>
          <w:tcPr>
            <w:tcW w:w="2440" w:type="dxa"/>
          </w:tcPr>
          <w:p w:rsidR="001D20E0" w:rsidRDefault="00941251" w:rsidP="001D20E0">
            <w:pPr>
              <w:pStyle w:val="Default"/>
              <w:cnfStyle w:val="000000100000"/>
              <w:rPr>
                <w:sz w:val="20"/>
                <w:szCs w:val="20"/>
              </w:rPr>
            </w:pPr>
            <w:hyperlink r:id="rId8" w:history="1">
              <w:r w:rsidRPr="00CF0C85">
                <w:rPr>
                  <w:rStyle w:val="Hyperlink"/>
                  <w:sz w:val="20"/>
                  <w:szCs w:val="20"/>
                </w:rPr>
                <w:t>Abubakar.375983@2freemail.com</w:t>
              </w:r>
            </w:hyperlink>
            <w:r>
              <w:rPr>
                <w:sz w:val="20"/>
                <w:szCs w:val="20"/>
              </w:rPr>
              <w:t xml:space="preserve"> </w:t>
            </w:r>
          </w:p>
        </w:tc>
        <w:tc>
          <w:tcPr>
            <w:tcW w:w="349" w:type="dxa"/>
          </w:tcPr>
          <w:p w:rsidR="001D20E0" w:rsidRDefault="001D20E0">
            <w:pPr>
              <w:spacing w:after="200" w:line="276" w:lineRule="auto"/>
              <w:cnfStyle w:val="000000100000"/>
              <w:rPr>
                <w:rFonts w:cstheme="minorBidi"/>
              </w:rPr>
            </w:pPr>
            <w:r>
              <w:rPr>
                <w:sz w:val="20"/>
                <w:szCs w:val="20"/>
              </w:rPr>
              <w:t xml:space="preserve"> </w:t>
            </w:r>
          </w:p>
        </w:tc>
      </w:tr>
      <w:tr w:rsidR="001D20E0" w:rsidTr="00941251">
        <w:trPr>
          <w:trHeight w:val="99"/>
        </w:trPr>
        <w:tc>
          <w:tcPr>
            <w:cnfStyle w:val="001000000000"/>
            <w:tcW w:w="1729" w:type="dxa"/>
          </w:tcPr>
          <w:p w:rsidR="001D20E0" w:rsidRDefault="001D20E0" w:rsidP="001D20E0">
            <w:pPr>
              <w:pStyle w:val="Default"/>
              <w:rPr>
                <w:sz w:val="20"/>
                <w:szCs w:val="20"/>
              </w:rPr>
            </w:pPr>
          </w:p>
        </w:tc>
        <w:tc>
          <w:tcPr>
            <w:tcW w:w="2440" w:type="dxa"/>
          </w:tcPr>
          <w:p w:rsidR="001D20E0" w:rsidRDefault="001D20E0" w:rsidP="00D6080D">
            <w:pPr>
              <w:pStyle w:val="Default"/>
              <w:cnfStyle w:val="000000000000"/>
              <w:rPr>
                <w:sz w:val="20"/>
                <w:szCs w:val="20"/>
              </w:rPr>
            </w:pPr>
          </w:p>
        </w:tc>
        <w:tc>
          <w:tcPr>
            <w:tcW w:w="349" w:type="dxa"/>
          </w:tcPr>
          <w:p w:rsidR="001D20E0" w:rsidRDefault="001D20E0">
            <w:pPr>
              <w:spacing w:after="200" w:line="276" w:lineRule="auto"/>
              <w:cnfStyle w:val="000000000000"/>
              <w:rPr>
                <w:rFonts w:cstheme="minorBidi"/>
              </w:rPr>
            </w:pPr>
            <w:r>
              <w:rPr>
                <w:sz w:val="20"/>
                <w:szCs w:val="20"/>
              </w:rPr>
              <w:t xml:space="preserve"> </w:t>
            </w:r>
          </w:p>
        </w:tc>
      </w:tr>
    </w:tbl>
    <w:p w:rsidR="001D20E0" w:rsidRDefault="001D20E0" w:rsidP="001D20E0">
      <w:pPr>
        <w:pStyle w:val="Default"/>
      </w:pPr>
    </w:p>
    <w:p w:rsidR="001D20E0" w:rsidRDefault="001D20E0" w:rsidP="001D20E0">
      <w:pPr>
        <w:pStyle w:val="Default"/>
      </w:pPr>
      <w:r>
        <w:rPr>
          <w:rFonts w:cstheme="minorBidi"/>
          <w:color w:val="auto"/>
        </w:rPr>
        <w:t xml:space="preserve"> </w:t>
      </w:r>
      <w:r w:rsidR="008B6D08">
        <w:rPr>
          <w:rFonts w:ascii="Century Schoolbook" w:hAnsi="Century Schoolbook" w:cs="Tahoma"/>
          <w:sz w:val="22"/>
          <w:szCs w:val="22"/>
        </w:rPr>
        <w:t xml:space="preserve">             </w:t>
      </w:r>
      <w:r w:rsidR="00DF4FB0">
        <w:rPr>
          <w:rFonts w:ascii="Century Schoolbook" w:hAnsi="Century Schoolbook" w:cs="Tahoma"/>
          <w:sz w:val="22"/>
          <w:szCs w:val="22"/>
        </w:rPr>
        <w:t xml:space="preserve">  </w:t>
      </w:r>
      <w:r>
        <w:rPr>
          <w:rFonts w:ascii="Century Schoolbook" w:hAnsi="Century Schoolbook" w:cs="Tahoma"/>
          <w:b/>
          <w:bCs/>
          <w:iCs/>
          <w:sz w:val="22"/>
          <w:szCs w:val="22"/>
        </w:rPr>
        <w:tab/>
      </w:r>
      <w:r>
        <w:rPr>
          <w:rFonts w:ascii="Century Schoolbook" w:hAnsi="Century Schoolbook" w:cs="Tahoma"/>
          <w:b/>
          <w:bCs/>
          <w:iCs/>
          <w:sz w:val="22"/>
          <w:szCs w:val="22"/>
        </w:rPr>
        <w:tab/>
      </w:r>
    </w:p>
    <w:p w:rsidR="00A066BA" w:rsidRDefault="00390F6B" w:rsidP="00390F6B">
      <w:pPr>
        <w:pStyle w:val="Heading4"/>
        <w:tabs>
          <w:tab w:val="left" w:pos="6897"/>
        </w:tabs>
        <w:ind w:left="450" w:hanging="540"/>
        <w:rPr>
          <w:rFonts w:ascii="Century Schoolbook" w:hAnsi="Century Schoolbook" w:cs="Tahoma"/>
          <w:b w:val="0"/>
          <w:bCs w:val="0"/>
          <w:iCs w:val="0"/>
          <w:sz w:val="22"/>
          <w:szCs w:val="22"/>
        </w:rPr>
      </w:pPr>
      <w:r>
        <w:rPr>
          <w:rFonts w:ascii="Century Schoolbook" w:hAnsi="Century Schoolbook" w:cs="Tahoma"/>
          <w:b w:val="0"/>
          <w:bCs w:val="0"/>
          <w:iCs w:val="0"/>
          <w:noProof/>
          <w:sz w:val="22"/>
          <w:szCs w:val="22"/>
        </w:rPr>
        <w:drawing>
          <wp:inline distT="0" distB="0" distL="0" distR="0">
            <wp:extent cx="11430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447800"/>
                    </a:xfrm>
                    <a:prstGeom prst="rect">
                      <a:avLst/>
                    </a:prstGeom>
                    <a:noFill/>
                    <a:ln>
                      <a:noFill/>
                    </a:ln>
                  </pic:spPr>
                </pic:pic>
              </a:graphicData>
            </a:graphic>
          </wp:inline>
        </w:drawing>
      </w:r>
    </w:p>
    <w:p w:rsidR="001D20E0" w:rsidRDefault="001D20E0" w:rsidP="00390F6B">
      <w:pPr>
        <w:rPr>
          <w:rFonts w:ascii="Verdana" w:hAnsi="Verdana" w:cs="Arial"/>
          <w:b/>
          <w:sz w:val="28"/>
          <w:szCs w:val="28"/>
          <w:lang w:val="en-GB" w:eastAsia="en-GB"/>
        </w:rPr>
      </w:pPr>
      <w:proofErr w:type="spellStart"/>
      <w:r>
        <w:rPr>
          <w:rFonts w:ascii="Verdana" w:hAnsi="Verdana" w:cs="Arial"/>
          <w:b/>
          <w:sz w:val="28"/>
          <w:szCs w:val="28"/>
          <w:lang w:val="en-GB" w:eastAsia="en-GB"/>
        </w:rPr>
        <w:t>Abubakar</w:t>
      </w:r>
      <w:proofErr w:type="spellEnd"/>
      <w:r>
        <w:rPr>
          <w:rFonts w:ascii="Verdana" w:hAnsi="Verdana" w:cs="Arial"/>
          <w:b/>
          <w:sz w:val="28"/>
          <w:szCs w:val="28"/>
          <w:lang w:val="en-GB" w:eastAsia="en-GB"/>
        </w:rPr>
        <w:t xml:space="preserve"> </w:t>
      </w:r>
    </w:p>
    <w:p w:rsidR="001D20E0" w:rsidRPr="00427E29" w:rsidRDefault="00B56EDF" w:rsidP="001D20E0">
      <w:pPr>
        <w:ind w:hanging="450"/>
        <w:rPr>
          <w:rFonts w:ascii="Verdana" w:hAnsi="Verdana" w:cs="Arial"/>
          <w:b/>
          <w:lang w:val="en-GB" w:eastAsia="en-GB"/>
        </w:rPr>
      </w:pPr>
      <w:r>
        <w:rPr>
          <w:rFonts w:ascii="Verdana" w:hAnsi="Verdana" w:cs="Arial"/>
          <w:b/>
          <w:sz w:val="20"/>
          <w:szCs w:val="20"/>
          <w:lang w:val="en-GB" w:eastAsia="en-GB"/>
        </w:rPr>
        <w:t xml:space="preserve">      </w:t>
      </w:r>
      <w:r w:rsidR="00AF7348" w:rsidRPr="00AF7348">
        <w:rPr>
          <w:rFonts w:ascii="Verdana" w:hAnsi="Verdana" w:cs="Arial"/>
          <w:b/>
          <w:sz w:val="20"/>
          <w:szCs w:val="20"/>
          <w:lang w:val="en-GB" w:eastAsia="en-GB"/>
        </w:rPr>
        <w:t xml:space="preserve"> </w:t>
      </w:r>
      <w:r w:rsidR="00AF7348" w:rsidRPr="00427E29">
        <w:rPr>
          <w:rFonts w:ascii="Verdana" w:hAnsi="Verdana" w:cs="Arial"/>
          <w:b/>
          <w:lang w:val="en-GB" w:eastAsia="en-GB"/>
        </w:rPr>
        <w:t>Civil</w:t>
      </w:r>
      <w:r w:rsidR="001D20E0" w:rsidRPr="00427E29">
        <w:rPr>
          <w:rFonts w:ascii="Verdana" w:hAnsi="Verdana" w:cs="Arial"/>
          <w:b/>
          <w:lang w:val="en-GB" w:eastAsia="en-GB"/>
        </w:rPr>
        <w:t xml:space="preserve"> Engineer</w:t>
      </w:r>
    </w:p>
    <w:p w:rsidR="001D20E0" w:rsidRPr="00536217" w:rsidRDefault="00390F6B" w:rsidP="001D20E0">
      <w:pPr>
        <w:ind w:hanging="450"/>
        <w:rPr>
          <w:b/>
          <w:sz w:val="16"/>
          <w:szCs w:val="16"/>
        </w:rPr>
      </w:pPr>
      <w:r w:rsidRPr="00536217">
        <w:rPr>
          <w:rFonts w:ascii="Verdana" w:hAnsi="Verdana" w:cs="Arial"/>
          <w:b/>
          <w:sz w:val="16"/>
          <w:szCs w:val="16"/>
          <w:lang w:val="en-GB" w:eastAsia="en-GB"/>
        </w:rPr>
        <w:t xml:space="preserve">          </w:t>
      </w:r>
      <w:r w:rsidR="00B56EDF">
        <w:rPr>
          <w:rFonts w:ascii="Verdana" w:hAnsi="Verdana" w:cs="Arial"/>
          <w:b/>
          <w:sz w:val="16"/>
          <w:szCs w:val="16"/>
          <w:lang w:val="en-GB" w:eastAsia="en-GB"/>
        </w:rPr>
        <w:t>07 January 1991, (DOB)</w:t>
      </w:r>
    </w:p>
    <w:p w:rsidR="00BD2C1E" w:rsidRPr="00536217" w:rsidRDefault="00BD2C1E" w:rsidP="00BD2C1E"/>
    <w:p w:rsidR="00BD2C1E" w:rsidRDefault="00BD2C1E" w:rsidP="00BD2C1E"/>
    <w:p w:rsidR="00BD2C1E" w:rsidRPr="00BD2C1E" w:rsidRDefault="00BD2C1E" w:rsidP="00BD2C1E">
      <w:pPr>
        <w:rPr>
          <w:rFonts w:ascii="Calibri" w:hAnsi="Calibri" w:cs="Calibri"/>
          <w:b/>
          <w:caps/>
        </w:rPr>
      </w:pPr>
      <w:r w:rsidRPr="00BD2C1E">
        <w:rPr>
          <w:rFonts w:ascii="Calibri" w:hAnsi="Calibri" w:cs="Calibri"/>
          <w:b/>
          <w:caps/>
        </w:rPr>
        <w:t>Professional</w:t>
      </w:r>
      <w:r w:rsidR="001D20E0" w:rsidRPr="00BD2C1E">
        <w:rPr>
          <w:rFonts w:ascii="Calibri" w:hAnsi="Calibri" w:cs="Calibri"/>
          <w:b/>
          <w:caps/>
        </w:rPr>
        <w:t xml:space="preserve"> </w:t>
      </w:r>
      <w:r w:rsidRPr="00BD2C1E">
        <w:rPr>
          <w:rFonts w:ascii="Calibri" w:hAnsi="Calibri" w:cs="Calibri"/>
          <w:b/>
          <w:caps/>
        </w:rPr>
        <w:t>Summary</w:t>
      </w:r>
    </w:p>
    <w:p w:rsidR="001D20E0" w:rsidRPr="0031692C" w:rsidRDefault="001D20E0" w:rsidP="00BD2C1E">
      <w:pPr>
        <w:pStyle w:val="NoSpacing"/>
        <w:pBdr>
          <w:top w:val="single" w:sz="4" w:space="1" w:color="auto"/>
          <w:bottom w:val="single" w:sz="4" w:space="1" w:color="auto"/>
        </w:pBdr>
        <w:rPr>
          <w:b/>
        </w:rPr>
      </w:pPr>
      <w:r w:rsidRPr="00303692">
        <w:rPr>
          <w:rStyle w:val="remarkable-pre-marked"/>
        </w:rPr>
        <w:t xml:space="preserve">A Practical, Knowledgeable and Competent </w:t>
      </w:r>
      <w:r w:rsidR="00AF7348">
        <w:rPr>
          <w:rStyle w:val="remarkable-pre-marked"/>
        </w:rPr>
        <w:t>Civil</w:t>
      </w:r>
      <w:r>
        <w:rPr>
          <w:rStyle w:val="remarkable-pre-marked"/>
        </w:rPr>
        <w:t xml:space="preserve"> Engineer</w:t>
      </w:r>
      <w:r w:rsidRPr="00303692">
        <w:rPr>
          <w:rStyle w:val="remarkable-pre-marked"/>
        </w:rPr>
        <w:t xml:space="preserve">, with team and project management skills; </w:t>
      </w:r>
      <w:r w:rsidR="00BD2C1E">
        <w:rPr>
          <w:rStyle w:val="remarkable-pre-marked"/>
          <w:b/>
        </w:rPr>
        <w:t>Experience of Almost 5</w:t>
      </w:r>
      <w:r w:rsidR="0031692C">
        <w:rPr>
          <w:rStyle w:val="remarkable-pre-marked"/>
          <w:b/>
        </w:rPr>
        <w:t>+</w:t>
      </w:r>
      <w:r w:rsidRPr="00303692">
        <w:rPr>
          <w:rStyle w:val="remarkable-pre-marked"/>
          <w:b/>
        </w:rPr>
        <w:t xml:space="preserve"> years</w:t>
      </w:r>
      <w:r w:rsidR="0031692C">
        <w:rPr>
          <w:rStyle w:val="remarkable-pre-marked"/>
        </w:rPr>
        <w:t xml:space="preserve">  working with</w:t>
      </w:r>
      <w:r w:rsidRPr="00303692">
        <w:rPr>
          <w:rStyle w:val="remarkable-pre-marked"/>
        </w:rPr>
        <w:t xml:space="preserve"> </w:t>
      </w:r>
      <w:r w:rsidR="0031692C">
        <w:rPr>
          <w:rStyle w:val="remarkable-pre-marked"/>
        </w:rPr>
        <w:t>Construction</w:t>
      </w:r>
      <w:r w:rsidRPr="00303692">
        <w:rPr>
          <w:rStyle w:val="remarkable-pre-marked"/>
        </w:rPr>
        <w:t xml:space="preserve"> projects, Specification of building services</w:t>
      </w:r>
      <w:r w:rsidR="00BD2C1E">
        <w:rPr>
          <w:rStyle w:val="remarkable-pre-marked"/>
        </w:rPr>
        <w:t>,</w:t>
      </w:r>
      <w:r>
        <w:rPr>
          <w:rStyle w:val="remarkable-pre-marked"/>
        </w:rPr>
        <w:t xml:space="preserve"> civil</w:t>
      </w:r>
      <w:r w:rsidR="00BD2C1E">
        <w:rPr>
          <w:rStyle w:val="remarkable-pre-marked"/>
        </w:rPr>
        <w:t xml:space="preserve"> services and Glass &amp; Aluminum services. </w:t>
      </w:r>
    </w:p>
    <w:p w:rsidR="001D20E0" w:rsidRPr="00303692" w:rsidRDefault="001D20E0" w:rsidP="00BD2C1E">
      <w:pPr>
        <w:pStyle w:val="NoSpacing"/>
        <w:pBdr>
          <w:top w:val="single" w:sz="4" w:space="1" w:color="auto"/>
          <w:bottom w:val="single" w:sz="4" w:space="1" w:color="auto"/>
        </w:pBdr>
        <w:rPr>
          <w:rFonts w:eastAsia="Times New Roman"/>
          <w:sz w:val="24"/>
        </w:rPr>
      </w:pPr>
      <w:r w:rsidRPr="00303692">
        <w:rPr>
          <w:rFonts w:eastAsia="Times New Roman"/>
          <w:b/>
          <w:sz w:val="24"/>
        </w:rPr>
        <w:t>Objective</w:t>
      </w:r>
      <w:r w:rsidRPr="00303692">
        <w:rPr>
          <w:rFonts w:eastAsia="Times New Roman"/>
          <w:sz w:val="24"/>
        </w:rPr>
        <w:t xml:space="preserve"> is to work in an exciting and professional environment of the organization with personal development and growth possibilities and to achieve company’s goal through professional ethics, sincere commitment and hard work.</w:t>
      </w:r>
    </w:p>
    <w:p w:rsidR="001D20E0" w:rsidRPr="00303692" w:rsidRDefault="001D20E0" w:rsidP="00BD2C1E">
      <w:pPr>
        <w:pStyle w:val="NoSpacing"/>
        <w:pBdr>
          <w:top w:val="single" w:sz="4" w:space="1" w:color="auto"/>
          <w:bottom w:val="single" w:sz="4" w:space="1" w:color="auto"/>
        </w:pBdr>
        <w:rPr>
          <w:rFonts w:eastAsia="Times New Roman"/>
          <w:sz w:val="24"/>
        </w:rPr>
      </w:pPr>
    </w:p>
    <w:p w:rsidR="001D20E0" w:rsidRDefault="001D20E0" w:rsidP="00BD2C1E">
      <w:pPr>
        <w:pStyle w:val="NoSpacing"/>
        <w:pBdr>
          <w:top w:val="single" w:sz="4" w:space="1" w:color="auto"/>
          <w:bottom w:val="single" w:sz="4" w:space="1" w:color="auto"/>
        </w:pBdr>
        <w:rPr>
          <w:rFonts w:eastAsia="Times New Roman"/>
          <w:sz w:val="24"/>
        </w:rPr>
      </w:pPr>
      <w:proofErr w:type="gramStart"/>
      <w:r w:rsidRPr="00303692">
        <w:rPr>
          <w:rFonts w:eastAsia="Times New Roman"/>
          <w:sz w:val="24"/>
        </w:rPr>
        <w:t>Seeking challenging and Mid-level managerial assignments with reputed organizations, preferably with Construction</w:t>
      </w:r>
      <w:r w:rsidR="00BD2C1E">
        <w:rPr>
          <w:rFonts w:eastAsia="Times New Roman"/>
          <w:sz w:val="24"/>
        </w:rPr>
        <w:t xml:space="preserve"> and Glass &amp; Aluminum </w:t>
      </w:r>
      <w:r w:rsidR="00AF7348">
        <w:rPr>
          <w:rFonts w:eastAsia="Times New Roman"/>
          <w:sz w:val="24"/>
        </w:rPr>
        <w:t>industry as Civil Engineer</w:t>
      </w:r>
      <w:r w:rsidRPr="00303692">
        <w:rPr>
          <w:rFonts w:eastAsia="Times New Roman"/>
          <w:sz w:val="24"/>
        </w:rPr>
        <w:t>.</w:t>
      </w:r>
      <w:proofErr w:type="gramEnd"/>
    </w:p>
    <w:tbl>
      <w:tblPr>
        <w:tblStyle w:val="TableGrid"/>
        <w:tblpPr w:leftFromText="180" w:rightFromText="180" w:vertAnchor="text" w:horzAnchor="margin" w:tblpX="-147" w:tblpY="128"/>
        <w:tblW w:w="114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tblPr>
      <w:tblGrid>
        <w:gridCol w:w="11428"/>
      </w:tblGrid>
      <w:tr w:rsidR="001D20E0" w:rsidRPr="007370C8" w:rsidTr="006B556C">
        <w:trPr>
          <w:trHeight w:val="382"/>
        </w:trPr>
        <w:tc>
          <w:tcPr>
            <w:tcW w:w="11428" w:type="dxa"/>
            <w:shd w:val="clear" w:color="auto" w:fill="FFFFFF" w:themeFill="background1"/>
          </w:tcPr>
          <w:p w:rsidR="001D20E0" w:rsidRPr="00BD2C1E" w:rsidRDefault="00BD2C1E" w:rsidP="00BD2C1E">
            <w:pPr>
              <w:pStyle w:val="Default"/>
              <w:rPr>
                <w:sz w:val="28"/>
                <w:szCs w:val="28"/>
              </w:rPr>
            </w:pPr>
            <w:r>
              <w:rPr>
                <w:b/>
                <w:bCs/>
                <w:sz w:val="28"/>
                <w:szCs w:val="28"/>
              </w:rPr>
              <w:t xml:space="preserve">PROFESSIONAL DEVELOPMENT </w:t>
            </w:r>
          </w:p>
        </w:tc>
      </w:tr>
    </w:tbl>
    <w:p w:rsidR="001B3629" w:rsidRDefault="001B3629" w:rsidP="001B3629">
      <w:pPr>
        <w:pStyle w:val="BodyText"/>
        <w:widowControl w:val="0"/>
        <w:spacing w:after="0"/>
        <w:rPr>
          <w:rFonts w:cs="Arial"/>
          <w:b/>
        </w:rPr>
      </w:pPr>
    </w:p>
    <w:p w:rsidR="001B3629" w:rsidRDefault="001B3629" w:rsidP="001B3629">
      <w:pPr>
        <w:pStyle w:val="BodyText"/>
        <w:widowControl w:val="0"/>
        <w:spacing w:after="0"/>
        <w:rPr>
          <w:rFonts w:ascii="Calibri" w:hAnsi="Calibri" w:cs="Calibri"/>
          <w:b/>
          <w:color w:val="000000"/>
        </w:rPr>
      </w:pPr>
      <w:r w:rsidRPr="00541366">
        <w:rPr>
          <w:rFonts w:cs="Arial"/>
          <w:b/>
        </w:rPr>
        <w:t xml:space="preserve">MS Office  </w:t>
      </w:r>
      <w:r>
        <w:rPr>
          <w:rFonts w:cs="Arial"/>
          <w:b/>
        </w:rPr>
        <w:t xml:space="preserve">                                          </w:t>
      </w:r>
      <w:r w:rsidRPr="00541366">
        <w:rPr>
          <w:rFonts w:ascii="Calibri" w:hAnsi="Calibri" w:cs="Calibri"/>
          <w:b/>
          <w:color w:val="000000"/>
          <w:sz w:val="22"/>
          <w:szCs w:val="22"/>
        </w:rPr>
        <w:t xml:space="preserve">Auto-Cad       </w:t>
      </w:r>
      <w:r>
        <w:rPr>
          <w:rFonts w:ascii="Calibri" w:hAnsi="Calibri" w:cs="Calibri"/>
          <w:b/>
          <w:color w:val="000000"/>
          <w:sz w:val="22"/>
          <w:szCs w:val="22"/>
        </w:rPr>
        <w:t xml:space="preserve">                                                 </w:t>
      </w:r>
      <w:r w:rsidRPr="003B0309">
        <w:rPr>
          <w:rFonts w:cs="Arial"/>
          <w:b/>
        </w:rPr>
        <w:t xml:space="preserve">QA/QC </w:t>
      </w:r>
      <w:r w:rsidRPr="003B0309">
        <w:rPr>
          <w:rFonts w:cs="Arial"/>
        </w:rPr>
        <w:t>(CIVIL)</w:t>
      </w:r>
      <w:r w:rsidRPr="003B0309">
        <w:rPr>
          <w:rFonts w:ascii="Calibri" w:hAnsi="Calibri" w:cs="Calibri"/>
          <w:b/>
          <w:color w:val="000000"/>
        </w:rPr>
        <w:t xml:space="preserve"> </w:t>
      </w:r>
    </w:p>
    <w:p w:rsidR="001B3629" w:rsidRDefault="001B3629" w:rsidP="001B3629">
      <w:pPr>
        <w:pStyle w:val="BodyText"/>
        <w:widowControl w:val="0"/>
        <w:spacing w:after="0"/>
        <w:rPr>
          <w:rFonts w:ascii="Calibri" w:hAnsi="Calibri" w:cs="Calibri"/>
          <w:color w:val="000000"/>
        </w:rPr>
      </w:pPr>
      <w:r>
        <w:rPr>
          <w:rFonts w:ascii="Calibri" w:hAnsi="Calibri" w:cs="Calibri"/>
          <w:color w:val="000000"/>
        </w:rPr>
        <w:t>Documentation                                        Drawing Study                                          Management</w:t>
      </w:r>
    </w:p>
    <w:p w:rsidR="001B3629" w:rsidRDefault="001B3629" w:rsidP="001B3629">
      <w:pPr>
        <w:pStyle w:val="BodyText"/>
        <w:widowControl w:val="0"/>
        <w:spacing w:after="0"/>
        <w:rPr>
          <w:rFonts w:ascii="Calibri" w:hAnsi="Calibri" w:cs="Calibri"/>
          <w:color w:val="000000"/>
        </w:rPr>
      </w:pPr>
      <w:r>
        <w:rPr>
          <w:rFonts w:ascii="Calibri" w:hAnsi="Calibri" w:cs="Calibri"/>
          <w:color w:val="000000"/>
        </w:rPr>
        <w:t>Site Work                                                   Supervision                                               Planning</w:t>
      </w:r>
    </w:p>
    <w:p w:rsidR="001B3629" w:rsidRPr="00541366" w:rsidRDefault="001B3629" w:rsidP="001B3629">
      <w:pPr>
        <w:pStyle w:val="BodyText"/>
        <w:widowControl w:val="0"/>
        <w:spacing w:after="0"/>
        <w:rPr>
          <w:rFonts w:ascii="Calibri" w:hAnsi="Calibri" w:cs="Calibri"/>
          <w:b/>
          <w:color w:val="000000"/>
          <w:sz w:val="22"/>
          <w:szCs w:val="22"/>
        </w:rPr>
      </w:pPr>
      <w:r>
        <w:rPr>
          <w:rFonts w:ascii="Calibri" w:hAnsi="Calibri" w:cs="Calibri"/>
          <w:color w:val="000000"/>
        </w:rPr>
        <w:t xml:space="preserve">Q.S (Quantity Survey)                              </w:t>
      </w:r>
      <w:proofErr w:type="gramStart"/>
      <w:r>
        <w:rPr>
          <w:rFonts w:ascii="Calibri" w:hAnsi="Calibri" w:cs="Calibri"/>
          <w:color w:val="000000"/>
        </w:rPr>
        <w:t>Bar</w:t>
      </w:r>
      <w:proofErr w:type="gramEnd"/>
      <w:r>
        <w:rPr>
          <w:rFonts w:ascii="Calibri" w:hAnsi="Calibri" w:cs="Calibri"/>
          <w:color w:val="000000"/>
        </w:rPr>
        <w:t xml:space="preserve"> bending Schedule          </w:t>
      </w:r>
      <w:bookmarkStart w:id="0" w:name="_GoBack"/>
      <w:bookmarkEnd w:id="0"/>
      <w:r>
        <w:rPr>
          <w:rFonts w:ascii="Calibri" w:hAnsi="Calibri" w:cs="Calibri"/>
          <w:color w:val="000000"/>
        </w:rPr>
        <w:t xml:space="preserve">                   L.S (Land Survey) </w:t>
      </w:r>
      <w:r w:rsidRPr="003B0309">
        <w:rPr>
          <w:rFonts w:ascii="Calibri" w:hAnsi="Calibri" w:cs="Calibri"/>
          <w:b/>
          <w:color w:val="000000"/>
        </w:rPr>
        <w:t xml:space="preserve">                        </w:t>
      </w:r>
      <w:r>
        <w:rPr>
          <w:rFonts w:ascii="Calibri" w:hAnsi="Calibri" w:cs="Calibri"/>
          <w:b/>
          <w:color w:val="000000"/>
          <w:sz w:val="22"/>
          <w:szCs w:val="22"/>
        </w:rPr>
        <w:t xml:space="preserve">                        </w:t>
      </w:r>
    </w:p>
    <w:p w:rsidR="001D20E0" w:rsidRDefault="001D20E0" w:rsidP="001D20E0"/>
    <w:p w:rsidR="001D20E0" w:rsidRPr="004D0241" w:rsidRDefault="001D20E0" w:rsidP="00E879A3">
      <w:pPr>
        <w:pBdr>
          <w:bottom w:val="single" w:sz="12" w:space="0" w:color="auto"/>
        </w:pBdr>
        <w:rPr>
          <w:rFonts w:ascii="Calibri" w:hAnsi="Calibri" w:cs="Calibri"/>
          <w:b/>
          <w:caps/>
          <w:sz w:val="28"/>
        </w:rPr>
      </w:pPr>
      <w:r w:rsidRPr="004D0241">
        <w:rPr>
          <w:rFonts w:ascii="Calibri" w:hAnsi="Calibri" w:cs="Calibri"/>
          <w:b/>
          <w:caps/>
          <w:sz w:val="28"/>
        </w:rPr>
        <w:t>Work Experience</w:t>
      </w:r>
    </w:p>
    <w:p w:rsidR="00E879A3" w:rsidRDefault="00E879A3" w:rsidP="00A42CB7"/>
    <w:p w:rsidR="00E879A3" w:rsidRPr="004E2670" w:rsidRDefault="00E879A3" w:rsidP="00A42CB7">
      <w:pPr>
        <w:rPr>
          <w:b/>
          <w:sz w:val="32"/>
          <w:szCs w:val="32"/>
          <w:u w:val="single"/>
        </w:rPr>
      </w:pPr>
      <w:proofErr w:type="spellStart"/>
      <w:r w:rsidRPr="004E2670">
        <w:rPr>
          <w:b/>
          <w:sz w:val="32"/>
          <w:szCs w:val="32"/>
          <w:u w:val="single"/>
        </w:rPr>
        <w:t>Zebian</w:t>
      </w:r>
      <w:proofErr w:type="spellEnd"/>
      <w:r w:rsidRPr="004E2670">
        <w:rPr>
          <w:b/>
          <w:sz w:val="32"/>
          <w:szCs w:val="32"/>
          <w:u w:val="single"/>
        </w:rPr>
        <w:t xml:space="preserve"> Aluminum and Glass Industries</w:t>
      </w:r>
    </w:p>
    <w:p w:rsidR="00321EB5" w:rsidRDefault="00E879A3" w:rsidP="00A42CB7">
      <w:r w:rsidRPr="00E879A3">
        <w:t>Project</w:t>
      </w:r>
      <w:r w:rsidR="00151167">
        <w:t xml:space="preserve">               </w:t>
      </w:r>
      <w:r w:rsidRPr="00E879A3">
        <w:t>:</w:t>
      </w:r>
      <w:r>
        <w:t xml:space="preserve"> </w:t>
      </w:r>
      <w:proofErr w:type="spellStart"/>
      <w:r w:rsidRPr="00EB157B">
        <w:rPr>
          <w:color w:val="000000" w:themeColor="text1"/>
        </w:rPr>
        <w:t>Prive</w:t>
      </w:r>
      <w:proofErr w:type="spellEnd"/>
      <w:r w:rsidRPr="00EB157B">
        <w:rPr>
          <w:color w:val="000000" w:themeColor="text1"/>
        </w:rPr>
        <w:t xml:space="preserve"> </w:t>
      </w:r>
      <w:proofErr w:type="spellStart"/>
      <w:r w:rsidRPr="00EB157B">
        <w:rPr>
          <w:color w:val="000000" w:themeColor="text1"/>
        </w:rPr>
        <w:t>Damac</w:t>
      </w:r>
      <w:proofErr w:type="spellEnd"/>
      <w:r w:rsidRPr="00EB157B">
        <w:rPr>
          <w:color w:val="000000" w:themeColor="text1"/>
        </w:rPr>
        <w:t xml:space="preserve"> </w:t>
      </w:r>
      <w:r>
        <w:t xml:space="preserve">(Proposed 1B+G+3P+32) Storey Commercial &amp; Hotel                                               </w:t>
      </w:r>
      <w:r w:rsidR="00321EB5">
        <w:t xml:space="preserve">              </w:t>
      </w:r>
    </w:p>
    <w:p w:rsidR="00E879A3" w:rsidRDefault="00E879A3" w:rsidP="00A42CB7">
      <w:r>
        <w:t xml:space="preserve">                         </w:t>
      </w:r>
      <w:r w:rsidR="00321EB5">
        <w:t xml:space="preserve">   </w:t>
      </w:r>
      <w:r>
        <w:t>APTS, Towers 2Nos. On Plot no BB.A03, 034 Business Bay</w:t>
      </w:r>
      <w:r w:rsidRPr="002C1E1B">
        <w:rPr>
          <w:b/>
        </w:rPr>
        <w:t xml:space="preserve"> Dubai</w:t>
      </w:r>
      <w:r>
        <w:t xml:space="preserve">, </w:t>
      </w:r>
      <w:proofErr w:type="gramStart"/>
      <w:r>
        <w:t>UAE</w:t>
      </w:r>
      <w:proofErr w:type="gramEnd"/>
      <w:r>
        <w:t>.</w:t>
      </w:r>
    </w:p>
    <w:p w:rsidR="00EB157B" w:rsidRDefault="00E879A3" w:rsidP="00A42CB7">
      <w:r>
        <w:t xml:space="preserve">Project             </w:t>
      </w:r>
      <w:r w:rsidR="00151167">
        <w:t xml:space="preserve">  </w:t>
      </w:r>
      <w:r>
        <w:t>:</w:t>
      </w:r>
      <w:r w:rsidR="00EB157B">
        <w:t xml:space="preserve"> </w:t>
      </w:r>
      <w:r w:rsidR="00EB157B" w:rsidRPr="00EB157B">
        <w:rPr>
          <w:color w:val="000000" w:themeColor="text1"/>
        </w:rPr>
        <w:t xml:space="preserve">AL </w:t>
      </w:r>
      <w:proofErr w:type="spellStart"/>
      <w:r w:rsidR="00EB157B" w:rsidRPr="00EB157B">
        <w:rPr>
          <w:color w:val="000000" w:themeColor="text1"/>
        </w:rPr>
        <w:t>Maryah</w:t>
      </w:r>
      <w:proofErr w:type="spellEnd"/>
      <w:r w:rsidR="00EB157B" w:rsidRPr="00EB157B">
        <w:rPr>
          <w:color w:val="000000" w:themeColor="text1"/>
        </w:rPr>
        <w:t xml:space="preserve"> Center </w:t>
      </w:r>
      <w:r w:rsidR="00EB157B">
        <w:t xml:space="preserve">We were working at this project as a subcontractor of   </w:t>
      </w:r>
    </w:p>
    <w:p w:rsidR="00151167" w:rsidRDefault="00EB157B" w:rsidP="00A42CB7">
      <w:r>
        <w:t xml:space="preserve">                          </w:t>
      </w:r>
      <w:r w:rsidR="00321EB5">
        <w:t xml:space="preserve">  </w:t>
      </w:r>
      <w:r>
        <w:t xml:space="preserve">Multiplex company, in our scope Skylights, Cooping, Canopies and Steel </w:t>
      </w:r>
      <w:r w:rsidR="00151167">
        <w:t xml:space="preserve">  </w:t>
      </w:r>
    </w:p>
    <w:p w:rsidR="00E879A3" w:rsidRDefault="00151167" w:rsidP="00A42CB7">
      <w:r>
        <w:t xml:space="preserve"> </w:t>
      </w:r>
      <w:r w:rsidR="00321EB5">
        <w:t xml:space="preserve">                           </w:t>
      </w:r>
      <w:proofErr w:type="gramStart"/>
      <w:r w:rsidR="00EB157B">
        <w:t>Work.</w:t>
      </w:r>
      <w:proofErr w:type="gramEnd"/>
      <w:r w:rsidR="00EB157B">
        <w:t xml:space="preserve"> </w:t>
      </w:r>
      <w:r>
        <w:t xml:space="preserve"> </w:t>
      </w:r>
      <w:r w:rsidR="00EB157B">
        <w:t>Abu Dhabi UAE</w:t>
      </w:r>
    </w:p>
    <w:p w:rsidR="00151167" w:rsidRDefault="00EB157B" w:rsidP="00A42CB7">
      <w:r>
        <w:t xml:space="preserve">Project             </w:t>
      </w:r>
      <w:r w:rsidR="00151167">
        <w:t xml:space="preserve">  </w:t>
      </w:r>
      <w:r>
        <w:t xml:space="preserve">: </w:t>
      </w:r>
      <w:proofErr w:type="spellStart"/>
      <w:r>
        <w:rPr>
          <w:color w:val="000000" w:themeColor="text1"/>
        </w:rPr>
        <w:t>Sobha</w:t>
      </w:r>
      <w:proofErr w:type="spellEnd"/>
      <w:r>
        <w:rPr>
          <w:color w:val="000000" w:themeColor="text1"/>
        </w:rPr>
        <w:t xml:space="preserve"> Villa </w:t>
      </w:r>
      <w:r w:rsidR="00151167">
        <w:t>we</w:t>
      </w:r>
      <w:r>
        <w:t xml:space="preserve"> were working at this project as a subcontractor of </w:t>
      </w:r>
      <w:r w:rsidR="00151167">
        <w:t>MS Company</w:t>
      </w:r>
      <w:r>
        <w:t xml:space="preserve"> </w:t>
      </w:r>
      <w:r w:rsidR="00151167">
        <w:t xml:space="preserve"> </w:t>
      </w:r>
    </w:p>
    <w:p w:rsidR="00AF7348" w:rsidRDefault="00151167" w:rsidP="00A42CB7">
      <w:r>
        <w:t xml:space="preserve">     </w:t>
      </w:r>
      <w:r w:rsidR="00321EB5">
        <w:t xml:space="preserve">                       </w:t>
      </w:r>
      <w:r>
        <w:t xml:space="preserve"> </w:t>
      </w:r>
      <w:r w:rsidR="00536217">
        <w:t>That</w:t>
      </w:r>
      <w:r w:rsidR="00EB157B">
        <w:t xml:space="preserve"> time in our scope 250 villas but total in </w:t>
      </w:r>
      <w:proofErr w:type="gramStart"/>
      <w:r>
        <w:t>this</w:t>
      </w:r>
      <w:proofErr w:type="gramEnd"/>
      <w:r>
        <w:t xml:space="preserve"> project 1500 villas</w:t>
      </w:r>
      <w:r w:rsidR="00AF7348">
        <w:t xml:space="preserve"> under    </w:t>
      </w:r>
    </w:p>
    <w:p w:rsidR="00EB157B" w:rsidRDefault="00AF7348" w:rsidP="00A42CB7">
      <w:r>
        <w:t xml:space="preserve">                               </w:t>
      </w:r>
      <w:proofErr w:type="gramStart"/>
      <w:r>
        <w:t>Construction</w:t>
      </w:r>
      <w:r w:rsidR="00151167">
        <w:t>.</w:t>
      </w:r>
      <w:proofErr w:type="gramEnd"/>
    </w:p>
    <w:p w:rsidR="00151167" w:rsidRPr="00AE6B8D" w:rsidRDefault="00151167" w:rsidP="00151167">
      <w:pPr>
        <w:rPr>
          <w:rFonts w:ascii="Century Schoolbook" w:hAnsi="Century Schoolbook"/>
          <w:iCs/>
        </w:rPr>
      </w:pPr>
      <w:r>
        <w:rPr>
          <w:rFonts w:ascii="Century Schoolbook" w:hAnsi="Century Schoolbook"/>
          <w:iCs/>
        </w:rPr>
        <w:t>Position</w:t>
      </w:r>
      <w:r>
        <w:rPr>
          <w:rFonts w:ascii="Century Schoolbook" w:hAnsi="Century Schoolbook"/>
          <w:iCs/>
        </w:rPr>
        <w:tab/>
        <w:t xml:space="preserve">   : </w:t>
      </w:r>
      <w:r w:rsidR="00AF7348">
        <w:rPr>
          <w:rFonts w:ascii="Century Schoolbook" w:hAnsi="Century Schoolbook"/>
          <w:iCs/>
        </w:rPr>
        <w:t>Site Engineer</w:t>
      </w:r>
      <w:r w:rsidR="00536217">
        <w:rPr>
          <w:rFonts w:ascii="Century Schoolbook" w:hAnsi="Century Schoolbook"/>
          <w:iCs/>
        </w:rPr>
        <w:t>.</w:t>
      </w:r>
    </w:p>
    <w:p w:rsidR="00151167" w:rsidRPr="00AE6B8D" w:rsidRDefault="00151167" w:rsidP="00151167">
      <w:pPr>
        <w:rPr>
          <w:rFonts w:ascii="Century Schoolbook" w:hAnsi="Century Schoolbook"/>
          <w:iCs/>
        </w:rPr>
      </w:pPr>
      <w:r w:rsidRPr="00AE6B8D">
        <w:rPr>
          <w:rFonts w:ascii="Century Schoolbook" w:hAnsi="Century Schoolbook"/>
          <w:iCs/>
        </w:rPr>
        <w:t>D</w:t>
      </w:r>
      <w:r>
        <w:rPr>
          <w:rFonts w:ascii="Century Schoolbook" w:hAnsi="Century Schoolbook"/>
          <w:iCs/>
        </w:rPr>
        <w:t>uration</w:t>
      </w:r>
      <w:r>
        <w:rPr>
          <w:rFonts w:ascii="Century Schoolbook" w:hAnsi="Century Schoolbook"/>
          <w:iCs/>
        </w:rPr>
        <w:tab/>
        <w:t xml:space="preserve">   : </w:t>
      </w:r>
      <w:r w:rsidR="00536217">
        <w:rPr>
          <w:rFonts w:ascii="Century Schoolbook" w:hAnsi="Century Schoolbook"/>
          <w:iCs/>
        </w:rPr>
        <w:t>Dec,</w:t>
      </w:r>
      <w:r w:rsidR="0031692C">
        <w:rPr>
          <w:rFonts w:ascii="Century Schoolbook" w:hAnsi="Century Schoolbook"/>
          <w:iCs/>
        </w:rPr>
        <w:t xml:space="preserve"> 2015 – to Present</w:t>
      </w:r>
      <w:r>
        <w:rPr>
          <w:rFonts w:ascii="Century Schoolbook" w:hAnsi="Century Schoolbook"/>
          <w:iCs/>
        </w:rPr>
        <w:t>.</w:t>
      </w:r>
    </w:p>
    <w:p w:rsidR="00151167" w:rsidRPr="00EB157B" w:rsidRDefault="00151167" w:rsidP="00A42CB7">
      <w:pPr>
        <w:rPr>
          <w:rFonts w:asciiTheme="majorHAnsi" w:hAnsiTheme="majorHAnsi"/>
          <w:color w:val="000000" w:themeColor="text1"/>
        </w:rPr>
      </w:pPr>
    </w:p>
    <w:p w:rsidR="00F976C9" w:rsidRDefault="00A42CB7" w:rsidP="00A42CB7">
      <w:pPr>
        <w:rPr>
          <w:rFonts w:ascii="Bookman Old Style" w:hAnsi="Bookman Old Style"/>
          <w:b/>
          <w:iCs/>
          <w:sz w:val="32"/>
          <w:szCs w:val="32"/>
          <w:u w:val="single"/>
        </w:rPr>
      </w:pPr>
      <w:proofErr w:type="gramStart"/>
      <w:r w:rsidRPr="00740F88">
        <w:rPr>
          <w:rFonts w:ascii="Bookman Old Style" w:hAnsi="Bookman Old Style"/>
          <w:b/>
          <w:iCs/>
          <w:sz w:val="32"/>
          <w:szCs w:val="32"/>
          <w:u w:val="single"/>
        </w:rPr>
        <w:t>Responsibilities.</w:t>
      </w:r>
      <w:proofErr w:type="gramEnd"/>
    </w:p>
    <w:p w:rsidR="00A42CB7" w:rsidRDefault="00F976C9" w:rsidP="00740F88">
      <w:pPr>
        <w:rPr>
          <w:rFonts w:ascii="Century Schoolbook" w:hAnsi="Century Schoolbook"/>
          <w:iCs/>
        </w:rPr>
      </w:pPr>
      <w:proofErr w:type="gramStart"/>
      <w:r>
        <w:rPr>
          <w:rFonts w:ascii="Century Schoolbook" w:hAnsi="Century Schoolbook"/>
          <w:iCs/>
        </w:rPr>
        <w:t xml:space="preserve">Curtain walls, </w:t>
      </w:r>
      <w:r w:rsidR="005555A8">
        <w:rPr>
          <w:rFonts w:ascii="Century Schoolbook" w:hAnsi="Century Schoolbook"/>
          <w:iCs/>
        </w:rPr>
        <w:t xml:space="preserve">Doors, Balustrades, Sliding Doors, Folding Doors, Swing </w:t>
      </w:r>
      <w:r w:rsidR="00390F6B">
        <w:rPr>
          <w:rFonts w:ascii="Century Schoolbook" w:hAnsi="Century Schoolbook"/>
          <w:iCs/>
        </w:rPr>
        <w:t>Doors, Glass</w:t>
      </w:r>
      <w:r w:rsidR="005555A8">
        <w:rPr>
          <w:rFonts w:ascii="Century Schoolbook" w:hAnsi="Century Schoolbook"/>
          <w:iCs/>
        </w:rPr>
        <w:t xml:space="preserve">, </w:t>
      </w:r>
      <w:r w:rsidR="00390F6B">
        <w:rPr>
          <w:rFonts w:ascii="Century Schoolbook" w:hAnsi="Century Schoolbook"/>
          <w:iCs/>
        </w:rPr>
        <w:t>Aluminum</w:t>
      </w:r>
      <w:r w:rsidR="005555A8">
        <w:rPr>
          <w:rFonts w:ascii="Century Schoolbook" w:hAnsi="Century Schoolbook"/>
          <w:iCs/>
        </w:rPr>
        <w:t>, Roof Lights, Flush Gazing</w:t>
      </w:r>
      <w:r>
        <w:rPr>
          <w:rFonts w:ascii="Century Schoolbook" w:hAnsi="Century Schoolbook"/>
          <w:iCs/>
        </w:rPr>
        <w:t>, Skylights, Cooping, and Canopies.</w:t>
      </w:r>
      <w:proofErr w:type="gramEnd"/>
      <w:r>
        <w:rPr>
          <w:rFonts w:ascii="Century Schoolbook" w:hAnsi="Century Schoolbook"/>
          <w:iCs/>
        </w:rPr>
        <w:t xml:space="preserve"> </w:t>
      </w:r>
    </w:p>
    <w:p w:rsidR="006C2508" w:rsidRDefault="006C2508" w:rsidP="00740F88">
      <w:pPr>
        <w:rPr>
          <w:rFonts w:ascii="Century Schoolbook" w:hAnsi="Century Schoolbook"/>
          <w:iCs/>
        </w:rPr>
      </w:pPr>
    </w:p>
    <w:p w:rsidR="00F976C9" w:rsidRPr="006C2508"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t>Check approved shop drawing.</w:t>
      </w:r>
    </w:p>
    <w:p w:rsidR="00F976C9" w:rsidRPr="006C2508"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t>As per site prepared a report.</w:t>
      </w:r>
    </w:p>
    <w:p w:rsidR="00F976C9" w:rsidRPr="006C2508"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t>All Elevation and Width check as per site.</w:t>
      </w:r>
    </w:p>
    <w:p w:rsidR="00F976C9" w:rsidRPr="006C2508"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t>As per drawing or as per site match all sizes and locations.</w:t>
      </w:r>
    </w:p>
    <w:p w:rsidR="00F976C9"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lastRenderedPageBreak/>
        <w:t>For skylight marking for steel and after check the alignment of steel.</w:t>
      </w:r>
    </w:p>
    <w:p w:rsidR="006C2508" w:rsidRPr="006C2508" w:rsidRDefault="00AF7348" w:rsidP="006C2508">
      <w:pPr>
        <w:pStyle w:val="ListParagraph"/>
        <w:numPr>
          <w:ilvl w:val="0"/>
          <w:numId w:val="5"/>
        </w:numPr>
        <w:rPr>
          <w:rFonts w:ascii="Century Schoolbook" w:hAnsi="Century Schoolbook"/>
          <w:iCs/>
        </w:rPr>
      </w:pPr>
      <w:r>
        <w:rPr>
          <w:rFonts w:ascii="Century Schoolbook" w:hAnsi="Century Schoolbook"/>
          <w:iCs/>
        </w:rPr>
        <w:t>Marking for brackets at the</w:t>
      </w:r>
      <w:r w:rsidR="006C2508">
        <w:rPr>
          <w:rFonts w:ascii="Century Schoolbook" w:hAnsi="Century Schoolbook"/>
          <w:iCs/>
        </w:rPr>
        <w:t xml:space="preserve"> top of steel </w:t>
      </w:r>
    </w:p>
    <w:p w:rsidR="00F976C9" w:rsidRPr="006C2508" w:rsidRDefault="00321EB5" w:rsidP="006C2508">
      <w:pPr>
        <w:pStyle w:val="ListParagraph"/>
        <w:numPr>
          <w:ilvl w:val="0"/>
          <w:numId w:val="5"/>
        </w:numPr>
        <w:rPr>
          <w:rFonts w:ascii="Century Schoolbook" w:hAnsi="Century Schoolbook"/>
          <w:iCs/>
        </w:rPr>
      </w:pPr>
      <w:r>
        <w:rPr>
          <w:rFonts w:ascii="Century Schoolbook" w:hAnsi="Century Schoolbook"/>
          <w:iCs/>
        </w:rPr>
        <w:t>Mark the Top/Bottom</w:t>
      </w:r>
      <w:r w:rsidR="00F976C9" w:rsidRPr="006C2508">
        <w:rPr>
          <w:rFonts w:ascii="Century Schoolbook" w:hAnsi="Century Schoolbook"/>
          <w:iCs/>
        </w:rPr>
        <w:t xml:space="preserve"> of mullion level</w:t>
      </w:r>
      <w:r>
        <w:rPr>
          <w:rFonts w:ascii="Century Schoolbook" w:hAnsi="Century Schoolbook"/>
          <w:iCs/>
        </w:rPr>
        <w:t>s</w:t>
      </w:r>
      <w:r w:rsidR="00F976C9" w:rsidRPr="006C2508">
        <w:rPr>
          <w:rFonts w:ascii="Century Schoolbook" w:hAnsi="Century Schoolbook"/>
          <w:iCs/>
        </w:rPr>
        <w:t>.</w:t>
      </w:r>
    </w:p>
    <w:p w:rsidR="00F976C9" w:rsidRPr="006C2508"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t>And after finish work</w:t>
      </w:r>
      <w:r w:rsidR="00AF7348">
        <w:rPr>
          <w:rFonts w:ascii="Century Schoolbook" w:hAnsi="Century Schoolbook"/>
          <w:iCs/>
        </w:rPr>
        <w:t xml:space="preserve"> of Skylights</w:t>
      </w:r>
      <w:r w:rsidRPr="006C2508">
        <w:rPr>
          <w:rFonts w:ascii="Century Schoolbook" w:hAnsi="Century Schoolbook"/>
          <w:iCs/>
        </w:rPr>
        <w:t xml:space="preserve"> check the top of glass</w:t>
      </w:r>
      <w:r w:rsidR="00321EB5">
        <w:rPr>
          <w:rFonts w:ascii="Century Schoolbook" w:hAnsi="Century Schoolbook"/>
          <w:iCs/>
        </w:rPr>
        <w:t xml:space="preserve"> levels</w:t>
      </w:r>
      <w:r w:rsidR="006C2508">
        <w:rPr>
          <w:rFonts w:ascii="Century Schoolbook" w:hAnsi="Century Schoolbook"/>
          <w:iCs/>
        </w:rPr>
        <w:t>.</w:t>
      </w:r>
      <w:r w:rsidRPr="006C2508">
        <w:rPr>
          <w:rFonts w:ascii="Century Schoolbook" w:hAnsi="Century Schoolbook"/>
          <w:iCs/>
        </w:rPr>
        <w:t xml:space="preserve"> </w:t>
      </w:r>
    </w:p>
    <w:p w:rsidR="00F976C9" w:rsidRDefault="00F976C9" w:rsidP="006C2508">
      <w:pPr>
        <w:pStyle w:val="ListParagraph"/>
        <w:numPr>
          <w:ilvl w:val="0"/>
          <w:numId w:val="5"/>
        </w:numPr>
        <w:rPr>
          <w:rFonts w:ascii="Century Schoolbook" w:hAnsi="Century Schoolbook"/>
          <w:iCs/>
        </w:rPr>
      </w:pPr>
      <w:r w:rsidRPr="006C2508">
        <w:rPr>
          <w:rFonts w:ascii="Century Schoolbook" w:hAnsi="Century Schoolbook"/>
          <w:iCs/>
        </w:rPr>
        <w:t>For curtain wall and glass bal</w:t>
      </w:r>
      <w:r w:rsidR="006C2508" w:rsidRPr="006C2508">
        <w:rPr>
          <w:rFonts w:ascii="Century Schoolbook" w:hAnsi="Century Schoolbook"/>
          <w:iCs/>
        </w:rPr>
        <w:t>ustrade check as per site U Chanel level</w:t>
      </w:r>
      <w:r w:rsidR="006C2508">
        <w:rPr>
          <w:rFonts w:ascii="Century Schoolbook" w:hAnsi="Century Schoolbook"/>
          <w:iCs/>
        </w:rPr>
        <w:t>s</w:t>
      </w:r>
      <w:r w:rsidR="006C2508" w:rsidRPr="006C2508">
        <w:rPr>
          <w:rFonts w:ascii="Century Schoolbook" w:hAnsi="Century Schoolbook"/>
          <w:iCs/>
        </w:rPr>
        <w:t xml:space="preserve"> and </w:t>
      </w:r>
      <w:r w:rsidR="00321EB5">
        <w:rPr>
          <w:rFonts w:ascii="Century Schoolbook" w:hAnsi="Century Schoolbook"/>
          <w:iCs/>
        </w:rPr>
        <w:t>w</w:t>
      </w:r>
      <w:r w:rsidR="006C2508">
        <w:rPr>
          <w:rFonts w:ascii="Century Schoolbook" w:hAnsi="Century Schoolbook"/>
          <w:iCs/>
        </w:rPr>
        <w:t>idth</w:t>
      </w:r>
      <w:r w:rsidR="00321EB5">
        <w:rPr>
          <w:rFonts w:ascii="Century Schoolbook" w:hAnsi="Century Schoolbook"/>
          <w:iCs/>
        </w:rPr>
        <w:t>/height.</w:t>
      </w:r>
    </w:p>
    <w:p w:rsidR="006C2508" w:rsidRDefault="006C2508" w:rsidP="006C2508">
      <w:pPr>
        <w:pStyle w:val="ListParagraph"/>
        <w:numPr>
          <w:ilvl w:val="0"/>
          <w:numId w:val="5"/>
        </w:numPr>
        <w:rPr>
          <w:rFonts w:ascii="Century Schoolbook" w:hAnsi="Century Schoolbook"/>
          <w:iCs/>
        </w:rPr>
      </w:pPr>
      <w:r>
        <w:rPr>
          <w:rFonts w:ascii="Century Schoolbook" w:hAnsi="Century Schoolbook"/>
          <w:iCs/>
        </w:rPr>
        <w:t>Marking</w:t>
      </w:r>
      <w:r w:rsidR="00AF7348">
        <w:rPr>
          <w:rFonts w:ascii="Century Schoolbook" w:hAnsi="Century Schoolbook"/>
          <w:iCs/>
        </w:rPr>
        <w:t xml:space="preserve"> Inspection</w:t>
      </w:r>
      <w:r>
        <w:rPr>
          <w:rFonts w:ascii="Century Schoolbook" w:hAnsi="Century Schoolbook"/>
          <w:iCs/>
        </w:rPr>
        <w:t xml:space="preserve"> of Back</w:t>
      </w:r>
      <w:r w:rsidR="00321EB5">
        <w:rPr>
          <w:rFonts w:ascii="Century Schoolbook" w:hAnsi="Century Schoolbook"/>
          <w:iCs/>
        </w:rPr>
        <w:t>/Front</w:t>
      </w:r>
      <w:r>
        <w:rPr>
          <w:rFonts w:ascii="Century Schoolbook" w:hAnsi="Century Schoolbook"/>
          <w:iCs/>
        </w:rPr>
        <w:t xml:space="preserve"> of mullion for curtain wall.</w:t>
      </w:r>
    </w:p>
    <w:p w:rsidR="006C2508" w:rsidRDefault="006C2508" w:rsidP="006C2508">
      <w:pPr>
        <w:pStyle w:val="ListParagraph"/>
        <w:numPr>
          <w:ilvl w:val="0"/>
          <w:numId w:val="5"/>
        </w:numPr>
        <w:rPr>
          <w:rFonts w:ascii="Century Schoolbook" w:hAnsi="Century Schoolbook"/>
          <w:iCs/>
        </w:rPr>
      </w:pPr>
      <w:r>
        <w:rPr>
          <w:rFonts w:ascii="Century Schoolbook" w:hAnsi="Century Schoolbook"/>
          <w:iCs/>
        </w:rPr>
        <w:t>Marking for U channel</w:t>
      </w:r>
      <w:r w:rsidR="00AF7348">
        <w:rPr>
          <w:rFonts w:ascii="Century Schoolbook" w:hAnsi="Century Schoolbook"/>
          <w:iCs/>
        </w:rPr>
        <w:t xml:space="preserve"> center at </w:t>
      </w:r>
      <w:r>
        <w:rPr>
          <w:rFonts w:ascii="Century Schoolbook" w:hAnsi="Century Schoolbook"/>
          <w:iCs/>
        </w:rPr>
        <w:t>exact location.</w:t>
      </w:r>
    </w:p>
    <w:p w:rsidR="006C2508" w:rsidRDefault="00321EB5" w:rsidP="006C2508">
      <w:pPr>
        <w:pStyle w:val="ListParagraph"/>
        <w:numPr>
          <w:ilvl w:val="0"/>
          <w:numId w:val="5"/>
        </w:numPr>
        <w:rPr>
          <w:rFonts w:ascii="Century Schoolbook" w:hAnsi="Century Schoolbook"/>
          <w:iCs/>
        </w:rPr>
      </w:pPr>
      <w:r>
        <w:rPr>
          <w:rFonts w:ascii="Century Schoolbook" w:hAnsi="Century Schoolbook"/>
          <w:iCs/>
        </w:rPr>
        <w:t>Marking</w:t>
      </w:r>
      <w:r w:rsidR="00AF7348">
        <w:rPr>
          <w:rFonts w:ascii="Century Schoolbook" w:hAnsi="Century Schoolbook"/>
          <w:iCs/>
        </w:rPr>
        <w:t xml:space="preserve"> inspection</w:t>
      </w:r>
      <w:r>
        <w:rPr>
          <w:rFonts w:ascii="Century Schoolbook" w:hAnsi="Century Schoolbook"/>
          <w:iCs/>
        </w:rPr>
        <w:t xml:space="preserve"> for sliding doors front/back.</w:t>
      </w:r>
    </w:p>
    <w:p w:rsidR="006C2508" w:rsidRPr="006C2508" w:rsidRDefault="006C2508" w:rsidP="006C2508">
      <w:pPr>
        <w:pStyle w:val="ListParagraph"/>
        <w:numPr>
          <w:ilvl w:val="0"/>
          <w:numId w:val="5"/>
        </w:numPr>
        <w:rPr>
          <w:rFonts w:ascii="Century Schoolbook" w:hAnsi="Century Schoolbook"/>
          <w:iCs/>
        </w:rPr>
      </w:pPr>
      <w:r>
        <w:rPr>
          <w:rFonts w:ascii="Century Schoolbook" w:hAnsi="Century Schoolbook"/>
          <w:iCs/>
        </w:rPr>
        <w:t>Every day prepare the</w:t>
      </w:r>
      <w:r w:rsidR="00AF7348">
        <w:rPr>
          <w:rFonts w:ascii="Century Schoolbook" w:hAnsi="Century Schoolbook"/>
          <w:iCs/>
        </w:rPr>
        <w:t xml:space="preserve"> report as per site situation in</w:t>
      </w:r>
      <w:r>
        <w:rPr>
          <w:rFonts w:ascii="Century Schoolbook" w:hAnsi="Century Schoolbook"/>
          <w:iCs/>
        </w:rPr>
        <w:t xml:space="preserve"> Microsoft excel sheet </w:t>
      </w:r>
      <w:r w:rsidR="00AF7348">
        <w:rPr>
          <w:rFonts w:ascii="Century Schoolbook" w:hAnsi="Century Schoolbook"/>
          <w:iCs/>
        </w:rPr>
        <w:t>and also in</w:t>
      </w:r>
      <w:r w:rsidR="00321EB5">
        <w:rPr>
          <w:rFonts w:ascii="Century Schoolbook" w:hAnsi="Century Schoolbook"/>
          <w:iCs/>
        </w:rPr>
        <w:t xml:space="preserve"> AutoCAD a</w:t>
      </w:r>
      <w:r>
        <w:rPr>
          <w:rFonts w:ascii="Century Schoolbook" w:hAnsi="Century Schoolbook"/>
          <w:iCs/>
        </w:rPr>
        <w:t>nd submit to s</w:t>
      </w:r>
      <w:r w:rsidR="004E2670">
        <w:rPr>
          <w:rFonts w:ascii="Century Schoolbook" w:hAnsi="Century Schoolbook"/>
          <w:iCs/>
        </w:rPr>
        <w:t>ite Project manager .if</w:t>
      </w:r>
      <w:r>
        <w:rPr>
          <w:rFonts w:ascii="Century Schoolbook" w:hAnsi="Century Schoolbook"/>
          <w:iCs/>
        </w:rPr>
        <w:t xml:space="preserve"> have</w:t>
      </w:r>
      <w:r w:rsidR="004E2670">
        <w:rPr>
          <w:rFonts w:ascii="Century Schoolbook" w:hAnsi="Century Schoolbook"/>
          <w:iCs/>
        </w:rPr>
        <w:t xml:space="preserve"> any problem or </w:t>
      </w:r>
      <w:r w:rsidR="00321EB5">
        <w:rPr>
          <w:rFonts w:ascii="Century Schoolbook" w:hAnsi="Century Schoolbook"/>
          <w:iCs/>
        </w:rPr>
        <w:t>Variation</w:t>
      </w:r>
      <w:r w:rsidR="004E2670">
        <w:rPr>
          <w:rFonts w:ascii="Century Schoolbook" w:hAnsi="Century Schoolbook"/>
          <w:iCs/>
        </w:rPr>
        <w:t>s  about Pipe line of</w:t>
      </w:r>
      <w:r w:rsidR="00321EB5">
        <w:rPr>
          <w:rFonts w:ascii="Century Schoolbook" w:hAnsi="Century Schoolbook"/>
          <w:iCs/>
        </w:rPr>
        <w:t xml:space="preserve"> water</w:t>
      </w:r>
      <w:r>
        <w:rPr>
          <w:rFonts w:ascii="Century Schoolbook" w:hAnsi="Century Schoolbook"/>
          <w:iCs/>
        </w:rPr>
        <w:t>,</w:t>
      </w:r>
      <w:r w:rsidR="004E2670">
        <w:rPr>
          <w:rFonts w:ascii="Century Schoolbook" w:hAnsi="Century Schoolbook"/>
          <w:iCs/>
        </w:rPr>
        <w:t xml:space="preserve"> electric point , ceiling</w:t>
      </w:r>
      <w:r>
        <w:rPr>
          <w:rFonts w:ascii="Century Schoolbook" w:hAnsi="Century Schoolbook"/>
          <w:iCs/>
        </w:rPr>
        <w:t xml:space="preserve"> etc. also mention in daily report</w:t>
      </w:r>
      <w:r w:rsidR="004E2670">
        <w:rPr>
          <w:rFonts w:ascii="Century Schoolbook" w:hAnsi="Century Schoolbook"/>
          <w:iCs/>
        </w:rPr>
        <w:t>s</w:t>
      </w:r>
      <w:r>
        <w:rPr>
          <w:rFonts w:ascii="Century Schoolbook" w:hAnsi="Century Schoolbook"/>
          <w:iCs/>
        </w:rPr>
        <w:t xml:space="preserve"> .</w:t>
      </w:r>
    </w:p>
    <w:p w:rsidR="001D20E0" w:rsidRDefault="001D20E0" w:rsidP="001D20E0">
      <w:pPr>
        <w:tabs>
          <w:tab w:val="left" w:pos="3165"/>
          <w:tab w:val="left" w:pos="6120"/>
        </w:tabs>
        <w:rPr>
          <w:rFonts w:ascii="Century Schoolbook" w:hAnsi="Century Schoolbook"/>
          <w:iCs/>
          <w:sz w:val="22"/>
          <w:szCs w:val="22"/>
        </w:rPr>
      </w:pPr>
    </w:p>
    <w:p w:rsidR="004E2670" w:rsidRPr="004E2670" w:rsidRDefault="004E2670" w:rsidP="004E2670">
      <w:pPr>
        <w:rPr>
          <w:rFonts w:ascii="Bookman Old Style" w:hAnsi="Bookman Old Style"/>
          <w:iCs/>
          <w:color w:val="002060"/>
          <w:sz w:val="32"/>
          <w:szCs w:val="32"/>
          <w:u w:val="single"/>
        </w:rPr>
      </w:pPr>
      <w:proofErr w:type="gramStart"/>
      <w:r w:rsidRPr="004E2670">
        <w:rPr>
          <w:rFonts w:ascii="Calibri" w:hAnsi="Calibri" w:cs="Calibri"/>
          <w:b/>
          <w:iCs/>
          <w:color w:val="943634"/>
          <w:sz w:val="32"/>
          <w:szCs w:val="32"/>
        </w:rPr>
        <w:t>.</w:t>
      </w:r>
      <w:proofErr w:type="spellStart"/>
      <w:r w:rsidRPr="004E2670">
        <w:rPr>
          <w:rFonts w:ascii="Bookman Old Style" w:hAnsi="Bookman Old Style"/>
          <w:b/>
          <w:iCs/>
          <w:sz w:val="32"/>
          <w:szCs w:val="32"/>
          <w:u w:val="single"/>
        </w:rPr>
        <w:t>Mohsin</w:t>
      </w:r>
      <w:proofErr w:type="spellEnd"/>
      <w:r w:rsidRPr="004E2670">
        <w:rPr>
          <w:rFonts w:ascii="Bookman Old Style" w:hAnsi="Bookman Old Style"/>
          <w:b/>
          <w:iCs/>
          <w:sz w:val="32"/>
          <w:szCs w:val="32"/>
          <w:u w:val="single"/>
        </w:rPr>
        <w:t xml:space="preserve"> Al </w:t>
      </w:r>
      <w:proofErr w:type="spellStart"/>
      <w:r w:rsidRPr="004E2670">
        <w:rPr>
          <w:rFonts w:ascii="Bookman Old Style" w:hAnsi="Bookman Old Style"/>
          <w:b/>
          <w:iCs/>
          <w:sz w:val="32"/>
          <w:szCs w:val="32"/>
          <w:u w:val="single"/>
        </w:rPr>
        <w:t>Tameemi</w:t>
      </w:r>
      <w:proofErr w:type="spellEnd"/>
      <w:r w:rsidRPr="004E2670">
        <w:rPr>
          <w:rFonts w:ascii="Bookman Old Style" w:hAnsi="Bookman Old Style"/>
          <w:b/>
          <w:iCs/>
          <w:sz w:val="32"/>
          <w:szCs w:val="32"/>
          <w:u w:val="single"/>
        </w:rPr>
        <w:t xml:space="preserve"> (Saudi Arabia).</w:t>
      </w:r>
      <w:proofErr w:type="gramEnd"/>
    </w:p>
    <w:p w:rsidR="00427E29" w:rsidRDefault="00427E29" w:rsidP="004E2670">
      <w:pPr>
        <w:rPr>
          <w:rFonts w:cs="Arial"/>
          <w:color w:val="221E1F"/>
        </w:rPr>
      </w:pPr>
      <w:r>
        <w:rPr>
          <w:rFonts w:ascii="Century Schoolbook" w:hAnsi="Century Schoolbook"/>
          <w:iCs/>
        </w:rPr>
        <w:t xml:space="preserve">Project                 </w:t>
      </w:r>
      <w:r w:rsidR="004E2670">
        <w:rPr>
          <w:rFonts w:ascii="Century Schoolbook" w:hAnsi="Century Schoolbook"/>
          <w:iCs/>
        </w:rPr>
        <w:t xml:space="preserve">: </w:t>
      </w:r>
      <w:proofErr w:type="spellStart"/>
      <w:r w:rsidR="004E2670" w:rsidRPr="00AE6B8D">
        <w:rPr>
          <w:rFonts w:ascii="Century Schoolbook" w:hAnsi="Century Schoolbook"/>
          <w:iCs/>
        </w:rPr>
        <w:t>Dammam</w:t>
      </w:r>
      <w:proofErr w:type="spellEnd"/>
      <w:r w:rsidR="004E2670" w:rsidRPr="00AE6B8D">
        <w:rPr>
          <w:rFonts w:ascii="Century Schoolbook" w:hAnsi="Century Schoolbook"/>
          <w:iCs/>
        </w:rPr>
        <w:t xml:space="preserve"> Housing project/ Road work (</w:t>
      </w:r>
      <w:proofErr w:type="spellStart"/>
      <w:r w:rsidR="004E2670" w:rsidRPr="00AE6B8D">
        <w:rPr>
          <w:rFonts w:ascii="Century Schoolbook" w:hAnsi="Century Schoolbook"/>
          <w:iCs/>
        </w:rPr>
        <w:t>Aramco</w:t>
      </w:r>
      <w:proofErr w:type="spellEnd"/>
      <w:r w:rsidR="004E2670" w:rsidRPr="00AE6B8D">
        <w:rPr>
          <w:rFonts w:ascii="Century Schoolbook" w:hAnsi="Century Schoolbook"/>
          <w:iCs/>
        </w:rPr>
        <w:t>)</w:t>
      </w:r>
      <w:r w:rsidR="004E2670">
        <w:rPr>
          <w:rFonts w:ascii="Century Schoolbook" w:hAnsi="Century Schoolbook"/>
          <w:iCs/>
        </w:rPr>
        <w:t>.</w:t>
      </w:r>
      <w:r w:rsidR="004E2670" w:rsidRPr="000F5D35">
        <w:rPr>
          <w:rFonts w:cs="Arial"/>
          <w:color w:val="221E1F"/>
        </w:rPr>
        <w:t xml:space="preserve">Project </w:t>
      </w:r>
    </w:p>
    <w:p w:rsidR="00427E29" w:rsidRDefault="00427E29" w:rsidP="004E2670">
      <w:pPr>
        <w:rPr>
          <w:rFonts w:cs="Arial"/>
          <w:color w:val="221E1F"/>
        </w:rPr>
      </w:pPr>
      <w:r>
        <w:rPr>
          <w:rFonts w:cs="Arial"/>
          <w:color w:val="221E1F"/>
        </w:rPr>
        <w:t xml:space="preserve">                                  </w:t>
      </w:r>
      <w:proofErr w:type="gramStart"/>
      <w:r w:rsidR="004E2670" w:rsidRPr="000F5D35">
        <w:rPr>
          <w:rFonts w:cs="Arial"/>
          <w:color w:val="221E1F"/>
        </w:rPr>
        <w:t>highlights</w:t>
      </w:r>
      <w:proofErr w:type="gramEnd"/>
      <w:r w:rsidR="004E2670" w:rsidRPr="000F5D35">
        <w:rPr>
          <w:rFonts w:cs="Arial"/>
          <w:color w:val="221E1F"/>
        </w:rPr>
        <w:t xml:space="preserve"> were accelerated schedule working with multiple </w:t>
      </w:r>
      <w:r>
        <w:rPr>
          <w:rFonts w:cs="Arial"/>
          <w:color w:val="221E1F"/>
        </w:rPr>
        <w:t xml:space="preserve"> </w:t>
      </w:r>
    </w:p>
    <w:p w:rsidR="004E2670" w:rsidRPr="00AE6B8D" w:rsidRDefault="00427E29" w:rsidP="004E2670">
      <w:pPr>
        <w:rPr>
          <w:rFonts w:ascii="Century Schoolbook" w:hAnsi="Century Schoolbook"/>
          <w:iCs/>
        </w:rPr>
      </w:pPr>
      <w:r>
        <w:rPr>
          <w:rFonts w:cs="Arial"/>
          <w:color w:val="221E1F"/>
        </w:rPr>
        <w:t xml:space="preserve">                                  </w:t>
      </w:r>
      <w:proofErr w:type="gramStart"/>
      <w:r w:rsidR="004E2670" w:rsidRPr="000F5D35">
        <w:rPr>
          <w:rFonts w:cs="Arial"/>
          <w:color w:val="221E1F"/>
        </w:rPr>
        <w:t>subcontractors</w:t>
      </w:r>
      <w:proofErr w:type="gramEnd"/>
      <w:r w:rsidR="004E2670" w:rsidRPr="000F5D35">
        <w:rPr>
          <w:rFonts w:cs="Arial"/>
          <w:color w:val="221E1F"/>
        </w:rPr>
        <w:t xml:space="preserve"> in desert environment.</w:t>
      </w:r>
    </w:p>
    <w:p w:rsidR="004E2670" w:rsidRPr="00AE6B8D" w:rsidRDefault="004E2670" w:rsidP="004E2670">
      <w:pPr>
        <w:rPr>
          <w:rFonts w:ascii="Century Schoolbook" w:hAnsi="Century Schoolbook"/>
          <w:iCs/>
        </w:rPr>
      </w:pPr>
      <w:r>
        <w:rPr>
          <w:rFonts w:ascii="Century Schoolbook" w:hAnsi="Century Schoolbook"/>
          <w:iCs/>
        </w:rPr>
        <w:t>Position</w:t>
      </w:r>
      <w:r>
        <w:rPr>
          <w:rFonts w:ascii="Century Schoolbook" w:hAnsi="Century Schoolbook"/>
          <w:iCs/>
        </w:rPr>
        <w:tab/>
        <w:t xml:space="preserve">       : </w:t>
      </w:r>
      <w:r w:rsidR="00427E29">
        <w:rPr>
          <w:rFonts w:ascii="Century Schoolbook" w:hAnsi="Century Schoolbook"/>
          <w:iCs/>
        </w:rPr>
        <w:t xml:space="preserve">Civil </w:t>
      </w:r>
      <w:r>
        <w:rPr>
          <w:rFonts w:ascii="Century Schoolbook" w:hAnsi="Century Schoolbook"/>
          <w:iCs/>
        </w:rPr>
        <w:t>Site Engineer</w:t>
      </w:r>
    </w:p>
    <w:p w:rsidR="004E2670" w:rsidRPr="00AE6B8D" w:rsidRDefault="004E2670" w:rsidP="004E2670">
      <w:pPr>
        <w:rPr>
          <w:rFonts w:ascii="Century Schoolbook" w:hAnsi="Century Schoolbook"/>
          <w:iCs/>
        </w:rPr>
      </w:pPr>
      <w:r w:rsidRPr="00AE6B8D">
        <w:rPr>
          <w:rFonts w:ascii="Century Schoolbook" w:hAnsi="Century Schoolbook"/>
          <w:iCs/>
        </w:rPr>
        <w:t>D</w:t>
      </w:r>
      <w:r>
        <w:rPr>
          <w:rFonts w:ascii="Century Schoolbook" w:hAnsi="Century Schoolbook"/>
          <w:iCs/>
        </w:rPr>
        <w:t>uration</w:t>
      </w:r>
      <w:r>
        <w:rPr>
          <w:rFonts w:ascii="Century Schoolbook" w:hAnsi="Century Schoolbook"/>
          <w:iCs/>
        </w:rPr>
        <w:tab/>
        <w:t xml:space="preserve">       : </w:t>
      </w:r>
      <w:r w:rsidR="0031692C">
        <w:rPr>
          <w:rFonts w:ascii="Century Schoolbook" w:hAnsi="Century Schoolbook"/>
          <w:iCs/>
        </w:rPr>
        <w:t>July, 2014 – Aug, 2015</w:t>
      </w:r>
    </w:p>
    <w:p w:rsidR="004E2670" w:rsidRDefault="004E2670" w:rsidP="004E2670">
      <w:pPr>
        <w:rPr>
          <w:rFonts w:ascii="Century Schoolbook" w:hAnsi="Century Schoolbook"/>
          <w:iCs/>
        </w:rPr>
      </w:pPr>
      <w:r>
        <w:rPr>
          <w:rFonts w:ascii="Century Schoolbook" w:hAnsi="Century Schoolbook"/>
          <w:iCs/>
        </w:rPr>
        <w:t>Project Manager   :  Mr. Gilbert (Indian)</w:t>
      </w:r>
    </w:p>
    <w:p w:rsidR="004E2670" w:rsidRPr="004E2670" w:rsidRDefault="004E2670" w:rsidP="004E2670">
      <w:pPr>
        <w:rPr>
          <w:rFonts w:ascii="Century Schoolbook" w:hAnsi="Century Schoolbook"/>
          <w:b/>
          <w:iCs/>
          <w:sz w:val="32"/>
          <w:szCs w:val="32"/>
          <w:u w:val="single"/>
        </w:rPr>
      </w:pPr>
      <w:r w:rsidRPr="004E2670">
        <w:rPr>
          <w:rFonts w:ascii="Century Schoolbook" w:hAnsi="Century Schoolbook"/>
          <w:b/>
          <w:iCs/>
          <w:sz w:val="32"/>
          <w:szCs w:val="32"/>
          <w:u w:val="single"/>
        </w:rPr>
        <w:t xml:space="preserve">Job Responsibilities: </w:t>
      </w:r>
    </w:p>
    <w:p w:rsidR="004E2670" w:rsidRPr="00796017" w:rsidRDefault="004E2670" w:rsidP="004E2670">
      <w:pPr>
        <w:pStyle w:val="NoSpacing"/>
        <w:numPr>
          <w:ilvl w:val="0"/>
          <w:numId w:val="6"/>
        </w:numPr>
        <w:jc w:val="both"/>
        <w:rPr>
          <w:rFonts w:cs="Arial"/>
          <w:color w:val="221E1F"/>
        </w:rPr>
      </w:pPr>
      <w:r w:rsidRPr="00796017">
        <w:rPr>
          <w:rFonts w:cs="Arial"/>
          <w:color w:val="221E1F"/>
        </w:rPr>
        <w:t xml:space="preserve">Calculation for Coordinate &amp; Level, Triangles, Horizontal &amp; Vertical Curves. </w:t>
      </w:r>
    </w:p>
    <w:p w:rsidR="004E2670" w:rsidRPr="00796017" w:rsidRDefault="004E2670" w:rsidP="004E2670">
      <w:pPr>
        <w:pStyle w:val="NoSpacing"/>
        <w:numPr>
          <w:ilvl w:val="0"/>
          <w:numId w:val="6"/>
        </w:numPr>
        <w:jc w:val="both"/>
        <w:rPr>
          <w:rFonts w:cs="Arial"/>
          <w:color w:val="221E1F"/>
        </w:rPr>
      </w:pPr>
      <w:r w:rsidRPr="00796017">
        <w:rPr>
          <w:rFonts w:cs="Arial"/>
          <w:color w:val="221E1F"/>
        </w:rPr>
        <w:t>Set out and precise leveling of sanitary sewer lines, base course and asphalt paving roads.</w:t>
      </w:r>
    </w:p>
    <w:p w:rsidR="004E2670" w:rsidRPr="00796017" w:rsidRDefault="004E2670" w:rsidP="004E2670">
      <w:pPr>
        <w:pStyle w:val="NoSpacing"/>
        <w:numPr>
          <w:ilvl w:val="0"/>
          <w:numId w:val="6"/>
        </w:numPr>
        <w:jc w:val="both"/>
        <w:rPr>
          <w:rFonts w:cs="Arial"/>
          <w:color w:val="221E1F"/>
        </w:rPr>
      </w:pPr>
      <w:r w:rsidRPr="00796017">
        <w:rPr>
          <w:rFonts w:cs="Arial"/>
          <w:color w:val="221E1F"/>
        </w:rPr>
        <w:t xml:space="preserve">Making requisition and facilitating the </w:t>
      </w:r>
      <w:r w:rsidRPr="00796017">
        <w:rPr>
          <w:rFonts w:cs="Arial"/>
          <w:b/>
          <w:color w:val="221E1F"/>
          <w:u w:val="single"/>
        </w:rPr>
        <w:t>arrangement</w:t>
      </w:r>
      <w:r w:rsidRPr="00796017">
        <w:rPr>
          <w:rFonts w:cs="Arial"/>
          <w:color w:val="221E1F"/>
        </w:rPr>
        <w:t xml:space="preserve"> procurement of construction material.</w:t>
      </w:r>
    </w:p>
    <w:p w:rsidR="004E2670" w:rsidRPr="00796017" w:rsidRDefault="004E2670" w:rsidP="004E2670">
      <w:pPr>
        <w:pStyle w:val="NoSpacing"/>
        <w:numPr>
          <w:ilvl w:val="0"/>
          <w:numId w:val="6"/>
        </w:numPr>
        <w:jc w:val="both"/>
        <w:rPr>
          <w:rFonts w:cs="Arial"/>
          <w:color w:val="221E1F"/>
        </w:rPr>
      </w:pPr>
      <w:r w:rsidRPr="00796017">
        <w:rPr>
          <w:rFonts w:cs="Arial"/>
          <w:b/>
          <w:color w:val="221E1F"/>
          <w:u w:val="single"/>
        </w:rPr>
        <w:t>Reporting</w:t>
      </w:r>
      <w:r w:rsidRPr="00796017">
        <w:rPr>
          <w:rFonts w:cs="Arial"/>
          <w:color w:val="221E1F"/>
        </w:rPr>
        <w:t xml:space="preserve"> the daily working and managing the labor for work.</w:t>
      </w:r>
    </w:p>
    <w:p w:rsidR="004E2670" w:rsidRPr="00DD1616" w:rsidRDefault="004E2670" w:rsidP="004E2670">
      <w:pPr>
        <w:pStyle w:val="NoSpacing"/>
        <w:numPr>
          <w:ilvl w:val="0"/>
          <w:numId w:val="6"/>
        </w:numPr>
        <w:jc w:val="both"/>
        <w:rPr>
          <w:rFonts w:cs="Arial"/>
          <w:color w:val="221E1F"/>
        </w:rPr>
      </w:pPr>
      <w:r>
        <w:rPr>
          <w:rFonts w:cs="Arial"/>
          <w:color w:val="221E1F"/>
        </w:rPr>
        <w:t xml:space="preserve">Preparing the </w:t>
      </w:r>
      <w:r w:rsidRPr="00FC686B">
        <w:rPr>
          <w:rFonts w:cs="Arial"/>
          <w:b/>
          <w:color w:val="221E1F"/>
          <w:u w:val="single"/>
        </w:rPr>
        <w:t xml:space="preserve">Bill </w:t>
      </w:r>
      <w:r w:rsidR="0031692C" w:rsidRPr="00FC686B">
        <w:rPr>
          <w:rFonts w:cs="Arial"/>
          <w:b/>
          <w:color w:val="221E1F"/>
          <w:u w:val="single"/>
        </w:rPr>
        <w:t>of</w:t>
      </w:r>
      <w:r w:rsidRPr="00FC686B">
        <w:rPr>
          <w:rFonts w:cs="Arial"/>
          <w:b/>
          <w:color w:val="221E1F"/>
          <w:u w:val="single"/>
        </w:rPr>
        <w:t xml:space="preserve"> Quantities</w:t>
      </w:r>
      <w:r>
        <w:rPr>
          <w:rFonts w:cs="Arial"/>
          <w:color w:val="221E1F"/>
        </w:rPr>
        <w:t xml:space="preserve">. </w:t>
      </w:r>
    </w:p>
    <w:p w:rsidR="004E2670" w:rsidRPr="00DD1616" w:rsidRDefault="004E2670" w:rsidP="004E2670">
      <w:pPr>
        <w:pStyle w:val="NoSpacing"/>
        <w:numPr>
          <w:ilvl w:val="0"/>
          <w:numId w:val="6"/>
        </w:numPr>
        <w:jc w:val="both"/>
        <w:rPr>
          <w:rFonts w:cs="Arial"/>
          <w:color w:val="221E1F"/>
        </w:rPr>
      </w:pPr>
      <w:r>
        <w:rPr>
          <w:rFonts w:cs="Arial"/>
          <w:color w:val="221E1F"/>
        </w:rPr>
        <w:t xml:space="preserve">Check </w:t>
      </w:r>
      <w:r w:rsidRPr="005028C7">
        <w:rPr>
          <w:rFonts w:cs="Arial"/>
          <w:b/>
          <w:color w:val="221E1F"/>
          <w:u w:val="single"/>
        </w:rPr>
        <w:t>Design Calculations</w:t>
      </w:r>
      <w:r w:rsidRPr="00DD1616">
        <w:rPr>
          <w:rFonts w:cs="Arial"/>
          <w:color w:val="221E1F"/>
        </w:rPr>
        <w:t xml:space="preserve"> of designers and other engineers within the team.</w:t>
      </w:r>
    </w:p>
    <w:p w:rsidR="004E2670" w:rsidRPr="00DD1616" w:rsidRDefault="004E2670" w:rsidP="004E2670">
      <w:pPr>
        <w:pStyle w:val="NoSpacing"/>
        <w:numPr>
          <w:ilvl w:val="0"/>
          <w:numId w:val="6"/>
        </w:numPr>
        <w:jc w:val="both"/>
        <w:rPr>
          <w:rFonts w:cs="Arial"/>
          <w:color w:val="221E1F"/>
        </w:rPr>
      </w:pPr>
      <w:r>
        <w:rPr>
          <w:rFonts w:cs="Arial"/>
          <w:color w:val="221E1F"/>
        </w:rPr>
        <w:t xml:space="preserve">Ensure quality of design </w:t>
      </w:r>
      <w:r w:rsidRPr="005028C7">
        <w:rPr>
          <w:rFonts w:cs="Arial"/>
          <w:b/>
          <w:color w:val="221E1F"/>
          <w:u w:val="single"/>
        </w:rPr>
        <w:t>Documentation</w:t>
      </w:r>
      <w:r w:rsidRPr="00DD1616">
        <w:rPr>
          <w:rFonts w:cs="Arial"/>
          <w:color w:val="221E1F"/>
        </w:rPr>
        <w:t xml:space="preserve"> throughout the design process.</w:t>
      </w:r>
    </w:p>
    <w:p w:rsidR="00427E29" w:rsidRDefault="00427E29" w:rsidP="004E2670">
      <w:pPr>
        <w:rPr>
          <w:rFonts w:ascii="Century Schoolbook" w:hAnsi="Century Schoolbook"/>
          <w:iCs/>
        </w:rPr>
      </w:pPr>
    </w:p>
    <w:p w:rsidR="004E2670" w:rsidRPr="004E2670" w:rsidRDefault="004E2670" w:rsidP="004E2670">
      <w:pPr>
        <w:rPr>
          <w:rFonts w:ascii="Century Schoolbook" w:hAnsi="Century Schoolbook"/>
          <w:b/>
          <w:iCs/>
          <w:sz w:val="32"/>
          <w:szCs w:val="32"/>
        </w:rPr>
      </w:pPr>
      <w:r w:rsidRPr="004E2670">
        <w:rPr>
          <w:rFonts w:ascii="Bookman Old Style" w:hAnsi="Bookman Old Style"/>
          <w:b/>
          <w:iCs/>
          <w:sz w:val="32"/>
          <w:szCs w:val="32"/>
          <w:u w:val="single"/>
        </w:rPr>
        <w:t xml:space="preserve">Soft service Solution </w:t>
      </w:r>
      <w:proofErr w:type="gramStart"/>
      <w:r w:rsidRPr="004E2670">
        <w:rPr>
          <w:rFonts w:ascii="Bookman Old Style" w:hAnsi="Bookman Old Style"/>
          <w:b/>
          <w:iCs/>
          <w:sz w:val="32"/>
          <w:szCs w:val="32"/>
          <w:u w:val="single"/>
        </w:rPr>
        <w:t>( Saudi</w:t>
      </w:r>
      <w:proofErr w:type="gramEnd"/>
      <w:r w:rsidRPr="004E2670">
        <w:rPr>
          <w:rFonts w:ascii="Bookman Old Style" w:hAnsi="Bookman Old Style"/>
          <w:b/>
          <w:iCs/>
          <w:sz w:val="32"/>
          <w:szCs w:val="32"/>
          <w:u w:val="single"/>
        </w:rPr>
        <w:t xml:space="preserve"> Arabia)</w:t>
      </w:r>
    </w:p>
    <w:p w:rsidR="004E2670" w:rsidRPr="00AE6B8D" w:rsidRDefault="00427E29" w:rsidP="004E2670">
      <w:pPr>
        <w:ind w:right="-90"/>
        <w:rPr>
          <w:rFonts w:ascii="Century Schoolbook" w:hAnsi="Century Schoolbook"/>
          <w:iCs/>
        </w:rPr>
      </w:pPr>
      <w:r>
        <w:rPr>
          <w:rFonts w:ascii="Century Schoolbook" w:hAnsi="Century Schoolbook"/>
          <w:iCs/>
        </w:rPr>
        <w:t xml:space="preserve">Project          :         </w:t>
      </w:r>
      <w:r w:rsidR="004E2670">
        <w:rPr>
          <w:rFonts w:ascii="Century Schoolbook" w:hAnsi="Century Schoolbook"/>
          <w:iCs/>
        </w:rPr>
        <w:t xml:space="preserve">Al Riyadh </w:t>
      </w:r>
      <w:r w:rsidR="004E2670" w:rsidRPr="00AE6B8D">
        <w:rPr>
          <w:rFonts w:ascii="Century Schoolbook" w:hAnsi="Century Schoolbook"/>
          <w:iCs/>
        </w:rPr>
        <w:t xml:space="preserve">Electricity </w:t>
      </w:r>
      <w:r w:rsidR="004E2670">
        <w:rPr>
          <w:rFonts w:ascii="Century Schoolbook" w:hAnsi="Century Schoolbook"/>
          <w:iCs/>
        </w:rPr>
        <w:t>P</w:t>
      </w:r>
      <w:r w:rsidR="004E2670" w:rsidRPr="00AE6B8D">
        <w:rPr>
          <w:rFonts w:ascii="Century Schoolbook" w:hAnsi="Century Schoolbook"/>
          <w:iCs/>
        </w:rPr>
        <w:t>roject</w:t>
      </w:r>
      <w:r w:rsidR="004E2670">
        <w:rPr>
          <w:rFonts w:ascii="Century Schoolbook" w:hAnsi="Century Schoolbook"/>
          <w:iCs/>
        </w:rPr>
        <w:t xml:space="preserve"> </w:t>
      </w:r>
    </w:p>
    <w:p w:rsidR="004E2670" w:rsidRPr="00AE6B8D" w:rsidRDefault="004E2670" w:rsidP="004E2670">
      <w:pPr>
        <w:rPr>
          <w:rFonts w:ascii="Century Schoolbook" w:hAnsi="Century Schoolbook"/>
          <w:iCs/>
        </w:rPr>
      </w:pPr>
      <w:r>
        <w:rPr>
          <w:rFonts w:ascii="Century Schoolbook" w:hAnsi="Century Schoolbook"/>
          <w:iCs/>
        </w:rPr>
        <w:t>Position</w:t>
      </w:r>
      <w:r>
        <w:rPr>
          <w:rFonts w:ascii="Century Schoolbook" w:hAnsi="Century Schoolbook"/>
          <w:iCs/>
        </w:rPr>
        <w:tab/>
      </w:r>
      <w:r w:rsidRPr="00AE6B8D">
        <w:rPr>
          <w:rFonts w:ascii="Century Schoolbook" w:hAnsi="Century Schoolbook"/>
          <w:iCs/>
        </w:rPr>
        <w:t>:</w:t>
      </w:r>
      <w:r w:rsidRPr="00AE6B8D">
        <w:rPr>
          <w:rFonts w:ascii="Century Schoolbook" w:hAnsi="Century Schoolbook"/>
          <w:iCs/>
        </w:rPr>
        <w:tab/>
      </w:r>
      <w:r w:rsidR="00427E29">
        <w:rPr>
          <w:rFonts w:ascii="Century Schoolbook" w:hAnsi="Century Schoolbook"/>
          <w:iCs/>
        </w:rPr>
        <w:t>Site Engineer</w:t>
      </w:r>
      <w:r>
        <w:rPr>
          <w:rFonts w:ascii="Century Schoolbook" w:hAnsi="Century Schoolbook"/>
          <w:iCs/>
        </w:rPr>
        <w:t xml:space="preserve"> </w:t>
      </w:r>
    </w:p>
    <w:p w:rsidR="004E2670" w:rsidRDefault="004E2670" w:rsidP="004E2670">
      <w:pPr>
        <w:rPr>
          <w:rFonts w:ascii="Century Schoolbook" w:hAnsi="Century Schoolbook"/>
          <w:iCs/>
        </w:rPr>
      </w:pPr>
      <w:r>
        <w:rPr>
          <w:rFonts w:ascii="Century Schoolbook" w:hAnsi="Century Schoolbook"/>
          <w:iCs/>
        </w:rPr>
        <w:t>Duration</w:t>
      </w:r>
      <w:r>
        <w:rPr>
          <w:rFonts w:ascii="Century Schoolbook" w:hAnsi="Century Schoolbook"/>
          <w:iCs/>
        </w:rPr>
        <w:tab/>
      </w:r>
      <w:r w:rsidRPr="00AE6B8D">
        <w:rPr>
          <w:rFonts w:ascii="Century Schoolbook" w:hAnsi="Century Schoolbook"/>
          <w:iCs/>
        </w:rPr>
        <w:t>:</w:t>
      </w:r>
      <w:r w:rsidRPr="00AE6B8D">
        <w:rPr>
          <w:rFonts w:ascii="Century Schoolbook" w:hAnsi="Century Schoolbook"/>
          <w:iCs/>
        </w:rPr>
        <w:tab/>
      </w:r>
      <w:r>
        <w:rPr>
          <w:rFonts w:ascii="Century Schoolbook" w:hAnsi="Century Schoolbook"/>
          <w:iCs/>
        </w:rPr>
        <w:t>April, 2014 to Dec, 2014</w:t>
      </w:r>
    </w:p>
    <w:p w:rsidR="004E2670" w:rsidRDefault="004E2670" w:rsidP="004E2670">
      <w:pPr>
        <w:rPr>
          <w:rFonts w:ascii="Century Schoolbook" w:hAnsi="Century Schoolbook"/>
          <w:iCs/>
        </w:rPr>
      </w:pPr>
      <w:r>
        <w:rPr>
          <w:rFonts w:ascii="Century Schoolbook" w:hAnsi="Century Schoolbook"/>
          <w:iCs/>
        </w:rPr>
        <w:t xml:space="preserve">Project Manager        :          Mr. </w:t>
      </w:r>
      <w:proofErr w:type="spellStart"/>
      <w:r>
        <w:rPr>
          <w:rFonts w:ascii="Century Schoolbook" w:hAnsi="Century Schoolbook"/>
          <w:iCs/>
        </w:rPr>
        <w:t>Muzafer</w:t>
      </w:r>
      <w:proofErr w:type="spellEnd"/>
      <w:r>
        <w:rPr>
          <w:rFonts w:ascii="Century Schoolbook" w:hAnsi="Century Schoolbook"/>
          <w:iCs/>
        </w:rPr>
        <w:t xml:space="preserve"> (Pakistani)</w:t>
      </w:r>
    </w:p>
    <w:p w:rsidR="004E2670" w:rsidRPr="004E2670" w:rsidRDefault="004E2670" w:rsidP="004E2670">
      <w:pPr>
        <w:rPr>
          <w:rFonts w:ascii="Century Schoolbook" w:hAnsi="Century Schoolbook"/>
          <w:b/>
          <w:iCs/>
          <w:sz w:val="32"/>
          <w:szCs w:val="32"/>
        </w:rPr>
      </w:pPr>
      <w:r w:rsidRPr="004E2670">
        <w:rPr>
          <w:rFonts w:ascii="Century Schoolbook" w:hAnsi="Century Schoolbook"/>
          <w:b/>
          <w:iCs/>
          <w:sz w:val="32"/>
          <w:szCs w:val="32"/>
          <w:u w:val="single"/>
        </w:rPr>
        <w:t>Job Responsibilities</w:t>
      </w:r>
      <w:r w:rsidRPr="004E2670">
        <w:rPr>
          <w:rFonts w:ascii="Century Schoolbook" w:hAnsi="Century Schoolbook"/>
          <w:b/>
          <w:iCs/>
          <w:sz w:val="32"/>
          <w:szCs w:val="32"/>
        </w:rPr>
        <w:t>:</w:t>
      </w:r>
    </w:p>
    <w:p w:rsidR="004E2670" w:rsidRPr="002020B1" w:rsidRDefault="004E2670" w:rsidP="004E2670">
      <w:pPr>
        <w:pStyle w:val="NoSpacing"/>
        <w:numPr>
          <w:ilvl w:val="0"/>
          <w:numId w:val="6"/>
        </w:numPr>
        <w:jc w:val="both"/>
        <w:rPr>
          <w:rFonts w:cs="Arial"/>
          <w:color w:val="221E1F"/>
        </w:rPr>
      </w:pPr>
      <w:r w:rsidRPr="002020B1">
        <w:rPr>
          <w:rFonts w:cs="Arial"/>
          <w:color w:val="221E1F"/>
        </w:rPr>
        <w:t xml:space="preserve">Achieving </w:t>
      </w:r>
      <w:r w:rsidRPr="002020B1">
        <w:rPr>
          <w:rFonts w:cs="Arial"/>
          <w:b/>
          <w:color w:val="221E1F"/>
          <w:u w:val="single"/>
        </w:rPr>
        <w:t>construction Activities</w:t>
      </w:r>
      <w:r w:rsidRPr="002020B1">
        <w:rPr>
          <w:rFonts w:cs="Arial"/>
          <w:color w:val="221E1F"/>
        </w:rPr>
        <w:t xml:space="preserve"> like Excavation, Piling Work, Foundation, Compaction, PCC, Water </w:t>
      </w:r>
      <w:r w:rsidR="0031692C" w:rsidRPr="002020B1">
        <w:rPr>
          <w:rFonts w:cs="Arial"/>
          <w:color w:val="221E1F"/>
        </w:rPr>
        <w:t>Proofing,</w:t>
      </w:r>
      <w:r w:rsidRPr="002020B1">
        <w:rPr>
          <w:rFonts w:cs="Arial"/>
          <w:color w:val="221E1F"/>
        </w:rPr>
        <w:t xml:space="preserve"> RCC, and Shuttering, Steel fixing.</w:t>
      </w:r>
    </w:p>
    <w:p w:rsidR="004E2670" w:rsidRPr="002020B1" w:rsidRDefault="004E2670" w:rsidP="004E2670">
      <w:pPr>
        <w:pStyle w:val="NoSpacing"/>
        <w:numPr>
          <w:ilvl w:val="0"/>
          <w:numId w:val="6"/>
        </w:numPr>
        <w:jc w:val="both"/>
        <w:rPr>
          <w:rFonts w:cs="Arial"/>
          <w:color w:val="221E1F"/>
        </w:rPr>
      </w:pPr>
      <w:r w:rsidRPr="002020B1">
        <w:rPr>
          <w:rFonts w:cs="Arial"/>
          <w:color w:val="221E1F"/>
        </w:rPr>
        <w:t>Independently following with design engineers of Architecture and Structural update drawing for minor changes.</w:t>
      </w:r>
    </w:p>
    <w:p w:rsidR="004E2670" w:rsidRPr="00DD1616" w:rsidRDefault="004E2670" w:rsidP="004E2670">
      <w:pPr>
        <w:pStyle w:val="NoSpacing"/>
        <w:numPr>
          <w:ilvl w:val="0"/>
          <w:numId w:val="6"/>
        </w:numPr>
        <w:jc w:val="both"/>
        <w:rPr>
          <w:rFonts w:cs="Arial"/>
          <w:color w:val="221E1F"/>
        </w:rPr>
      </w:pPr>
      <w:r w:rsidRPr="00DD1616">
        <w:rPr>
          <w:rFonts w:cs="Arial"/>
          <w:color w:val="221E1F"/>
        </w:rPr>
        <w:t xml:space="preserve">Act as </w:t>
      </w:r>
      <w:r>
        <w:rPr>
          <w:rFonts w:cs="Arial"/>
          <w:color w:val="221E1F"/>
        </w:rPr>
        <w:t xml:space="preserve">project or site supervisor for </w:t>
      </w:r>
      <w:r w:rsidRPr="005028C7">
        <w:rPr>
          <w:rFonts w:cs="Arial"/>
          <w:b/>
          <w:color w:val="221E1F"/>
          <w:u w:val="single"/>
        </w:rPr>
        <w:t>Land Survey</w:t>
      </w:r>
      <w:r w:rsidRPr="00DD1616">
        <w:rPr>
          <w:rFonts w:cs="Arial"/>
          <w:color w:val="221E1F"/>
        </w:rPr>
        <w:t xml:space="preserve"> and construction work.</w:t>
      </w:r>
    </w:p>
    <w:p w:rsidR="004E2670" w:rsidRPr="00304D78" w:rsidRDefault="004E2670" w:rsidP="004E2670">
      <w:pPr>
        <w:pStyle w:val="NoSpacing"/>
        <w:numPr>
          <w:ilvl w:val="0"/>
          <w:numId w:val="6"/>
        </w:numPr>
        <w:jc w:val="both"/>
        <w:rPr>
          <w:rFonts w:cs="Arial"/>
          <w:color w:val="221E1F"/>
        </w:rPr>
      </w:pPr>
      <w:r w:rsidRPr="00304D78">
        <w:rPr>
          <w:rFonts w:cs="Arial"/>
          <w:color w:val="221E1F"/>
        </w:rPr>
        <w:t xml:space="preserve">Ensuring that all assigned work is </w:t>
      </w:r>
      <w:r w:rsidRPr="005028C7">
        <w:rPr>
          <w:rFonts w:cs="Arial"/>
          <w:b/>
          <w:color w:val="221E1F"/>
          <w:u w:val="single"/>
        </w:rPr>
        <w:t>completed on time</w:t>
      </w:r>
      <w:r w:rsidRPr="00304D78">
        <w:rPr>
          <w:rFonts w:cs="Arial"/>
          <w:color w:val="221E1F"/>
        </w:rPr>
        <w:t xml:space="preserve"> and within agreed budgets.</w:t>
      </w:r>
    </w:p>
    <w:p w:rsidR="004E2670" w:rsidRPr="00304D78" w:rsidRDefault="004E2670" w:rsidP="004E2670">
      <w:pPr>
        <w:pStyle w:val="NoSpacing"/>
        <w:numPr>
          <w:ilvl w:val="0"/>
          <w:numId w:val="6"/>
        </w:numPr>
        <w:jc w:val="both"/>
        <w:rPr>
          <w:rFonts w:cs="Arial"/>
          <w:color w:val="221E1F"/>
        </w:rPr>
      </w:pPr>
      <w:r w:rsidRPr="00304D78">
        <w:rPr>
          <w:rFonts w:cs="Arial"/>
          <w:color w:val="221E1F"/>
        </w:rPr>
        <w:t xml:space="preserve"> </w:t>
      </w:r>
      <w:r w:rsidRPr="005028C7">
        <w:rPr>
          <w:rFonts w:cs="Arial"/>
          <w:b/>
          <w:color w:val="221E1F"/>
          <w:u w:val="single"/>
        </w:rPr>
        <w:t>Supervising</w:t>
      </w:r>
      <w:r w:rsidRPr="00304D78">
        <w:rPr>
          <w:rFonts w:cs="Arial"/>
          <w:color w:val="221E1F"/>
        </w:rPr>
        <w:t xml:space="preserve"> Project including external contractor and sub-contractors.</w:t>
      </w:r>
    </w:p>
    <w:p w:rsidR="004E2670" w:rsidRPr="00304D78" w:rsidRDefault="004E2670" w:rsidP="004E2670">
      <w:pPr>
        <w:pStyle w:val="NoSpacing"/>
        <w:numPr>
          <w:ilvl w:val="0"/>
          <w:numId w:val="6"/>
        </w:numPr>
        <w:jc w:val="both"/>
        <w:rPr>
          <w:rFonts w:cs="Arial"/>
          <w:color w:val="221E1F"/>
        </w:rPr>
      </w:pPr>
      <w:r w:rsidRPr="00304D78">
        <w:rPr>
          <w:rFonts w:cs="Arial"/>
          <w:color w:val="221E1F"/>
        </w:rPr>
        <w:t xml:space="preserve"> Attending meetings and competently communicate with Clients, Contractors and major asset owners and stakeholders.</w:t>
      </w:r>
    </w:p>
    <w:p w:rsidR="004E2670" w:rsidRPr="00304D78" w:rsidRDefault="004E2670" w:rsidP="004E2670">
      <w:pPr>
        <w:pStyle w:val="NoSpacing"/>
        <w:numPr>
          <w:ilvl w:val="0"/>
          <w:numId w:val="6"/>
        </w:numPr>
        <w:jc w:val="both"/>
        <w:rPr>
          <w:rFonts w:cs="Arial"/>
          <w:color w:val="221E1F"/>
        </w:rPr>
      </w:pPr>
      <w:r w:rsidRPr="00304D78">
        <w:rPr>
          <w:rFonts w:cs="Arial"/>
          <w:color w:val="221E1F"/>
        </w:rPr>
        <w:t xml:space="preserve"> Setting out Project works in accordance with </w:t>
      </w:r>
      <w:r w:rsidRPr="005028C7">
        <w:rPr>
          <w:rFonts w:cs="Arial"/>
          <w:b/>
          <w:color w:val="221E1F"/>
          <w:u w:val="single"/>
        </w:rPr>
        <w:t>Drawings &amp; Specification</w:t>
      </w:r>
      <w:r w:rsidRPr="00304D78">
        <w:rPr>
          <w:rFonts w:cs="Arial"/>
          <w:color w:val="221E1F"/>
        </w:rPr>
        <w:t>.</w:t>
      </w:r>
    </w:p>
    <w:p w:rsidR="004E2670" w:rsidRDefault="004E2670" w:rsidP="004E2670">
      <w:pPr>
        <w:rPr>
          <w:rFonts w:ascii="Calibri" w:hAnsi="Calibri" w:cs="Calibri"/>
        </w:rPr>
      </w:pPr>
    </w:p>
    <w:p w:rsidR="004E2670" w:rsidRPr="004E2670" w:rsidRDefault="004E2670" w:rsidP="004E2670">
      <w:pPr>
        <w:rPr>
          <w:rFonts w:ascii="Bookman Old Style" w:hAnsi="Bookman Old Style"/>
          <w:b/>
          <w:iCs/>
          <w:color w:val="002060"/>
          <w:sz w:val="32"/>
          <w:szCs w:val="32"/>
          <w:u w:val="single"/>
        </w:rPr>
      </w:pPr>
      <w:r>
        <w:rPr>
          <w:rFonts w:ascii="Calibri" w:hAnsi="Calibri" w:cs="Calibri"/>
        </w:rPr>
        <w:t xml:space="preserve"> </w:t>
      </w:r>
      <w:r w:rsidRPr="004E2670">
        <w:rPr>
          <w:rFonts w:ascii="Bookman Old Style" w:hAnsi="Bookman Old Style"/>
          <w:b/>
          <w:iCs/>
          <w:sz w:val="32"/>
          <w:szCs w:val="32"/>
          <w:u w:val="single"/>
        </w:rPr>
        <w:t>HQCC Company (Saudi Arabia)</w:t>
      </w:r>
    </w:p>
    <w:p w:rsidR="004E2670" w:rsidRPr="006E31FC" w:rsidRDefault="004E2670" w:rsidP="004E2670">
      <w:r>
        <w:rPr>
          <w:rFonts w:ascii="Century Schoolbook" w:hAnsi="Century Schoolbook"/>
          <w:iCs/>
        </w:rPr>
        <w:t>Project</w:t>
      </w:r>
      <w:proofErr w:type="gramStart"/>
      <w:r>
        <w:rPr>
          <w:rFonts w:ascii="Century Schoolbook" w:hAnsi="Century Schoolbook"/>
          <w:iCs/>
        </w:rPr>
        <w:tab/>
      </w:r>
      <w:r w:rsidRPr="00AE6B8D">
        <w:rPr>
          <w:rFonts w:ascii="Century Schoolbook" w:hAnsi="Century Schoolbook"/>
          <w:iCs/>
        </w:rPr>
        <w:t>:</w:t>
      </w:r>
      <w:r w:rsidRPr="00AE6B8D">
        <w:rPr>
          <w:rFonts w:ascii="Century Schoolbook" w:hAnsi="Century Schoolbook"/>
          <w:iCs/>
        </w:rPr>
        <w:tab/>
      </w:r>
      <w:r>
        <w:rPr>
          <w:rFonts w:ascii="Century Schoolbook" w:hAnsi="Century Schoolbook"/>
          <w:iCs/>
        </w:rPr>
        <w:t xml:space="preserve">      </w:t>
      </w:r>
      <w:proofErr w:type="gramEnd"/>
      <w:r>
        <w:rPr>
          <w:rFonts w:ascii="Century Schoolbook" w:hAnsi="Century Schoolbook"/>
          <w:iCs/>
        </w:rPr>
        <w:t xml:space="preserve"> :    </w:t>
      </w:r>
      <w:proofErr w:type="spellStart"/>
      <w:r w:rsidR="0031692C">
        <w:rPr>
          <w:rFonts w:ascii="Century Schoolbook" w:hAnsi="Century Schoolbook"/>
          <w:iCs/>
        </w:rPr>
        <w:t>Khafj</w:t>
      </w:r>
      <w:r w:rsidRPr="00AE6B8D">
        <w:rPr>
          <w:rFonts w:ascii="Century Schoolbook" w:hAnsi="Century Schoolbook"/>
          <w:iCs/>
        </w:rPr>
        <w:t>i</w:t>
      </w:r>
      <w:proofErr w:type="spellEnd"/>
      <w:r w:rsidRPr="00AE6B8D">
        <w:rPr>
          <w:rFonts w:ascii="Century Schoolbook" w:hAnsi="Century Schoolbook"/>
          <w:iCs/>
        </w:rPr>
        <w:t xml:space="preserve"> Oil Refinery</w:t>
      </w:r>
      <w:r>
        <w:rPr>
          <w:rFonts w:ascii="Century Schoolbook" w:hAnsi="Century Schoolbook"/>
          <w:iCs/>
        </w:rPr>
        <w:t xml:space="preserve"> Project</w:t>
      </w:r>
    </w:p>
    <w:p w:rsidR="004E2670" w:rsidRDefault="004E2670" w:rsidP="004E2670">
      <w:pPr>
        <w:rPr>
          <w:rFonts w:ascii="Century Schoolbook" w:hAnsi="Century Schoolbook"/>
          <w:iCs/>
        </w:rPr>
      </w:pPr>
      <w:r>
        <w:rPr>
          <w:rFonts w:ascii="Century Schoolbook" w:hAnsi="Century Schoolbook"/>
          <w:iCs/>
        </w:rPr>
        <w:t>Position</w:t>
      </w:r>
      <w:r>
        <w:rPr>
          <w:rFonts w:ascii="Century Schoolbook" w:hAnsi="Century Schoolbook"/>
          <w:iCs/>
        </w:rPr>
        <w:tab/>
        <w:t xml:space="preserve">     </w:t>
      </w:r>
      <w:r w:rsidR="00A56D46">
        <w:rPr>
          <w:rFonts w:ascii="Century Schoolbook" w:hAnsi="Century Schoolbook"/>
          <w:iCs/>
        </w:rPr>
        <w:t xml:space="preserve">   </w:t>
      </w:r>
      <w:r w:rsidRPr="00AE6B8D">
        <w:rPr>
          <w:rFonts w:ascii="Century Schoolbook" w:hAnsi="Century Schoolbook"/>
          <w:iCs/>
        </w:rPr>
        <w:t>:</w:t>
      </w:r>
      <w:r w:rsidRPr="00AE6B8D">
        <w:rPr>
          <w:rFonts w:ascii="Century Schoolbook" w:hAnsi="Century Schoolbook"/>
          <w:iCs/>
        </w:rPr>
        <w:tab/>
      </w:r>
      <w:r w:rsidR="005F60BC">
        <w:rPr>
          <w:rFonts w:ascii="Century Schoolbook" w:hAnsi="Century Schoolbook"/>
          <w:iCs/>
        </w:rPr>
        <w:t>Site Engineer</w:t>
      </w:r>
      <w:r>
        <w:rPr>
          <w:rFonts w:ascii="Century Schoolbook" w:hAnsi="Century Schoolbook"/>
          <w:iCs/>
        </w:rPr>
        <w:t xml:space="preserve"> / </w:t>
      </w:r>
      <w:r w:rsidR="005F60BC">
        <w:rPr>
          <w:rFonts w:ascii="Century Schoolbook" w:hAnsi="Century Schoolbook"/>
          <w:iCs/>
        </w:rPr>
        <w:t xml:space="preserve">Inspector </w:t>
      </w:r>
      <w:r>
        <w:rPr>
          <w:rFonts w:ascii="Century Schoolbook" w:hAnsi="Century Schoolbook"/>
          <w:iCs/>
        </w:rPr>
        <w:t>Land Surveyor</w:t>
      </w:r>
    </w:p>
    <w:p w:rsidR="004E2670" w:rsidRDefault="00A56D46" w:rsidP="004E2670">
      <w:pPr>
        <w:rPr>
          <w:rFonts w:ascii="Century Schoolbook" w:hAnsi="Century Schoolbook"/>
          <w:iCs/>
        </w:rPr>
      </w:pPr>
      <w:r>
        <w:rPr>
          <w:rFonts w:ascii="Century Schoolbook" w:hAnsi="Century Schoolbook"/>
          <w:iCs/>
        </w:rPr>
        <w:t xml:space="preserve">Duration              </w:t>
      </w:r>
      <w:r w:rsidR="004E2670" w:rsidRPr="00AE6B8D">
        <w:rPr>
          <w:rFonts w:ascii="Century Schoolbook" w:hAnsi="Century Schoolbook"/>
          <w:iCs/>
        </w:rPr>
        <w:t>:</w:t>
      </w:r>
      <w:r w:rsidR="004E2670" w:rsidRPr="00AE6B8D">
        <w:rPr>
          <w:rFonts w:ascii="Century Schoolbook" w:hAnsi="Century Schoolbook"/>
          <w:iCs/>
        </w:rPr>
        <w:tab/>
      </w:r>
      <w:r w:rsidR="004E2670">
        <w:rPr>
          <w:rFonts w:ascii="Century Schoolbook" w:hAnsi="Century Schoolbook"/>
          <w:iCs/>
        </w:rPr>
        <w:t>Mar, 2013</w:t>
      </w:r>
      <w:r w:rsidR="004E2670" w:rsidRPr="00AE6B8D">
        <w:rPr>
          <w:rFonts w:ascii="Century Schoolbook" w:hAnsi="Century Schoolbook"/>
          <w:iCs/>
        </w:rPr>
        <w:t xml:space="preserve"> to </w:t>
      </w:r>
      <w:r w:rsidR="004E2670">
        <w:rPr>
          <w:rFonts w:ascii="Century Schoolbook" w:hAnsi="Century Schoolbook"/>
          <w:iCs/>
        </w:rPr>
        <w:t>April, 2014</w:t>
      </w:r>
    </w:p>
    <w:p w:rsidR="00A56D46" w:rsidRDefault="00A56D46" w:rsidP="00A56D46">
      <w:pPr>
        <w:rPr>
          <w:rFonts w:ascii="Century Schoolbook" w:hAnsi="Century Schoolbook"/>
          <w:iCs/>
        </w:rPr>
      </w:pPr>
      <w:r>
        <w:rPr>
          <w:rFonts w:ascii="Century Schoolbook" w:hAnsi="Century Schoolbook"/>
          <w:iCs/>
        </w:rPr>
        <w:t xml:space="preserve">Project Manager:    Mr. Lee (Chinese) </w:t>
      </w:r>
    </w:p>
    <w:p w:rsidR="004E2670" w:rsidRPr="004E2670" w:rsidRDefault="004E2670" w:rsidP="004E2670">
      <w:pPr>
        <w:rPr>
          <w:rFonts w:ascii="Century Schoolbook" w:hAnsi="Century Schoolbook"/>
          <w:iCs/>
          <w:sz w:val="32"/>
          <w:szCs w:val="32"/>
        </w:rPr>
      </w:pPr>
      <w:r w:rsidRPr="004E2670">
        <w:rPr>
          <w:rFonts w:ascii="Century Schoolbook" w:hAnsi="Century Schoolbook"/>
          <w:b/>
          <w:iCs/>
          <w:sz w:val="32"/>
          <w:szCs w:val="32"/>
          <w:u w:val="single"/>
        </w:rPr>
        <w:t>Job Responsibilities</w:t>
      </w:r>
      <w:r w:rsidRPr="004E2670">
        <w:rPr>
          <w:rFonts w:ascii="Century Schoolbook" w:hAnsi="Century Schoolbook"/>
          <w:b/>
          <w:iCs/>
          <w:sz w:val="32"/>
          <w:szCs w:val="32"/>
        </w:rPr>
        <w:t>:</w:t>
      </w:r>
    </w:p>
    <w:p w:rsidR="004E2670" w:rsidRPr="00563D38" w:rsidRDefault="004E2670" w:rsidP="004E2670">
      <w:pPr>
        <w:pStyle w:val="NoSpacing"/>
        <w:framePr w:hSpace="180" w:wrap="around" w:vAnchor="text" w:hAnchor="margin" w:xAlign="center" w:y="178"/>
        <w:numPr>
          <w:ilvl w:val="0"/>
          <w:numId w:val="6"/>
        </w:numPr>
        <w:jc w:val="both"/>
        <w:rPr>
          <w:rFonts w:cs="Arial"/>
          <w:color w:val="221E1F"/>
        </w:rPr>
      </w:pPr>
      <w:r w:rsidRPr="00563D38">
        <w:rPr>
          <w:rFonts w:cs="Arial"/>
          <w:color w:val="221E1F"/>
        </w:rPr>
        <w:lastRenderedPageBreak/>
        <w:t xml:space="preserve">Acting as the main </w:t>
      </w:r>
      <w:r w:rsidRPr="00243D62">
        <w:rPr>
          <w:rFonts w:cs="Arial"/>
          <w:b/>
          <w:color w:val="221E1F"/>
          <w:u w:val="single"/>
        </w:rPr>
        <w:t xml:space="preserve">technical adviser </w:t>
      </w:r>
      <w:r w:rsidRPr="00563D38">
        <w:rPr>
          <w:rFonts w:cs="Arial"/>
          <w:color w:val="221E1F"/>
        </w:rPr>
        <w:t>on a construction site for subcontractors, crafts people and operatives.</w:t>
      </w:r>
    </w:p>
    <w:p w:rsidR="004E2670" w:rsidRPr="006B0122" w:rsidRDefault="004E2670" w:rsidP="004E2670">
      <w:pPr>
        <w:pStyle w:val="NoSpacing"/>
        <w:framePr w:hSpace="180" w:wrap="around" w:vAnchor="text" w:hAnchor="margin" w:xAlign="center" w:y="178"/>
        <w:numPr>
          <w:ilvl w:val="0"/>
          <w:numId w:val="6"/>
        </w:numPr>
        <w:jc w:val="both"/>
        <w:rPr>
          <w:rFonts w:cs="Arial"/>
          <w:color w:val="221E1F"/>
        </w:rPr>
      </w:pPr>
      <w:r w:rsidRPr="00243D62">
        <w:rPr>
          <w:rFonts w:cs="Arial"/>
          <w:b/>
          <w:color w:val="221E1F"/>
          <w:u w:val="single"/>
        </w:rPr>
        <w:t>Checking plans, drawings and</w:t>
      </w:r>
      <w:r w:rsidRPr="002020B1">
        <w:rPr>
          <w:rFonts w:cs="Arial"/>
          <w:color w:val="221E1F"/>
        </w:rPr>
        <w:t xml:space="preserve"> quantities</w:t>
      </w:r>
      <w:r w:rsidRPr="006B0122">
        <w:rPr>
          <w:rFonts w:cs="Arial"/>
          <w:color w:val="221E1F"/>
        </w:rPr>
        <w:t xml:space="preserve"> for accuracy of calculations.</w:t>
      </w:r>
    </w:p>
    <w:p w:rsidR="004E2670" w:rsidRPr="006B0122" w:rsidRDefault="004E2670" w:rsidP="004E2670">
      <w:pPr>
        <w:pStyle w:val="NoSpacing"/>
        <w:framePr w:hSpace="180" w:wrap="around" w:vAnchor="text" w:hAnchor="margin" w:xAlign="center" w:y="178"/>
        <w:numPr>
          <w:ilvl w:val="0"/>
          <w:numId w:val="6"/>
        </w:numPr>
        <w:jc w:val="both"/>
        <w:rPr>
          <w:rFonts w:cs="Arial"/>
          <w:color w:val="221E1F"/>
        </w:rPr>
      </w:pPr>
      <w:r w:rsidRPr="006B0122">
        <w:rPr>
          <w:rFonts w:cs="Arial"/>
          <w:color w:val="221E1F"/>
        </w:rPr>
        <w:t xml:space="preserve">Ensuring that all </w:t>
      </w:r>
      <w:r w:rsidRPr="002020B1">
        <w:rPr>
          <w:rFonts w:cs="Arial"/>
          <w:color w:val="221E1F"/>
        </w:rPr>
        <w:t>materials</w:t>
      </w:r>
      <w:r w:rsidRPr="006B0122">
        <w:rPr>
          <w:rFonts w:cs="Arial"/>
          <w:color w:val="221E1F"/>
        </w:rPr>
        <w:t xml:space="preserve"> used and work performed are as per </w:t>
      </w:r>
      <w:r w:rsidRPr="00243D62">
        <w:rPr>
          <w:rFonts w:cs="Arial"/>
          <w:b/>
          <w:color w:val="221E1F"/>
          <w:u w:val="single"/>
        </w:rPr>
        <w:t>specifications</w:t>
      </w:r>
      <w:r w:rsidRPr="006B0122">
        <w:rPr>
          <w:rFonts w:cs="Arial"/>
          <w:color w:val="221E1F"/>
        </w:rPr>
        <w:t>.</w:t>
      </w:r>
    </w:p>
    <w:p w:rsidR="004E2670" w:rsidRPr="006B0122" w:rsidRDefault="004E2670" w:rsidP="004E2670">
      <w:pPr>
        <w:pStyle w:val="NoSpacing"/>
        <w:framePr w:hSpace="180" w:wrap="around" w:vAnchor="text" w:hAnchor="margin" w:xAlign="center" w:y="178"/>
        <w:numPr>
          <w:ilvl w:val="0"/>
          <w:numId w:val="6"/>
        </w:numPr>
        <w:jc w:val="both"/>
        <w:rPr>
          <w:rFonts w:cs="Arial"/>
          <w:color w:val="221E1F"/>
        </w:rPr>
      </w:pPr>
      <w:r w:rsidRPr="006B0122">
        <w:rPr>
          <w:rFonts w:cs="Arial"/>
          <w:color w:val="221E1F"/>
        </w:rPr>
        <w:t xml:space="preserve">Agreeing a </w:t>
      </w:r>
      <w:r w:rsidRPr="002020B1">
        <w:rPr>
          <w:rFonts w:cs="Arial"/>
          <w:color w:val="221E1F"/>
        </w:rPr>
        <w:t>price for materials</w:t>
      </w:r>
      <w:r w:rsidRPr="006B0122">
        <w:rPr>
          <w:rFonts w:cs="Arial"/>
          <w:color w:val="221E1F"/>
        </w:rPr>
        <w:t>, and making cost-effective solutions and proposals for the intended project.</w:t>
      </w:r>
    </w:p>
    <w:p w:rsidR="004E2670" w:rsidRPr="006B0122" w:rsidRDefault="004E2670" w:rsidP="004E2670">
      <w:pPr>
        <w:pStyle w:val="NoSpacing"/>
        <w:framePr w:hSpace="180" w:wrap="around" w:vAnchor="text" w:hAnchor="margin" w:xAlign="center" w:y="178"/>
        <w:numPr>
          <w:ilvl w:val="0"/>
          <w:numId w:val="6"/>
        </w:numPr>
        <w:jc w:val="both"/>
        <w:rPr>
          <w:rFonts w:cs="Arial"/>
          <w:color w:val="221E1F"/>
        </w:rPr>
      </w:pPr>
      <w:r w:rsidRPr="002020B1">
        <w:rPr>
          <w:rFonts w:cs="Arial"/>
          <w:color w:val="221E1F"/>
        </w:rPr>
        <w:t>Managing, monitoring and interpreting</w:t>
      </w:r>
      <w:r w:rsidRPr="006B0122">
        <w:rPr>
          <w:rFonts w:cs="Arial"/>
          <w:color w:val="221E1F"/>
        </w:rPr>
        <w:t xml:space="preserve"> the contract design documents supplied by the client or architect.</w:t>
      </w:r>
    </w:p>
    <w:p w:rsidR="004E2670" w:rsidRDefault="004E2670" w:rsidP="004E2670">
      <w:pPr>
        <w:pStyle w:val="NoSpacing"/>
        <w:framePr w:hSpace="180" w:wrap="around" w:vAnchor="text" w:hAnchor="margin" w:xAlign="center" w:y="178"/>
        <w:numPr>
          <w:ilvl w:val="0"/>
          <w:numId w:val="6"/>
        </w:numPr>
        <w:jc w:val="both"/>
        <w:rPr>
          <w:rFonts w:cs="Arial"/>
          <w:color w:val="221E1F"/>
        </w:rPr>
      </w:pPr>
      <w:r w:rsidRPr="006B0122">
        <w:rPr>
          <w:rFonts w:cs="Arial"/>
          <w:color w:val="221E1F"/>
        </w:rPr>
        <w:t xml:space="preserve">Liaising with any consultants, subcontractors, supervisors, planners, quantity surveyors and the general </w:t>
      </w:r>
    </w:p>
    <w:p w:rsidR="004E2670" w:rsidRDefault="0031692C" w:rsidP="004E2670">
      <w:pPr>
        <w:pStyle w:val="NoSpacing"/>
        <w:framePr w:hSpace="180" w:wrap="around" w:vAnchor="text" w:hAnchor="margin" w:xAlign="center" w:y="178"/>
        <w:ind w:left="360"/>
        <w:jc w:val="both"/>
        <w:rPr>
          <w:rFonts w:cs="Arial"/>
          <w:color w:val="221E1F"/>
        </w:rPr>
      </w:pPr>
      <w:r>
        <w:rPr>
          <w:rFonts w:cs="Arial"/>
          <w:color w:val="221E1F"/>
        </w:rPr>
        <w:t>Workforce</w:t>
      </w:r>
      <w:r w:rsidR="004E2670" w:rsidRPr="006B0122">
        <w:rPr>
          <w:rFonts w:cs="Arial"/>
          <w:color w:val="221E1F"/>
        </w:rPr>
        <w:t xml:space="preserve"> involved in the project.</w:t>
      </w:r>
    </w:p>
    <w:p w:rsidR="004E2670" w:rsidRDefault="004E2670" w:rsidP="004E2670">
      <w:pPr>
        <w:pStyle w:val="NoSpacing"/>
        <w:framePr w:hSpace="180" w:wrap="around" w:vAnchor="text" w:hAnchor="margin" w:xAlign="center" w:y="178"/>
        <w:numPr>
          <w:ilvl w:val="0"/>
          <w:numId w:val="6"/>
        </w:numPr>
        <w:jc w:val="both"/>
        <w:rPr>
          <w:rFonts w:cs="Arial"/>
          <w:color w:val="221E1F"/>
        </w:rPr>
      </w:pPr>
      <w:r w:rsidRPr="007370C8">
        <w:rPr>
          <w:rFonts w:cs="Arial"/>
          <w:color w:val="221E1F"/>
        </w:rPr>
        <w:t xml:space="preserve">Carry out inspection of civil works </w:t>
      </w:r>
      <w:r w:rsidRPr="002020B1">
        <w:rPr>
          <w:rFonts w:cs="Arial"/>
          <w:color w:val="221E1F"/>
        </w:rPr>
        <w:t>QA/QC</w:t>
      </w:r>
      <w:r>
        <w:rPr>
          <w:rFonts w:cs="Arial"/>
          <w:color w:val="221E1F"/>
        </w:rPr>
        <w:t xml:space="preserve"> soil investigation.</w:t>
      </w:r>
    </w:p>
    <w:p w:rsidR="004E2670" w:rsidRPr="007370C8" w:rsidRDefault="004E2670" w:rsidP="004E2670">
      <w:pPr>
        <w:pStyle w:val="NoSpacing"/>
        <w:framePr w:hSpace="180" w:wrap="around" w:vAnchor="text" w:hAnchor="margin" w:xAlign="center" w:y="178"/>
        <w:numPr>
          <w:ilvl w:val="0"/>
          <w:numId w:val="6"/>
        </w:numPr>
        <w:jc w:val="both"/>
        <w:rPr>
          <w:rFonts w:cs="Arial"/>
          <w:color w:val="221E1F"/>
        </w:rPr>
      </w:pPr>
      <w:r w:rsidRPr="002020B1">
        <w:rPr>
          <w:rFonts w:cs="Arial"/>
          <w:color w:val="221E1F"/>
        </w:rPr>
        <w:t>Quality maintained</w:t>
      </w:r>
      <w:r w:rsidRPr="007370C8">
        <w:rPr>
          <w:rFonts w:cs="Arial"/>
          <w:color w:val="221E1F"/>
        </w:rPr>
        <w:t xml:space="preserve"> in accordance with </w:t>
      </w:r>
      <w:r w:rsidRPr="00243D62">
        <w:rPr>
          <w:rFonts w:cs="Arial"/>
          <w:b/>
          <w:color w:val="221E1F"/>
          <w:u w:val="single"/>
        </w:rPr>
        <w:t>standards and specifications</w:t>
      </w:r>
      <w:r w:rsidRPr="007370C8">
        <w:rPr>
          <w:rFonts w:cs="Arial"/>
          <w:color w:val="221E1F"/>
        </w:rPr>
        <w:t xml:space="preserve">. </w:t>
      </w:r>
    </w:p>
    <w:p w:rsidR="004E2670" w:rsidRPr="00355DBD" w:rsidRDefault="004E2670" w:rsidP="004E2670">
      <w:pPr>
        <w:pStyle w:val="NoSpacing"/>
        <w:framePr w:hSpace="180" w:wrap="around" w:vAnchor="text" w:hAnchor="margin" w:xAlign="center" w:y="178"/>
        <w:numPr>
          <w:ilvl w:val="0"/>
          <w:numId w:val="6"/>
        </w:numPr>
        <w:jc w:val="both"/>
        <w:rPr>
          <w:rFonts w:cs="Arial"/>
          <w:color w:val="221E1F"/>
        </w:rPr>
      </w:pPr>
      <w:r w:rsidRPr="00355DBD">
        <w:rPr>
          <w:rFonts w:cs="Arial"/>
          <w:color w:val="221E1F"/>
        </w:rPr>
        <w:t xml:space="preserve"> Working on </w:t>
      </w:r>
      <w:r w:rsidRPr="00243D62">
        <w:rPr>
          <w:rFonts w:cs="Arial"/>
          <w:b/>
          <w:color w:val="221E1F"/>
          <w:u w:val="single"/>
        </w:rPr>
        <w:t>AutoCAD</w:t>
      </w:r>
      <w:r w:rsidRPr="00355DBD">
        <w:rPr>
          <w:rFonts w:cs="Arial"/>
          <w:color w:val="221E1F"/>
        </w:rPr>
        <w:t>.</w:t>
      </w:r>
    </w:p>
    <w:p w:rsidR="004E2670" w:rsidRDefault="004E2670" w:rsidP="004E2670">
      <w:pPr>
        <w:pStyle w:val="NoSpacing"/>
        <w:framePr w:hSpace="180" w:wrap="around" w:vAnchor="text" w:hAnchor="margin" w:xAlign="center" w:y="178"/>
        <w:numPr>
          <w:ilvl w:val="0"/>
          <w:numId w:val="6"/>
        </w:numPr>
        <w:jc w:val="both"/>
        <w:rPr>
          <w:rFonts w:cs="Arial"/>
          <w:color w:val="221E1F"/>
        </w:rPr>
      </w:pPr>
      <w:r w:rsidRPr="002020B1">
        <w:rPr>
          <w:rFonts w:cs="Arial"/>
          <w:color w:val="221E1F"/>
        </w:rPr>
        <w:t>Liaising with clients and their representatives</w:t>
      </w:r>
      <w:r w:rsidRPr="006B0122">
        <w:rPr>
          <w:rFonts w:cs="Arial"/>
          <w:color w:val="221E1F"/>
        </w:rPr>
        <w:t xml:space="preserve"> (architects, engineers and surveyors), including attending </w:t>
      </w:r>
    </w:p>
    <w:p w:rsidR="004E2670" w:rsidRDefault="004E2670" w:rsidP="004E2670">
      <w:pPr>
        <w:pStyle w:val="NoSpacing"/>
        <w:ind w:left="360"/>
        <w:jc w:val="both"/>
        <w:rPr>
          <w:rFonts w:cs="Arial"/>
          <w:color w:val="221E1F"/>
        </w:rPr>
      </w:pPr>
      <w:r w:rsidRPr="006B0122">
        <w:rPr>
          <w:rFonts w:cs="Arial"/>
          <w:color w:val="221E1F"/>
        </w:rPr>
        <w:t>Regular meetings to keep them informed of progress.</w:t>
      </w:r>
    </w:p>
    <w:p w:rsidR="004E2670" w:rsidRDefault="004E2670" w:rsidP="004E2670">
      <w:pPr>
        <w:pStyle w:val="NoSpacing"/>
        <w:ind w:left="360"/>
        <w:jc w:val="both"/>
        <w:rPr>
          <w:rFonts w:cs="Arial"/>
          <w:color w:val="221E1F"/>
        </w:rPr>
      </w:pPr>
    </w:p>
    <w:p w:rsidR="004E2670" w:rsidRPr="008C1126" w:rsidRDefault="004E2670" w:rsidP="004E2670">
      <w:pPr>
        <w:tabs>
          <w:tab w:val="left" w:pos="1800"/>
        </w:tabs>
        <w:overflowPunct w:val="0"/>
        <w:autoSpaceDE w:val="0"/>
        <w:autoSpaceDN w:val="0"/>
        <w:adjustRightInd w:val="0"/>
        <w:textAlignment w:val="baseline"/>
        <w:rPr>
          <w:noProof/>
          <w:sz w:val="20"/>
          <w:szCs w:val="20"/>
        </w:rPr>
      </w:pPr>
      <w:proofErr w:type="gramStart"/>
      <w:r w:rsidRPr="00740F88">
        <w:rPr>
          <w:rFonts w:ascii="Bookman Old Style" w:hAnsi="Bookman Old Style"/>
          <w:b/>
          <w:bCs/>
          <w:i/>
          <w:iCs/>
          <w:sz w:val="32"/>
          <w:szCs w:val="32"/>
          <w:u w:val="single"/>
        </w:rPr>
        <w:t>Survey Instruments Skill.</w:t>
      </w:r>
      <w:proofErr w:type="gramEnd"/>
    </w:p>
    <w:p w:rsidR="004E2670" w:rsidRPr="00AE6B8D" w:rsidRDefault="004E2670" w:rsidP="004E2670"/>
    <w:p w:rsidR="004E2670" w:rsidRPr="00AE6B8D" w:rsidRDefault="004E2670" w:rsidP="004E2670">
      <w:pPr>
        <w:rPr>
          <w:rFonts w:ascii="Bookman Old Style" w:hAnsi="Bookman Old Style"/>
          <w:b/>
          <w:bCs/>
          <w:iCs/>
          <w:color w:val="002060"/>
          <w:sz w:val="36"/>
          <w:szCs w:val="36"/>
          <w:u w:val="single"/>
        </w:rPr>
      </w:pPr>
      <w:proofErr w:type="gramStart"/>
      <w:r w:rsidRPr="00AE6B8D">
        <w:rPr>
          <w:rFonts w:ascii="Bookman Old Style" w:hAnsi="Bookman Old Style"/>
          <w:b/>
          <w:bCs/>
          <w:iCs/>
          <w:color w:val="002060"/>
          <w:sz w:val="36"/>
          <w:szCs w:val="36"/>
          <w:u w:val="single"/>
        </w:rPr>
        <w:t>Total Station.</w:t>
      </w:r>
      <w:proofErr w:type="gramEnd"/>
    </w:p>
    <w:p w:rsidR="004E2670" w:rsidRDefault="004E2670" w:rsidP="004E2670">
      <w:pPr>
        <w:rPr>
          <w:rFonts w:ascii="Century Schoolbook" w:hAnsi="Century Schoolbook"/>
          <w:iCs/>
          <w:sz w:val="22"/>
          <w:szCs w:val="22"/>
        </w:rPr>
      </w:pPr>
      <w:r w:rsidRPr="00AE6B8D">
        <w:rPr>
          <w:iCs/>
          <w:sz w:val="22"/>
          <w:szCs w:val="22"/>
        </w:rPr>
        <w:t xml:space="preserve">                         </w:t>
      </w:r>
      <w:r w:rsidRPr="00AE6B8D">
        <w:rPr>
          <w:iCs/>
          <w:sz w:val="22"/>
          <w:szCs w:val="22"/>
        </w:rPr>
        <w:tab/>
      </w:r>
      <w:r w:rsidRPr="00AE6B8D">
        <w:rPr>
          <w:iCs/>
          <w:sz w:val="22"/>
          <w:szCs w:val="22"/>
        </w:rPr>
        <w:tab/>
        <w:t xml:space="preserve">   </w:t>
      </w:r>
      <w:r w:rsidRPr="00AE6B8D">
        <w:rPr>
          <w:iCs/>
          <w:sz w:val="22"/>
          <w:szCs w:val="22"/>
        </w:rPr>
        <w:tab/>
        <w:t xml:space="preserve"> </w:t>
      </w:r>
      <w:r w:rsidRPr="00AE6B8D">
        <w:rPr>
          <w:rFonts w:ascii="Century Schoolbook" w:hAnsi="Century Schoolbook"/>
          <w:iCs/>
          <w:sz w:val="22"/>
          <w:szCs w:val="22"/>
        </w:rPr>
        <w:t xml:space="preserve">(Sokkia Set 500, Sokkia 510, Sokkia 320, Sokkia 610, Sokkia </w:t>
      </w:r>
      <w:r>
        <w:rPr>
          <w:rFonts w:ascii="Century Schoolbook" w:hAnsi="Century Schoolbook"/>
          <w:iCs/>
          <w:sz w:val="22"/>
          <w:szCs w:val="22"/>
        </w:rPr>
        <w:t xml:space="preserve">    </w:t>
      </w:r>
    </w:p>
    <w:p w:rsidR="004E2670" w:rsidRPr="00AE6B8D" w:rsidRDefault="004E2670" w:rsidP="004E2670">
      <w:pPr>
        <w:rPr>
          <w:rFonts w:ascii="Century Schoolbook" w:hAnsi="Century Schoolbook"/>
          <w:iCs/>
          <w:sz w:val="22"/>
          <w:szCs w:val="22"/>
        </w:rPr>
      </w:pPr>
      <w:r>
        <w:rPr>
          <w:rFonts w:ascii="Century Schoolbook" w:hAnsi="Century Schoolbook"/>
          <w:iCs/>
          <w:sz w:val="22"/>
          <w:szCs w:val="22"/>
        </w:rPr>
        <w:t xml:space="preserve">                                                </w:t>
      </w:r>
      <w:r w:rsidRPr="00AE6B8D">
        <w:rPr>
          <w:rFonts w:ascii="Century Schoolbook" w:hAnsi="Century Schoolbook"/>
          <w:iCs/>
          <w:sz w:val="22"/>
          <w:szCs w:val="22"/>
        </w:rPr>
        <w:t xml:space="preserve">610K </w:t>
      </w:r>
    </w:p>
    <w:p w:rsidR="004E2670" w:rsidRDefault="004E2670" w:rsidP="004E2670">
      <w:pPr>
        <w:ind w:left="2160" w:firstLine="720"/>
        <w:rPr>
          <w:rFonts w:ascii="Century Schoolbook" w:hAnsi="Century Schoolbook"/>
          <w:iCs/>
          <w:sz w:val="22"/>
          <w:szCs w:val="22"/>
        </w:rPr>
      </w:pPr>
      <w:r w:rsidRPr="00AE6B8D">
        <w:rPr>
          <w:rFonts w:ascii="Century Schoolbook" w:hAnsi="Century Schoolbook"/>
          <w:iCs/>
          <w:sz w:val="22"/>
          <w:szCs w:val="22"/>
        </w:rPr>
        <w:t xml:space="preserve">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407,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Ts02,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06,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07,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09,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w:t>
      </w:r>
      <w:r>
        <w:rPr>
          <w:rFonts w:ascii="Century Schoolbook" w:hAnsi="Century Schoolbook"/>
          <w:iCs/>
          <w:sz w:val="22"/>
          <w:szCs w:val="22"/>
        </w:rPr>
        <w:t xml:space="preserve">           </w:t>
      </w:r>
    </w:p>
    <w:p w:rsidR="004E2670" w:rsidRPr="00AE6B8D" w:rsidRDefault="004E2670" w:rsidP="004E2670">
      <w:pPr>
        <w:ind w:left="2160" w:firstLine="720"/>
        <w:rPr>
          <w:rFonts w:ascii="Century Schoolbook" w:hAnsi="Century Schoolbook"/>
          <w:iCs/>
          <w:sz w:val="22"/>
          <w:szCs w:val="22"/>
        </w:rPr>
      </w:pPr>
      <w:r>
        <w:rPr>
          <w:rFonts w:ascii="Century Schoolbook" w:hAnsi="Century Schoolbook"/>
          <w:iCs/>
          <w:sz w:val="22"/>
          <w:szCs w:val="22"/>
        </w:rPr>
        <w:t xml:space="preserve">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15,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12, </w:t>
      </w:r>
      <w:proofErr w:type="spellStart"/>
      <w:r w:rsidRPr="00AE6B8D">
        <w:rPr>
          <w:rFonts w:ascii="Century Schoolbook" w:hAnsi="Century Schoolbook"/>
          <w:iCs/>
          <w:sz w:val="22"/>
          <w:szCs w:val="22"/>
        </w:rPr>
        <w:t>Leica</w:t>
      </w:r>
      <w:proofErr w:type="spellEnd"/>
      <w:r w:rsidRPr="00AE6B8D">
        <w:rPr>
          <w:rFonts w:ascii="Century Schoolbook" w:hAnsi="Century Schoolbook"/>
          <w:iCs/>
          <w:sz w:val="22"/>
          <w:szCs w:val="22"/>
        </w:rPr>
        <w:t xml:space="preserve"> Builder…</w:t>
      </w:r>
    </w:p>
    <w:p w:rsidR="004E2670" w:rsidRPr="00AE6B8D" w:rsidRDefault="004E2670" w:rsidP="004E2670">
      <w:pPr>
        <w:rPr>
          <w:rFonts w:ascii="Bookman Old Style" w:hAnsi="Bookman Old Style"/>
          <w:b/>
          <w:bCs/>
          <w:iCs/>
          <w:color w:val="002060"/>
          <w:sz w:val="36"/>
          <w:szCs w:val="36"/>
          <w:u w:val="single"/>
        </w:rPr>
      </w:pPr>
      <w:proofErr w:type="gramStart"/>
      <w:r w:rsidRPr="00AE6B8D">
        <w:rPr>
          <w:rFonts w:ascii="Bookman Old Style" w:hAnsi="Bookman Old Style"/>
          <w:b/>
          <w:bCs/>
          <w:iCs/>
          <w:color w:val="002060"/>
          <w:sz w:val="36"/>
          <w:szCs w:val="36"/>
          <w:u w:val="single"/>
        </w:rPr>
        <w:t>Level.</w:t>
      </w:r>
      <w:proofErr w:type="gramEnd"/>
    </w:p>
    <w:p w:rsidR="004E2670" w:rsidRDefault="004E2670" w:rsidP="004E2670">
      <w:pPr>
        <w:ind w:left="2880"/>
        <w:rPr>
          <w:rFonts w:ascii="Century Schoolbook" w:hAnsi="Century Schoolbook"/>
          <w:iCs/>
        </w:rPr>
      </w:pPr>
      <w:r w:rsidRPr="00AE6B8D">
        <w:rPr>
          <w:rFonts w:ascii="Century Schoolbook" w:hAnsi="Century Schoolbook"/>
          <w:iCs/>
        </w:rPr>
        <w:t>Level Instruments (All Types)</w:t>
      </w:r>
    </w:p>
    <w:p w:rsidR="00CA4D83" w:rsidRPr="00AE6B8D" w:rsidRDefault="00CA4D83" w:rsidP="004E2670">
      <w:pPr>
        <w:ind w:left="2880"/>
        <w:rPr>
          <w:rFonts w:ascii="Century Schoolbook" w:hAnsi="Century Schoolbook"/>
          <w:iCs/>
        </w:rPr>
      </w:pPr>
    </w:p>
    <w:p w:rsidR="00CA4D83" w:rsidRPr="00AE6B8D" w:rsidRDefault="00CA4D83" w:rsidP="00CA4D83">
      <w:pPr>
        <w:rPr>
          <w:rFonts w:ascii="Century Schoolbook" w:hAnsi="Century Schoolbook"/>
          <w:b/>
          <w:iCs/>
          <w:color w:val="002060"/>
          <w:sz w:val="28"/>
          <w:szCs w:val="28"/>
        </w:rPr>
      </w:pPr>
      <w:r>
        <w:t xml:space="preserve">                                   </w:t>
      </w:r>
      <w:r w:rsidRPr="00AE6B8D">
        <w:rPr>
          <w:rFonts w:ascii="Century Schoolbook" w:hAnsi="Century Schoolbook"/>
          <w:b/>
          <w:iCs/>
          <w:color w:val="002060"/>
          <w:sz w:val="28"/>
          <w:szCs w:val="28"/>
        </w:rPr>
        <w:t>Surveying of Construction work</w:t>
      </w:r>
    </w:p>
    <w:p w:rsidR="00CA4D83" w:rsidRPr="00AE6B8D" w:rsidRDefault="00CA4D83" w:rsidP="00CA4D83">
      <w:pPr>
        <w:rPr>
          <w:rFonts w:ascii="Century Schoolbook" w:hAnsi="Century Schoolbook"/>
          <w:iCs/>
          <w:sz w:val="22"/>
          <w:szCs w:val="22"/>
        </w:rPr>
      </w:pPr>
      <w:r w:rsidRPr="00AE6B8D">
        <w:rPr>
          <w:rFonts w:ascii="Century Schoolbook" w:hAnsi="Century Schoolbook"/>
          <w:iCs/>
          <w:sz w:val="22"/>
          <w:szCs w:val="22"/>
        </w:rPr>
        <w:t>Surveying to include Coordination, Alignment, Offsets, Elevation, Distance for Excavation, Lean Concrete, Footing, Beam, Column, Grade Slab, Sewerage Pipeline, Industrial Pipe line, Water storage Pipeline, Cooling Gas Pipeline, Main hole, Pipe Sleeves, Invert Level, Light Pole, Car Parking, Substation, Firewall, Hydrogen-Oxygen Gas Pipeline, Bench Mark, Cross Section, Cut &amp;</w:t>
      </w:r>
      <w:r w:rsidR="005363C8">
        <w:rPr>
          <w:rFonts w:ascii="Century Schoolbook" w:hAnsi="Century Schoolbook"/>
          <w:iCs/>
          <w:sz w:val="22"/>
          <w:szCs w:val="22"/>
        </w:rPr>
        <w:t xml:space="preserve"> Fill, Road Alignment</w:t>
      </w:r>
      <w:r w:rsidRPr="00AE6B8D">
        <w:rPr>
          <w:rFonts w:ascii="Century Schoolbook" w:hAnsi="Century Schoolbook"/>
          <w:iCs/>
          <w:sz w:val="22"/>
          <w:szCs w:val="22"/>
        </w:rPr>
        <w:t xml:space="preserve">, Slope Cutting, Base Course, Asphalt, Stone Cutting, </w:t>
      </w:r>
    </w:p>
    <w:p w:rsidR="00CA4D83" w:rsidRDefault="00CA4D83" w:rsidP="004E2670">
      <w:pPr>
        <w:rPr>
          <w:rFonts w:ascii="Bookman Old Style" w:hAnsi="Bookman Old Style"/>
          <w:b/>
          <w:iCs/>
          <w:sz w:val="32"/>
          <w:szCs w:val="32"/>
          <w:u w:val="single"/>
        </w:rPr>
      </w:pPr>
    </w:p>
    <w:p w:rsidR="004E2670" w:rsidRDefault="004E2670" w:rsidP="004E2670">
      <w:pPr>
        <w:pStyle w:val="Default"/>
        <w:rPr>
          <w:sz w:val="23"/>
          <w:szCs w:val="23"/>
        </w:rPr>
      </w:pPr>
      <w:r>
        <w:rPr>
          <w:b/>
          <w:bCs/>
          <w:sz w:val="23"/>
          <w:szCs w:val="23"/>
        </w:rPr>
        <w:t xml:space="preserve">OTHER SKILLS/INFORMATION </w:t>
      </w:r>
    </w:p>
    <w:p w:rsidR="004E2670" w:rsidRDefault="004E2670" w:rsidP="004E2670">
      <w:pPr>
        <w:pBdr>
          <w:top w:val="single" w:sz="4" w:space="1" w:color="auto"/>
          <w:bottom w:val="single" w:sz="4" w:space="5" w:color="auto"/>
        </w:pBdr>
        <w:rPr>
          <w:sz w:val="22"/>
          <w:szCs w:val="22"/>
        </w:rPr>
      </w:pPr>
      <w:r>
        <w:rPr>
          <w:sz w:val="22"/>
          <w:szCs w:val="22"/>
        </w:rPr>
        <w:t>Patience, willingness to learn new topics, multidisciplinary, effectively interacts professionally with people from diverse cultural backgrounds, Well-structured approach in tackling work assignments. Good interpersonal skills, Multi-language. I have ability to work under any kind of Pressure and ability to make and control all Kinds of Documentations.</w:t>
      </w:r>
    </w:p>
    <w:p w:rsidR="004E2670" w:rsidRDefault="004E2670" w:rsidP="004E2670">
      <w:pPr>
        <w:rPr>
          <w:sz w:val="22"/>
          <w:szCs w:val="22"/>
        </w:rPr>
      </w:pPr>
    </w:p>
    <w:p w:rsidR="004E2670" w:rsidRDefault="004E2670" w:rsidP="004E2670">
      <w:pPr>
        <w:pStyle w:val="Default"/>
        <w:pBdr>
          <w:between w:val="single" w:sz="4" w:space="1" w:color="auto"/>
        </w:pBdr>
        <w:rPr>
          <w:sz w:val="23"/>
          <w:szCs w:val="23"/>
        </w:rPr>
      </w:pPr>
      <w:r>
        <w:rPr>
          <w:b/>
          <w:bCs/>
          <w:sz w:val="23"/>
          <w:szCs w:val="23"/>
        </w:rPr>
        <w:t xml:space="preserve">REFERENCES </w:t>
      </w:r>
    </w:p>
    <w:p w:rsidR="004E2670" w:rsidRDefault="004E2670" w:rsidP="004E2670">
      <w:pPr>
        <w:pBdr>
          <w:between w:val="single" w:sz="4" w:space="1" w:color="auto"/>
        </w:pBdr>
        <w:rPr>
          <w:b/>
          <w:bCs/>
          <w:color w:val="538DD3"/>
          <w:sz w:val="23"/>
          <w:szCs w:val="23"/>
        </w:rPr>
      </w:pPr>
      <w:r>
        <w:rPr>
          <w:b/>
          <w:bCs/>
          <w:color w:val="538DD3"/>
          <w:sz w:val="23"/>
          <w:szCs w:val="23"/>
        </w:rPr>
        <w:t>All Documents will be furnished on Demand</w:t>
      </w:r>
    </w:p>
    <w:p w:rsidR="004E2670" w:rsidRPr="00996F3F" w:rsidRDefault="004E2670" w:rsidP="004E2670">
      <w:pPr>
        <w:pBdr>
          <w:between w:val="single" w:sz="4" w:space="1" w:color="auto"/>
        </w:pBdr>
        <w:rPr>
          <w:sz w:val="22"/>
          <w:szCs w:val="22"/>
        </w:rPr>
      </w:pPr>
    </w:p>
    <w:sectPr w:rsidR="004E2670" w:rsidRPr="00996F3F" w:rsidSect="00D62531">
      <w:pgSz w:w="11907" w:h="16839" w:code="9"/>
      <w:pgMar w:top="270" w:right="1440" w:bottom="18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D9" w:rsidRDefault="009C26D9">
      <w:r>
        <w:separator/>
      </w:r>
    </w:p>
  </w:endnote>
  <w:endnote w:type="continuationSeparator" w:id="0">
    <w:p w:rsidR="009C26D9" w:rsidRDefault="009C26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D9" w:rsidRDefault="009C26D9">
      <w:r>
        <w:separator/>
      </w:r>
    </w:p>
  </w:footnote>
  <w:footnote w:type="continuationSeparator" w:id="0">
    <w:p w:rsidR="009C26D9" w:rsidRDefault="009C2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132B"/>
    <w:multiLevelType w:val="hybridMultilevel"/>
    <w:tmpl w:val="F81A82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9FD6D05"/>
    <w:multiLevelType w:val="hybridMultilevel"/>
    <w:tmpl w:val="CE3C8FA2"/>
    <w:lvl w:ilvl="0" w:tplc="04090001">
      <w:start w:val="1"/>
      <w:numFmt w:val="bullet"/>
      <w:lvlText w:val=""/>
      <w:lvlJc w:val="left"/>
      <w:pPr>
        <w:tabs>
          <w:tab w:val="num" w:pos="360"/>
        </w:tabs>
        <w:ind w:left="360" w:hanging="360"/>
      </w:pPr>
      <w:rPr>
        <w:rFonts w:ascii="Symbol" w:hAnsi="Symbol" w:hint="default"/>
      </w:rPr>
    </w:lvl>
    <w:lvl w:ilvl="1" w:tplc="92E26064">
      <w:start w:val="1"/>
      <w:numFmt w:val="bullet"/>
      <w:lvlText w:val=""/>
      <w:lvlJc w:val="left"/>
      <w:pPr>
        <w:tabs>
          <w:tab w:val="num" w:pos="1420"/>
        </w:tabs>
        <w:ind w:left="1420" w:hanging="34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D504FD"/>
    <w:multiLevelType w:val="hybridMultilevel"/>
    <w:tmpl w:val="22DA61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C86990"/>
    <w:multiLevelType w:val="hybridMultilevel"/>
    <w:tmpl w:val="E9D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63AA4"/>
    <w:multiLevelType w:val="hybridMultilevel"/>
    <w:tmpl w:val="1B2EF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800FDB"/>
    <w:multiLevelType w:val="hybridMultilevel"/>
    <w:tmpl w:val="FE4E8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960D9"/>
    <w:rsid w:val="00014B84"/>
    <w:rsid w:val="00022988"/>
    <w:rsid w:val="00044714"/>
    <w:rsid w:val="00061EA7"/>
    <w:rsid w:val="00067CA1"/>
    <w:rsid w:val="000845EB"/>
    <w:rsid w:val="00085F02"/>
    <w:rsid w:val="00151167"/>
    <w:rsid w:val="00171B26"/>
    <w:rsid w:val="001B3629"/>
    <w:rsid w:val="001D20E0"/>
    <w:rsid w:val="001D6A08"/>
    <w:rsid w:val="001F3382"/>
    <w:rsid w:val="00227BE0"/>
    <w:rsid w:val="0024537A"/>
    <w:rsid w:val="00256797"/>
    <w:rsid w:val="00275DBC"/>
    <w:rsid w:val="002A7810"/>
    <w:rsid w:val="002C1E1B"/>
    <w:rsid w:val="0031692C"/>
    <w:rsid w:val="00321EB5"/>
    <w:rsid w:val="003506FF"/>
    <w:rsid w:val="00353B84"/>
    <w:rsid w:val="003553A9"/>
    <w:rsid w:val="00390F6B"/>
    <w:rsid w:val="003A4BA6"/>
    <w:rsid w:val="003B0309"/>
    <w:rsid w:val="003C5CE4"/>
    <w:rsid w:val="0040493E"/>
    <w:rsid w:val="00405A06"/>
    <w:rsid w:val="00427E29"/>
    <w:rsid w:val="0046418D"/>
    <w:rsid w:val="00492576"/>
    <w:rsid w:val="004B3FE3"/>
    <w:rsid w:val="004E2670"/>
    <w:rsid w:val="004E6812"/>
    <w:rsid w:val="00536217"/>
    <w:rsid w:val="005363C8"/>
    <w:rsid w:val="00541366"/>
    <w:rsid w:val="00551CC0"/>
    <w:rsid w:val="005555A8"/>
    <w:rsid w:val="005C658B"/>
    <w:rsid w:val="005F60BC"/>
    <w:rsid w:val="00601ED8"/>
    <w:rsid w:val="00612F9A"/>
    <w:rsid w:val="00634CFA"/>
    <w:rsid w:val="006473FD"/>
    <w:rsid w:val="00650B86"/>
    <w:rsid w:val="00681755"/>
    <w:rsid w:val="006B0465"/>
    <w:rsid w:val="006C2508"/>
    <w:rsid w:val="006F131B"/>
    <w:rsid w:val="00740F88"/>
    <w:rsid w:val="00750018"/>
    <w:rsid w:val="00755D38"/>
    <w:rsid w:val="00766846"/>
    <w:rsid w:val="00792306"/>
    <w:rsid w:val="00835209"/>
    <w:rsid w:val="00844536"/>
    <w:rsid w:val="0089013C"/>
    <w:rsid w:val="008960D9"/>
    <w:rsid w:val="008967CE"/>
    <w:rsid w:val="008B6D08"/>
    <w:rsid w:val="008C1126"/>
    <w:rsid w:val="00901D6C"/>
    <w:rsid w:val="0093488A"/>
    <w:rsid w:val="00941251"/>
    <w:rsid w:val="00970FB3"/>
    <w:rsid w:val="00996F3F"/>
    <w:rsid w:val="009C26D9"/>
    <w:rsid w:val="00A066BA"/>
    <w:rsid w:val="00A256D2"/>
    <w:rsid w:val="00A42CB7"/>
    <w:rsid w:val="00A42F2E"/>
    <w:rsid w:val="00A56D46"/>
    <w:rsid w:val="00A77883"/>
    <w:rsid w:val="00AF7348"/>
    <w:rsid w:val="00B224C5"/>
    <w:rsid w:val="00B4637A"/>
    <w:rsid w:val="00B56EDF"/>
    <w:rsid w:val="00B75679"/>
    <w:rsid w:val="00BD2C1E"/>
    <w:rsid w:val="00C04F32"/>
    <w:rsid w:val="00C5022D"/>
    <w:rsid w:val="00CA4D83"/>
    <w:rsid w:val="00CF233C"/>
    <w:rsid w:val="00D01893"/>
    <w:rsid w:val="00D16D5C"/>
    <w:rsid w:val="00D21A37"/>
    <w:rsid w:val="00D6080D"/>
    <w:rsid w:val="00D62531"/>
    <w:rsid w:val="00D72C51"/>
    <w:rsid w:val="00D811A9"/>
    <w:rsid w:val="00D84D40"/>
    <w:rsid w:val="00D9230E"/>
    <w:rsid w:val="00DE00A5"/>
    <w:rsid w:val="00DF4FB0"/>
    <w:rsid w:val="00E54271"/>
    <w:rsid w:val="00E7360F"/>
    <w:rsid w:val="00E75EDC"/>
    <w:rsid w:val="00E879A3"/>
    <w:rsid w:val="00E923CC"/>
    <w:rsid w:val="00EB157B"/>
    <w:rsid w:val="00EE2BFD"/>
    <w:rsid w:val="00EF5F1C"/>
    <w:rsid w:val="00EF7FB2"/>
    <w:rsid w:val="00F02B0F"/>
    <w:rsid w:val="00F11E1F"/>
    <w:rsid w:val="00F6255F"/>
    <w:rsid w:val="00F829C0"/>
    <w:rsid w:val="00F9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60D9"/>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paragraph" w:styleId="Heading2">
    <w:name w:val="heading 2"/>
    <w:basedOn w:val="Normal"/>
    <w:next w:val="Normal"/>
    <w:link w:val="Heading2Char"/>
    <w:uiPriority w:val="9"/>
    <w:semiHidden/>
    <w:unhideWhenUsed/>
    <w:qFormat/>
    <w:rsid w:val="008960D9"/>
    <w:pPr>
      <w:keepNext/>
      <w:keepLines/>
      <w:spacing w:before="200"/>
      <w:outlineLvl w:val="1"/>
    </w:pPr>
    <w:rPr>
      <w:rFonts w:asciiTheme="majorHAnsi" w:eastAsiaTheme="majorEastAsia" w:hAnsiTheme="majorHAnsi" w:cstheme="majorBidi"/>
      <w:b/>
      <w:bCs/>
      <w:color w:val="94C600" w:themeColor="accent1"/>
      <w:sz w:val="26"/>
      <w:szCs w:val="26"/>
    </w:rPr>
  </w:style>
  <w:style w:type="paragraph" w:styleId="Heading3">
    <w:name w:val="heading 3"/>
    <w:basedOn w:val="Normal"/>
    <w:next w:val="Normal"/>
    <w:link w:val="Heading3Char"/>
    <w:uiPriority w:val="99"/>
    <w:qFormat/>
    <w:rsid w:val="008960D9"/>
    <w:pPr>
      <w:keepNext/>
      <w:overflowPunct w:val="0"/>
      <w:autoSpaceDE w:val="0"/>
      <w:autoSpaceDN w:val="0"/>
      <w:adjustRightInd w:val="0"/>
      <w:ind w:left="1080"/>
      <w:textAlignment w:val="baseline"/>
      <w:outlineLvl w:val="2"/>
    </w:pPr>
    <w:rPr>
      <w:rFonts w:ascii="Arial" w:hAnsi="Arial" w:cs="Arial"/>
      <w:b/>
      <w:bCs/>
      <w:u w:val="single"/>
    </w:rPr>
  </w:style>
  <w:style w:type="paragraph" w:styleId="Heading4">
    <w:name w:val="heading 4"/>
    <w:basedOn w:val="Normal"/>
    <w:next w:val="Normal"/>
    <w:link w:val="Heading4Char"/>
    <w:uiPriority w:val="9"/>
    <w:unhideWhenUsed/>
    <w:qFormat/>
    <w:rsid w:val="00A066BA"/>
    <w:pPr>
      <w:keepNext/>
      <w:keepLines/>
      <w:spacing w:before="200"/>
      <w:outlineLvl w:val="3"/>
    </w:pPr>
    <w:rPr>
      <w:rFonts w:asciiTheme="majorHAnsi" w:eastAsiaTheme="majorEastAsia" w:hAnsiTheme="majorHAnsi" w:cstheme="majorBidi"/>
      <w:b/>
      <w:bCs/>
      <w:i/>
      <w:iCs/>
      <w:color w:val="94C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0D9"/>
    <w:rPr>
      <w:rFonts w:ascii="Arial" w:eastAsia="Times New Roman" w:hAnsi="Arial" w:cs="Arial"/>
      <w:b/>
      <w:bCs/>
      <w:sz w:val="24"/>
      <w:szCs w:val="24"/>
      <w:u w:val="single"/>
    </w:rPr>
  </w:style>
  <w:style w:type="character" w:customStyle="1" w:styleId="Heading1Char">
    <w:name w:val="Heading 1 Char"/>
    <w:basedOn w:val="DefaultParagraphFont"/>
    <w:link w:val="Heading1"/>
    <w:uiPriority w:val="9"/>
    <w:rsid w:val="008960D9"/>
    <w:rPr>
      <w:rFonts w:asciiTheme="majorHAnsi" w:eastAsiaTheme="majorEastAsia" w:hAnsiTheme="majorHAnsi" w:cstheme="majorBidi"/>
      <w:b/>
      <w:bCs/>
      <w:color w:val="6E9400" w:themeColor="accent1" w:themeShade="BF"/>
      <w:sz w:val="28"/>
      <w:szCs w:val="28"/>
    </w:rPr>
  </w:style>
  <w:style w:type="character" w:customStyle="1" w:styleId="Heading2Char">
    <w:name w:val="Heading 2 Char"/>
    <w:basedOn w:val="DefaultParagraphFont"/>
    <w:link w:val="Heading2"/>
    <w:uiPriority w:val="9"/>
    <w:semiHidden/>
    <w:rsid w:val="008960D9"/>
    <w:rPr>
      <w:rFonts w:asciiTheme="majorHAnsi" w:eastAsiaTheme="majorEastAsia" w:hAnsiTheme="majorHAnsi" w:cstheme="majorBidi"/>
      <w:b/>
      <w:bCs/>
      <w:color w:val="94C600" w:themeColor="accent1"/>
      <w:sz w:val="26"/>
      <w:szCs w:val="26"/>
    </w:rPr>
  </w:style>
  <w:style w:type="paragraph" w:styleId="BalloonText">
    <w:name w:val="Balloon Text"/>
    <w:basedOn w:val="Normal"/>
    <w:link w:val="BalloonTextChar"/>
    <w:uiPriority w:val="99"/>
    <w:semiHidden/>
    <w:unhideWhenUsed/>
    <w:rsid w:val="008960D9"/>
    <w:rPr>
      <w:rFonts w:ascii="Tahoma" w:hAnsi="Tahoma" w:cs="Tahoma"/>
      <w:sz w:val="16"/>
      <w:szCs w:val="16"/>
    </w:rPr>
  </w:style>
  <w:style w:type="character" w:customStyle="1" w:styleId="BalloonTextChar">
    <w:name w:val="Balloon Text Char"/>
    <w:basedOn w:val="DefaultParagraphFont"/>
    <w:link w:val="BalloonText"/>
    <w:uiPriority w:val="99"/>
    <w:semiHidden/>
    <w:rsid w:val="008960D9"/>
    <w:rPr>
      <w:rFonts w:ascii="Tahoma" w:eastAsia="Times New Roman" w:hAnsi="Tahoma" w:cs="Tahoma"/>
      <w:sz w:val="16"/>
      <w:szCs w:val="16"/>
    </w:rPr>
  </w:style>
  <w:style w:type="paragraph" w:styleId="BodyTextIndent">
    <w:name w:val="Body Text Indent"/>
    <w:basedOn w:val="Normal"/>
    <w:link w:val="BodyTextIndentChar"/>
    <w:uiPriority w:val="99"/>
    <w:rsid w:val="008960D9"/>
    <w:pPr>
      <w:spacing w:after="120"/>
      <w:ind w:left="360"/>
    </w:pPr>
  </w:style>
  <w:style w:type="character" w:customStyle="1" w:styleId="BodyTextIndentChar">
    <w:name w:val="Body Text Indent Char"/>
    <w:basedOn w:val="DefaultParagraphFont"/>
    <w:link w:val="BodyTextIndent"/>
    <w:uiPriority w:val="99"/>
    <w:rsid w:val="008960D9"/>
    <w:rPr>
      <w:rFonts w:ascii="Times New Roman" w:eastAsia="Times New Roman" w:hAnsi="Times New Roman" w:cs="Times New Roman"/>
      <w:sz w:val="24"/>
      <w:szCs w:val="24"/>
    </w:rPr>
  </w:style>
  <w:style w:type="paragraph" w:styleId="ListParagraph">
    <w:name w:val="List Paragraph"/>
    <w:basedOn w:val="Normal"/>
    <w:uiPriority w:val="99"/>
    <w:qFormat/>
    <w:rsid w:val="008960D9"/>
    <w:pPr>
      <w:ind w:left="720"/>
    </w:pPr>
  </w:style>
  <w:style w:type="paragraph" w:styleId="BodyText">
    <w:name w:val="Body Text"/>
    <w:basedOn w:val="Normal"/>
    <w:link w:val="BodyTextChar"/>
    <w:uiPriority w:val="99"/>
    <w:unhideWhenUsed/>
    <w:rsid w:val="00EE2BFD"/>
    <w:pPr>
      <w:spacing w:after="120"/>
    </w:pPr>
  </w:style>
  <w:style w:type="character" w:customStyle="1" w:styleId="BodyTextChar">
    <w:name w:val="Body Text Char"/>
    <w:basedOn w:val="DefaultParagraphFont"/>
    <w:link w:val="BodyText"/>
    <w:uiPriority w:val="99"/>
    <w:rsid w:val="00EE2BF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066BA"/>
    <w:rPr>
      <w:rFonts w:asciiTheme="majorHAnsi" w:eastAsiaTheme="majorEastAsia" w:hAnsiTheme="majorHAnsi" w:cstheme="majorBidi"/>
      <w:b/>
      <w:bCs/>
      <w:i/>
      <w:iCs/>
      <w:color w:val="94C600" w:themeColor="accent1"/>
      <w:sz w:val="24"/>
      <w:szCs w:val="24"/>
    </w:rPr>
  </w:style>
  <w:style w:type="paragraph" w:styleId="NoSpacing">
    <w:name w:val="No Spacing"/>
    <w:link w:val="NoSpacingChar"/>
    <w:uiPriority w:val="1"/>
    <w:qFormat/>
    <w:rsid w:val="00F829C0"/>
    <w:pPr>
      <w:spacing w:after="0" w:line="240" w:lineRule="auto"/>
    </w:pPr>
    <w:rPr>
      <w:rFonts w:eastAsiaTheme="minorEastAsia"/>
    </w:rPr>
  </w:style>
  <w:style w:type="character" w:styleId="Hyperlink">
    <w:name w:val="Hyperlink"/>
    <w:basedOn w:val="DefaultParagraphFont"/>
    <w:uiPriority w:val="99"/>
    <w:unhideWhenUsed/>
    <w:rsid w:val="00F829C0"/>
    <w:rPr>
      <w:color w:val="E68200" w:themeColor="hyperlink"/>
      <w:u w:val="single"/>
    </w:rPr>
  </w:style>
  <w:style w:type="character" w:customStyle="1" w:styleId="remarkable-pre-marked">
    <w:name w:val="remarkable-pre-marked"/>
    <w:basedOn w:val="DefaultParagraphFont"/>
    <w:rsid w:val="00F829C0"/>
  </w:style>
  <w:style w:type="character" w:customStyle="1" w:styleId="NoSpacingChar">
    <w:name w:val="No Spacing Char"/>
    <w:link w:val="NoSpacing"/>
    <w:uiPriority w:val="1"/>
    <w:rsid w:val="00F829C0"/>
    <w:rPr>
      <w:rFonts w:eastAsiaTheme="minorEastAsia"/>
    </w:rPr>
  </w:style>
  <w:style w:type="table" w:styleId="TableGrid">
    <w:name w:val="Table Grid"/>
    <w:basedOn w:val="TableNormal"/>
    <w:uiPriority w:val="39"/>
    <w:rsid w:val="00F1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20E0"/>
    <w:pPr>
      <w:autoSpaceDE w:val="0"/>
      <w:autoSpaceDN w:val="0"/>
      <w:adjustRightInd w:val="0"/>
      <w:spacing w:after="0" w:line="240" w:lineRule="auto"/>
    </w:pPr>
    <w:rPr>
      <w:rFonts w:ascii="Calibri" w:hAnsi="Calibri" w:cs="Calibri"/>
      <w:color w:val="000000"/>
      <w:sz w:val="24"/>
      <w:szCs w:val="24"/>
    </w:rPr>
  </w:style>
  <w:style w:type="table" w:customStyle="1" w:styleId="GridTableLight">
    <w:name w:val="Grid Table Light"/>
    <w:basedOn w:val="TableNormal"/>
    <w:uiPriority w:val="40"/>
    <w:rsid w:val="001D20E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8352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83520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35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835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8352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5">
    <w:name w:val="Grid Table 7 Colorful Accent 5"/>
    <w:basedOn w:val="TableNormal"/>
    <w:uiPriority w:val="52"/>
    <w:rsid w:val="00835209"/>
    <w:pPr>
      <w:spacing w:after="0" w:line="240" w:lineRule="auto"/>
    </w:pPr>
    <w:rPr>
      <w:color w:val="6F4F32" w:themeColor="accent5" w:themeShade="BF"/>
    </w:rPr>
    <w:tblPr>
      <w:tblStyleRowBandSize w:val="1"/>
      <w:tblStyleColBandSize w:val="1"/>
      <w:tblInd w:w="0" w:type="dxa"/>
      <w:tblBorders>
        <w:top w:val="single" w:sz="4" w:space="0" w:color="C8A585" w:themeColor="accent5" w:themeTint="99"/>
        <w:left w:val="single" w:sz="4" w:space="0" w:color="C8A585" w:themeColor="accent5" w:themeTint="99"/>
        <w:bottom w:val="single" w:sz="4" w:space="0" w:color="C8A585" w:themeColor="accent5" w:themeTint="99"/>
        <w:right w:val="single" w:sz="4" w:space="0" w:color="C8A585" w:themeColor="accent5" w:themeTint="99"/>
        <w:insideH w:val="single" w:sz="4" w:space="0" w:color="C8A585" w:themeColor="accent5" w:themeTint="99"/>
        <w:insideV w:val="single" w:sz="4" w:space="0" w:color="C8A58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1D6" w:themeFill="accent5" w:themeFillTint="33"/>
      </w:tcPr>
    </w:tblStylePr>
    <w:tblStylePr w:type="band1Horz">
      <w:tblPr/>
      <w:tcPr>
        <w:shd w:val="clear" w:color="auto" w:fill="ECE1D6" w:themeFill="accent5" w:themeFillTint="33"/>
      </w:tcPr>
    </w:tblStylePr>
    <w:tblStylePr w:type="neCell">
      <w:tblPr/>
      <w:tcPr>
        <w:tcBorders>
          <w:bottom w:val="single" w:sz="4" w:space="0" w:color="C8A585" w:themeColor="accent5" w:themeTint="99"/>
        </w:tcBorders>
      </w:tcPr>
    </w:tblStylePr>
    <w:tblStylePr w:type="nwCell">
      <w:tblPr/>
      <w:tcPr>
        <w:tcBorders>
          <w:bottom w:val="single" w:sz="4" w:space="0" w:color="C8A585" w:themeColor="accent5" w:themeTint="99"/>
        </w:tcBorders>
      </w:tcPr>
    </w:tblStylePr>
    <w:tblStylePr w:type="seCell">
      <w:tblPr/>
      <w:tcPr>
        <w:tcBorders>
          <w:top w:val="single" w:sz="4" w:space="0" w:color="C8A585" w:themeColor="accent5" w:themeTint="99"/>
        </w:tcBorders>
      </w:tcPr>
    </w:tblStylePr>
    <w:tblStylePr w:type="swCell">
      <w:tblPr/>
      <w:tcPr>
        <w:tcBorders>
          <w:top w:val="single" w:sz="4" w:space="0" w:color="C8A585" w:themeColor="accent5" w:themeTint="99"/>
        </w:tcBorders>
      </w:tcPr>
    </w:tblStylePr>
  </w:style>
  <w:style w:type="table" w:customStyle="1" w:styleId="GridTable7ColorfulAccent4">
    <w:name w:val="Grid Table 7 Colorful Accent 4"/>
    <w:basedOn w:val="TableNormal"/>
    <w:uiPriority w:val="52"/>
    <w:rsid w:val="00835209"/>
    <w:pPr>
      <w:spacing w:after="0" w:line="240" w:lineRule="auto"/>
    </w:pPr>
    <w:rPr>
      <w:color w:val="6B6E4B" w:themeColor="accent4" w:themeShade="BF"/>
    </w:rPr>
    <w:tblPr>
      <w:tblStyleRowBandSize w:val="1"/>
      <w:tblStyleColBandSize w:val="1"/>
      <w:tblInd w:w="0" w:type="dxa"/>
      <w:tblBorders>
        <w:top w:val="single" w:sz="4" w:space="0" w:color="BCBFA1" w:themeColor="accent4" w:themeTint="99"/>
        <w:left w:val="single" w:sz="4" w:space="0" w:color="BCBFA1" w:themeColor="accent4" w:themeTint="99"/>
        <w:bottom w:val="single" w:sz="4" w:space="0" w:color="BCBFA1" w:themeColor="accent4" w:themeTint="99"/>
        <w:right w:val="single" w:sz="4" w:space="0" w:color="BCBFA1" w:themeColor="accent4" w:themeTint="99"/>
        <w:insideH w:val="single" w:sz="4" w:space="0" w:color="BCBFA1" w:themeColor="accent4" w:themeTint="99"/>
        <w:insideV w:val="single" w:sz="4" w:space="0" w:color="BCBFA1"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DF" w:themeFill="accent4" w:themeFillTint="33"/>
      </w:tcPr>
    </w:tblStylePr>
    <w:tblStylePr w:type="band1Horz">
      <w:tblPr/>
      <w:tcPr>
        <w:shd w:val="clear" w:color="auto" w:fill="E8E9DF" w:themeFill="accent4" w:themeFillTint="33"/>
      </w:tcPr>
    </w:tblStylePr>
    <w:tblStylePr w:type="neCell">
      <w:tblPr/>
      <w:tcPr>
        <w:tcBorders>
          <w:bottom w:val="single" w:sz="4" w:space="0" w:color="BCBFA1" w:themeColor="accent4" w:themeTint="99"/>
        </w:tcBorders>
      </w:tcPr>
    </w:tblStylePr>
    <w:tblStylePr w:type="nwCell">
      <w:tblPr/>
      <w:tcPr>
        <w:tcBorders>
          <w:bottom w:val="single" w:sz="4" w:space="0" w:color="BCBFA1" w:themeColor="accent4" w:themeTint="99"/>
        </w:tcBorders>
      </w:tcPr>
    </w:tblStylePr>
    <w:tblStylePr w:type="seCell">
      <w:tblPr/>
      <w:tcPr>
        <w:tcBorders>
          <w:top w:val="single" w:sz="4" w:space="0" w:color="BCBFA1" w:themeColor="accent4" w:themeTint="99"/>
        </w:tcBorders>
      </w:tcPr>
    </w:tblStylePr>
    <w:tblStylePr w:type="swCell">
      <w:tblPr/>
      <w:tcPr>
        <w:tcBorders>
          <w:top w:val="single" w:sz="4" w:space="0" w:color="BCBFA1" w:themeColor="accent4" w:themeTint="99"/>
        </w:tcBorders>
      </w:tcPr>
    </w:tblStylePr>
  </w:style>
  <w:style w:type="table" w:customStyle="1" w:styleId="GridTable7ColorfulAccent3">
    <w:name w:val="Grid Table 7 Colorful Accent 3"/>
    <w:basedOn w:val="TableNormal"/>
    <w:uiPriority w:val="52"/>
    <w:rsid w:val="00835209"/>
    <w:pPr>
      <w:spacing w:after="0" w:line="240" w:lineRule="auto"/>
    </w:pPr>
    <w:rPr>
      <w:color w:val="BF4D00" w:themeColor="accent3" w:themeShade="BF"/>
    </w:rPr>
    <w:tblPr>
      <w:tblStyleRowBandSize w:val="1"/>
      <w:tblStyleColBandSize w:val="1"/>
      <w:tblInd w:w="0" w:type="dxa"/>
      <w:tblBorders>
        <w:top w:val="single" w:sz="4" w:space="0" w:color="FFA366" w:themeColor="accent3" w:themeTint="99"/>
        <w:left w:val="single" w:sz="4" w:space="0" w:color="FFA366" w:themeColor="accent3" w:themeTint="99"/>
        <w:bottom w:val="single" w:sz="4" w:space="0" w:color="FFA366" w:themeColor="accent3" w:themeTint="99"/>
        <w:right w:val="single" w:sz="4" w:space="0" w:color="FFA366" w:themeColor="accent3" w:themeTint="99"/>
        <w:insideH w:val="single" w:sz="4" w:space="0" w:color="FFA366" w:themeColor="accent3" w:themeTint="99"/>
        <w:insideV w:val="single" w:sz="4" w:space="0" w:color="FFA366"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CC" w:themeFill="accent3" w:themeFillTint="33"/>
      </w:tcPr>
    </w:tblStylePr>
    <w:tblStylePr w:type="band1Horz">
      <w:tblPr/>
      <w:tcPr>
        <w:shd w:val="clear" w:color="auto" w:fill="FFE0CC" w:themeFill="accent3" w:themeFillTint="33"/>
      </w:tcPr>
    </w:tblStylePr>
    <w:tblStylePr w:type="neCell">
      <w:tblPr/>
      <w:tcPr>
        <w:tcBorders>
          <w:bottom w:val="single" w:sz="4" w:space="0" w:color="FFA366" w:themeColor="accent3" w:themeTint="99"/>
        </w:tcBorders>
      </w:tcPr>
    </w:tblStylePr>
    <w:tblStylePr w:type="nwCell">
      <w:tblPr/>
      <w:tcPr>
        <w:tcBorders>
          <w:bottom w:val="single" w:sz="4" w:space="0" w:color="FFA366" w:themeColor="accent3" w:themeTint="99"/>
        </w:tcBorders>
      </w:tcPr>
    </w:tblStylePr>
    <w:tblStylePr w:type="seCell">
      <w:tblPr/>
      <w:tcPr>
        <w:tcBorders>
          <w:top w:val="single" w:sz="4" w:space="0" w:color="FFA366" w:themeColor="accent3" w:themeTint="99"/>
        </w:tcBorders>
      </w:tcPr>
    </w:tblStylePr>
    <w:tblStylePr w:type="swCell">
      <w:tblPr/>
      <w:tcPr>
        <w:tcBorders>
          <w:top w:val="single" w:sz="4" w:space="0" w:color="FFA366" w:themeColor="accent3" w:themeTint="99"/>
        </w:tcBorders>
      </w:tcPr>
    </w:tblStylePr>
  </w:style>
  <w:style w:type="table" w:customStyle="1" w:styleId="GridTable7ColorfulAccent2">
    <w:name w:val="Grid Table 7 Colorful Accent 2"/>
    <w:basedOn w:val="TableNormal"/>
    <w:uiPriority w:val="52"/>
    <w:rsid w:val="00835209"/>
    <w:pPr>
      <w:spacing w:after="0" w:line="240" w:lineRule="auto"/>
    </w:pPr>
    <w:rPr>
      <w:color w:val="544D43" w:themeColor="accent2" w:themeShade="BF"/>
    </w:rPr>
    <w:tblPr>
      <w:tblStyleRowBandSize w:val="1"/>
      <w:tblStyleColBandSize w:val="1"/>
      <w:tblInd w:w="0" w:type="dxa"/>
      <w:tblBorders>
        <w:top w:val="single" w:sz="4" w:space="0" w:color="ADA598" w:themeColor="accent2" w:themeTint="99"/>
        <w:left w:val="single" w:sz="4" w:space="0" w:color="ADA598" w:themeColor="accent2" w:themeTint="99"/>
        <w:bottom w:val="single" w:sz="4" w:space="0" w:color="ADA598" w:themeColor="accent2" w:themeTint="99"/>
        <w:right w:val="single" w:sz="4" w:space="0" w:color="ADA598" w:themeColor="accent2" w:themeTint="99"/>
        <w:insideH w:val="single" w:sz="4" w:space="0" w:color="ADA598" w:themeColor="accent2" w:themeTint="99"/>
        <w:insideV w:val="single" w:sz="4" w:space="0" w:color="ADA598"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0DC" w:themeFill="accent2" w:themeFillTint="33"/>
      </w:tcPr>
    </w:tblStylePr>
    <w:tblStylePr w:type="band1Horz">
      <w:tblPr/>
      <w:tcPr>
        <w:shd w:val="clear" w:color="auto" w:fill="E3E0DC" w:themeFill="accent2" w:themeFillTint="33"/>
      </w:tcPr>
    </w:tblStylePr>
    <w:tblStylePr w:type="neCell">
      <w:tblPr/>
      <w:tcPr>
        <w:tcBorders>
          <w:bottom w:val="single" w:sz="4" w:space="0" w:color="ADA598" w:themeColor="accent2" w:themeTint="99"/>
        </w:tcBorders>
      </w:tcPr>
    </w:tblStylePr>
    <w:tblStylePr w:type="nwCell">
      <w:tblPr/>
      <w:tcPr>
        <w:tcBorders>
          <w:bottom w:val="single" w:sz="4" w:space="0" w:color="ADA598" w:themeColor="accent2" w:themeTint="99"/>
        </w:tcBorders>
      </w:tcPr>
    </w:tblStylePr>
    <w:tblStylePr w:type="seCell">
      <w:tblPr/>
      <w:tcPr>
        <w:tcBorders>
          <w:top w:val="single" w:sz="4" w:space="0" w:color="ADA598" w:themeColor="accent2" w:themeTint="99"/>
        </w:tcBorders>
      </w:tcPr>
    </w:tblStylePr>
    <w:tblStylePr w:type="swCell">
      <w:tblPr/>
      <w:tcPr>
        <w:tcBorders>
          <w:top w:val="single" w:sz="4" w:space="0" w:color="ADA598" w:themeColor="accent2" w:themeTint="99"/>
        </w:tcBorders>
      </w:tcPr>
    </w:tblStylePr>
  </w:style>
  <w:style w:type="table" w:customStyle="1" w:styleId="GridTable7ColorfulAccent1">
    <w:name w:val="Grid Table 7 Colorful Accent 1"/>
    <w:basedOn w:val="TableNormal"/>
    <w:uiPriority w:val="52"/>
    <w:rsid w:val="00835209"/>
    <w:pPr>
      <w:spacing w:after="0" w:line="240" w:lineRule="auto"/>
    </w:pPr>
    <w:rPr>
      <w:color w:val="6E9400" w:themeColor="accent1" w:themeShade="BF"/>
    </w:rPr>
    <w:tblPr>
      <w:tblStyleRowBandSize w:val="1"/>
      <w:tblStyleColBandSize w:val="1"/>
      <w:tblInd w:w="0" w:type="dxa"/>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FC0" w:themeFill="accent1" w:themeFillTint="33"/>
      </w:tcPr>
    </w:tblStylePr>
    <w:tblStylePr w:type="band1Horz">
      <w:tblPr/>
      <w:tcPr>
        <w:shd w:val="clear" w:color="auto" w:fill="EFFFC0" w:themeFill="accent1" w:themeFillTint="33"/>
      </w:tcPr>
    </w:tblStylePr>
    <w:tblStylePr w:type="neCell">
      <w:tblPr/>
      <w:tcPr>
        <w:tcBorders>
          <w:bottom w:val="single" w:sz="4" w:space="0" w:color="CFFF43" w:themeColor="accent1" w:themeTint="99"/>
        </w:tcBorders>
      </w:tcPr>
    </w:tblStylePr>
    <w:tblStylePr w:type="nwCell">
      <w:tblPr/>
      <w:tcPr>
        <w:tcBorders>
          <w:bottom w:val="single" w:sz="4" w:space="0" w:color="CFFF43" w:themeColor="accent1" w:themeTint="99"/>
        </w:tcBorders>
      </w:tcPr>
    </w:tblStylePr>
    <w:tblStylePr w:type="seCell">
      <w:tblPr/>
      <w:tcPr>
        <w:tcBorders>
          <w:top w:val="single" w:sz="4" w:space="0" w:color="CFFF43" w:themeColor="accent1" w:themeTint="99"/>
        </w:tcBorders>
      </w:tcPr>
    </w:tblStylePr>
    <w:tblStylePr w:type="swCell">
      <w:tblPr/>
      <w:tcPr>
        <w:tcBorders>
          <w:top w:val="single" w:sz="4" w:space="0" w:color="CFFF43" w:themeColor="accent1" w:themeTint="99"/>
        </w:tcBorders>
      </w:tcPr>
    </w:tblStylePr>
  </w:style>
  <w:style w:type="table" w:customStyle="1" w:styleId="GridTable7Colorful">
    <w:name w:val="Grid Table 7 Colorful"/>
    <w:basedOn w:val="TableNormal"/>
    <w:uiPriority w:val="52"/>
    <w:rsid w:val="0083520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6">
    <w:name w:val="Grid Table 7 Colorful Accent 6"/>
    <w:basedOn w:val="TableNormal"/>
    <w:uiPriority w:val="52"/>
    <w:rsid w:val="00835209"/>
    <w:pPr>
      <w:spacing w:after="0" w:line="240" w:lineRule="auto"/>
    </w:pPr>
    <w:rPr>
      <w:color w:val="D67B01" w:themeColor="accent6" w:themeShade="BF"/>
    </w:rPr>
    <w:tblPr>
      <w:tblStyleRowBandSize w:val="1"/>
      <w:tblStyleColBandSize w:val="1"/>
      <w:tblInd w:w="0" w:type="dxa"/>
      <w:tblBorders>
        <w:top w:val="single" w:sz="4" w:space="0" w:color="FEC57A" w:themeColor="accent6" w:themeTint="99"/>
        <w:left w:val="single" w:sz="4" w:space="0" w:color="FEC57A" w:themeColor="accent6" w:themeTint="99"/>
        <w:bottom w:val="single" w:sz="4" w:space="0" w:color="FEC57A" w:themeColor="accent6" w:themeTint="99"/>
        <w:right w:val="single" w:sz="4" w:space="0" w:color="FEC57A" w:themeColor="accent6" w:themeTint="99"/>
        <w:insideH w:val="single" w:sz="4" w:space="0" w:color="FEC57A" w:themeColor="accent6" w:themeTint="99"/>
        <w:insideV w:val="single" w:sz="4" w:space="0" w:color="FEC57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BD2" w:themeFill="accent6" w:themeFillTint="33"/>
      </w:tcPr>
    </w:tblStylePr>
    <w:tblStylePr w:type="band1Horz">
      <w:tblPr/>
      <w:tcPr>
        <w:shd w:val="clear" w:color="auto" w:fill="FEEBD2" w:themeFill="accent6" w:themeFillTint="33"/>
      </w:tcPr>
    </w:tblStylePr>
    <w:tblStylePr w:type="neCell">
      <w:tblPr/>
      <w:tcPr>
        <w:tcBorders>
          <w:bottom w:val="single" w:sz="4" w:space="0" w:color="FEC57A" w:themeColor="accent6" w:themeTint="99"/>
        </w:tcBorders>
      </w:tcPr>
    </w:tblStylePr>
    <w:tblStylePr w:type="nwCell">
      <w:tblPr/>
      <w:tcPr>
        <w:tcBorders>
          <w:bottom w:val="single" w:sz="4" w:space="0" w:color="FEC57A" w:themeColor="accent6" w:themeTint="99"/>
        </w:tcBorders>
      </w:tcPr>
    </w:tblStylePr>
    <w:tblStylePr w:type="seCell">
      <w:tblPr/>
      <w:tcPr>
        <w:tcBorders>
          <w:top w:val="single" w:sz="4" w:space="0" w:color="FEC57A" w:themeColor="accent6" w:themeTint="99"/>
        </w:tcBorders>
      </w:tcPr>
    </w:tblStylePr>
    <w:tblStylePr w:type="swCell">
      <w:tblPr/>
      <w:tcPr>
        <w:tcBorders>
          <w:top w:val="single" w:sz="4" w:space="0" w:color="FEC57A" w:themeColor="accent6" w:themeTint="99"/>
        </w:tcBorders>
      </w:tcPr>
    </w:tblStylePr>
  </w:style>
  <w:style w:type="table" w:customStyle="1" w:styleId="GridTable3Accent6">
    <w:name w:val="Grid Table 3 Accent 6"/>
    <w:basedOn w:val="TableNormal"/>
    <w:uiPriority w:val="48"/>
    <w:rsid w:val="00835209"/>
    <w:pPr>
      <w:spacing w:after="0" w:line="240" w:lineRule="auto"/>
    </w:pPr>
    <w:tblPr>
      <w:tblStyleRowBandSize w:val="1"/>
      <w:tblStyleColBandSize w:val="1"/>
      <w:tblInd w:w="0" w:type="dxa"/>
      <w:tblBorders>
        <w:top w:val="single" w:sz="4" w:space="0" w:color="FEC57A" w:themeColor="accent6" w:themeTint="99"/>
        <w:left w:val="single" w:sz="4" w:space="0" w:color="FEC57A" w:themeColor="accent6" w:themeTint="99"/>
        <w:bottom w:val="single" w:sz="4" w:space="0" w:color="FEC57A" w:themeColor="accent6" w:themeTint="99"/>
        <w:right w:val="single" w:sz="4" w:space="0" w:color="FEC57A" w:themeColor="accent6" w:themeTint="99"/>
        <w:insideH w:val="single" w:sz="4" w:space="0" w:color="FEC57A" w:themeColor="accent6" w:themeTint="99"/>
        <w:insideV w:val="single" w:sz="4" w:space="0" w:color="FEC57A"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BD2" w:themeFill="accent6" w:themeFillTint="33"/>
      </w:tcPr>
    </w:tblStylePr>
    <w:tblStylePr w:type="band1Horz">
      <w:tblPr/>
      <w:tcPr>
        <w:shd w:val="clear" w:color="auto" w:fill="FEEBD2" w:themeFill="accent6" w:themeFillTint="33"/>
      </w:tcPr>
    </w:tblStylePr>
    <w:tblStylePr w:type="neCell">
      <w:tblPr/>
      <w:tcPr>
        <w:tcBorders>
          <w:bottom w:val="single" w:sz="4" w:space="0" w:color="FEC57A" w:themeColor="accent6" w:themeTint="99"/>
        </w:tcBorders>
      </w:tcPr>
    </w:tblStylePr>
    <w:tblStylePr w:type="nwCell">
      <w:tblPr/>
      <w:tcPr>
        <w:tcBorders>
          <w:bottom w:val="single" w:sz="4" w:space="0" w:color="FEC57A" w:themeColor="accent6" w:themeTint="99"/>
        </w:tcBorders>
      </w:tcPr>
    </w:tblStylePr>
    <w:tblStylePr w:type="seCell">
      <w:tblPr/>
      <w:tcPr>
        <w:tcBorders>
          <w:top w:val="single" w:sz="4" w:space="0" w:color="FEC57A" w:themeColor="accent6" w:themeTint="99"/>
        </w:tcBorders>
      </w:tcPr>
    </w:tblStylePr>
    <w:tblStylePr w:type="swCell">
      <w:tblPr/>
      <w:tcPr>
        <w:tcBorders>
          <w:top w:val="single" w:sz="4" w:space="0" w:color="FEC57A" w:themeColor="accent6" w:themeTint="99"/>
        </w:tcBorders>
      </w:tcPr>
    </w:tblStylePr>
  </w:style>
</w:styles>
</file>

<file path=word/webSettings.xml><?xml version="1.0" encoding="utf-8"?>
<w:webSettings xmlns:r="http://schemas.openxmlformats.org/officeDocument/2006/relationships" xmlns:w="http://schemas.openxmlformats.org/wordprocessingml/2006/main">
  <w:divs>
    <w:div w:id="1718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bakar.37598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A8A7-9076-4C76-9C24-FE0794E9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348370422</cp:lastModifiedBy>
  <cp:revision>2</cp:revision>
  <cp:lastPrinted>2017-10-22T03:02:00Z</cp:lastPrinted>
  <dcterms:created xsi:type="dcterms:W3CDTF">2018-01-09T11:34:00Z</dcterms:created>
  <dcterms:modified xsi:type="dcterms:W3CDTF">2018-01-09T11:34:00Z</dcterms:modified>
</cp:coreProperties>
</file>