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01" w:rsidRDefault="00E564BA">
      <w:pPr>
        <w:rPr>
          <w:rFonts w:ascii="Arial Narrow" w:hAnsi="Arial Narrow"/>
          <w:b/>
          <w:bCs/>
          <w:color w:val="002060"/>
          <w:u w:val="single"/>
        </w:rPr>
      </w:pPr>
      <w:r>
        <w:rPr>
          <w:rFonts w:ascii="Arial Narrow" w:hAnsi="Arial Narrow"/>
          <w:b/>
          <w:bCs/>
          <w:noProof/>
          <w:color w:val="002060"/>
          <w:u w:val="single"/>
        </w:rPr>
        <w:pict>
          <v:group id="Group 17" o:spid="_x0000_s1026" style="position:absolute;margin-left:255.75pt;margin-top:0;width:338.6pt;height:841.9pt;z-index:251656192;mso-height-percent:1000;mso-position-horizontal-relative:page;mso-position-vertical-relative:page;mso-height-percent:1000" coordorigin="1918" coordsize="1032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" o:allowincell="f">
            <v:group id="Group 18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rect id="Rectangle 19" o:spid="_x0000_s1028" style="position:absolute;left:7755;width:4505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" fillcolor="#9bbb59" stroked="f" strokecolor="#d8d8d8"/>
              <v:rect id="Rectangle 20" o:spid="_x0000_s1029" alt="Light vertical" style="position:absolute;left:7560;top:8;width:195;height:158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" fillcolor="#9bbb59" stroked="f" strokecolor="white" strokeweight="1pt">
                <v:fill r:id="rId8" o:title="" opacity="52428f" o:opacity2="52428f" type="pattern"/>
                <v:shadow color="#d8d8d8" offset="3pt,3pt"/>
              </v:rect>
            </v:group>
            <v:rect id="Rectangle 21" o:spid="_x0000_s1030" style="position:absolute;left:7344;width:4896;height:3958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" filled="f" stroked="f" strokecolor="white" strokeweight="1pt">
              <v:fill opacity="52428f"/>
              <v:textbox inset="28.8pt,14.4pt,14.4pt,14.4pt">
                <w:txbxContent>
                  <w:p w:rsidR="00E847EF" w:rsidRPr="00643AEC" w:rsidRDefault="00E847EF" w:rsidP="00643AEC">
                    <w:pPr>
                      <w:rPr>
                        <w:szCs w:val="96"/>
                      </w:rPr>
                    </w:pPr>
                  </w:p>
                </w:txbxContent>
              </v:textbox>
            </v:rect>
            <v:rect id="Rectangle 22" o:spid="_x0000_s1031" style="position:absolute;left:1918;top:7225;width:4893;height:5630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" filled="f" stroked="f" strokecolor="white" strokeweight="1pt">
              <v:fill opacity="52428f"/>
              <v:textbox inset="28.8pt,14.4pt,14.4pt,14.4pt">
                <w:txbxContent>
                  <w:p w:rsidR="004236E7" w:rsidRDefault="004236E7" w:rsidP="000A21E0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</w:p>
                  <w:p w:rsidR="004236E7" w:rsidRDefault="004236E7" w:rsidP="000A21E0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</w:p>
                  <w:p w:rsidR="004236E7" w:rsidRDefault="004236E7" w:rsidP="000A21E0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</w:p>
                  <w:p w:rsidR="004236E7" w:rsidRDefault="004236E7" w:rsidP="000A21E0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</w:p>
                  <w:p w:rsidR="004236E7" w:rsidRDefault="004236E7" w:rsidP="000A21E0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</w:p>
                  <w:p w:rsidR="00782238" w:rsidRDefault="00782238" w:rsidP="000A21E0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</w:p>
                  <w:p w:rsidR="00782238" w:rsidRDefault="00782238" w:rsidP="000A21E0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</w:p>
                  <w:p w:rsidR="00782238" w:rsidRDefault="00782238" w:rsidP="000A21E0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</w:p>
                  <w:p w:rsidR="00782238" w:rsidRDefault="00782238" w:rsidP="000A21E0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</w:p>
                  <w:p w:rsidR="00782238" w:rsidRDefault="00782238" w:rsidP="000A21E0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</w:p>
                  <w:p w:rsidR="00782238" w:rsidRDefault="00782238" w:rsidP="000A21E0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</w:p>
                  <w:p w:rsidR="00782238" w:rsidRDefault="00782238" w:rsidP="000A21E0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</w:p>
                  <w:p w:rsidR="004236E7" w:rsidRDefault="004236E7" w:rsidP="000A21E0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>Nationality: Egyptian</w:t>
                    </w:r>
                  </w:p>
                  <w:p w:rsidR="000A21E0" w:rsidRDefault="004236E7" w:rsidP="004236E7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 xml:space="preserve">Current location: </w:t>
                    </w:r>
                    <w:r w:rsidR="00DC296B"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>UAE, Abu D</w:t>
                    </w:r>
                    <w:r w:rsidR="000A21E0"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>habi</w:t>
                    </w:r>
                    <w: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 xml:space="preserve">, Al </w:t>
                    </w:r>
                    <w:proofErr w:type="spellStart"/>
                    <w:r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  <w:t>khalidiya</w:t>
                    </w:r>
                    <w:proofErr w:type="spellEnd"/>
                  </w:p>
                  <w:p w:rsidR="004236E7" w:rsidRPr="00B7640F" w:rsidRDefault="004236E7" w:rsidP="004236E7">
                    <w:pPr>
                      <w:spacing w:line="276" w:lineRule="auto"/>
                      <w:rPr>
                        <w:rFonts w:ascii="Arial Narrow" w:hAnsi="Arial Narrow"/>
                        <w:color w:val="000000"/>
                        <w:sz w:val="20"/>
                        <w:szCs w:val="20"/>
                      </w:rPr>
                    </w:pPr>
                  </w:p>
                  <w:p w:rsidR="008A085D" w:rsidRDefault="008A085D" w:rsidP="00210180">
                    <w:pPr>
                      <w:tabs>
                        <w:tab w:val="right" w:pos="2160"/>
                        <w:tab w:val="left" w:pos="5640"/>
                      </w:tabs>
                      <w:spacing w:line="276" w:lineRule="auto"/>
                      <w:rPr>
                        <w:rFonts w:ascii="Arial Narrow" w:hAnsi="Arial Narrow"/>
                        <w:b/>
                        <w:bCs/>
                        <w:color w:val="C00000"/>
                        <w:sz w:val="20"/>
                        <w:szCs w:val="20"/>
                      </w:rPr>
                    </w:pPr>
                    <w:r w:rsidRPr="008A085D">
                      <w:rPr>
                        <w:rFonts w:ascii="Arial Narrow" w:hAnsi="Arial Narrow"/>
                        <w:b/>
                        <w:bCs/>
                        <w:color w:val="C00000"/>
                        <w:sz w:val="20"/>
                        <w:szCs w:val="20"/>
                      </w:rPr>
                      <w:t>+971504753686 / +919979971283</w:t>
                    </w:r>
                  </w:p>
                  <w:p w:rsidR="001F7D85" w:rsidRPr="008A085D" w:rsidRDefault="008A085D" w:rsidP="00210180">
                    <w:pPr>
                      <w:tabs>
                        <w:tab w:val="right" w:pos="2160"/>
                        <w:tab w:val="left" w:pos="5640"/>
                      </w:tabs>
                      <w:spacing w:line="276" w:lineRule="auto"/>
                      <w:rPr>
                        <w:rStyle w:val="Hyperlink"/>
                        <w:rFonts w:ascii="Arial Narrow" w:hAnsi="Arial Narrow"/>
                        <w:color w:val="000000"/>
                        <w:sz w:val="20"/>
                        <w:szCs w:val="20"/>
                        <w:u w:val="none"/>
                      </w:rPr>
                    </w:pPr>
                    <w:hyperlink r:id="rId9" w:history="1">
                      <w:r w:rsidRPr="002C0735">
                        <w:rPr>
                          <w:rStyle w:val="Hyperlink"/>
                          <w:rFonts w:ascii="Arial Narrow" w:hAnsi="Arial Narrow"/>
                          <w:sz w:val="20"/>
                          <w:szCs w:val="20"/>
                        </w:rPr>
                        <w:t>Hussien.376116@2freemail.com</w:t>
                      </w:r>
                    </w:hyperlink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</w:p>
                  <w:p w:rsidR="00E847EF" w:rsidRPr="00643AEC" w:rsidRDefault="00E847EF" w:rsidP="00643AEC">
                    <w:pPr>
                      <w:pStyle w:val="NoSpacing"/>
                      <w:spacing w:line="360" w:lineRule="auto"/>
                      <w:rPr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BE6C01">
        <w:rPr>
          <w:rFonts w:ascii="Arial Narrow" w:hAnsi="Arial Narrow"/>
          <w:b/>
          <w:bCs/>
          <w:noProof/>
          <w:color w:val="002060"/>
          <w:u w:val="single"/>
        </w:rPr>
        <w:t>Current</w:t>
      </w:r>
      <w:r w:rsidR="00BE6C01">
        <w:rPr>
          <w:rFonts w:ascii="Arial Narrow" w:hAnsi="Arial Narrow"/>
          <w:b/>
          <w:bCs/>
          <w:color w:val="002060"/>
          <w:u w:val="single"/>
        </w:rPr>
        <w:t xml:space="preserve"> Position:</w:t>
      </w:r>
    </w:p>
    <w:p w:rsidR="00BE6C01" w:rsidRPr="00CD3985" w:rsidRDefault="00E847EF" w:rsidP="00CD3985">
      <w:pPr>
        <w:rPr>
          <w:rFonts w:ascii="Arial Narrow" w:hAnsi="Arial Narrow"/>
          <w:color w:val="002060"/>
        </w:rPr>
      </w:pPr>
      <w:r w:rsidRPr="00CD3985">
        <w:rPr>
          <w:rFonts w:ascii="Arial Narrow" w:hAnsi="Arial Narrow"/>
          <w:color w:val="002060"/>
        </w:rPr>
        <w:t>QA/</w:t>
      </w:r>
      <w:r w:rsidR="002B16C2" w:rsidRPr="00CD3985">
        <w:rPr>
          <w:rFonts w:ascii="Arial Narrow" w:hAnsi="Arial Narrow"/>
          <w:color w:val="002060"/>
        </w:rPr>
        <w:t xml:space="preserve">QC </w:t>
      </w:r>
      <w:r w:rsidR="0097794A">
        <w:rPr>
          <w:rFonts w:ascii="Arial Narrow" w:hAnsi="Arial Narrow"/>
          <w:color w:val="002060"/>
        </w:rPr>
        <w:t xml:space="preserve">Welding </w:t>
      </w:r>
      <w:r w:rsidR="001F638E">
        <w:rPr>
          <w:rFonts w:ascii="Arial Narrow" w:hAnsi="Arial Narrow"/>
          <w:color w:val="002060"/>
        </w:rPr>
        <w:t>Engineer</w:t>
      </w:r>
      <w:r w:rsidR="00CD3985">
        <w:rPr>
          <w:rFonts w:ascii="Arial Narrow" w:hAnsi="Arial Narrow"/>
          <w:color w:val="002060"/>
        </w:rPr>
        <w:t>.</w:t>
      </w:r>
    </w:p>
    <w:p w:rsidR="00B7640F" w:rsidRPr="00B7640F" w:rsidRDefault="00B7640F" w:rsidP="00B7640F">
      <w:pPr>
        <w:ind w:left="450"/>
        <w:rPr>
          <w:rFonts w:ascii="Arial Narrow" w:hAnsi="Arial Narrow"/>
          <w:color w:val="002060"/>
        </w:rPr>
      </w:pPr>
    </w:p>
    <w:p w:rsidR="00956C3D" w:rsidRPr="00707268" w:rsidRDefault="00B7640F">
      <w:pPr>
        <w:rPr>
          <w:rFonts w:ascii="Arial Narrow" w:hAnsi="Arial Narrow"/>
          <w:b/>
          <w:bCs/>
          <w:color w:val="002060"/>
          <w:u w:val="single"/>
        </w:rPr>
      </w:pPr>
      <w:r>
        <w:rPr>
          <w:rFonts w:ascii="Arial Narrow" w:hAnsi="Arial Narrow"/>
          <w:b/>
          <w:bCs/>
          <w:color w:val="002060"/>
          <w:u w:val="single"/>
        </w:rPr>
        <w:t xml:space="preserve">Related </w:t>
      </w:r>
      <w:r w:rsidR="009B2E2A" w:rsidRPr="00707268">
        <w:rPr>
          <w:rFonts w:ascii="Arial Narrow" w:hAnsi="Arial Narrow"/>
          <w:b/>
          <w:bCs/>
          <w:color w:val="002060"/>
          <w:u w:val="single"/>
        </w:rPr>
        <w:t>Careers:</w:t>
      </w:r>
    </w:p>
    <w:p w:rsidR="00707268" w:rsidRDefault="002B16C2" w:rsidP="00155393">
      <w:pPr>
        <w:pStyle w:val="NoSpacing"/>
        <w:rPr>
          <w:rFonts w:ascii="Arial Narrow" w:hAnsi="Arial Narrow" w:cs="Times New Roman"/>
          <w:color w:val="002060"/>
          <w:sz w:val="24"/>
          <w:szCs w:val="24"/>
        </w:rPr>
      </w:pPr>
      <w:r>
        <w:rPr>
          <w:rFonts w:ascii="Arial Narrow" w:hAnsi="Arial Narrow" w:cs="Times New Roman"/>
          <w:color w:val="002060"/>
          <w:sz w:val="24"/>
          <w:szCs w:val="24"/>
        </w:rPr>
        <w:t>API</w:t>
      </w:r>
      <w:r w:rsidR="00155393">
        <w:rPr>
          <w:rFonts w:ascii="Arial Narrow" w:hAnsi="Arial Narrow" w:cs="Times New Roman"/>
          <w:color w:val="002060"/>
          <w:sz w:val="24"/>
          <w:szCs w:val="24"/>
        </w:rPr>
        <w:t xml:space="preserve"> 570 </w:t>
      </w:r>
      <w:r>
        <w:rPr>
          <w:rFonts w:ascii="Arial Narrow" w:hAnsi="Arial Narrow" w:cs="Times New Roman"/>
          <w:color w:val="002060"/>
          <w:sz w:val="24"/>
          <w:szCs w:val="24"/>
        </w:rPr>
        <w:t>authorized</w:t>
      </w:r>
      <w:r w:rsidR="00155393">
        <w:rPr>
          <w:rFonts w:ascii="Arial Narrow" w:hAnsi="Arial Narrow" w:cs="Times New Roman"/>
          <w:color w:val="002060"/>
          <w:sz w:val="24"/>
          <w:szCs w:val="24"/>
        </w:rPr>
        <w:t xml:space="preserve"> piping</w:t>
      </w:r>
      <w:r>
        <w:rPr>
          <w:rFonts w:ascii="Arial Narrow" w:hAnsi="Arial Narrow" w:cs="Times New Roman"/>
          <w:color w:val="002060"/>
          <w:sz w:val="24"/>
          <w:szCs w:val="24"/>
        </w:rPr>
        <w:t xml:space="preserve"> inspector</w:t>
      </w:r>
      <w:r w:rsidR="007F5224">
        <w:rPr>
          <w:rFonts w:ascii="Arial Narrow" w:hAnsi="Arial Narrow" w:cs="Times New Roman"/>
          <w:color w:val="002060"/>
          <w:sz w:val="24"/>
          <w:szCs w:val="24"/>
        </w:rPr>
        <w:t>;</w:t>
      </w:r>
    </w:p>
    <w:p w:rsidR="00155393" w:rsidRPr="00707268" w:rsidRDefault="00155393" w:rsidP="00155393">
      <w:pPr>
        <w:pStyle w:val="NoSpacing"/>
        <w:rPr>
          <w:rFonts w:ascii="Arial Narrow" w:hAnsi="Arial Narrow" w:cs="Times New Roman"/>
          <w:color w:val="002060"/>
          <w:sz w:val="24"/>
          <w:szCs w:val="24"/>
        </w:rPr>
      </w:pPr>
      <w:r>
        <w:rPr>
          <w:rFonts w:ascii="Arial Narrow" w:hAnsi="Arial Narrow" w:cs="Times New Roman"/>
          <w:color w:val="002060"/>
          <w:sz w:val="24"/>
          <w:szCs w:val="24"/>
        </w:rPr>
        <w:t>API 510 Boilers/</w:t>
      </w:r>
      <w:bookmarkStart w:id="0" w:name="_GoBack"/>
      <w:bookmarkEnd w:id="0"/>
      <w:r>
        <w:rPr>
          <w:rFonts w:ascii="Arial Narrow" w:hAnsi="Arial Narrow" w:cs="Times New Roman"/>
          <w:color w:val="002060"/>
          <w:sz w:val="24"/>
          <w:szCs w:val="24"/>
        </w:rPr>
        <w:t>pressure vessels inspector</w:t>
      </w:r>
      <w:r w:rsidR="007F5224">
        <w:rPr>
          <w:rFonts w:ascii="Arial Narrow" w:hAnsi="Arial Narrow" w:cs="Times New Roman"/>
          <w:color w:val="002060"/>
          <w:sz w:val="24"/>
          <w:szCs w:val="24"/>
        </w:rPr>
        <w:t>;</w:t>
      </w:r>
    </w:p>
    <w:p w:rsidR="00707268" w:rsidRDefault="00155393" w:rsidP="007F5224">
      <w:pPr>
        <w:pStyle w:val="NoSpacing"/>
        <w:rPr>
          <w:rFonts w:ascii="Arial Narrow" w:hAnsi="Arial Narrow" w:cs="Times New Roman"/>
          <w:color w:val="002060"/>
          <w:sz w:val="24"/>
          <w:szCs w:val="24"/>
        </w:rPr>
      </w:pPr>
      <w:r>
        <w:rPr>
          <w:rFonts w:ascii="Arial Narrow" w:hAnsi="Arial Narrow" w:cs="Times New Roman"/>
          <w:color w:val="002060"/>
          <w:sz w:val="24"/>
          <w:szCs w:val="24"/>
        </w:rPr>
        <w:t xml:space="preserve">API 580 RBI </w:t>
      </w:r>
      <w:r w:rsidR="007F5224">
        <w:rPr>
          <w:rFonts w:ascii="Arial Narrow" w:hAnsi="Arial Narrow" w:cs="Times New Roman"/>
          <w:color w:val="002060"/>
          <w:sz w:val="24"/>
          <w:szCs w:val="24"/>
        </w:rPr>
        <w:t>program.</w:t>
      </w:r>
    </w:p>
    <w:p w:rsidR="00751C05" w:rsidRDefault="00751C05" w:rsidP="00155393">
      <w:pPr>
        <w:pStyle w:val="NoSpacing"/>
        <w:spacing w:line="360" w:lineRule="auto"/>
        <w:rPr>
          <w:rFonts w:ascii="Arial Narrow" w:hAnsi="Arial Narrow" w:cs="Times New Roman"/>
          <w:color w:val="002060"/>
          <w:sz w:val="24"/>
          <w:szCs w:val="24"/>
        </w:rPr>
      </w:pPr>
    </w:p>
    <w:p w:rsidR="00155393" w:rsidRPr="00971490" w:rsidRDefault="00155393" w:rsidP="00155393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tbl>
      <w:tblPr>
        <w:tblStyle w:val="TableThem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0"/>
      </w:tblGrid>
      <w:tr w:rsidR="009E3138" w:rsidTr="009E3138">
        <w:trPr>
          <w:trHeight w:val="548"/>
        </w:trPr>
        <w:tc>
          <w:tcPr>
            <w:tcW w:w="6030" w:type="dxa"/>
          </w:tcPr>
          <w:p w:rsidR="009E3138" w:rsidRPr="009E3138" w:rsidRDefault="00CD3985" w:rsidP="008A085D">
            <w:pPr>
              <w:pStyle w:val="NoSpacing"/>
              <w:jc w:val="right"/>
              <w:rPr>
                <w:rFonts w:ascii="Arial Narrow" w:hAnsi="Arial Narrow" w:cs="Times New Roman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Arial Narrow" w:hAnsi="Arial Narrow" w:cs="Times New Roman"/>
                <w:b/>
                <w:bCs/>
                <w:color w:val="002060"/>
                <w:sz w:val="44"/>
                <w:szCs w:val="44"/>
              </w:rPr>
              <w:t xml:space="preserve">Hussien </w:t>
            </w:r>
          </w:p>
        </w:tc>
      </w:tr>
    </w:tbl>
    <w:p w:rsidR="00971490" w:rsidRPr="009E3138" w:rsidRDefault="00971490" w:rsidP="00D00B57">
      <w:pPr>
        <w:rPr>
          <w:b/>
          <w:bCs/>
          <w:color w:val="FF0000"/>
          <w:sz w:val="36"/>
          <w:szCs w:val="36"/>
        </w:rPr>
      </w:pPr>
    </w:p>
    <w:p w:rsidR="00643AEC" w:rsidRPr="00643AEC" w:rsidRDefault="00643AEC" w:rsidP="00643AEC">
      <w:pPr>
        <w:rPr>
          <w:sz w:val="36"/>
          <w:szCs w:val="36"/>
        </w:rPr>
      </w:pPr>
    </w:p>
    <w:p w:rsidR="00643AEC" w:rsidRPr="00643AEC" w:rsidRDefault="002B16C2" w:rsidP="00643AE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2352675" cy="3276600"/>
            <wp:effectExtent l="0" t="0" r="9525" b="0"/>
            <wp:docPr id="1" name="صورة 1" descr="C:\Users\Elsayed Abogresha\Pictures\MP Navigator EX\2016_07_29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C:\Users\Elsayed Abogresha\Pictures\MP Navigator EX\2016_07_29\IMG.jpg"/>
                    <pic:cNvPicPr/>
                  </pic:nvPicPr>
                  <pic:blipFill>
                    <a:blip r:embed="rId10" cstate="print"/>
                    <a:srcRect l="27471" r="8699" b="4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24" cy="327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EC" w:rsidRPr="00643AEC" w:rsidRDefault="00643AEC" w:rsidP="00643AEC">
      <w:pPr>
        <w:rPr>
          <w:sz w:val="36"/>
          <w:szCs w:val="36"/>
        </w:rPr>
      </w:pPr>
    </w:p>
    <w:p w:rsidR="00643AEC" w:rsidRPr="00643AEC" w:rsidRDefault="00643AEC" w:rsidP="00643AEC">
      <w:pPr>
        <w:rPr>
          <w:sz w:val="36"/>
          <w:szCs w:val="36"/>
        </w:rPr>
      </w:pPr>
    </w:p>
    <w:p w:rsidR="00643AEC" w:rsidRPr="00643AEC" w:rsidRDefault="00643AEC" w:rsidP="00643AEC">
      <w:pPr>
        <w:rPr>
          <w:sz w:val="36"/>
          <w:szCs w:val="36"/>
        </w:rPr>
      </w:pPr>
    </w:p>
    <w:p w:rsidR="00643AEC" w:rsidRPr="00643AEC" w:rsidRDefault="00643AEC" w:rsidP="00643AEC">
      <w:pPr>
        <w:rPr>
          <w:sz w:val="36"/>
          <w:szCs w:val="36"/>
        </w:rPr>
      </w:pPr>
    </w:p>
    <w:p w:rsidR="00643AEC" w:rsidRPr="00643AEC" w:rsidRDefault="00643AEC" w:rsidP="00643AEC">
      <w:pPr>
        <w:rPr>
          <w:sz w:val="36"/>
          <w:szCs w:val="36"/>
        </w:rPr>
      </w:pPr>
    </w:p>
    <w:p w:rsidR="00643AEC" w:rsidRPr="00643AEC" w:rsidRDefault="00643AEC" w:rsidP="00643AEC">
      <w:pPr>
        <w:rPr>
          <w:sz w:val="36"/>
          <w:szCs w:val="36"/>
        </w:rPr>
      </w:pPr>
    </w:p>
    <w:p w:rsidR="00643AEC" w:rsidRPr="00643AEC" w:rsidRDefault="00643AEC" w:rsidP="00643AEC">
      <w:pPr>
        <w:rPr>
          <w:sz w:val="36"/>
          <w:szCs w:val="36"/>
        </w:rPr>
      </w:pPr>
    </w:p>
    <w:p w:rsidR="00643AEC" w:rsidRPr="00643AEC" w:rsidRDefault="00643AEC" w:rsidP="00643AEC">
      <w:pPr>
        <w:rPr>
          <w:sz w:val="36"/>
          <w:szCs w:val="36"/>
        </w:rPr>
      </w:pPr>
    </w:p>
    <w:p w:rsidR="00643AEC" w:rsidRPr="00643AEC" w:rsidRDefault="00643AEC" w:rsidP="00643AEC">
      <w:pPr>
        <w:rPr>
          <w:sz w:val="36"/>
          <w:szCs w:val="36"/>
        </w:rPr>
      </w:pPr>
    </w:p>
    <w:p w:rsidR="00B76EE8" w:rsidRDefault="00643AEC" w:rsidP="00A35362">
      <w:pPr>
        <w:pStyle w:val="NoSpacing"/>
        <w:spacing w:line="276" w:lineRule="auto"/>
        <w:ind w:right="3690"/>
        <w:rPr>
          <w:rFonts w:ascii="Arial Narrow" w:hAnsi="Arial Narrow" w:cs="Times New Roman"/>
          <w:sz w:val="20"/>
          <w:szCs w:val="20"/>
          <w:lang w:bidi="ar-EG"/>
        </w:rPr>
      </w:pPr>
      <w:r w:rsidRPr="009E3138">
        <w:rPr>
          <w:rFonts w:ascii="Arial Narrow" w:hAnsi="Arial Narrow" w:cs="Times New Roman"/>
          <w:sz w:val="20"/>
          <w:szCs w:val="20"/>
          <w:lang w:bidi="ar-EG"/>
        </w:rPr>
        <w:t>T</w:t>
      </w:r>
      <w:r w:rsidR="00E06AE6" w:rsidRPr="009E3138">
        <w:rPr>
          <w:rFonts w:ascii="Arial Narrow" w:hAnsi="Arial Narrow" w:cs="Times New Roman"/>
          <w:sz w:val="20"/>
          <w:szCs w:val="20"/>
          <w:lang w:bidi="ar-EG"/>
        </w:rPr>
        <w:t>h</w:t>
      </w:r>
      <w:r w:rsidRPr="009E3138">
        <w:rPr>
          <w:rFonts w:ascii="Arial Narrow" w:hAnsi="Arial Narrow" w:cs="Times New Roman"/>
          <w:sz w:val="20"/>
          <w:szCs w:val="20"/>
          <w:lang w:bidi="ar-EG"/>
        </w:rPr>
        <w:t>ank you very much for you</w:t>
      </w:r>
      <w:r w:rsidR="00E06AE6" w:rsidRPr="009E3138">
        <w:rPr>
          <w:rFonts w:ascii="Arial Narrow" w:hAnsi="Arial Narrow" w:cs="Times New Roman"/>
          <w:sz w:val="20"/>
          <w:szCs w:val="20"/>
          <w:lang w:bidi="ar-EG"/>
        </w:rPr>
        <w:t xml:space="preserve">r time, hoping that my C.V will </w:t>
      </w:r>
      <w:r w:rsidRPr="009E3138">
        <w:rPr>
          <w:rFonts w:ascii="Arial Narrow" w:hAnsi="Arial Narrow" w:cs="Times New Roman"/>
          <w:sz w:val="20"/>
          <w:szCs w:val="20"/>
          <w:lang w:bidi="ar-EG"/>
        </w:rPr>
        <w:t>meet you</w:t>
      </w:r>
      <w:r w:rsidR="00155393">
        <w:rPr>
          <w:rFonts w:ascii="Arial Narrow" w:hAnsi="Arial Narrow" w:cs="Times New Roman"/>
          <w:sz w:val="20"/>
          <w:szCs w:val="20"/>
          <w:lang w:bidi="ar-EG"/>
        </w:rPr>
        <w:t>r</w:t>
      </w:r>
      <w:r w:rsidRPr="009E3138">
        <w:rPr>
          <w:rFonts w:ascii="Arial Narrow" w:hAnsi="Arial Narrow" w:cs="Times New Roman"/>
          <w:sz w:val="20"/>
          <w:szCs w:val="20"/>
          <w:lang w:bidi="ar-EG"/>
        </w:rPr>
        <w:t xml:space="preserve"> approval to be one of your staff."</w:t>
      </w:r>
    </w:p>
    <w:p w:rsidR="00C23165" w:rsidRDefault="00C23165" w:rsidP="00A35362">
      <w:pPr>
        <w:pStyle w:val="NoSpacing"/>
        <w:spacing w:line="276" w:lineRule="auto"/>
        <w:ind w:right="3690"/>
        <w:rPr>
          <w:rFonts w:ascii="Arial Narrow" w:hAnsi="Arial Narrow" w:cs="Times New Roman"/>
          <w:sz w:val="20"/>
          <w:szCs w:val="20"/>
          <w:lang w:bidi="ar-EG"/>
        </w:rPr>
      </w:pPr>
    </w:p>
    <w:p w:rsidR="00C23165" w:rsidRPr="009E3138" w:rsidRDefault="00C23165" w:rsidP="00A35362">
      <w:pPr>
        <w:pStyle w:val="NoSpacing"/>
        <w:spacing w:line="276" w:lineRule="auto"/>
        <w:ind w:right="3690"/>
        <w:rPr>
          <w:rFonts w:ascii="Arial Narrow" w:hAnsi="Arial Narrow" w:cs="Times New Roman"/>
          <w:sz w:val="20"/>
          <w:szCs w:val="20"/>
          <w:lang w:bidi="ar-EG"/>
        </w:rPr>
      </w:pPr>
    </w:p>
    <w:p w:rsidR="003E4B85" w:rsidRDefault="003E4B85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3E4B85" w:rsidRDefault="003E4B85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210D8F" w:rsidRPr="00C23165" w:rsidRDefault="00210D8F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u w:val="single"/>
        </w:rPr>
      </w:pPr>
      <w:r w:rsidRPr="00C23165">
        <w:rPr>
          <w:rFonts w:ascii="Arial Narrow" w:hAnsi="Arial Narrow"/>
          <w:b/>
          <w:bCs/>
          <w:color w:val="0000FF"/>
          <w:u w:val="single"/>
        </w:rPr>
        <w:lastRenderedPageBreak/>
        <w:t>Contents:</w:t>
      </w:r>
    </w:p>
    <w:tbl>
      <w:tblPr>
        <w:tblW w:w="0" w:type="auto"/>
        <w:tblInd w:w="1998" w:type="dxa"/>
        <w:tblBorders>
          <w:insideH w:val="single" w:sz="18" w:space="0" w:color="FFFFFF"/>
          <w:insideV w:val="single" w:sz="18" w:space="0" w:color="FFFFFF"/>
        </w:tblBorders>
        <w:shd w:val="clear" w:color="auto" w:fill="F2F2F2"/>
        <w:tblLook w:val="04A0"/>
      </w:tblPr>
      <w:tblGrid>
        <w:gridCol w:w="7380"/>
      </w:tblGrid>
      <w:tr w:rsidR="006B601D" w:rsidRPr="009E3138" w:rsidTr="006B601D">
        <w:tc>
          <w:tcPr>
            <w:tcW w:w="7380" w:type="dxa"/>
            <w:shd w:val="clear" w:color="auto" w:fill="F2F2F2"/>
          </w:tcPr>
          <w:p w:rsidR="006B601D" w:rsidRPr="009E3138" w:rsidRDefault="006B601D" w:rsidP="00863452">
            <w:pPr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E3138">
              <w:rPr>
                <w:rFonts w:ascii="Arial Narrow" w:hAnsi="Arial Narrow"/>
                <w:color w:val="002060"/>
                <w:sz w:val="20"/>
                <w:szCs w:val="20"/>
              </w:rPr>
              <w:t>Job Objective</w:t>
            </w:r>
          </w:p>
        </w:tc>
      </w:tr>
      <w:tr w:rsidR="006B601D" w:rsidRPr="009E3138" w:rsidTr="006B601D">
        <w:tc>
          <w:tcPr>
            <w:tcW w:w="7380" w:type="dxa"/>
            <w:shd w:val="clear" w:color="auto" w:fill="F2F2F2"/>
          </w:tcPr>
          <w:p w:rsidR="006B601D" w:rsidRPr="009E3138" w:rsidRDefault="006B601D" w:rsidP="00863452">
            <w:pPr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E3138">
              <w:rPr>
                <w:rFonts w:ascii="Arial Narrow" w:hAnsi="Arial Narrow"/>
                <w:color w:val="002060"/>
                <w:sz w:val="20"/>
                <w:szCs w:val="20"/>
              </w:rPr>
              <w:t xml:space="preserve">Education </w:t>
            </w:r>
          </w:p>
        </w:tc>
      </w:tr>
      <w:tr w:rsidR="006B601D" w:rsidRPr="009E3138" w:rsidTr="006B601D">
        <w:tc>
          <w:tcPr>
            <w:tcW w:w="7380" w:type="dxa"/>
            <w:shd w:val="clear" w:color="auto" w:fill="F2F2F2"/>
          </w:tcPr>
          <w:p w:rsidR="006B601D" w:rsidRPr="009E3138" w:rsidRDefault="006B601D" w:rsidP="00863452">
            <w:pPr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E3138">
              <w:rPr>
                <w:rFonts w:ascii="Arial Narrow" w:hAnsi="Arial Narrow"/>
                <w:color w:val="002060"/>
                <w:sz w:val="20"/>
                <w:szCs w:val="20"/>
              </w:rPr>
              <w:t>Job titles and careers</w:t>
            </w:r>
          </w:p>
        </w:tc>
      </w:tr>
      <w:tr w:rsidR="006B601D" w:rsidRPr="009E3138" w:rsidTr="006B601D">
        <w:tc>
          <w:tcPr>
            <w:tcW w:w="7380" w:type="dxa"/>
            <w:shd w:val="clear" w:color="auto" w:fill="F2F2F2"/>
          </w:tcPr>
          <w:p w:rsidR="006B601D" w:rsidRPr="009E3138" w:rsidRDefault="006B601D" w:rsidP="00863452">
            <w:pPr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E3138">
              <w:rPr>
                <w:rFonts w:ascii="Arial Narrow" w:hAnsi="Arial Narrow"/>
                <w:color w:val="002060"/>
                <w:sz w:val="20"/>
                <w:szCs w:val="20"/>
              </w:rPr>
              <w:t>Personal Qualification</w:t>
            </w:r>
          </w:p>
        </w:tc>
      </w:tr>
      <w:tr w:rsidR="006B601D" w:rsidRPr="009E3138" w:rsidTr="006B601D">
        <w:tc>
          <w:tcPr>
            <w:tcW w:w="7380" w:type="dxa"/>
            <w:shd w:val="clear" w:color="auto" w:fill="F2F2F2"/>
          </w:tcPr>
          <w:p w:rsidR="006B601D" w:rsidRPr="009E3138" w:rsidRDefault="006B601D" w:rsidP="00863452">
            <w:pPr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E3138">
              <w:rPr>
                <w:rFonts w:ascii="Arial Narrow" w:hAnsi="Arial Narrow"/>
                <w:color w:val="002060"/>
                <w:sz w:val="20"/>
                <w:szCs w:val="20"/>
              </w:rPr>
              <w:t>Code &amp; Specification</w:t>
            </w:r>
          </w:p>
        </w:tc>
      </w:tr>
      <w:tr w:rsidR="006B601D" w:rsidRPr="009E3138" w:rsidTr="006B601D">
        <w:tc>
          <w:tcPr>
            <w:tcW w:w="7380" w:type="dxa"/>
            <w:shd w:val="clear" w:color="auto" w:fill="F2F2F2"/>
          </w:tcPr>
          <w:p w:rsidR="006B601D" w:rsidRPr="009E3138" w:rsidRDefault="006B601D" w:rsidP="00863452">
            <w:pPr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E3138">
              <w:rPr>
                <w:rFonts w:ascii="Arial Narrow" w:hAnsi="Arial Narrow"/>
                <w:color w:val="002060"/>
                <w:sz w:val="20"/>
                <w:szCs w:val="20"/>
              </w:rPr>
              <w:t xml:space="preserve">Experience </w:t>
            </w:r>
          </w:p>
        </w:tc>
      </w:tr>
      <w:tr w:rsidR="006B601D" w:rsidRPr="009E3138" w:rsidTr="006B601D">
        <w:tc>
          <w:tcPr>
            <w:tcW w:w="7380" w:type="dxa"/>
            <w:shd w:val="clear" w:color="auto" w:fill="F2F2F2"/>
          </w:tcPr>
          <w:p w:rsidR="006B601D" w:rsidRPr="009E3138" w:rsidRDefault="006B601D" w:rsidP="00863452">
            <w:pPr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E3138">
              <w:rPr>
                <w:rFonts w:ascii="Arial Narrow" w:hAnsi="Arial Narrow"/>
                <w:color w:val="002060"/>
                <w:sz w:val="20"/>
                <w:szCs w:val="20"/>
              </w:rPr>
              <w:t>Work duties</w:t>
            </w:r>
          </w:p>
        </w:tc>
      </w:tr>
      <w:tr w:rsidR="006B601D" w:rsidRPr="009E3138" w:rsidTr="006B601D">
        <w:tc>
          <w:tcPr>
            <w:tcW w:w="7380" w:type="dxa"/>
            <w:shd w:val="clear" w:color="auto" w:fill="F2F2F2"/>
          </w:tcPr>
          <w:p w:rsidR="006B601D" w:rsidRPr="009E3138" w:rsidRDefault="006B601D" w:rsidP="00863452">
            <w:pPr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E3138">
              <w:rPr>
                <w:rFonts w:ascii="Arial Narrow" w:hAnsi="Arial Narrow"/>
                <w:color w:val="002060"/>
                <w:sz w:val="20"/>
                <w:szCs w:val="20"/>
              </w:rPr>
              <w:t>Work history</w:t>
            </w:r>
          </w:p>
        </w:tc>
      </w:tr>
      <w:tr w:rsidR="006B601D" w:rsidRPr="009E3138" w:rsidTr="006B601D">
        <w:tc>
          <w:tcPr>
            <w:tcW w:w="7380" w:type="dxa"/>
            <w:shd w:val="clear" w:color="auto" w:fill="F2F2F2"/>
          </w:tcPr>
          <w:p w:rsidR="006B601D" w:rsidRPr="009E3138" w:rsidRDefault="006B601D" w:rsidP="00863452">
            <w:pPr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E3138">
              <w:rPr>
                <w:rFonts w:ascii="Arial Narrow" w:hAnsi="Arial Narrow"/>
                <w:color w:val="002060"/>
                <w:sz w:val="20"/>
                <w:szCs w:val="20"/>
              </w:rPr>
              <w:t>Computer skills</w:t>
            </w:r>
          </w:p>
        </w:tc>
      </w:tr>
      <w:tr w:rsidR="006B601D" w:rsidRPr="009E3138" w:rsidTr="006B601D">
        <w:tc>
          <w:tcPr>
            <w:tcW w:w="7380" w:type="dxa"/>
            <w:shd w:val="clear" w:color="auto" w:fill="F2F2F2"/>
          </w:tcPr>
          <w:p w:rsidR="006B601D" w:rsidRPr="009E3138" w:rsidRDefault="006B601D" w:rsidP="00863452">
            <w:pPr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E3138">
              <w:rPr>
                <w:rFonts w:ascii="Arial Narrow" w:hAnsi="Arial Narrow"/>
                <w:color w:val="002060"/>
                <w:sz w:val="20"/>
                <w:szCs w:val="20"/>
              </w:rPr>
              <w:t xml:space="preserve">Language and Proficiency </w:t>
            </w:r>
          </w:p>
        </w:tc>
      </w:tr>
      <w:tr w:rsidR="006B601D" w:rsidRPr="009E3138" w:rsidTr="006B601D">
        <w:tc>
          <w:tcPr>
            <w:tcW w:w="7380" w:type="dxa"/>
            <w:shd w:val="clear" w:color="auto" w:fill="F2F2F2"/>
          </w:tcPr>
          <w:p w:rsidR="006B601D" w:rsidRPr="009E3138" w:rsidRDefault="006B601D" w:rsidP="00863452">
            <w:pPr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E3138">
              <w:rPr>
                <w:rFonts w:ascii="Arial Narrow" w:hAnsi="Arial Narrow"/>
                <w:color w:val="002060"/>
                <w:sz w:val="20"/>
                <w:szCs w:val="20"/>
              </w:rPr>
              <w:t>Miscellaneous details</w:t>
            </w:r>
          </w:p>
        </w:tc>
      </w:tr>
      <w:tr w:rsidR="006B601D" w:rsidRPr="009E3138" w:rsidTr="006B601D">
        <w:tc>
          <w:tcPr>
            <w:tcW w:w="7380" w:type="dxa"/>
            <w:shd w:val="clear" w:color="auto" w:fill="F2F2F2"/>
          </w:tcPr>
          <w:p w:rsidR="006B601D" w:rsidRPr="009E3138" w:rsidRDefault="006B601D" w:rsidP="00863452">
            <w:pPr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E3138">
              <w:rPr>
                <w:rFonts w:ascii="Arial Narrow" w:hAnsi="Arial Narrow"/>
                <w:color w:val="002060"/>
                <w:sz w:val="20"/>
                <w:szCs w:val="20"/>
              </w:rPr>
              <w:t>Personal data</w:t>
            </w:r>
          </w:p>
        </w:tc>
      </w:tr>
      <w:tr w:rsidR="00697B45" w:rsidRPr="009E3138" w:rsidTr="006B601D">
        <w:tc>
          <w:tcPr>
            <w:tcW w:w="7380" w:type="dxa"/>
            <w:shd w:val="clear" w:color="auto" w:fill="F2F2F2"/>
          </w:tcPr>
          <w:p w:rsidR="00697B45" w:rsidRPr="009E3138" w:rsidRDefault="00697B45" w:rsidP="00863452">
            <w:pPr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9E3138">
              <w:rPr>
                <w:rFonts w:ascii="Arial Narrow" w:hAnsi="Arial Narrow"/>
                <w:color w:val="002060"/>
                <w:sz w:val="20"/>
                <w:szCs w:val="20"/>
              </w:rPr>
              <w:t>Attached Certificates</w:t>
            </w:r>
          </w:p>
        </w:tc>
      </w:tr>
    </w:tbl>
    <w:p w:rsidR="006B601D" w:rsidRPr="00863452" w:rsidRDefault="006B601D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210D8F" w:rsidRPr="00863452" w:rsidRDefault="00210D8F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210D8F" w:rsidRPr="00863452" w:rsidRDefault="00210D8F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210D8F" w:rsidRPr="00863452" w:rsidRDefault="00210D8F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210D8F" w:rsidRPr="00863452" w:rsidRDefault="00210D8F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210D8F" w:rsidRPr="00863452" w:rsidRDefault="00210D8F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210D8F" w:rsidRPr="00863452" w:rsidRDefault="00210D8F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230F47" w:rsidRPr="00863452" w:rsidRDefault="00230F47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210D8F" w:rsidRPr="00863452" w:rsidRDefault="00210D8F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863452" w:rsidRDefault="00863452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863452" w:rsidRDefault="00863452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863452" w:rsidRDefault="00863452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863452" w:rsidRDefault="00863452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863452" w:rsidRDefault="00863452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707268" w:rsidRDefault="00707268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7F5224" w:rsidRDefault="007F5224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p w:rsidR="007F5224" w:rsidRDefault="007F5224" w:rsidP="00863452">
      <w:pPr>
        <w:tabs>
          <w:tab w:val="left" w:pos="240"/>
        </w:tabs>
        <w:spacing w:line="276" w:lineRule="auto"/>
        <w:ind w:right="2160"/>
        <w:rPr>
          <w:rFonts w:ascii="Arial Narrow" w:hAnsi="Arial Narrow"/>
          <w:b/>
          <w:bCs/>
          <w:color w:val="0000FF"/>
          <w:sz w:val="34"/>
          <w:szCs w:val="34"/>
        </w:rPr>
      </w:pP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0"/>
        <w:gridCol w:w="4026"/>
      </w:tblGrid>
      <w:tr w:rsidR="007F6D43" w:rsidTr="007F6D43">
        <w:trPr>
          <w:trHeight w:val="2690"/>
        </w:trPr>
        <w:tc>
          <w:tcPr>
            <w:tcW w:w="7308" w:type="dxa"/>
          </w:tcPr>
          <w:p w:rsidR="00913B8F" w:rsidRDefault="00913B8F" w:rsidP="007F6D43">
            <w:pPr>
              <w:tabs>
                <w:tab w:val="left" w:pos="240"/>
              </w:tabs>
              <w:bidi w:val="0"/>
              <w:spacing w:line="276" w:lineRule="auto"/>
              <w:ind w:right="2160"/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</w:pPr>
          </w:p>
          <w:p w:rsidR="007F6D43" w:rsidRPr="00C23165" w:rsidRDefault="00807522" w:rsidP="00913B8F">
            <w:pPr>
              <w:tabs>
                <w:tab w:val="left" w:pos="240"/>
              </w:tabs>
              <w:bidi w:val="0"/>
              <w:spacing w:line="276" w:lineRule="auto"/>
              <w:ind w:right="2160"/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  <w:t xml:space="preserve">Hussien </w:t>
            </w:r>
          </w:p>
          <w:p w:rsidR="001F638E" w:rsidRDefault="00E37F6C" w:rsidP="001F638E">
            <w:pPr>
              <w:bidi w:val="0"/>
              <w:spacing w:line="276" w:lineRule="auto"/>
              <w:ind w:right="216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UAE, Abu D</w:t>
            </w:r>
            <w:r w:rsidR="000A21E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habi, Al khalidiya</w:t>
            </w:r>
            <w:r w:rsidR="005D0B5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</w:t>
            </w:r>
          </w:p>
          <w:p w:rsidR="008A085D" w:rsidRDefault="008A085D" w:rsidP="007F6D43">
            <w:pPr>
              <w:tabs>
                <w:tab w:val="left" w:pos="240"/>
              </w:tabs>
              <w:bidi w:val="0"/>
              <w:spacing w:line="276" w:lineRule="auto"/>
              <w:ind w:right="216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+971504753686 </w:t>
            </w:r>
            <w:r w:rsidRPr="008A085D">
              <w:rPr>
                <w:b/>
                <w:bCs/>
                <w:lang w:bidi="ar-EG"/>
              </w:rPr>
              <w:t>+919979971283</w:t>
            </w:r>
          </w:p>
          <w:p w:rsidR="007F6D43" w:rsidRDefault="008A085D" w:rsidP="008A085D">
            <w:pPr>
              <w:tabs>
                <w:tab w:val="left" w:pos="240"/>
              </w:tabs>
              <w:bidi w:val="0"/>
              <w:spacing w:line="276" w:lineRule="auto"/>
              <w:ind w:right="21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1" w:history="1">
              <w:r w:rsidRPr="002C0735">
                <w:rPr>
                  <w:rStyle w:val="Hyperlink"/>
                  <w:rFonts w:ascii="Arial Narrow" w:hAnsi="Arial Narrow"/>
                  <w:b/>
                  <w:bCs/>
                  <w:sz w:val="20"/>
                  <w:szCs w:val="20"/>
                </w:rPr>
                <w:t>Hussien.376116@2freemail.com</w:t>
              </w:r>
            </w:hyperlink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8A085D" w:rsidRDefault="008A085D" w:rsidP="008A085D">
            <w:pPr>
              <w:tabs>
                <w:tab w:val="left" w:pos="240"/>
              </w:tabs>
              <w:bidi w:val="0"/>
              <w:spacing w:line="276" w:lineRule="auto"/>
              <w:ind w:right="2160"/>
              <w:rPr>
                <w:rFonts w:ascii="Arial Narrow" w:hAnsi="Arial Narrow"/>
                <w:b/>
                <w:bCs/>
                <w:color w:val="0000FF"/>
                <w:sz w:val="34"/>
                <w:szCs w:val="34"/>
              </w:rPr>
            </w:pPr>
          </w:p>
          <w:p w:rsidR="001F7D85" w:rsidRPr="001F7D85" w:rsidRDefault="001F7D85" w:rsidP="008A085D">
            <w:pPr>
              <w:tabs>
                <w:tab w:val="right" w:pos="2160"/>
                <w:tab w:val="left" w:pos="5640"/>
              </w:tabs>
              <w:spacing w:line="276" w:lineRule="auto"/>
              <w:jc w:val="center"/>
              <w:rPr>
                <w:rStyle w:val="Hyperlink"/>
                <w:rFonts w:ascii="Arial Narrow" w:hAnsi="Arial Narrow"/>
                <w:b/>
                <w:bCs/>
                <w:sz w:val="20"/>
                <w:szCs w:val="20"/>
                <w:rtl/>
              </w:rPr>
            </w:pPr>
          </w:p>
          <w:p w:rsidR="001F7D85" w:rsidRDefault="001F7D85" w:rsidP="001F7D85">
            <w:pPr>
              <w:tabs>
                <w:tab w:val="left" w:pos="240"/>
              </w:tabs>
              <w:bidi w:val="0"/>
              <w:spacing w:line="276" w:lineRule="auto"/>
              <w:ind w:right="2160"/>
              <w:rPr>
                <w:rFonts w:ascii="Arial Narrow" w:hAnsi="Arial Narrow"/>
                <w:b/>
                <w:bCs/>
                <w:color w:val="0000FF"/>
                <w:sz w:val="34"/>
                <w:szCs w:val="34"/>
              </w:rPr>
            </w:pPr>
          </w:p>
          <w:p w:rsidR="0098624F" w:rsidRDefault="0098624F" w:rsidP="0098624F">
            <w:pPr>
              <w:tabs>
                <w:tab w:val="left" w:pos="240"/>
              </w:tabs>
              <w:bidi w:val="0"/>
              <w:spacing w:line="276" w:lineRule="auto"/>
              <w:ind w:right="2160"/>
              <w:rPr>
                <w:rFonts w:ascii="Arial Narrow" w:hAnsi="Arial Narrow"/>
                <w:b/>
                <w:bCs/>
                <w:color w:val="0000FF"/>
                <w:sz w:val="34"/>
                <w:szCs w:val="34"/>
              </w:rPr>
            </w:pPr>
          </w:p>
        </w:tc>
        <w:tc>
          <w:tcPr>
            <w:tcW w:w="2628" w:type="dxa"/>
          </w:tcPr>
          <w:p w:rsidR="007F6D43" w:rsidRDefault="00155393" w:rsidP="00863452">
            <w:pPr>
              <w:tabs>
                <w:tab w:val="left" w:pos="240"/>
              </w:tabs>
              <w:spacing w:line="276" w:lineRule="auto"/>
              <w:ind w:right="2160"/>
              <w:rPr>
                <w:rFonts w:ascii="Arial Narrow" w:hAnsi="Arial Narrow"/>
                <w:b/>
                <w:bCs/>
                <w:color w:val="0000FF"/>
                <w:sz w:val="34"/>
                <w:szCs w:val="34"/>
                <w:rtl/>
                <w:lang w:bidi="ar-EG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38225" cy="1362075"/>
                  <wp:effectExtent l="0" t="0" r="9525" b="9525"/>
                  <wp:docPr id="9" name="صورة 1" descr="C:\Users\Elsayed Abogresha\Pictures\MP Navigator EX\2016_07_29\IM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C:\Users\Elsayed Abogresha\Pictures\MP Navigator EX\2016_07_29\IMG.jpg"/>
                          <pic:cNvPicPr/>
                        </pic:nvPicPr>
                        <pic:blipFill>
                          <a:blip r:embed="rId10" cstate="print"/>
                          <a:srcRect l="27471" r="8699" b="47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E83" w:rsidRPr="00863452" w:rsidRDefault="006A4757" w:rsidP="00863452">
      <w:pPr>
        <w:numPr>
          <w:ilvl w:val="0"/>
          <w:numId w:val="24"/>
        </w:numPr>
        <w:shd w:val="clear" w:color="auto" w:fill="D9D9D9"/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lang w:bidi="ar-EG"/>
        </w:rPr>
      </w:pPr>
      <w:r w:rsidRPr="00863452">
        <w:rPr>
          <w:rFonts w:ascii="Arial Narrow" w:hAnsi="Arial Narrow"/>
          <w:b/>
          <w:bCs/>
          <w:color w:val="800000"/>
          <w:lang w:bidi="ar-EG"/>
        </w:rPr>
        <w:lastRenderedPageBreak/>
        <w:t>Job objective</w:t>
      </w:r>
    </w:p>
    <w:p w:rsidR="00EA2409" w:rsidRPr="00863452" w:rsidRDefault="00664E11" w:rsidP="00863452">
      <w:pPr>
        <w:spacing w:before="240" w:line="276" w:lineRule="auto"/>
        <w:ind w:left="360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863452">
        <w:rPr>
          <w:rFonts w:ascii="Arial Narrow" w:eastAsia="Arial Unicode MS" w:hAnsi="Arial Narrow"/>
          <w:b/>
          <w:bCs/>
          <w:sz w:val="20"/>
          <w:szCs w:val="20"/>
          <w:lang w:bidi="ar-EG"/>
        </w:rPr>
        <w:t>S</w:t>
      </w:r>
      <w:r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eeking a challenging career that will let me utilize all my professional knowledge and experience and providing good potential for individual growth, learning and career evolution. </w:t>
      </w:r>
    </w:p>
    <w:p w:rsidR="002C5439" w:rsidRPr="00863452" w:rsidRDefault="002C5439" w:rsidP="00863452">
      <w:pPr>
        <w:spacing w:line="276" w:lineRule="auto"/>
        <w:jc w:val="both"/>
        <w:rPr>
          <w:rFonts w:ascii="Arial Narrow" w:hAnsi="Arial Narrow"/>
          <w:sz w:val="22"/>
          <w:szCs w:val="22"/>
          <w:u w:val="single"/>
          <w:lang w:bidi="ar-EG"/>
        </w:rPr>
      </w:pPr>
    </w:p>
    <w:p w:rsidR="005C4D05" w:rsidRPr="00863452" w:rsidRDefault="006A4757" w:rsidP="00863452">
      <w:pPr>
        <w:numPr>
          <w:ilvl w:val="0"/>
          <w:numId w:val="24"/>
        </w:numPr>
        <w:shd w:val="clear" w:color="auto" w:fill="D9D9D9"/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lang w:bidi="ar-EG"/>
        </w:rPr>
      </w:pPr>
      <w:r w:rsidRPr="00863452">
        <w:rPr>
          <w:rFonts w:ascii="Arial Narrow" w:hAnsi="Arial Narrow"/>
          <w:b/>
          <w:bCs/>
          <w:color w:val="800000"/>
          <w:lang w:bidi="ar-EG"/>
        </w:rPr>
        <w:t xml:space="preserve">Education </w:t>
      </w:r>
    </w:p>
    <w:p w:rsidR="002C5439" w:rsidRPr="00863452" w:rsidRDefault="002C5439" w:rsidP="00863452">
      <w:pPr>
        <w:spacing w:line="276" w:lineRule="auto"/>
        <w:jc w:val="both"/>
        <w:rPr>
          <w:rFonts w:ascii="Arial Narrow" w:eastAsia="Arial Unicode MS" w:hAnsi="Arial Narrow" w:cstheme="majorBidi"/>
          <w:sz w:val="20"/>
          <w:szCs w:val="20"/>
          <w:lang w:bidi="ar-EG"/>
        </w:rPr>
      </w:pPr>
    </w:p>
    <w:tbl>
      <w:tblPr>
        <w:tblW w:w="0" w:type="auto"/>
        <w:tblInd w:w="3708" w:type="dxa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6210"/>
      </w:tblGrid>
      <w:tr w:rsidR="00863452" w:rsidRPr="00863452" w:rsidTr="005E614E">
        <w:trPr>
          <w:trHeight w:val="273"/>
        </w:trPr>
        <w:tc>
          <w:tcPr>
            <w:tcW w:w="6210" w:type="dxa"/>
            <w:shd w:val="clear" w:color="auto" w:fill="auto"/>
          </w:tcPr>
          <w:p w:rsidR="00863452" w:rsidRPr="00863452" w:rsidRDefault="00863452" w:rsidP="005D0B5F">
            <w:pPr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B.SC in Metallurgical, Mining &amp; Petroleum Engineering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, </w:t>
            </w:r>
            <w:r w:rsidR="005D0B5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Al Azhar university 2003</w:t>
            </w:r>
            <w:r w:rsidR="00AB0A9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.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      </w:t>
            </w:r>
          </w:p>
        </w:tc>
      </w:tr>
    </w:tbl>
    <w:p w:rsidR="00492CFF" w:rsidRPr="00863452" w:rsidRDefault="00492CFF" w:rsidP="00863452">
      <w:pPr>
        <w:tabs>
          <w:tab w:val="left" w:pos="2805"/>
          <w:tab w:val="right" w:pos="4253"/>
        </w:tabs>
        <w:spacing w:line="276" w:lineRule="auto"/>
        <w:jc w:val="both"/>
        <w:rPr>
          <w:rFonts w:ascii="Arial Narrow" w:hAnsi="Arial Narrow"/>
          <w:sz w:val="20"/>
          <w:szCs w:val="20"/>
          <w:u w:val="single"/>
          <w:lang w:bidi="ar-EG"/>
        </w:rPr>
      </w:pPr>
    </w:p>
    <w:p w:rsidR="00973170" w:rsidRPr="00863452" w:rsidRDefault="00973170" w:rsidP="00863452">
      <w:pPr>
        <w:numPr>
          <w:ilvl w:val="0"/>
          <w:numId w:val="24"/>
        </w:numPr>
        <w:shd w:val="clear" w:color="auto" w:fill="D9D9D9"/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lang w:bidi="ar-EG"/>
        </w:rPr>
      </w:pPr>
      <w:r w:rsidRPr="00863452">
        <w:rPr>
          <w:rFonts w:ascii="Arial Narrow" w:hAnsi="Arial Narrow"/>
          <w:b/>
          <w:bCs/>
          <w:color w:val="800000"/>
          <w:lang w:bidi="ar-EG"/>
        </w:rPr>
        <w:t>Job Titles and Careers</w:t>
      </w:r>
    </w:p>
    <w:p w:rsidR="00973170" w:rsidRPr="003115B4" w:rsidRDefault="00973170" w:rsidP="00863452">
      <w:pPr>
        <w:spacing w:line="276" w:lineRule="auto"/>
        <w:ind w:left="3960"/>
        <w:jc w:val="both"/>
        <w:rPr>
          <w:rFonts w:ascii="Arial Narrow" w:eastAsia="Arial Unicode MS" w:hAnsi="Arial Narrow"/>
          <w:sz w:val="20"/>
          <w:szCs w:val="20"/>
          <w:lang w:bidi="ar-EG"/>
        </w:rPr>
      </w:pPr>
    </w:p>
    <w:tbl>
      <w:tblPr>
        <w:tblW w:w="0" w:type="auto"/>
        <w:tblInd w:w="3708" w:type="dxa"/>
        <w:tblBorders>
          <w:insideH w:val="single" w:sz="18" w:space="0" w:color="FFFFFF"/>
          <w:insideV w:val="single" w:sz="18" w:space="0" w:color="FFFFFF"/>
        </w:tblBorders>
        <w:shd w:val="clear" w:color="auto" w:fill="F2F2F2" w:themeFill="background1" w:themeFillShade="F2"/>
        <w:tblLook w:val="04A0"/>
      </w:tblPr>
      <w:tblGrid>
        <w:gridCol w:w="6029"/>
      </w:tblGrid>
      <w:tr w:rsidR="00973170" w:rsidRPr="00863452" w:rsidTr="00E0650A">
        <w:tc>
          <w:tcPr>
            <w:tcW w:w="6029" w:type="dxa"/>
            <w:shd w:val="clear" w:color="auto" w:fill="F2F2F2" w:themeFill="background1" w:themeFillShade="F2"/>
          </w:tcPr>
          <w:p w:rsidR="00973170" w:rsidRPr="00863452" w:rsidRDefault="00E847EF" w:rsidP="00863452">
            <w:pPr>
              <w:numPr>
                <w:ilvl w:val="1"/>
                <w:numId w:val="5"/>
              </w:numPr>
              <w:tabs>
                <w:tab w:val="clear" w:pos="2760"/>
              </w:tabs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QA/</w:t>
            </w:r>
            <w:r w:rsidR="005D0B5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QC Inspector</w:t>
            </w:r>
            <w:r w:rsidR="00AC4226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, (</w:t>
            </w:r>
            <w:r w:rsid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Oil &amp; Gas, Petrochemical and refinery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industries</w:t>
            </w:r>
            <w:r w:rsidR="00AC4226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)</w:t>
            </w:r>
          </w:p>
        </w:tc>
      </w:tr>
      <w:tr w:rsidR="00AC4226" w:rsidRPr="00863452" w:rsidTr="00E0650A">
        <w:tc>
          <w:tcPr>
            <w:tcW w:w="6029" w:type="dxa"/>
            <w:shd w:val="clear" w:color="auto" w:fill="F2F2F2" w:themeFill="background1" w:themeFillShade="F2"/>
          </w:tcPr>
          <w:p w:rsidR="00AC4226" w:rsidRPr="00863452" w:rsidRDefault="005D0B5F" w:rsidP="00863452">
            <w:pPr>
              <w:numPr>
                <w:ilvl w:val="1"/>
                <w:numId w:val="5"/>
              </w:numPr>
              <w:tabs>
                <w:tab w:val="clear" w:pos="2760"/>
              </w:tabs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API 570 Authorized piping inspector</w:t>
            </w:r>
          </w:p>
        </w:tc>
      </w:tr>
      <w:tr w:rsidR="00973170" w:rsidRPr="00863452" w:rsidTr="00E0650A">
        <w:tc>
          <w:tcPr>
            <w:tcW w:w="6029" w:type="dxa"/>
            <w:shd w:val="clear" w:color="auto" w:fill="F2F2F2" w:themeFill="background1" w:themeFillShade="F2"/>
          </w:tcPr>
          <w:p w:rsidR="00973170" w:rsidRPr="00863452" w:rsidRDefault="005D0B5F" w:rsidP="00863452">
            <w:pPr>
              <w:numPr>
                <w:ilvl w:val="1"/>
                <w:numId w:val="5"/>
              </w:numPr>
              <w:tabs>
                <w:tab w:val="clear" w:pos="2760"/>
              </w:tabs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API 510 Boilers/pressure vessel inspector</w:t>
            </w:r>
          </w:p>
        </w:tc>
      </w:tr>
      <w:tr w:rsidR="00973170" w:rsidRPr="00863452" w:rsidTr="00E0650A">
        <w:tc>
          <w:tcPr>
            <w:tcW w:w="6029" w:type="dxa"/>
            <w:shd w:val="clear" w:color="auto" w:fill="F2F2F2" w:themeFill="background1" w:themeFillShade="F2"/>
          </w:tcPr>
          <w:p w:rsidR="00973170" w:rsidRPr="00863452" w:rsidRDefault="005D0B5F" w:rsidP="003115B4">
            <w:pPr>
              <w:numPr>
                <w:ilvl w:val="1"/>
                <w:numId w:val="5"/>
              </w:numPr>
              <w:tabs>
                <w:tab w:val="clear" w:pos="2760"/>
              </w:tabs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API 580 RBI</w:t>
            </w:r>
            <w:r w:rsidR="007F5224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program</w:t>
            </w:r>
          </w:p>
        </w:tc>
      </w:tr>
      <w:tr w:rsidR="00973170" w:rsidRPr="00863452" w:rsidTr="00E0650A">
        <w:tc>
          <w:tcPr>
            <w:tcW w:w="6029" w:type="dxa"/>
            <w:shd w:val="clear" w:color="auto" w:fill="F2F2F2" w:themeFill="background1" w:themeFillShade="F2"/>
          </w:tcPr>
          <w:p w:rsidR="00973170" w:rsidRPr="00863452" w:rsidRDefault="005D0B5F" w:rsidP="000A04B3">
            <w:pPr>
              <w:numPr>
                <w:ilvl w:val="1"/>
                <w:numId w:val="5"/>
              </w:numPr>
              <w:tabs>
                <w:tab w:val="clear" w:pos="2760"/>
              </w:tabs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CWI Certified welding inspector</w:t>
            </w:r>
          </w:p>
        </w:tc>
      </w:tr>
    </w:tbl>
    <w:p w:rsidR="00751C05" w:rsidRPr="00863452" w:rsidRDefault="00751C05" w:rsidP="00863452">
      <w:pPr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sz w:val="28"/>
          <w:szCs w:val="28"/>
          <w:lang w:bidi="ar-EG"/>
        </w:rPr>
      </w:pPr>
    </w:p>
    <w:p w:rsidR="00D45C1B" w:rsidRPr="00863452" w:rsidRDefault="003876BA" w:rsidP="00863452">
      <w:pPr>
        <w:numPr>
          <w:ilvl w:val="0"/>
          <w:numId w:val="24"/>
        </w:numPr>
        <w:shd w:val="clear" w:color="auto" w:fill="D9D9D9"/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lang w:bidi="ar-EG"/>
        </w:rPr>
      </w:pPr>
      <w:r w:rsidRPr="00863452">
        <w:rPr>
          <w:rFonts w:ascii="Arial Narrow" w:hAnsi="Arial Narrow"/>
          <w:b/>
          <w:bCs/>
          <w:color w:val="800000"/>
          <w:lang w:bidi="ar-EG"/>
        </w:rPr>
        <w:t xml:space="preserve">Personal </w:t>
      </w:r>
      <w:r w:rsidR="00210D8F" w:rsidRPr="00863452">
        <w:rPr>
          <w:rFonts w:ascii="Arial Narrow" w:hAnsi="Arial Narrow"/>
          <w:b/>
          <w:bCs/>
          <w:color w:val="800000"/>
          <w:lang w:bidi="ar-EG"/>
        </w:rPr>
        <w:t>Q</w:t>
      </w:r>
      <w:r w:rsidRPr="00863452">
        <w:rPr>
          <w:rFonts w:ascii="Arial Narrow" w:hAnsi="Arial Narrow"/>
          <w:b/>
          <w:bCs/>
          <w:color w:val="800000"/>
          <w:lang w:bidi="ar-EG"/>
        </w:rPr>
        <w:t xml:space="preserve">ualifications </w:t>
      </w:r>
    </w:p>
    <w:p w:rsidR="003876BA" w:rsidRPr="003115B4" w:rsidRDefault="003876BA" w:rsidP="00863452">
      <w:pPr>
        <w:spacing w:line="276" w:lineRule="auto"/>
        <w:jc w:val="both"/>
        <w:rPr>
          <w:rFonts w:ascii="Arial Narrow" w:hAnsi="Arial Narrow"/>
          <w:color w:val="000000"/>
          <w:sz w:val="20"/>
          <w:szCs w:val="18"/>
          <w:u w:val="single"/>
        </w:rPr>
      </w:pPr>
    </w:p>
    <w:tbl>
      <w:tblPr>
        <w:tblpPr w:leftFromText="180" w:rightFromText="180" w:vertAnchor="text" w:tblpX="3708" w:tblpY="1"/>
        <w:tblOverlap w:val="never"/>
        <w:tblW w:w="0" w:type="auto"/>
        <w:tblBorders>
          <w:insideH w:val="single" w:sz="18" w:space="0" w:color="FFFFFF"/>
          <w:insideV w:val="single" w:sz="18" w:space="0" w:color="FFFFFF"/>
        </w:tblBorders>
        <w:shd w:val="clear" w:color="auto" w:fill="F2F2F2"/>
        <w:tblLook w:val="04A0"/>
      </w:tblPr>
      <w:tblGrid>
        <w:gridCol w:w="6120"/>
      </w:tblGrid>
      <w:tr w:rsidR="003876BA" w:rsidRPr="00863452" w:rsidTr="002E74E3">
        <w:tc>
          <w:tcPr>
            <w:tcW w:w="6120" w:type="dxa"/>
            <w:shd w:val="clear" w:color="auto" w:fill="F2F2F2"/>
          </w:tcPr>
          <w:p w:rsidR="003876BA" w:rsidRPr="00863452" w:rsidRDefault="003876BA" w:rsidP="002E74E3">
            <w:pPr>
              <w:spacing w:line="276" w:lineRule="auto"/>
              <w:jc w:val="lowKashida"/>
              <w:rPr>
                <w:rFonts w:ascii="Arial Narrow" w:hAnsi="Arial Narrow"/>
                <w:b/>
                <w:bCs/>
                <w:color w:val="000000"/>
                <w:szCs w:val="22"/>
                <w:u w:val="single"/>
              </w:rPr>
            </w:pPr>
            <w:r w:rsidRPr="003C70C5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  <w:u w:val="single"/>
              </w:rPr>
              <w:t>API inspection certificates</w:t>
            </w:r>
            <w:r w:rsidR="003C70C5">
              <w:rPr>
                <w:rFonts w:ascii="Arial Narrow" w:hAnsi="Arial Narrow"/>
                <w:b/>
                <w:bCs/>
                <w:color w:val="000000"/>
                <w:szCs w:val="22"/>
                <w:u w:val="single"/>
              </w:rPr>
              <w:t>:</w:t>
            </w:r>
            <w:r w:rsidRPr="00863452">
              <w:rPr>
                <w:rFonts w:ascii="Arial Narrow" w:hAnsi="Arial Narrow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  <w:p w:rsidR="003876BA" w:rsidRPr="00863452" w:rsidRDefault="00140133" w:rsidP="00CD3985">
            <w:pPr>
              <w:numPr>
                <w:ilvl w:val="0"/>
                <w:numId w:val="4"/>
              </w:numPr>
              <w:spacing w:line="276" w:lineRule="auto"/>
              <w:ind w:left="702"/>
              <w:jc w:val="lowKashida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API </w:t>
            </w:r>
            <w:r w:rsidR="00CD3985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580</w:t>
            </w:r>
            <w:r w:rsidR="00CD3985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Certificate</w:t>
            </w:r>
            <w:r w:rsidR="00751C05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/20</w:t>
            </w:r>
            <w:r w:rsidR="005D0B5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15</w:t>
            </w:r>
            <w:r w:rsidR="003876BA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(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RBI</w:t>
            </w:r>
            <w:r w:rsidR="003876BA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)</w:t>
            </w:r>
            <w:r w:rsidR="005E614E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, </w:t>
            </w:r>
            <w:r w:rsidR="00CD3985" w:rsidRPr="00CD3985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Cert. Number (</w:t>
            </w:r>
            <w:r w:rsidR="00CD3985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58555</w:t>
            </w:r>
            <w:r w:rsidR="00CD3985" w:rsidRPr="00CD3985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)</w:t>
            </w:r>
            <w:r w:rsidR="00CD3985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.</w:t>
            </w:r>
            <w:r w:rsidR="003876BA" w:rsidRPr="005E614E">
              <w:rPr>
                <w:rFonts w:ascii="Arial Narrow" w:eastAsia="Arial Unicode MS" w:hAnsi="Arial Narrow"/>
                <w:color w:val="FF0000"/>
                <w:sz w:val="20"/>
                <w:szCs w:val="20"/>
                <w:lang w:bidi="ar-EG"/>
              </w:rPr>
              <w:t xml:space="preserve"> </w:t>
            </w:r>
          </w:p>
          <w:p w:rsidR="003876BA" w:rsidRPr="00863452" w:rsidRDefault="003876BA" w:rsidP="002E74E3">
            <w:pPr>
              <w:numPr>
                <w:ilvl w:val="0"/>
                <w:numId w:val="4"/>
              </w:numPr>
              <w:spacing w:line="276" w:lineRule="auto"/>
              <w:ind w:left="702"/>
              <w:jc w:val="lowKashida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API </w:t>
            </w:r>
            <w:r w:rsidR="00973170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510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="00751C05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Certificate/</w:t>
            </w:r>
            <w:r w:rsidR="00CD3985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20</w:t>
            </w:r>
            <w:r w:rsidR="00CD3985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16, </w:t>
            </w:r>
            <w:r w:rsidR="00CD3985" w:rsidRPr="00CD3985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Cert. Number (64192)</w:t>
            </w:r>
            <w:r w:rsidR="00CD3985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.</w:t>
            </w:r>
            <w:r w:rsidR="00CD3985" w:rsidRPr="005E614E">
              <w:rPr>
                <w:rFonts w:ascii="Arial Narrow" w:eastAsia="Arial Unicode MS" w:hAnsi="Arial Narrow"/>
                <w:color w:val="FF0000"/>
                <w:sz w:val="20"/>
                <w:szCs w:val="20"/>
                <w:lang w:bidi="ar-EG"/>
              </w:rPr>
              <w:t xml:space="preserve"> </w:t>
            </w:r>
            <w:r w:rsidR="00CD3985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</w:p>
          <w:p w:rsidR="003876BA" w:rsidRPr="00863452" w:rsidRDefault="003876BA" w:rsidP="00CD3985">
            <w:pPr>
              <w:numPr>
                <w:ilvl w:val="0"/>
                <w:numId w:val="4"/>
              </w:numPr>
              <w:spacing w:after="240" w:line="276" w:lineRule="auto"/>
              <w:ind w:left="702"/>
              <w:jc w:val="lowKashida"/>
              <w:rPr>
                <w:rFonts w:ascii="Arial Narrow" w:eastAsia="Arial Unicode MS" w:hAnsi="Arial Narrow"/>
                <w:sz w:val="22"/>
                <w:szCs w:val="22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API 570 </w:t>
            </w:r>
            <w:r w:rsidR="00032CB4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Certificate/201</w:t>
            </w:r>
            <w:r w:rsidR="00140133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5</w:t>
            </w:r>
            <w:r w:rsidR="00CD3985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, </w:t>
            </w:r>
            <w:r w:rsidR="00CD3985" w:rsidRPr="00CD3985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Cert. Number (57811</w:t>
            </w:r>
            <w:r w:rsidR="005E614E" w:rsidRPr="00CD3985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)</w:t>
            </w:r>
            <w:r w:rsidR="00CD3985" w:rsidRPr="00CD3985">
              <w:rPr>
                <w:rFonts w:ascii="Arial Narrow" w:eastAsia="Arial Unicode MS" w:hAnsi="Arial Narrow"/>
                <w:sz w:val="22"/>
                <w:szCs w:val="22"/>
                <w:lang w:bidi="ar-EG"/>
              </w:rPr>
              <w:t>.</w:t>
            </w:r>
          </w:p>
        </w:tc>
      </w:tr>
      <w:tr w:rsidR="003876BA" w:rsidRPr="00863452" w:rsidTr="002E74E3">
        <w:tc>
          <w:tcPr>
            <w:tcW w:w="6120" w:type="dxa"/>
            <w:shd w:val="clear" w:color="auto" w:fill="F2F2F2"/>
          </w:tcPr>
          <w:p w:rsidR="003876BA" w:rsidRPr="00863452" w:rsidRDefault="003876BA" w:rsidP="002E74E3">
            <w:pPr>
              <w:spacing w:line="276" w:lineRule="auto"/>
              <w:jc w:val="lowKashida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3C70C5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  <w:u w:val="single"/>
              </w:rPr>
              <w:t>Welding Courses</w:t>
            </w:r>
            <w:r w:rsidR="003C70C5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  <w:u w:val="single"/>
              </w:rPr>
              <w:t>:</w:t>
            </w:r>
          </w:p>
          <w:p w:rsidR="003876BA" w:rsidRPr="00863452" w:rsidRDefault="003876BA" w:rsidP="002E74E3">
            <w:pPr>
              <w:numPr>
                <w:ilvl w:val="0"/>
                <w:numId w:val="4"/>
              </w:numPr>
              <w:spacing w:line="276" w:lineRule="auto"/>
              <w:ind w:left="702"/>
              <w:jc w:val="lowKashida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Certified course in welding technology (ASNT (R.T) Radiograph Test welding inspection examination level П).</w:t>
            </w:r>
            <w:r w:rsidR="00492CFF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</w:p>
          <w:p w:rsidR="003876BA" w:rsidRPr="00863452" w:rsidRDefault="003876BA" w:rsidP="002E74E3">
            <w:pPr>
              <w:numPr>
                <w:ilvl w:val="0"/>
                <w:numId w:val="4"/>
              </w:numPr>
              <w:spacing w:line="276" w:lineRule="auto"/>
              <w:ind w:left="702"/>
              <w:jc w:val="lowKashida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Certified course in welding technology (ASNT (P.T) </w:t>
            </w:r>
            <w:r w:rsidR="00032CB4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Liquid Penetrant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="00032CB4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T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est welding inspection examination level П).</w:t>
            </w:r>
            <w:r w:rsidR="00492CFF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</w:p>
          <w:p w:rsidR="00032CB4" w:rsidRPr="00863452" w:rsidRDefault="00032CB4" w:rsidP="002E74E3">
            <w:pPr>
              <w:numPr>
                <w:ilvl w:val="0"/>
                <w:numId w:val="4"/>
              </w:numPr>
              <w:spacing w:line="276" w:lineRule="auto"/>
              <w:ind w:left="702"/>
              <w:jc w:val="lowKashida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Certified course in welding technology (ASNT (M.T) Magnetic Particle Test welding inspection examination level П). </w:t>
            </w:r>
          </w:p>
          <w:p w:rsidR="003876BA" w:rsidRPr="00863452" w:rsidRDefault="003876BA" w:rsidP="002E74E3">
            <w:pPr>
              <w:numPr>
                <w:ilvl w:val="0"/>
                <w:numId w:val="4"/>
              </w:numPr>
              <w:spacing w:line="276" w:lineRule="auto"/>
              <w:ind w:left="702"/>
              <w:jc w:val="lowKashida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Certified course in welding technology (ASNT (U.T) Ultrasonic Test welding inspection examination level П).</w:t>
            </w:r>
          </w:p>
          <w:p w:rsidR="003876BA" w:rsidRPr="00863452" w:rsidRDefault="00140133" w:rsidP="00503DD7">
            <w:pPr>
              <w:numPr>
                <w:ilvl w:val="0"/>
                <w:numId w:val="4"/>
              </w:numPr>
              <w:spacing w:line="276" w:lineRule="auto"/>
              <w:ind w:left="702"/>
              <w:jc w:val="lowKashida"/>
              <w:rPr>
                <w:rFonts w:ascii="Arial Narrow" w:eastAsia="Arial Unicode MS" w:hAnsi="Arial Narrow"/>
                <w:sz w:val="22"/>
                <w:szCs w:val="22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Certified welding inspector (CWI</w:t>
            </w:r>
            <w:r w:rsidR="003876BA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)</w:t>
            </w:r>
            <w:r w:rsidR="00503DD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, Cert</w:t>
            </w:r>
            <w:r w:rsidR="003876BA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.</w:t>
            </w:r>
            <w:r w:rsidR="00503DD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Number </w:t>
            </w:r>
            <w:r w:rsidR="0043378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(</w:t>
            </w:r>
            <w:r w:rsidR="00503DD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14072961</w:t>
            </w:r>
            <w:r w:rsidR="0043378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)</w:t>
            </w:r>
            <w:r w:rsidR="00503DD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. </w:t>
            </w:r>
          </w:p>
        </w:tc>
      </w:tr>
      <w:tr w:rsidR="003876BA" w:rsidRPr="00863452" w:rsidTr="002E74E3">
        <w:tc>
          <w:tcPr>
            <w:tcW w:w="6120" w:type="dxa"/>
            <w:shd w:val="clear" w:color="auto" w:fill="F2F2F2"/>
          </w:tcPr>
          <w:p w:rsidR="003876BA" w:rsidRPr="00863452" w:rsidRDefault="003876BA" w:rsidP="002E74E3">
            <w:pPr>
              <w:spacing w:line="276" w:lineRule="auto"/>
              <w:jc w:val="lowKashida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3C70C5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  <w:u w:val="single"/>
              </w:rPr>
              <w:t>Corrosion Protection Courses:</w:t>
            </w:r>
            <w:r w:rsidRPr="00863452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492CFF" w:rsidRPr="00140133" w:rsidRDefault="002E74E3" w:rsidP="002E74E3">
            <w:pPr>
              <w:numPr>
                <w:ilvl w:val="0"/>
                <w:numId w:val="4"/>
              </w:numPr>
              <w:spacing w:line="276" w:lineRule="auto"/>
              <w:ind w:left="702"/>
              <w:jc w:val="lowKashida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Qualification </w:t>
            </w:r>
            <w:r w:rsidR="003876BA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o</w:t>
            </w:r>
            <w:r w:rsidR="00140133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f painting &amp; coating protection.</w:t>
            </w:r>
          </w:p>
        </w:tc>
      </w:tr>
      <w:tr w:rsidR="00C12696" w:rsidRPr="00863452" w:rsidTr="002E74E3">
        <w:tc>
          <w:tcPr>
            <w:tcW w:w="6120" w:type="dxa"/>
            <w:shd w:val="clear" w:color="auto" w:fill="F2F2F2"/>
          </w:tcPr>
          <w:p w:rsidR="00C12696" w:rsidRPr="00863452" w:rsidRDefault="00C12696" w:rsidP="002E74E3">
            <w:pPr>
              <w:spacing w:line="276" w:lineRule="auto"/>
              <w:jc w:val="lowKashida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3C70C5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  <w:u w:val="single"/>
              </w:rPr>
              <w:t>Management Courses:</w:t>
            </w:r>
            <w:r w:rsidRPr="00863452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3115B4" w:rsidRPr="00140133" w:rsidRDefault="00C12696" w:rsidP="002E74E3">
            <w:pPr>
              <w:numPr>
                <w:ilvl w:val="0"/>
                <w:numId w:val="4"/>
              </w:numPr>
              <w:spacing w:line="276" w:lineRule="auto"/>
              <w:ind w:left="702"/>
              <w:jc w:val="lowKashida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Project </w:t>
            </w:r>
            <w:r w:rsidR="00032CB4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M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anagement </w:t>
            </w:r>
            <w:r w:rsidR="00032CB4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P</w:t>
            </w:r>
            <w:r w:rsidR="007F5224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rofessional (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PMP</w:t>
            </w:r>
            <w:r w:rsidR="007F5224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)</w:t>
            </w:r>
            <w:r w:rsidR="00140133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preparation</w:t>
            </w:r>
            <w:r w:rsidR="007F5224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course, </w:t>
            </w:r>
            <w:r w:rsidR="00140133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2016.</w:t>
            </w:r>
          </w:p>
        </w:tc>
      </w:tr>
      <w:tr w:rsidR="00C12696" w:rsidRPr="00863452" w:rsidTr="002E74E3">
        <w:tc>
          <w:tcPr>
            <w:tcW w:w="6120" w:type="dxa"/>
            <w:shd w:val="clear" w:color="auto" w:fill="F2F2F2"/>
          </w:tcPr>
          <w:p w:rsidR="00492CFF" w:rsidRPr="00140133" w:rsidRDefault="00C12696" w:rsidP="002E74E3">
            <w:pPr>
              <w:spacing w:line="276" w:lineRule="auto"/>
              <w:jc w:val="lowKashida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3C70C5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  <w:u w:val="single"/>
              </w:rPr>
              <w:t>Safety course:</w:t>
            </w:r>
          </w:p>
          <w:p w:rsidR="003115B4" w:rsidRPr="00140133" w:rsidRDefault="00492CFF" w:rsidP="002E74E3">
            <w:pPr>
              <w:numPr>
                <w:ilvl w:val="0"/>
                <w:numId w:val="4"/>
              </w:numPr>
              <w:spacing w:line="276" w:lineRule="auto"/>
              <w:ind w:left="702"/>
              <w:jc w:val="lowKashida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OSHA </w:t>
            </w:r>
            <w:r w:rsidR="003115B4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ertificate, 20</w:t>
            </w:r>
            <w:r w:rsidR="00140133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10</w:t>
            </w:r>
          </w:p>
        </w:tc>
      </w:tr>
    </w:tbl>
    <w:tbl>
      <w:tblPr>
        <w:tblW w:w="0" w:type="auto"/>
        <w:tblInd w:w="3708" w:type="dxa"/>
        <w:tblBorders>
          <w:insideH w:val="single" w:sz="18" w:space="0" w:color="FFFFFF"/>
          <w:insideV w:val="single" w:sz="18" w:space="0" w:color="FFFFFF"/>
        </w:tblBorders>
        <w:shd w:val="clear" w:color="auto" w:fill="F2F2F2"/>
        <w:tblLook w:val="04A0"/>
      </w:tblPr>
      <w:tblGrid>
        <w:gridCol w:w="6228"/>
      </w:tblGrid>
      <w:tr w:rsidR="0098624F" w:rsidRPr="00863452" w:rsidTr="002E74E3">
        <w:trPr>
          <w:trHeight w:val="871"/>
        </w:trPr>
        <w:tc>
          <w:tcPr>
            <w:tcW w:w="6228" w:type="dxa"/>
            <w:shd w:val="clear" w:color="auto" w:fill="F2F2F2"/>
          </w:tcPr>
          <w:p w:rsidR="002E74E3" w:rsidRPr="002E74E3" w:rsidRDefault="002E74E3" w:rsidP="002E74E3">
            <w:pPr>
              <w:spacing w:line="276" w:lineRule="auto"/>
              <w:jc w:val="lowKashida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3C70C5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  <w:u w:val="single"/>
              </w:rPr>
              <w:lastRenderedPageBreak/>
              <w:t>Total Quality Management (TQM):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2E74E3" w:rsidRPr="00863452" w:rsidRDefault="002E74E3" w:rsidP="00E847EF">
            <w:pPr>
              <w:numPr>
                <w:ilvl w:val="1"/>
                <w:numId w:val="5"/>
              </w:numPr>
              <w:tabs>
                <w:tab w:val="clear" w:pos="2760"/>
              </w:tabs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TQM Concept, TQM Element, TQM organization, TQM Tools, TQM success </w:t>
            </w:r>
            <w:r w:rsidR="00CD3985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factor, Six Sigma and ISO 9001:2008.</w:t>
            </w:r>
          </w:p>
        </w:tc>
      </w:tr>
    </w:tbl>
    <w:p w:rsidR="00DE7371" w:rsidRPr="00891540" w:rsidRDefault="00DE7371" w:rsidP="00863452">
      <w:pPr>
        <w:spacing w:line="276" w:lineRule="auto"/>
        <w:ind w:left="3600"/>
        <w:jc w:val="both"/>
        <w:rPr>
          <w:rFonts w:ascii="Arial Narrow" w:eastAsia="Arial Unicode MS" w:hAnsi="Arial Narrow"/>
          <w:sz w:val="20"/>
          <w:szCs w:val="20"/>
          <w:lang w:bidi="ar-EG"/>
        </w:rPr>
      </w:pPr>
    </w:p>
    <w:p w:rsidR="00CE650B" w:rsidRPr="00863452" w:rsidRDefault="00126D49" w:rsidP="00863452">
      <w:pPr>
        <w:numPr>
          <w:ilvl w:val="0"/>
          <w:numId w:val="24"/>
        </w:numPr>
        <w:shd w:val="clear" w:color="auto" w:fill="D9D9D9"/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lang w:bidi="ar-EG"/>
        </w:rPr>
      </w:pPr>
      <w:r w:rsidRPr="00863452">
        <w:rPr>
          <w:rFonts w:ascii="Arial Narrow" w:hAnsi="Arial Narrow"/>
          <w:b/>
          <w:bCs/>
          <w:color w:val="800000"/>
          <w:lang w:bidi="ar-EG"/>
        </w:rPr>
        <w:t>Codes &amp; Specifications</w:t>
      </w:r>
    </w:p>
    <w:p w:rsidR="00891540" w:rsidRDefault="00891540" w:rsidP="00891540">
      <w:pPr>
        <w:spacing w:line="276" w:lineRule="auto"/>
        <w:ind w:left="3600"/>
        <w:jc w:val="both"/>
        <w:rPr>
          <w:rFonts w:ascii="Arial Narrow" w:eastAsia="Arial Unicode MS" w:hAnsi="Arial Narrow"/>
          <w:sz w:val="20"/>
          <w:szCs w:val="20"/>
          <w:lang w:bidi="ar-EG"/>
        </w:rPr>
      </w:pPr>
    </w:p>
    <w:p w:rsidR="00E935B1" w:rsidRPr="00863452" w:rsidRDefault="00492CFF" w:rsidP="00891540">
      <w:pPr>
        <w:spacing w:line="276" w:lineRule="auto"/>
        <w:ind w:left="360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Best awareness and </w:t>
      </w:r>
      <w:r w:rsidR="0010065D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Familiar with following codes and </w:t>
      </w:r>
      <w:r w:rsidR="00032CB4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best </w:t>
      </w:r>
      <w:r w:rsidR="0010065D" w:rsidRPr="00863452">
        <w:rPr>
          <w:rFonts w:ascii="Arial Narrow" w:eastAsia="Arial Unicode MS" w:hAnsi="Arial Narrow"/>
          <w:sz w:val="20"/>
          <w:szCs w:val="20"/>
          <w:lang w:bidi="ar-EG"/>
        </w:rPr>
        <w:t>appl</w:t>
      </w:r>
      <w:r w:rsidR="00032CB4" w:rsidRPr="00863452">
        <w:rPr>
          <w:rFonts w:ascii="Arial Narrow" w:eastAsia="Arial Unicode MS" w:hAnsi="Arial Narrow"/>
          <w:sz w:val="20"/>
          <w:szCs w:val="20"/>
          <w:lang w:bidi="ar-EG"/>
        </w:rPr>
        <w:t>ications of</w:t>
      </w:r>
      <w:r w:rsidR="0010065D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its condition and recommendations during </w:t>
      </w:r>
      <w:r w:rsidR="0055612D" w:rsidRPr="00863452">
        <w:rPr>
          <w:rFonts w:ascii="Arial Narrow" w:eastAsia="Arial Unicode MS" w:hAnsi="Arial Narrow"/>
          <w:sz w:val="20"/>
          <w:szCs w:val="20"/>
          <w:lang w:bidi="ar-EG"/>
        </w:rPr>
        <w:t>work.</w:t>
      </w:r>
      <w:r w:rsidR="0010065D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</w:t>
      </w:r>
      <w:r w:rsidR="00D02186" w:rsidRPr="00863452">
        <w:rPr>
          <w:rFonts w:ascii="Arial Narrow" w:eastAsia="Arial Unicode MS" w:hAnsi="Arial Narrow"/>
          <w:sz w:val="22"/>
          <w:szCs w:val="22"/>
          <w:lang w:bidi="ar-EG"/>
        </w:rPr>
        <w:t xml:space="preserve">   </w:t>
      </w:r>
      <w:r w:rsidR="00B63C52" w:rsidRPr="00863452">
        <w:rPr>
          <w:rFonts w:ascii="Arial Narrow" w:eastAsia="Arial Unicode MS" w:hAnsi="Arial Narrow"/>
          <w:sz w:val="22"/>
          <w:szCs w:val="22"/>
          <w:lang w:bidi="ar-EG"/>
        </w:rPr>
        <w:t xml:space="preserve">      </w:t>
      </w:r>
    </w:p>
    <w:tbl>
      <w:tblPr>
        <w:tblW w:w="0" w:type="auto"/>
        <w:jc w:val="right"/>
        <w:tblBorders>
          <w:insideH w:val="single" w:sz="18" w:space="0" w:color="FFFFFF"/>
          <w:insideV w:val="single" w:sz="4" w:space="0" w:color="FFFFFF" w:themeColor="background1"/>
        </w:tblBorders>
        <w:shd w:val="clear" w:color="auto" w:fill="F2F2F2" w:themeFill="background1" w:themeFillShade="F2"/>
        <w:tblLook w:val="01E0"/>
      </w:tblPr>
      <w:tblGrid>
        <w:gridCol w:w="1530"/>
        <w:gridCol w:w="4698"/>
      </w:tblGrid>
      <w:tr w:rsidR="00032CB4" w:rsidRPr="00863452" w:rsidTr="00E0650A">
        <w:trPr>
          <w:trHeight w:val="31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32CB4" w:rsidRPr="00863452" w:rsidRDefault="00032CB4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API 650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032CB4" w:rsidRPr="00863452" w:rsidRDefault="00032CB4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Welded steel tanks for oil storage</w:t>
            </w:r>
          </w:p>
        </w:tc>
      </w:tr>
      <w:tr w:rsidR="00032CB4" w:rsidRPr="00863452" w:rsidTr="00E0650A">
        <w:trPr>
          <w:trHeight w:val="31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32CB4" w:rsidRPr="00863452" w:rsidRDefault="00032CB4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API 65</w:t>
            </w:r>
            <w:r w:rsidR="00933BBB"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032CB4" w:rsidRPr="00863452" w:rsidRDefault="00032CB4" w:rsidP="003115B4">
            <w:pPr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Tanks </w:t>
            </w:r>
            <w:r w:rsidR="00933BBB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Lining &amp; Protection</w:t>
            </w:r>
          </w:p>
        </w:tc>
      </w:tr>
      <w:tr w:rsidR="00933BBB" w:rsidRPr="00863452" w:rsidTr="00E0650A">
        <w:trPr>
          <w:trHeight w:val="31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33BBB" w:rsidRPr="00863452" w:rsidRDefault="00933BBB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API 652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933BBB" w:rsidRPr="00863452" w:rsidRDefault="00933BBB" w:rsidP="003115B4">
            <w:pPr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Tank Cathodic protection</w:t>
            </w:r>
          </w:p>
        </w:tc>
      </w:tr>
      <w:tr w:rsidR="00933BBB" w:rsidRPr="00863452" w:rsidTr="00E0650A">
        <w:trPr>
          <w:trHeight w:val="49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33BBB" w:rsidRPr="00863452" w:rsidRDefault="00933BBB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API 653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933BBB" w:rsidRPr="00863452" w:rsidRDefault="00933BBB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Tanks inspection, repair, alteration and </w:t>
            </w:r>
          </w:p>
          <w:p w:rsidR="00933BBB" w:rsidRPr="00863452" w:rsidRDefault="00933BBB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reconstruction</w:t>
            </w:r>
          </w:p>
        </w:tc>
      </w:tr>
      <w:tr w:rsidR="00933BBB" w:rsidRPr="00863452" w:rsidTr="00E0650A">
        <w:trPr>
          <w:trHeight w:val="22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33BBB" w:rsidRPr="00863452" w:rsidRDefault="00933BBB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API 1104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933BBB" w:rsidRPr="00863452" w:rsidRDefault="00933BBB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Welding of pipe lines and related facilities</w:t>
            </w:r>
          </w:p>
        </w:tc>
      </w:tr>
      <w:tr w:rsidR="00933BBB" w:rsidRPr="00863452" w:rsidTr="00E0650A">
        <w:trPr>
          <w:trHeight w:val="58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33BBB" w:rsidRPr="00863452" w:rsidRDefault="00933BBB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API 570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933BBB" w:rsidRPr="00863452" w:rsidRDefault="00933BBB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Piping inspection, repair, alteration, and re-rating of in-service piping systems.</w:t>
            </w:r>
          </w:p>
        </w:tc>
      </w:tr>
      <w:tr w:rsidR="00933BBB" w:rsidRPr="00863452" w:rsidTr="00E0650A">
        <w:trPr>
          <w:trHeight w:val="40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33BBB" w:rsidRPr="00863452" w:rsidRDefault="00933BBB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API 574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933BBB" w:rsidRPr="00863452" w:rsidRDefault="001E7625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Inspection Practices for Piping System Components</w:t>
            </w:r>
          </w:p>
        </w:tc>
      </w:tr>
      <w:tr w:rsidR="00933BBB" w:rsidRPr="00863452" w:rsidTr="00E0650A">
        <w:trPr>
          <w:trHeight w:val="464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E555C7" w:rsidRDefault="00A838B8" w:rsidP="00A838B8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E555C7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API 578</w:t>
            </w:r>
          </w:p>
          <w:p w:rsidR="00A838B8" w:rsidRPr="00E555C7" w:rsidRDefault="00A838B8" w:rsidP="00A838B8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E555C7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 xml:space="preserve">                  </w:t>
            </w:r>
          </w:p>
          <w:p w:rsidR="00933BBB" w:rsidRPr="004E02BB" w:rsidRDefault="00933BBB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color w:val="FF0000"/>
                <w:sz w:val="20"/>
                <w:szCs w:val="20"/>
                <w:lang w:bidi="ar-EG"/>
              </w:rPr>
            </w:pPr>
            <w:r w:rsidRPr="00E555C7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API 577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A838B8" w:rsidRPr="00E555C7" w:rsidRDefault="00A838B8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E555C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Material Verification Program, PMI</w:t>
            </w:r>
          </w:p>
          <w:p w:rsidR="00A838B8" w:rsidRPr="004E02BB" w:rsidRDefault="00A838B8" w:rsidP="004E02BB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color w:val="FF0000"/>
                <w:sz w:val="20"/>
                <w:szCs w:val="20"/>
                <w:lang w:bidi="ar-EG"/>
              </w:rPr>
            </w:pPr>
          </w:p>
          <w:p w:rsidR="00933BBB" w:rsidRPr="004E02BB" w:rsidRDefault="001E7625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b/>
                <w:bCs/>
                <w:color w:val="FF0000"/>
                <w:sz w:val="20"/>
                <w:szCs w:val="20"/>
                <w:lang w:bidi="ar-EG"/>
              </w:rPr>
            </w:pPr>
            <w:r w:rsidRPr="00E555C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Welding Inspection and Metallurgy</w:t>
            </w:r>
          </w:p>
        </w:tc>
      </w:tr>
      <w:tr w:rsidR="00933BBB" w:rsidRPr="00863452" w:rsidTr="00E0650A">
        <w:trPr>
          <w:trHeight w:val="40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33BBB" w:rsidRPr="00863452" w:rsidRDefault="00933BBB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API 57</w:t>
            </w:r>
            <w:r w:rsidR="00A838B8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933BBB" w:rsidRPr="00863452" w:rsidRDefault="00A838B8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Damage Mechanisms Affecting Fixed Equipment</w:t>
            </w:r>
          </w:p>
        </w:tc>
      </w:tr>
      <w:tr w:rsidR="001E7625" w:rsidRPr="00863452" w:rsidTr="00E0650A">
        <w:trPr>
          <w:trHeight w:val="31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E7625" w:rsidRPr="00863452" w:rsidRDefault="001E7625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API 580&amp;581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1E7625" w:rsidRPr="00863452" w:rsidRDefault="001E7625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Risk Based Inspection Technology</w:t>
            </w:r>
          </w:p>
        </w:tc>
      </w:tr>
      <w:tr w:rsidR="001E7625" w:rsidRPr="00863452" w:rsidTr="00E0650A">
        <w:trPr>
          <w:trHeight w:val="31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E7625" w:rsidRPr="00863452" w:rsidRDefault="001E7625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API 572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1E7625" w:rsidRPr="00863452" w:rsidRDefault="001E7625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Inspection Practices for Pressure Vessels</w:t>
            </w:r>
          </w:p>
        </w:tc>
      </w:tr>
      <w:tr w:rsidR="001E7625" w:rsidRPr="00863452" w:rsidTr="00E0650A">
        <w:trPr>
          <w:trHeight w:val="49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E7625" w:rsidRPr="00863452" w:rsidRDefault="001E7625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API 510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1E7625" w:rsidRPr="00863452" w:rsidRDefault="001E7625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Pressure vessels in-service inspection, Rating, </w:t>
            </w:r>
          </w:p>
          <w:p w:rsidR="001E7625" w:rsidRPr="00863452" w:rsidRDefault="001E7625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Repair and alteration.</w:t>
            </w:r>
          </w:p>
        </w:tc>
      </w:tr>
      <w:tr w:rsidR="001E7625" w:rsidRPr="00863452" w:rsidTr="00E0650A">
        <w:trPr>
          <w:trHeight w:val="49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E7625" w:rsidRPr="00863452" w:rsidRDefault="001E7625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 xml:space="preserve">ASME. V    </w:t>
            </w:r>
          </w:p>
          <w:p w:rsidR="001E7625" w:rsidRPr="00863452" w:rsidRDefault="001E7625" w:rsidP="003115B4">
            <w:pPr>
              <w:tabs>
                <w:tab w:val="left" w:pos="8978"/>
              </w:tabs>
              <w:ind w:left="1404" w:right="132"/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1E7625" w:rsidRPr="00863452" w:rsidRDefault="001E7625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Boiler and pressure vessels code, Non-destructive examination.</w:t>
            </w:r>
          </w:p>
        </w:tc>
      </w:tr>
      <w:tr w:rsidR="001E7625" w:rsidRPr="00863452" w:rsidTr="00E0650A">
        <w:trPr>
          <w:trHeight w:val="58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E7625" w:rsidRPr="00863452" w:rsidRDefault="001E7625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 xml:space="preserve">ASME. IIX </w:t>
            </w:r>
          </w:p>
          <w:p w:rsidR="001E7625" w:rsidRPr="00863452" w:rsidRDefault="001E7625" w:rsidP="003115B4">
            <w:pPr>
              <w:tabs>
                <w:tab w:val="left" w:pos="8978"/>
              </w:tabs>
              <w:ind w:left="1404" w:right="132"/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1E7625" w:rsidRPr="00863452" w:rsidRDefault="001E7625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Boiler and pressure vessels code for design, repair and reconstruction.</w:t>
            </w:r>
          </w:p>
        </w:tc>
      </w:tr>
      <w:tr w:rsidR="001E7625" w:rsidRPr="00863452" w:rsidTr="00E0650A">
        <w:trPr>
          <w:trHeight w:val="58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E7625" w:rsidRPr="00863452" w:rsidRDefault="001E7625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 xml:space="preserve">ASME. IX </w:t>
            </w:r>
          </w:p>
          <w:p w:rsidR="001E7625" w:rsidRPr="00863452" w:rsidRDefault="001E7625" w:rsidP="003115B4">
            <w:pPr>
              <w:tabs>
                <w:tab w:val="left" w:pos="8978"/>
              </w:tabs>
              <w:ind w:left="1404" w:right="132"/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1E7625" w:rsidRPr="00863452" w:rsidRDefault="001E7625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Boiler and pressure vessels code, welding and brazing qualifications.</w:t>
            </w:r>
          </w:p>
        </w:tc>
      </w:tr>
      <w:tr w:rsidR="001E7625" w:rsidRPr="00863452" w:rsidTr="00E0650A">
        <w:trPr>
          <w:trHeight w:val="22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0A21E0" w:rsidRDefault="000A21E0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</w:p>
          <w:p w:rsidR="001E7625" w:rsidRPr="00863452" w:rsidRDefault="001E7625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 xml:space="preserve">ASME B31-3 </w:t>
            </w:r>
          </w:p>
          <w:p w:rsidR="001E7625" w:rsidRPr="00863452" w:rsidRDefault="001E7625" w:rsidP="003115B4">
            <w:pPr>
              <w:tabs>
                <w:tab w:val="left" w:pos="8978"/>
              </w:tabs>
              <w:ind w:left="1404" w:right="132"/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1E7625" w:rsidRPr="00863452" w:rsidRDefault="001E7625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Process Piping &amp; Pressure piping.</w:t>
            </w:r>
          </w:p>
        </w:tc>
      </w:tr>
      <w:tr w:rsidR="009C7404" w:rsidRPr="00863452" w:rsidTr="00E0650A">
        <w:trPr>
          <w:trHeight w:val="455"/>
          <w:jc w:val="right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C7404" w:rsidRPr="00863452" w:rsidRDefault="009C7404" w:rsidP="003115B4">
            <w:pPr>
              <w:tabs>
                <w:tab w:val="left" w:pos="4485"/>
                <w:tab w:val="left" w:pos="5715"/>
                <w:tab w:val="left" w:pos="8978"/>
              </w:tabs>
              <w:jc w:val="lowKashida"/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b/>
                <w:bCs/>
                <w:sz w:val="20"/>
                <w:szCs w:val="20"/>
                <w:lang w:bidi="ar-EG"/>
              </w:rPr>
              <w:t>AWS D1.1</w:t>
            </w:r>
          </w:p>
        </w:tc>
        <w:tc>
          <w:tcPr>
            <w:tcW w:w="4698" w:type="dxa"/>
            <w:shd w:val="clear" w:color="auto" w:fill="F2F2F2" w:themeFill="background1" w:themeFillShade="F2"/>
            <w:vAlign w:val="center"/>
          </w:tcPr>
          <w:p w:rsidR="009C7404" w:rsidRPr="00863452" w:rsidRDefault="009C7404" w:rsidP="003115B4">
            <w:pPr>
              <w:tabs>
                <w:tab w:val="left" w:pos="8978"/>
              </w:tabs>
              <w:ind w:right="13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Structural Welding Code- Steel</w:t>
            </w:r>
          </w:p>
        </w:tc>
      </w:tr>
    </w:tbl>
    <w:p w:rsidR="009C7404" w:rsidRDefault="009C7404" w:rsidP="004255DE">
      <w:pPr>
        <w:tabs>
          <w:tab w:val="left" w:pos="2610"/>
        </w:tabs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sz w:val="20"/>
          <w:szCs w:val="20"/>
          <w:lang w:bidi="ar-EG"/>
        </w:rPr>
      </w:pPr>
      <w:r>
        <w:rPr>
          <w:rFonts w:ascii="Arial Narrow" w:hAnsi="Arial Narrow"/>
          <w:b/>
          <w:bCs/>
          <w:color w:val="800000"/>
          <w:sz w:val="20"/>
          <w:szCs w:val="20"/>
          <w:lang w:bidi="ar-EG"/>
        </w:rPr>
        <w:tab/>
      </w:r>
    </w:p>
    <w:p w:rsidR="0024389F" w:rsidRPr="00863452" w:rsidRDefault="00126D49" w:rsidP="00863452">
      <w:pPr>
        <w:numPr>
          <w:ilvl w:val="0"/>
          <w:numId w:val="24"/>
        </w:numPr>
        <w:shd w:val="clear" w:color="auto" w:fill="D9D9D9"/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lang w:bidi="ar-EG"/>
        </w:rPr>
      </w:pPr>
      <w:r w:rsidRPr="00863452">
        <w:rPr>
          <w:rFonts w:ascii="Arial Narrow" w:hAnsi="Arial Narrow"/>
          <w:b/>
          <w:bCs/>
          <w:color w:val="800000"/>
          <w:lang w:bidi="ar-EG"/>
        </w:rPr>
        <w:t>Experience</w:t>
      </w:r>
    </w:p>
    <w:p w:rsidR="00891540" w:rsidRDefault="00891540" w:rsidP="00891540">
      <w:pPr>
        <w:spacing w:line="276" w:lineRule="auto"/>
        <w:ind w:left="3600"/>
        <w:jc w:val="both"/>
        <w:rPr>
          <w:rFonts w:ascii="Arial Narrow" w:eastAsia="Arial Unicode MS" w:hAnsi="Arial Narrow"/>
          <w:sz w:val="20"/>
          <w:szCs w:val="20"/>
          <w:lang w:bidi="ar-EG"/>
        </w:rPr>
      </w:pPr>
    </w:p>
    <w:p w:rsidR="003C70C5" w:rsidRDefault="00492CFF" w:rsidP="003C70C5">
      <w:pPr>
        <w:spacing w:line="276" w:lineRule="auto"/>
        <w:ind w:left="360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1A6AE7">
        <w:rPr>
          <w:rFonts w:ascii="Arial Narrow" w:eastAsia="Arial Unicode MS" w:hAnsi="Arial Narrow"/>
          <w:sz w:val="20"/>
          <w:szCs w:val="20"/>
          <w:lang w:bidi="ar-EG"/>
        </w:rPr>
        <w:t xml:space="preserve">More than </w:t>
      </w:r>
      <w:r w:rsidR="00AC71B5">
        <w:rPr>
          <w:rFonts w:ascii="Arial Narrow" w:eastAsia="Arial Unicode MS" w:hAnsi="Arial Narrow"/>
          <w:sz w:val="20"/>
          <w:szCs w:val="20"/>
          <w:lang w:bidi="ar-EG"/>
        </w:rPr>
        <w:t>9</w:t>
      </w:r>
      <w:r w:rsidR="00593B81" w:rsidRPr="001A6AE7">
        <w:rPr>
          <w:rFonts w:ascii="Arial Narrow" w:eastAsia="Arial Unicode MS" w:hAnsi="Arial Narrow"/>
          <w:sz w:val="20"/>
          <w:szCs w:val="20"/>
          <w:lang w:bidi="ar-EG"/>
        </w:rPr>
        <w:t xml:space="preserve"> </w:t>
      </w:r>
      <w:r w:rsidR="001E7625" w:rsidRPr="001A6AE7">
        <w:rPr>
          <w:rFonts w:ascii="Arial Narrow" w:eastAsia="Arial Unicode MS" w:hAnsi="Arial Narrow"/>
          <w:sz w:val="20"/>
          <w:szCs w:val="20"/>
          <w:lang w:bidi="ar-EG"/>
        </w:rPr>
        <w:t xml:space="preserve">years’ </w:t>
      </w:r>
      <w:r w:rsidR="001E7625" w:rsidRPr="00863452">
        <w:rPr>
          <w:rFonts w:ascii="Arial Narrow" w:eastAsia="Arial Unicode MS" w:hAnsi="Arial Narrow"/>
          <w:sz w:val="20"/>
          <w:szCs w:val="20"/>
          <w:lang w:bidi="ar-EG"/>
        </w:rPr>
        <w:t>experience</w:t>
      </w:r>
      <w:r w:rsidR="00593B81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continues </w:t>
      </w:r>
      <w:r w:rsidR="00593B81" w:rsidRPr="001A6AE7">
        <w:rPr>
          <w:rFonts w:ascii="Arial Narrow" w:eastAsia="Arial Unicode MS" w:hAnsi="Arial Narrow"/>
          <w:sz w:val="20"/>
          <w:szCs w:val="20"/>
          <w:lang w:bidi="ar-EG"/>
        </w:rPr>
        <w:t xml:space="preserve">employment in the </w:t>
      </w:r>
      <w:r w:rsidR="005E614E" w:rsidRPr="001A6AE7">
        <w:rPr>
          <w:rFonts w:ascii="Arial Narrow" w:eastAsia="Arial Unicode MS" w:hAnsi="Arial Narrow"/>
          <w:sz w:val="20"/>
          <w:szCs w:val="20"/>
          <w:lang w:bidi="ar-EG"/>
        </w:rPr>
        <w:t>petroleum</w:t>
      </w:r>
      <w:r w:rsidR="00593B81" w:rsidRPr="001A6AE7">
        <w:rPr>
          <w:rFonts w:ascii="Arial Narrow" w:eastAsia="Arial Unicode MS" w:hAnsi="Arial Narrow"/>
          <w:sz w:val="20"/>
          <w:szCs w:val="20"/>
          <w:lang w:bidi="ar-EG"/>
        </w:rPr>
        <w:t xml:space="preserve"> field</w:t>
      </w:r>
      <w:r w:rsidR="005E614E" w:rsidRPr="001A6AE7">
        <w:rPr>
          <w:rFonts w:ascii="Arial Narrow" w:eastAsia="Arial Unicode MS" w:hAnsi="Arial Narrow"/>
          <w:sz w:val="20"/>
          <w:szCs w:val="20"/>
          <w:lang w:bidi="ar-EG"/>
        </w:rPr>
        <w:t>s</w:t>
      </w:r>
      <w:r w:rsidR="008E09DB" w:rsidRPr="001A6AE7">
        <w:rPr>
          <w:rFonts w:ascii="Arial Narrow" w:eastAsia="Arial Unicode MS" w:hAnsi="Arial Narrow"/>
          <w:sz w:val="20"/>
          <w:szCs w:val="20"/>
          <w:lang w:bidi="ar-EG"/>
        </w:rPr>
        <w:t xml:space="preserve"> </w:t>
      </w:r>
      <w:r w:rsidR="00593B81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which has provided a well, developed in depth practical and technical working knowledge in the </w:t>
      </w:r>
      <w:r w:rsidR="00810AA4" w:rsidRPr="00863452">
        <w:rPr>
          <w:rFonts w:ascii="Arial Narrow" w:eastAsia="Arial Unicode MS" w:hAnsi="Arial Narrow"/>
          <w:sz w:val="20"/>
          <w:szCs w:val="20"/>
          <w:lang w:bidi="ar-EG"/>
        </w:rPr>
        <w:t>I</w:t>
      </w:r>
      <w:r w:rsidR="006B21D7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nspection &amp; </w:t>
      </w:r>
      <w:r w:rsidR="00504896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mechanical </w:t>
      </w:r>
      <w:r w:rsidR="00575E85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projects </w:t>
      </w:r>
      <w:r w:rsidR="00504896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activities which make me able to get </w:t>
      </w:r>
      <w:r w:rsidR="0081403C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a </w:t>
      </w:r>
      <w:r w:rsidR="00810AA4" w:rsidRPr="00863452">
        <w:rPr>
          <w:rFonts w:ascii="Arial Narrow" w:eastAsia="Arial Unicode MS" w:hAnsi="Arial Narrow"/>
          <w:sz w:val="20"/>
          <w:szCs w:val="20"/>
          <w:lang w:bidi="ar-EG"/>
        </w:rPr>
        <w:t>best</w:t>
      </w:r>
      <w:r w:rsidR="0081403C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result</w:t>
      </w:r>
      <w:r w:rsidR="00504896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in this field. </w:t>
      </w:r>
      <w:r w:rsidR="003C70C5">
        <w:rPr>
          <w:rFonts w:ascii="Arial Narrow" w:eastAsia="Arial Unicode MS" w:hAnsi="Arial Narrow"/>
          <w:sz w:val="20"/>
          <w:szCs w:val="20"/>
          <w:lang w:bidi="ar-EG"/>
        </w:rPr>
        <w:t xml:space="preserve"> </w:t>
      </w:r>
    </w:p>
    <w:p w:rsidR="00913B8F" w:rsidRPr="003C70C5" w:rsidRDefault="00913B8F" w:rsidP="003C70C5">
      <w:pPr>
        <w:spacing w:line="276" w:lineRule="auto"/>
        <w:ind w:left="360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</w:t>
      </w:r>
    </w:p>
    <w:p w:rsidR="00F23CA5" w:rsidRPr="00863452" w:rsidRDefault="00126D49" w:rsidP="00863452">
      <w:pPr>
        <w:numPr>
          <w:ilvl w:val="0"/>
          <w:numId w:val="24"/>
        </w:numPr>
        <w:shd w:val="clear" w:color="auto" w:fill="D9D9D9"/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lang w:bidi="ar-EG"/>
        </w:rPr>
      </w:pPr>
      <w:r w:rsidRPr="00863452">
        <w:rPr>
          <w:rFonts w:ascii="Arial Narrow" w:hAnsi="Arial Narrow"/>
          <w:b/>
          <w:bCs/>
          <w:color w:val="800000"/>
          <w:lang w:bidi="ar-EG"/>
        </w:rPr>
        <w:t>Work duties</w:t>
      </w:r>
    </w:p>
    <w:p w:rsidR="00A1189E" w:rsidRPr="00863452" w:rsidRDefault="00A1189E" w:rsidP="00863452">
      <w:pPr>
        <w:spacing w:line="276" w:lineRule="auto"/>
        <w:ind w:left="3600"/>
        <w:jc w:val="both"/>
        <w:rPr>
          <w:rFonts w:ascii="Arial Narrow" w:eastAsia="Arial Unicode MS" w:hAnsi="Arial Narrow"/>
          <w:b/>
          <w:bCs/>
          <w:sz w:val="20"/>
          <w:szCs w:val="20"/>
          <w:u w:val="single"/>
          <w:lang w:bidi="ar-EG"/>
        </w:rPr>
      </w:pPr>
    </w:p>
    <w:p w:rsidR="00B972F6" w:rsidRDefault="008851C4" w:rsidP="005E614E">
      <w:pPr>
        <w:spacing w:line="276" w:lineRule="auto"/>
        <w:ind w:left="360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1A6AE7">
        <w:rPr>
          <w:rFonts w:ascii="Arial Narrow" w:eastAsia="Arial Unicode MS" w:hAnsi="Arial Narrow"/>
          <w:sz w:val="20"/>
          <w:szCs w:val="20"/>
          <w:lang w:bidi="ar-EG"/>
        </w:rPr>
        <w:t xml:space="preserve">Working and experience </w:t>
      </w:r>
      <w:r w:rsidR="00724164" w:rsidRPr="001A6AE7">
        <w:rPr>
          <w:rFonts w:ascii="Arial Narrow" w:eastAsia="Arial Unicode MS" w:hAnsi="Arial Narrow"/>
          <w:sz w:val="20"/>
          <w:szCs w:val="20"/>
          <w:lang w:bidi="ar-EG"/>
        </w:rPr>
        <w:t>at</w:t>
      </w:r>
      <w:r w:rsidRPr="001A6AE7">
        <w:rPr>
          <w:rFonts w:ascii="Arial Narrow" w:eastAsia="Arial Unicode MS" w:hAnsi="Arial Narrow"/>
          <w:sz w:val="20"/>
          <w:szCs w:val="20"/>
          <w:lang w:bidi="ar-EG"/>
        </w:rPr>
        <w:t xml:space="preserve"> </w:t>
      </w:r>
      <w:r w:rsidR="005E614E" w:rsidRPr="001A6AE7">
        <w:rPr>
          <w:rFonts w:ascii="Arial Narrow" w:eastAsia="Arial Unicode MS" w:hAnsi="Arial Narrow"/>
          <w:sz w:val="20"/>
          <w:szCs w:val="20"/>
          <w:lang w:bidi="ar-EG"/>
        </w:rPr>
        <w:t>Petroleum</w:t>
      </w:r>
      <w:r w:rsidR="00810AA4" w:rsidRPr="001A6AE7">
        <w:rPr>
          <w:rFonts w:ascii="Arial Narrow" w:eastAsia="Arial Unicode MS" w:hAnsi="Arial Narrow"/>
          <w:sz w:val="20"/>
          <w:szCs w:val="20"/>
          <w:lang w:bidi="ar-EG"/>
        </w:rPr>
        <w:t xml:space="preserve"> </w:t>
      </w:r>
      <w:r w:rsidRPr="001A6AE7">
        <w:rPr>
          <w:rFonts w:ascii="Arial Narrow" w:eastAsia="Arial Unicode MS" w:hAnsi="Arial Narrow"/>
          <w:sz w:val="20"/>
          <w:szCs w:val="20"/>
          <w:lang w:bidi="ar-EG"/>
        </w:rPr>
        <w:t xml:space="preserve">field aim to </w:t>
      </w:r>
      <w:r w:rsidR="00ED26B5" w:rsidRPr="001A6AE7">
        <w:rPr>
          <w:rFonts w:ascii="Arial Narrow" w:eastAsia="Arial Unicode MS" w:hAnsi="Arial Narrow"/>
          <w:sz w:val="20"/>
          <w:szCs w:val="20"/>
          <w:lang w:bidi="ar-EG"/>
        </w:rPr>
        <w:t xml:space="preserve">get </w:t>
      </w:r>
      <w:r w:rsidR="00842AD6" w:rsidRPr="001A6AE7">
        <w:rPr>
          <w:rFonts w:ascii="Arial Narrow" w:eastAsia="Arial Unicode MS" w:hAnsi="Arial Narrow"/>
          <w:sz w:val="20"/>
          <w:szCs w:val="20"/>
          <w:lang w:bidi="ar-EG"/>
        </w:rPr>
        <w:t xml:space="preserve">a good </w:t>
      </w:r>
      <w:r w:rsidR="00842AD6" w:rsidRPr="00863452">
        <w:rPr>
          <w:rFonts w:ascii="Arial Narrow" w:eastAsia="Arial Unicode MS" w:hAnsi="Arial Narrow"/>
          <w:sz w:val="20"/>
          <w:szCs w:val="20"/>
          <w:lang w:bidi="ar-EG"/>
        </w:rPr>
        <w:t>result</w:t>
      </w:r>
      <w:r w:rsidR="00ED26B5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by </w:t>
      </w:r>
      <w:r w:rsidRPr="00863452">
        <w:rPr>
          <w:rFonts w:ascii="Arial Narrow" w:eastAsia="Arial Unicode MS" w:hAnsi="Arial Narrow"/>
          <w:sz w:val="20"/>
          <w:szCs w:val="20"/>
          <w:lang w:bidi="ar-EG"/>
        </w:rPr>
        <w:t>achiev</w:t>
      </w:r>
      <w:r w:rsidR="00ED26B5" w:rsidRPr="00863452">
        <w:rPr>
          <w:rFonts w:ascii="Arial Narrow" w:eastAsia="Arial Unicode MS" w:hAnsi="Arial Narrow"/>
          <w:sz w:val="20"/>
          <w:szCs w:val="20"/>
          <w:lang w:bidi="ar-EG"/>
        </w:rPr>
        <w:t>ing</w:t>
      </w:r>
      <w:r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safety roles, quality</w:t>
      </w:r>
      <w:r w:rsidR="00ED26B5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control</w:t>
      </w:r>
      <w:r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&amp; time reduction</w:t>
      </w:r>
      <w:r w:rsidR="00ED26B5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, </w:t>
      </w:r>
      <w:r w:rsidR="004D787A" w:rsidRPr="00863452">
        <w:rPr>
          <w:rFonts w:ascii="Arial Narrow" w:eastAsia="Arial Unicode MS" w:hAnsi="Arial Narrow"/>
          <w:sz w:val="20"/>
          <w:szCs w:val="20"/>
          <w:lang w:bidi="ar-EG"/>
        </w:rPr>
        <w:t>especially</w:t>
      </w:r>
      <w:r w:rsidR="00ED26B5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</w:t>
      </w:r>
      <w:r w:rsidR="004D787A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if </w:t>
      </w:r>
      <w:r w:rsidR="00DC7730">
        <w:rPr>
          <w:rFonts w:ascii="Arial Narrow" w:eastAsia="Arial Unicode MS" w:hAnsi="Arial Narrow"/>
          <w:sz w:val="20"/>
          <w:szCs w:val="20"/>
          <w:lang w:bidi="ar-EG"/>
        </w:rPr>
        <w:t>all works ca</w:t>
      </w:r>
      <w:r w:rsidR="00ED26B5" w:rsidRPr="00863452">
        <w:rPr>
          <w:rFonts w:ascii="Arial Narrow" w:eastAsia="Arial Unicode MS" w:hAnsi="Arial Narrow"/>
          <w:sz w:val="20"/>
          <w:szCs w:val="20"/>
          <w:lang w:bidi="ar-EG"/>
        </w:rPr>
        <w:t>rrying out by other hands (contractors),</w:t>
      </w:r>
      <w:r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so the first responsibilities at all projects are:</w:t>
      </w:r>
    </w:p>
    <w:p w:rsidR="00E0650A" w:rsidRPr="00863452" w:rsidRDefault="00E0650A" w:rsidP="005E614E">
      <w:pPr>
        <w:spacing w:line="276" w:lineRule="auto"/>
        <w:ind w:left="3600"/>
        <w:jc w:val="both"/>
        <w:rPr>
          <w:rFonts w:ascii="Arial Narrow" w:eastAsia="Arial Unicode MS" w:hAnsi="Arial Narrow"/>
          <w:sz w:val="20"/>
          <w:szCs w:val="20"/>
          <w:lang w:bidi="ar-EG"/>
        </w:rPr>
      </w:pPr>
    </w:p>
    <w:tbl>
      <w:tblPr>
        <w:tblW w:w="0" w:type="auto"/>
        <w:tblInd w:w="3708" w:type="dxa"/>
        <w:tblBorders>
          <w:insideH w:val="single" w:sz="18" w:space="0" w:color="FFFFFF"/>
          <w:insideV w:val="single" w:sz="18" w:space="0" w:color="FFFFFF"/>
        </w:tblBorders>
        <w:shd w:val="clear" w:color="auto" w:fill="F2F2F2" w:themeFill="background1" w:themeFillShade="F2"/>
        <w:tblLook w:val="04A0"/>
      </w:tblPr>
      <w:tblGrid>
        <w:gridCol w:w="6120"/>
      </w:tblGrid>
      <w:tr w:rsidR="00B972F6" w:rsidRPr="00863452" w:rsidTr="00E0650A">
        <w:tc>
          <w:tcPr>
            <w:tcW w:w="6120" w:type="dxa"/>
            <w:shd w:val="clear" w:color="auto" w:fill="F2F2F2" w:themeFill="background1" w:themeFillShade="F2"/>
          </w:tcPr>
          <w:p w:rsidR="00B972F6" w:rsidRPr="00863452" w:rsidRDefault="00B972F6" w:rsidP="00863452">
            <w:pPr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Apply safety r</w:t>
            </w:r>
            <w:r w:rsidR="004D787A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u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les confidence on company </w:t>
            </w:r>
            <w:r w:rsidR="008809F6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IMS.</w:t>
            </w:r>
          </w:p>
        </w:tc>
      </w:tr>
      <w:tr w:rsidR="00B972F6" w:rsidRPr="00863452" w:rsidTr="00E0650A">
        <w:tc>
          <w:tcPr>
            <w:tcW w:w="6120" w:type="dxa"/>
            <w:shd w:val="clear" w:color="auto" w:fill="F2F2F2" w:themeFill="background1" w:themeFillShade="F2"/>
          </w:tcPr>
          <w:p w:rsidR="00B972F6" w:rsidRPr="00863452" w:rsidRDefault="004D787A" w:rsidP="00863452">
            <w:pPr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lastRenderedPageBreak/>
              <w:t>Achieve</w:t>
            </w:r>
            <w:r w:rsidR="00B972F6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the optimum quality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="008809F6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depending on QMS &amp; TQMS</w:t>
            </w:r>
            <w:r w:rsidR="00B972F6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.</w:t>
            </w:r>
          </w:p>
        </w:tc>
      </w:tr>
      <w:tr w:rsidR="00B972F6" w:rsidRPr="00863452" w:rsidTr="00E0650A">
        <w:tc>
          <w:tcPr>
            <w:tcW w:w="6120" w:type="dxa"/>
            <w:shd w:val="clear" w:color="auto" w:fill="F2F2F2" w:themeFill="background1" w:themeFillShade="F2"/>
          </w:tcPr>
          <w:p w:rsidR="00B972F6" w:rsidRPr="00863452" w:rsidRDefault="004D787A" w:rsidP="00863452">
            <w:pPr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Reduce work</w:t>
            </w:r>
            <w:r w:rsidR="00B972F6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time confidence on time schedule</w:t>
            </w:r>
            <w:r w:rsidR="00B972F6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as possible.</w:t>
            </w:r>
          </w:p>
        </w:tc>
      </w:tr>
      <w:tr w:rsidR="004D787A" w:rsidRPr="00863452" w:rsidTr="00E0650A">
        <w:tc>
          <w:tcPr>
            <w:tcW w:w="6120" w:type="dxa"/>
            <w:shd w:val="clear" w:color="auto" w:fill="F2F2F2" w:themeFill="background1" w:themeFillShade="F2"/>
          </w:tcPr>
          <w:p w:rsidR="004D787A" w:rsidRPr="00863452" w:rsidRDefault="004D787A" w:rsidP="00863452">
            <w:pPr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Reduce cost by best maneuverers between activities</w:t>
            </w:r>
          </w:p>
        </w:tc>
      </w:tr>
      <w:tr w:rsidR="008809F6" w:rsidRPr="00863452" w:rsidTr="00E0650A">
        <w:tc>
          <w:tcPr>
            <w:tcW w:w="6120" w:type="dxa"/>
            <w:shd w:val="clear" w:color="auto" w:fill="F2F2F2" w:themeFill="background1" w:themeFillShade="F2"/>
          </w:tcPr>
          <w:p w:rsidR="008809F6" w:rsidRPr="00863452" w:rsidRDefault="008809F6" w:rsidP="00863452">
            <w:pPr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Smart Management and study KPI</w:t>
            </w:r>
            <w:r w:rsidR="0095506C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s</w:t>
            </w:r>
          </w:p>
        </w:tc>
      </w:tr>
      <w:tr w:rsidR="00B972F6" w:rsidRPr="00863452" w:rsidTr="00E0650A">
        <w:tc>
          <w:tcPr>
            <w:tcW w:w="6120" w:type="dxa"/>
            <w:shd w:val="clear" w:color="auto" w:fill="F2F2F2" w:themeFill="background1" w:themeFillShade="F2"/>
          </w:tcPr>
          <w:p w:rsidR="00B972F6" w:rsidRPr="00863452" w:rsidRDefault="00B972F6" w:rsidP="00863452">
            <w:pPr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Responsible for reviewing, inspection &amp; supervision for the following:</w:t>
            </w:r>
          </w:p>
        </w:tc>
      </w:tr>
    </w:tbl>
    <w:p w:rsidR="007238A1" w:rsidRPr="007238A1" w:rsidRDefault="007238A1" w:rsidP="00A95B76">
      <w:pPr>
        <w:spacing w:line="276" w:lineRule="auto"/>
        <w:jc w:val="both"/>
        <w:rPr>
          <w:rFonts w:ascii="Arial Narrow" w:eastAsia="Arial Unicode MS" w:hAnsi="Arial Narrow"/>
          <w:b/>
          <w:bCs/>
          <w:color w:val="002060"/>
          <w:sz w:val="20"/>
          <w:szCs w:val="20"/>
          <w:u w:val="single"/>
        </w:rPr>
      </w:pPr>
    </w:p>
    <w:p w:rsidR="00FC3FE3" w:rsidRPr="00863452" w:rsidRDefault="00CA6ACA" w:rsidP="00863452">
      <w:pPr>
        <w:spacing w:line="276" w:lineRule="auto"/>
        <w:ind w:left="3600"/>
        <w:jc w:val="both"/>
        <w:rPr>
          <w:rFonts w:ascii="Arial Narrow" w:eastAsia="Arial Unicode MS" w:hAnsi="Arial Narrow"/>
          <w:b/>
          <w:bCs/>
          <w:color w:val="002060"/>
          <w:sz w:val="20"/>
          <w:szCs w:val="20"/>
          <w:u w:val="single"/>
        </w:rPr>
      </w:pPr>
      <w:r w:rsidRPr="00863452">
        <w:rPr>
          <w:rFonts w:ascii="Arial Narrow" w:eastAsia="Arial Unicode MS" w:hAnsi="Arial Narrow"/>
          <w:b/>
          <w:bCs/>
          <w:color w:val="002060"/>
          <w:sz w:val="20"/>
          <w:szCs w:val="20"/>
          <w:u w:val="single"/>
        </w:rPr>
        <w:t xml:space="preserve">New </w:t>
      </w:r>
      <w:r w:rsidR="00B972F6" w:rsidRPr="00863452">
        <w:rPr>
          <w:rFonts w:ascii="Arial Narrow" w:eastAsia="Arial Unicode MS" w:hAnsi="Arial Narrow"/>
          <w:b/>
          <w:bCs/>
          <w:color w:val="002060"/>
          <w:sz w:val="20"/>
          <w:szCs w:val="20"/>
          <w:u w:val="single"/>
        </w:rPr>
        <w:t xml:space="preserve">Construction </w:t>
      </w:r>
      <w:r w:rsidRPr="00863452">
        <w:rPr>
          <w:rFonts w:ascii="Arial Narrow" w:eastAsia="Arial Unicode MS" w:hAnsi="Arial Narrow"/>
          <w:b/>
          <w:bCs/>
          <w:color w:val="002060"/>
          <w:sz w:val="20"/>
          <w:szCs w:val="20"/>
          <w:u w:val="single"/>
        </w:rPr>
        <w:t>W</w:t>
      </w:r>
      <w:r w:rsidR="00B972F6" w:rsidRPr="00863452">
        <w:rPr>
          <w:rFonts w:ascii="Arial Narrow" w:eastAsia="Arial Unicode MS" w:hAnsi="Arial Narrow"/>
          <w:b/>
          <w:bCs/>
          <w:color w:val="002060"/>
          <w:sz w:val="20"/>
          <w:szCs w:val="20"/>
          <w:u w:val="single"/>
        </w:rPr>
        <w:t>ork:</w:t>
      </w:r>
    </w:p>
    <w:tbl>
      <w:tblPr>
        <w:tblStyle w:val="TableTheme"/>
        <w:tblW w:w="0" w:type="auto"/>
        <w:tblInd w:w="3708" w:type="dxa"/>
        <w:shd w:val="clear" w:color="auto" w:fill="F2F2F2" w:themeFill="background1" w:themeFillShade="F2"/>
        <w:tblLook w:val="04A0"/>
      </w:tblPr>
      <w:tblGrid>
        <w:gridCol w:w="1890"/>
        <w:gridCol w:w="4230"/>
      </w:tblGrid>
      <w:tr w:rsidR="00A1189E" w:rsidRPr="00863452" w:rsidTr="00E0650A">
        <w:tc>
          <w:tcPr>
            <w:tcW w:w="61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1189E" w:rsidRPr="00863452" w:rsidRDefault="00A1189E" w:rsidP="00863452">
            <w:pPr>
              <w:pStyle w:val="ListParagraph"/>
              <w:bidi w:val="0"/>
              <w:spacing w:line="276" w:lineRule="auto"/>
              <w:ind w:left="-90"/>
              <w:jc w:val="both"/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  <w:t>Responsible for:</w:t>
            </w:r>
          </w:p>
        </w:tc>
      </w:tr>
      <w:tr w:rsidR="00CF3DAA" w:rsidRPr="00863452" w:rsidTr="00E0650A">
        <w:tc>
          <w:tcPr>
            <w:tcW w:w="1890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1189E" w:rsidRPr="00863452" w:rsidRDefault="00CF3DAA" w:rsidP="00863452">
            <w:pPr>
              <w:bidi w:val="0"/>
              <w:spacing w:line="276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</w:rPr>
              <w:t>Material</w:t>
            </w:r>
          </w:p>
        </w:tc>
        <w:tc>
          <w:tcPr>
            <w:tcW w:w="42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1189E" w:rsidRPr="00863452" w:rsidRDefault="00A1189E" w:rsidP="00863452">
            <w:pPr>
              <w:pStyle w:val="ListParagraph"/>
              <w:numPr>
                <w:ilvl w:val="0"/>
                <w:numId w:val="41"/>
              </w:numPr>
              <w:bidi w:val="0"/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Material checking before use (specs, certificates …atc)</w:t>
            </w:r>
          </w:p>
          <w:p w:rsidR="00A1189E" w:rsidRPr="00863452" w:rsidRDefault="00A1189E" w:rsidP="00863452">
            <w:pPr>
              <w:pStyle w:val="ListParagraph"/>
              <w:numPr>
                <w:ilvl w:val="0"/>
                <w:numId w:val="41"/>
              </w:numPr>
              <w:bidi w:val="0"/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Material saving</w:t>
            </w:r>
          </w:p>
        </w:tc>
      </w:tr>
      <w:tr w:rsidR="00CF3DAA" w:rsidRPr="00863452" w:rsidTr="00E0650A">
        <w:trPr>
          <w:trHeight w:val="1512"/>
        </w:trPr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F3DAA" w:rsidRPr="00863452" w:rsidRDefault="00CF3DAA" w:rsidP="00E53454">
            <w:pPr>
              <w:bidi w:val="0"/>
              <w:spacing w:after="240" w:line="276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</w:rPr>
              <w:t>Execution</w:t>
            </w:r>
            <w:r w:rsidR="00E53454">
              <w:rPr>
                <w:rFonts w:ascii="Arial Narrow" w:eastAsia="Arial Unicode MS" w:hAnsi="Arial Narrow"/>
                <w:sz w:val="20"/>
                <w:szCs w:val="20"/>
              </w:rPr>
              <w:t>&amp;</w:t>
            </w:r>
            <w:r w:rsidRPr="00863452">
              <w:rPr>
                <w:rFonts w:ascii="Arial Narrow" w:eastAsia="Arial Unicode MS" w:hAnsi="Arial Narrow"/>
                <w:sz w:val="20"/>
                <w:szCs w:val="20"/>
              </w:rPr>
              <w:t xml:space="preserve"> Implementation</w:t>
            </w:r>
          </w:p>
        </w:tc>
        <w:tc>
          <w:tcPr>
            <w:tcW w:w="4230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F3DAA" w:rsidRPr="00863452" w:rsidRDefault="00CF3DAA" w:rsidP="00863452">
            <w:pPr>
              <w:pStyle w:val="ListParagraph"/>
              <w:numPr>
                <w:ilvl w:val="0"/>
                <w:numId w:val="42"/>
              </w:numPr>
              <w:bidi w:val="0"/>
              <w:spacing w:after="240"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Direct Supervision and follow up for all mechanical activities (fabrication dimension c</w:t>
            </w:r>
            <w:r w:rsidR="00A95B76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heck, welding and installation) 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confidence on drawings &amp; schedule plane.</w:t>
            </w:r>
          </w:p>
          <w:p w:rsidR="00CF3DAA" w:rsidRPr="00863452" w:rsidRDefault="00CF3DAA" w:rsidP="00863452">
            <w:pPr>
              <w:pStyle w:val="ListParagraph"/>
              <w:numPr>
                <w:ilvl w:val="0"/>
                <w:numId w:val="42"/>
              </w:numPr>
              <w:bidi w:val="0"/>
              <w:spacing w:after="240"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Prepare daily, weekly &amp; monthly reports.</w:t>
            </w:r>
          </w:p>
        </w:tc>
      </w:tr>
      <w:tr w:rsidR="00CF3DAA" w:rsidRPr="00863452" w:rsidTr="00E0650A">
        <w:tc>
          <w:tcPr>
            <w:tcW w:w="1890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1189E" w:rsidRPr="00863452" w:rsidRDefault="00CF3DAA" w:rsidP="00863452">
            <w:pPr>
              <w:bidi w:val="0"/>
              <w:spacing w:line="276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</w:rPr>
              <w:t>Quality Control</w:t>
            </w:r>
          </w:p>
        </w:tc>
        <w:tc>
          <w:tcPr>
            <w:tcW w:w="42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F3DAA" w:rsidRPr="00863452" w:rsidRDefault="00CF3DAA" w:rsidP="00863452">
            <w:pPr>
              <w:pStyle w:val="ListParagraph"/>
              <w:numPr>
                <w:ilvl w:val="0"/>
                <w:numId w:val="43"/>
              </w:numPr>
              <w:bidi w:val="0"/>
              <w:spacing w:after="240"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Review all QC documents as (WPS, PQR &amp; ITP)</w:t>
            </w:r>
          </w:p>
          <w:p w:rsidR="00CF3DAA" w:rsidRPr="00863452" w:rsidRDefault="00CF3DAA" w:rsidP="00863452">
            <w:pPr>
              <w:pStyle w:val="ListParagraph"/>
              <w:numPr>
                <w:ilvl w:val="0"/>
                <w:numId w:val="43"/>
              </w:numPr>
              <w:bidi w:val="0"/>
              <w:spacing w:after="240"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Confirm that all activities done according to quality plan an</w:t>
            </w:r>
            <w:r w:rsidR="00842AD6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d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specific codes</w:t>
            </w:r>
          </w:p>
          <w:p w:rsidR="00A1189E" w:rsidRPr="00863452" w:rsidRDefault="00CF3DAA" w:rsidP="00863452">
            <w:pPr>
              <w:pStyle w:val="ListParagraph"/>
              <w:numPr>
                <w:ilvl w:val="0"/>
                <w:numId w:val="43"/>
              </w:numPr>
              <w:bidi w:val="0"/>
              <w:spacing w:after="240"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Confirm that QA system applied</w:t>
            </w:r>
          </w:p>
        </w:tc>
      </w:tr>
      <w:tr w:rsidR="00CF3DAA" w:rsidRPr="00863452" w:rsidTr="00E0650A">
        <w:tc>
          <w:tcPr>
            <w:tcW w:w="1890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A1189E" w:rsidRPr="00863452" w:rsidRDefault="00CF3DAA" w:rsidP="00863452">
            <w:pPr>
              <w:bidi w:val="0"/>
              <w:spacing w:line="276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</w:rPr>
              <w:t>Commissioning and Start Up</w:t>
            </w:r>
          </w:p>
        </w:tc>
        <w:tc>
          <w:tcPr>
            <w:tcW w:w="42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F3DAA" w:rsidRPr="00863452" w:rsidRDefault="00CF3DAA" w:rsidP="00863452">
            <w:pPr>
              <w:pStyle w:val="ListParagraph"/>
              <w:numPr>
                <w:ilvl w:val="0"/>
                <w:numId w:val="44"/>
              </w:numPr>
              <w:bidi w:val="0"/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Check all mechanical completion conforming (P&amp;ID and ISO DWG.).</w:t>
            </w:r>
          </w:p>
          <w:p w:rsidR="00CF3DAA" w:rsidRPr="00863452" w:rsidRDefault="00CF3DAA" w:rsidP="00863452">
            <w:pPr>
              <w:pStyle w:val="ListParagraph"/>
              <w:numPr>
                <w:ilvl w:val="0"/>
                <w:numId w:val="44"/>
              </w:numPr>
              <w:bidi w:val="0"/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Preparing &amp; organizing pre-commissioning procedure, rules and reports</w:t>
            </w:r>
          </w:p>
          <w:p w:rsidR="00CF3DAA" w:rsidRPr="00863452" w:rsidRDefault="00CF3DAA" w:rsidP="00863452">
            <w:pPr>
              <w:pStyle w:val="ListParagraph"/>
              <w:numPr>
                <w:ilvl w:val="0"/>
                <w:numId w:val="44"/>
              </w:numPr>
              <w:bidi w:val="0"/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Prepare hydrostatic test procedure, loops and acceptance criteria</w:t>
            </w:r>
          </w:p>
          <w:p w:rsidR="00CF3DAA" w:rsidRPr="00863452" w:rsidRDefault="00CF3DAA" w:rsidP="00863452">
            <w:pPr>
              <w:pStyle w:val="ListParagraph"/>
              <w:numPr>
                <w:ilvl w:val="0"/>
                <w:numId w:val="44"/>
              </w:numPr>
              <w:bidi w:val="0"/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Review, check and supervision start-up procedure </w:t>
            </w:r>
          </w:p>
          <w:p w:rsidR="00A1189E" w:rsidRPr="00863452" w:rsidRDefault="00CF3DAA" w:rsidP="00863452">
            <w:pPr>
              <w:pStyle w:val="ListParagraph"/>
              <w:numPr>
                <w:ilvl w:val="0"/>
                <w:numId w:val="44"/>
              </w:numPr>
              <w:bidi w:val="0"/>
              <w:spacing w:line="276" w:lineRule="auto"/>
              <w:ind w:left="342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Reviewing &amp; checking final reports and taking over. </w:t>
            </w:r>
          </w:p>
        </w:tc>
      </w:tr>
    </w:tbl>
    <w:p w:rsidR="00310AB3" w:rsidRPr="00863452" w:rsidRDefault="00310AB3" w:rsidP="00863452">
      <w:pPr>
        <w:spacing w:line="276" w:lineRule="auto"/>
        <w:ind w:left="3960"/>
        <w:jc w:val="both"/>
        <w:rPr>
          <w:rFonts w:ascii="Arial Narrow" w:eastAsia="Arial Unicode MS" w:hAnsi="Arial Narrow"/>
          <w:sz w:val="20"/>
          <w:szCs w:val="20"/>
          <w:lang w:bidi="ar-EG"/>
        </w:rPr>
      </w:pPr>
    </w:p>
    <w:p w:rsidR="00D2648F" w:rsidRPr="00863452" w:rsidRDefault="00B50E36" w:rsidP="00863452">
      <w:pPr>
        <w:spacing w:line="276" w:lineRule="auto"/>
        <w:ind w:left="3600"/>
        <w:jc w:val="both"/>
        <w:rPr>
          <w:rFonts w:ascii="Arial Narrow" w:eastAsia="Arial Unicode MS" w:hAnsi="Arial Narrow"/>
          <w:b/>
          <w:bCs/>
          <w:color w:val="002060"/>
          <w:sz w:val="20"/>
          <w:szCs w:val="20"/>
          <w:u w:val="single"/>
        </w:rPr>
      </w:pPr>
      <w:r>
        <w:rPr>
          <w:rFonts w:ascii="Arial Narrow" w:eastAsia="Arial Unicode MS" w:hAnsi="Arial Narrow"/>
          <w:b/>
          <w:bCs/>
          <w:color w:val="002060"/>
          <w:sz w:val="20"/>
          <w:szCs w:val="20"/>
          <w:u w:val="single"/>
        </w:rPr>
        <w:t>Maintenance &amp; Repair W</w:t>
      </w:r>
      <w:r w:rsidR="00B972F6" w:rsidRPr="00863452">
        <w:rPr>
          <w:rFonts w:ascii="Arial Narrow" w:eastAsia="Arial Unicode MS" w:hAnsi="Arial Narrow"/>
          <w:b/>
          <w:bCs/>
          <w:color w:val="002060"/>
          <w:sz w:val="20"/>
          <w:szCs w:val="20"/>
          <w:u w:val="single"/>
        </w:rPr>
        <w:t>ork:</w:t>
      </w:r>
    </w:p>
    <w:tbl>
      <w:tblPr>
        <w:tblStyle w:val="TableTheme"/>
        <w:tblW w:w="0" w:type="auto"/>
        <w:tblInd w:w="37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/>
      </w:tblPr>
      <w:tblGrid>
        <w:gridCol w:w="1890"/>
        <w:gridCol w:w="4230"/>
      </w:tblGrid>
      <w:tr w:rsidR="00A1256B" w:rsidRPr="00863452" w:rsidTr="00E0650A">
        <w:tc>
          <w:tcPr>
            <w:tcW w:w="6120" w:type="dxa"/>
            <w:gridSpan w:val="2"/>
            <w:shd w:val="clear" w:color="auto" w:fill="F2F2F2" w:themeFill="background1" w:themeFillShade="F2"/>
          </w:tcPr>
          <w:p w:rsidR="00A1256B" w:rsidRPr="00863452" w:rsidRDefault="00A1256B" w:rsidP="00863452">
            <w:pPr>
              <w:pStyle w:val="ListParagraph"/>
              <w:bidi w:val="0"/>
              <w:spacing w:line="276" w:lineRule="auto"/>
              <w:ind w:left="-90"/>
              <w:jc w:val="both"/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</w:pPr>
            <w:r w:rsidRPr="00863452"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  <w:t>Responsible for:</w:t>
            </w:r>
          </w:p>
        </w:tc>
      </w:tr>
      <w:tr w:rsidR="00A1256B" w:rsidRPr="00863452" w:rsidTr="00E0650A">
        <w:tc>
          <w:tcPr>
            <w:tcW w:w="6120" w:type="dxa"/>
            <w:gridSpan w:val="2"/>
            <w:shd w:val="clear" w:color="auto" w:fill="F2F2F2" w:themeFill="background1" w:themeFillShade="F2"/>
            <w:vAlign w:val="center"/>
          </w:tcPr>
          <w:p w:rsidR="00A1256B" w:rsidRPr="00863452" w:rsidRDefault="00A1256B" w:rsidP="00863452">
            <w:pPr>
              <w:pStyle w:val="ListParagraph"/>
              <w:bidi w:val="0"/>
              <w:spacing w:line="276" w:lineRule="auto"/>
              <w:ind w:left="7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Desludging, cleaning and oil treatment</w:t>
            </w:r>
          </w:p>
        </w:tc>
      </w:tr>
      <w:tr w:rsidR="00A1256B" w:rsidRPr="00863452" w:rsidTr="00E0650A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A1256B" w:rsidRPr="00863452" w:rsidRDefault="00A1256B" w:rsidP="00863452">
            <w:pPr>
              <w:pStyle w:val="ListParagraph"/>
              <w:bidi w:val="0"/>
              <w:spacing w:line="276" w:lineRule="auto"/>
              <w:ind w:left="7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Inspection phase</w:t>
            </w:r>
          </w:p>
          <w:p w:rsidR="00A1256B" w:rsidRPr="00863452" w:rsidRDefault="00A1256B" w:rsidP="00863452">
            <w:pPr>
              <w:bidi w:val="0"/>
              <w:spacing w:line="276" w:lineRule="auto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A1256B" w:rsidRPr="00863452" w:rsidRDefault="00A1256B" w:rsidP="00863452">
            <w:pPr>
              <w:pStyle w:val="ListParagraph"/>
              <w:numPr>
                <w:ilvl w:val="0"/>
                <w:numId w:val="45"/>
              </w:numPr>
              <w:bidi w:val="0"/>
              <w:spacing w:line="276" w:lineRule="auto"/>
              <w:ind w:left="34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Applying suitable NDT methods and interpretation</w:t>
            </w:r>
          </w:p>
          <w:p w:rsidR="00A1256B" w:rsidRPr="00863452" w:rsidRDefault="00A1256B" w:rsidP="00863452">
            <w:pPr>
              <w:pStyle w:val="ListParagraph"/>
              <w:numPr>
                <w:ilvl w:val="0"/>
                <w:numId w:val="45"/>
              </w:numPr>
              <w:bidi w:val="0"/>
              <w:spacing w:line="276" w:lineRule="auto"/>
              <w:ind w:left="34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Preparing the suitable inspection report</w:t>
            </w:r>
          </w:p>
          <w:p w:rsidR="00A1256B" w:rsidRPr="00863452" w:rsidRDefault="00A1256B" w:rsidP="00863452">
            <w:pPr>
              <w:pStyle w:val="ListParagraph"/>
              <w:numPr>
                <w:ilvl w:val="0"/>
                <w:numId w:val="45"/>
              </w:numPr>
              <w:bidi w:val="0"/>
              <w:spacing w:line="276" w:lineRule="auto"/>
              <w:ind w:left="34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Maintenance work Evaluation </w:t>
            </w:r>
          </w:p>
        </w:tc>
      </w:tr>
      <w:tr w:rsidR="00A1256B" w:rsidRPr="00863452" w:rsidTr="00E0650A">
        <w:trPr>
          <w:trHeight w:val="395"/>
        </w:trPr>
        <w:tc>
          <w:tcPr>
            <w:tcW w:w="6120" w:type="dxa"/>
            <w:gridSpan w:val="2"/>
            <w:shd w:val="clear" w:color="auto" w:fill="F2F2F2" w:themeFill="background1" w:themeFillShade="F2"/>
            <w:vAlign w:val="center"/>
          </w:tcPr>
          <w:p w:rsidR="00A1256B" w:rsidRPr="00863452" w:rsidRDefault="00A1256B" w:rsidP="00863452">
            <w:pPr>
              <w:pStyle w:val="ListParagraph"/>
              <w:bidi w:val="0"/>
              <w:spacing w:line="276" w:lineRule="auto"/>
              <w:ind w:left="7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Demolish activity depending on inspection report. </w:t>
            </w:r>
          </w:p>
        </w:tc>
      </w:tr>
      <w:tr w:rsidR="00A1256B" w:rsidRPr="00863452" w:rsidTr="00E0650A">
        <w:trPr>
          <w:trHeight w:val="440"/>
        </w:trPr>
        <w:tc>
          <w:tcPr>
            <w:tcW w:w="6120" w:type="dxa"/>
            <w:gridSpan w:val="2"/>
            <w:shd w:val="clear" w:color="auto" w:fill="F2F2F2" w:themeFill="background1" w:themeFillShade="F2"/>
            <w:vAlign w:val="center"/>
          </w:tcPr>
          <w:p w:rsidR="00A1256B" w:rsidRPr="00863452" w:rsidRDefault="00A1256B" w:rsidP="00863452">
            <w:pPr>
              <w:pStyle w:val="ListParagraph"/>
              <w:bidi w:val="0"/>
              <w:spacing w:line="276" w:lineRule="auto"/>
              <w:ind w:left="7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Defined all material required and preparing it to use.</w:t>
            </w:r>
          </w:p>
        </w:tc>
      </w:tr>
      <w:tr w:rsidR="00A1256B" w:rsidRPr="00863452" w:rsidTr="00E0650A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816102" w:rsidRPr="00863452" w:rsidRDefault="00A1256B" w:rsidP="00863452">
            <w:pPr>
              <w:pStyle w:val="ListParagraph"/>
              <w:bidi w:val="0"/>
              <w:spacing w:after="240" w:line="276" w:lineRule="auto"/>
              <w:ind w:left="7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Execution</w:t>
            </w:r>
            <w:r w:rsidR="00E53454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&amp;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</w:p>
          <w:p w:rsidR="00A1256B" w:rsidRPr="00863452" w:rsidRDefault="00A1256B" w:rsidP="00863452">
            <w:pPr>
              <w:pStyle w:val="ListParagraph"/>
              <w:bidi w:val="0"/>
              <w:spacing w:after="240" w:line="276" w:lineRule="auto"/>
              <w:ind w:left="7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Implementation</w:t>
            </w:r>
          </w:p>
          <w:p w:rsidR="00A1256B" w:rsidRPr="00863452" w:rsidRDefault="00A1256B" w:rsidP="00863452">
            <w:pPr>
              <w:pStyle w:val="ListParagraph"/>
              <w:bidi w:val="0"/>
              <w:spacing w:after="240" w:line="276" w:lineRule="auto"/>
              <w:ind w:left="7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A1256B" w:rsidRPr="00863452" w:rsidRDefault="00A1256B" w:rsidP="00863452">
            <w:pPr>
              <w:pStyle w:val="ListParagraph"/>
              <w:numPr>
                <w:ilvl w:val="0"/>
                <w:numId w:val="46"/>
              </w:numPr>
              <w:bidi w:val="0"/>
              <w:spacing w:line="276" w:lineRule="auto"/>
              <w:ind w:left="34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Maintenance philosophy and strategy</w:t>
            </w:r>
          </w:p>
          <w:p w:rsidR="00A1256B" w:rsidRPr="00863452" w:rsidRDefault="00A1256B" w:rsidP="00863452">
            <w:pPr>
              <w:pStyle w:val="ListParagraph"/>
              <w:numPr>
                <w:ilvl w:val="0"/>
                <w:numId w:val="46"/>
              </w:numPr>
              <w:bidi w:val="0"/>
              <w:spacing w:line="276" w:lineRule="auto"/>
              <w:ind w:left="34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Repair method</w:t>
            </w:r>
          </w:p>
          <w:p w:rsidR="00A1256B" w:rsidRPr="00863452" w:rsidRDefault="00A1256B" w:rsidP="00863452">
            <w:pPr>
              <w:pStyle w:val="ListParagraph"/>
              <w:numPr>
                <w:ilvl w:val="0"/>
                <w:numId w:val="46"/>
              </w:numPr>
              <w:bidi w:val="0"/>
              <w:spacing w:line="276" w:lineRule="auto"/>
              <w:ind w:left="34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Save time</w:t>
            </w:r>
          </w:p>
        </w:tc>
      </w:tr>
      <w:tr w:rsidR="00A1256B" w:rsidRPr="00863452" w:rsidTr="00E0650A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A1256B" w:rsidRPr="004E02BB" w:rsidRDefault="005D20F1" w:rsidP="004E02BB">
            <w:pPr>
              <w:bidi w:val="0"/>
              <w:spacing w:after="240"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="00A1256B" w:rsidRPr="004E02BB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Quality Control</w:t>
            </w:r>
          </w:p>
          <w:p w:rsidR="00A1256B" w:rsidRPr="00863452" w:rsidRDefault="00A1256B" w:rsidP="00863452">
            <w:pPr>
              <w:pStyle w:val="ListParagraph"/>
              <w:bidi w:val="0"/>
              <w:spacing w:after="240" w:line="276" w:lineRule="auto"/>
              <w:ind w:left="7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A1256B" w:rsidRPr="00863452" w:rsidRDefault="00A1256B" w:rsidP="00863452">
            <w:pPr>
              <w:pStyle w:val="ListParagraph"/>
              <w:numPr>
                <w:ilvl w:val="0"/>
                <w:numId w:val="47"/>
              </w:numPr>
              <w:bidi w:val="0"/>
              <w:spacing w:line="276" w:lineRule="auto"/>
              <w:ind w:left="34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Review all QC documents as (WPS, PQR &amp; ITP)</w:t>
            </w:r>
          </w:p>
          <w:p w:rsidR="00A1256B" w:rsidRPr="00863452" w:rsidRDefault="00A1256B" w:rsidP="00863452">
            <w:pPr>
              <w:pStyle w:val="ListParagraph"/>
              <w:numPr>
                <w:ilvl w:val="0"/>
                <w:numId w:val="47"/>
              </w:numPr>
              <w:bidi w:val="0"/>
              <w:spacing w:line="276" w:lineRule="auto"/>
              <w:ind w:left="34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Confirm that all activities done according to quality plan an</w:t>
            </w:r>
            <w:r w:rsidR="00842AD6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d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specific codes</w:t>
            </w:r>
          </w:p>
          <w:p w:rsidR="00A1256B" w:rsidRPr="00E53454" w:rsidRDefault="00E53454" w:rsidP="00E53454">
            <w:pPr>
              <w:bidi w:val="0"/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3.  </w:t>
            </w:r>
            <w:r w:rsidR="004E02BB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</w:t>
            </w:r>
            <w:r w:rsidR="00A1256B" w:rsidRPr="00E53454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Confirm that QA system applied</w:t>
            </w:r>
          </w:p>
        </w:tc>
      </w:tr>
      <w:tr w:rsidR="00816102" w:rsidRPr="00863452" w:rsidTr="00E0650A">
        <w:tc>
          <w:tcPr>
            <w:tcW w:w="6120" w:type="dxa"/>
            <w:gridSpan w:val="2"/>
            <w:shd w:val="clear" w:color="auto" w:fill="F2F2F2" w:themeFill="background1" w:themeFillShade="F2"/>
            <w:vAlign w:val="center"/>
          </w:tcPr>
          <w:p w:rsidR="00816102" w:rsidRPr="00863452" w:rsidRDefault="00E53454" w:rsidP="00863452">
            <w:pPr>
              <w:pStyle w:val="ListParagraph"/>
              <w:bidi w:val="0"/>
              <w:spacing w:line="276" w:lineRule="auto"/>
              <w:ind w:left="72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  </w:t>
            </w:r>
            <w:r w:rsidR="001A6AE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                        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4.  </w:t>
            </w:r>
            <w:r w:rsidR="004E02BB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="00816102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Reviewing &amp; ch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ecking final reports and taking </w:t>
            </w:r>
            <w:r w:rsidR="00816102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over. </w:t>
            </w:r>
          </w:p>
        </w:tc>
      </w:tr>
    </w:tbl>
    <w:p w:rsidR="002541B1" w:rsidRDefault="002541B1" w:rsidP="00A95B76">
      <w:pPr>
        <w:spacing w:line="276" w:lineRule="auto"/>
        <w:jc w:val="both"/>
        <w:rPr>
          <w:rFonts w:ascii="Arial Narrow" w:eastAsia="Arial Unicode MS" w:hAnsi="Arial Narrow"/>
          <w:b/>
          <w:bCs/>
          <w:sz w:val="20"/>
          <w:szCs w:val="20"/>
          <w:lang w:bidi="ar-EG"/>
        </w:rPr>
      </w:pPr>
    </w:p>
    <w:p w:rsidR="001A6AE7" w:rsidRDefault="001A6AE7" w:rsidP="00A95B76">
      <w:pPr>
        <w:spacing w:line="276" w:lineRule="auto"/>
        <w:jc w:val="both"/>
        <w:rPr>
          <w:rFonts w:ascii="Arial Narrow" w:eastAsia="Arial Unicode MS" w:hAnsi="Arial Narrow"/>
          <w:b/>
          <w:bCs/>
          <w:sz w:val="20"/>
          <w:szCs w:val="20"/>
          <w:lang w:bidi="ar-EG"/>
        </w:rPr>
      </w:pPr>
    </w:p>
    <w:p w:rsidR="001A6AE7" w:rsidRDefault="001A6AE7" w:rsidP="00A95B76">
      <w:pPr>
        <w:spacing w:line="276" w:lineRule="auto"/>
        <w:jc w:val="both"/>
        <w:rPr>
          <w:rFonts w:ascii="Arial Narrow" w:eastAsia="Arial Unicode MS" w:hAnsi="Arial Narrow"/>
          <w:b/>
          <w:bCs/>
          <w:sz w:val="20"/>
          <w:szCs w:val="20"/>
          <w:lang w:bidi="ar-EG"/>
        </w:rPr>
      </w:pPr>
    </w:p>
    <w:p w:rsidR="00643FB5" w:rsidRDefault="00643FB5" w:rsidP="00A95B76">
      <w:pPr>
        <w:spacing w:line="276" w:lineRule="auto"/>
        <w:jc w:val="both"/>
        <w:rPr>
          <w:rFonts w:ascii="Arial Narrow" w:eastAsia="Arial Unicode MS" w:hAnsi="Arial Narrow"/>
          <w:b/>
          <w:bCs/>
          <w:sz w:val="20"/>
          <w:szCs w:val="20"/>
          <w:lang w:bidi="ar-EG"/>
        </w:rPr>
      </w:pPr>
    </w:p>
    <w:p w:rsidR="00643FB5" w:rsidRDefault="00643FB5" w:rsidP="00A95B76">
      <w:pPr>
        <w:spacing w:line="276" w:lineRule="auto"/>
        <w:jc w:val="both"/>
        <w:rPr>
          <w:rFonts w:ascii="Arial Narrow" w:eastAsia="Arial Unicode MS" w:hAnsi="Arial Narrow"/>
          <w:b/>
          <w:bCs/>
          <w:sz w:val="20"/>
          <w:szCs w:val="20"/>
          <w:lang w:bidi="ar-EG"/>
        </w:rPr>
      </w:pPr>
    </w:p>
    <w:p w:rsidR="001A6AE7" w:rsidRPr="00863452" w:rsidRDefault="001A6AE7" w:rsidP="00A95B76">
      <w:pPr>
        <w:spacing w:line="276" w:lineRule="auto"/>
        <w:jc w:val="both"/>
        <w:rPr>
          <w:rFonts w:ascii="Arial Narrow" w:eastAsia="Arial Unicode MS" w:hAnsi="Arial Narrow"/>
          <w:b/>
          <w:bCs/>
          <w:sz w:val="20"/>
          <w:szCs w:val="20"/>
          <w:lang w:bidi="ar-EG"/>
        </w:rPr>
      </w:pPr>
    </w:p>
    <w:p w:rsidR="00C84808" w:rsidRPr="00863452" w:rsidRDefault="00B972F6" w:rsidP="00863452">
      <w:pPr>
        <w:numPr>
          <w:ilvl w:val="0"/>
          <w:numId w:val="24"/>
        </w:numPr>
        <w:shd w:val="clear" w:color="auto" w:fill="D9D9D9"/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rtl/>
          <w:lang w:bidi="ar-EG"/>
        </w:rPr>
      </w:pPr>
      <w:r w:rsidRPr="00863452">
        <w:rPr>
          <w:rFonts w:ascii="Arial Narrow" w:hAnsi="Arial Narrow"/>
          <w:b/>
          <w:bCs/>
          <w:color w:val="800000"/>
          <w:lang w:bidi="ar-EG"/>
        </w:rPr>
        <w:t xml:space="preserve">Work History </w:t>
      </w:r>
    </w:p>
    <w:p w:rsidR="003130C2" w:rsidRDefault="003130C2" w:rsidP="00863452">
      <w:pPr>
        <w:tabs>
          <w:tab w:val="left" w:pos="2280"/>
        </w:tabs>
        <w:spacing w:line="276" w:lineRule="auto"/>
        <w:ind w:left="2880"/>
        <w:jc w:val="both"/>
        <w:rPr>
          <w:rFonts w:ascii="Arial Narrow" w:eastAsia="Arial Unicode MS" w:hAnsi="Arial Narrow"/>
          <w:b/>
          <w:bCs/>
          <w:color w:val="0000FF"/>
          <w:sz w:val="20"/>
          <w:szCs w:val="20"/>
        </w:rPr>
      </w:pPr>
    </w:p>
    <w:p w:rsidR="00E37F6C" w:rsidRDefault="00EE40B9" w:rsidP="00EE40B9">
      <w:pPr>
        <w:tabs>
          <w:tab w:val="left" w:pos="2280"/>
        </w:tabs>
        <w:spacing w:line="276" w:lineRule="auto"/>
        <w:jc w:val="both"/>
        <w:rPr>
          <w:rFonts w:ascii="Arial Narrow" w:eastAsia="Arial Unicode MS" w:hAnsi="Arial Narrow"/>
          <w:b/>
          <w:bCs/>
          <w:color w:val="0000FF"/>
          <w:sz w:val="20"/>
          <w:szCs w:val="20"/>
        </w:rPr>
      </w:pPr>
      <w:r>
        <w:rPr>
          <w:rFonts w:ascii="Arial Narrow" w:eastAsia="Arial Unicode MS" w:hAnsi="Arial Narrow"/>
          <w:b/>
          <w:bCs/>
          <w:color w:val="002060"/>
          <w:sz w:val="20"/>
          <w:szCs w:val="20"/>
        </w:rPr>
        <w:t xml:space="preserve">                                                                               </w:t>
      </w:r>
      <w:r w:rsidR="00E37F6C" w:rsidRPr="00246147">
        <w:rPr>
          <w:rFonts w:ascii="Arial Narrow" w:eastAsia="Arial Unicode MS" w:hAnsi="Arial Narrow"/>
          <w:b/>
          <w:bCs/>
          <w:color w:val="002060"/>
          <w:sz w:val="20"/>
          <w:szCs w:val="20"/>
        </w:rPr>
        <w:t>Period from (</w:t>
      </w:r>
      <w:r w:rsidR="00E37F6C">
        <w:rPr>
          <w:rFonts w:ascii="Arial Narrow" w:eastAsia="Arial Unicode MS" w:hAnsi="Arial Narrow"/>
          <w:b/>
          <w:bCs/>
          <w:color w:val="002060"/>
          <w:sz w:val="20"/>
          <w:szCs w:val="20"/>
        </w:rPr>
        <w:t>Jan. 2017…</w:t>
      </w:r>
      <w:r w:rsidR="001E5787">
        <w:rPr>
          <w:rFonts w:ascii="Arial Narrow" w:eastAsia="Arial Unicode MS" w:hAnsi="Arial Narrow"/>
          <w:b/>
          <w:bCs/>
          <w:color w:val="002060"/>
          <w:sz w:val="20"/>
          <w:szCs w:val="20"/>
        </w:rPr>
        <w:t xml:space="preserve">      </w:t>
      </w:r>
      <w:r w:rsidR="00E37F6C">
        <w:rPr>
          <w:rFonts w:ascii="Arial Narrow" w:eastAsia="Arial Unicode MS" w:hAnsi="Arial Narrow"/>
          <w:b/>
          <w:bCs/>
          <w:color w:val="002060"/>
          <w:sz w:val="20"/>
          <w:szCs w:val="20"/>
        </w:rPr>
        <w:t>Up to date</w:t>
      </w:r>
      <w:r w:rsidR="00E37F6C" w:rsidRPr="00246147">
        <w:rPr>
          <w:rFonts w:ascii="Arial Narrow" w:eastAsia="Arial Unicode MS" w:hAnsi="Arial Narrow"/>
          <w:b/>
          <w:bCs/>
          <w:color w:val="002060"/>
          <w:sz w:val="20"/>
          <w:szCs w:val="20"/>
        </w:rPr>
        <w:t>).</w:t>
      </w:r>
    </w:p>
    <w:p w:rsidR="00E37F6C" w:rsidRDefault="00EE40B9" w:rsidP="00641664">
      <w:pPr>
        <w:spacing w:line="276" w:lineRule="auto"/>
        <w:jc w:val="both"/>
        <w:rPr>
          <w:rFonts w:ascii="Arial Narrow" w:eastAsia="Arial Unicode MS" w:hAnsi="Arial Narrow"/>
          <w:b/>
          <w:bCs/>
          <w:color w:val="002060"/>
          <w:sz w:val="20"/>
          <w:szCs w:val="20"/>
        </w:rPr>
      </w:pPr>
      <w:r>
        <w:rPr>
          <w:rFonts w:ascii="Arial Narrow" w:eastAsia="Arial Unicode MS" w:hAnsi="Arial Narrow"/>
          <w:b/>
          <w:bCs/>
          <w:color w:val="002060"/>
          <w:sz w:val="20"/>
          <w:szCs w:val="20"/>
        </w:rPr>
        <w:t xml:space="preserve">                                             </w:t>
      </w:r>
      <w:r w:rsidR="00641664">
        <w:rPr>
          <w:rFonts w:ascii="Arial Narrow" w:eastAsia="Arial Unicode MS" w:hAnsi="Arial Narrow"/>
          <w:b/>
          <w:bCs/>
          <w:color w:val="002060"/>
          <w:sz w:val="20"/>
          <w:szCs w:val="20"/>
        </w:rPr>
        <w:t xml:space="preserve">                                </w:t>
      </w:r>
      <w:r>
        <w:rPr>
          <w:rFonts w:ascii="Arial Narrow" w:eastAsia="Arial Unicode MS" w:hAnsi="Arial Narrow"/>
          <w:b/>
          <w:bCs/>
          <w:color w:val="002060"/>
          <w:sz w:val="20"/>
          <w:szCs w:val="20"/>
        </w:rPr>
        <w:t xml:space="preserve"> </w:t>
      </w:r>
      <w:r w:rsidR="00641664">
        <w:rPr>
          <w:rFonts w:ascii="Arial Narrow" w:eastAsia="Arial Unicode MS" w:hAnsi="Arial Narrow"/>
          <w:b/>
          <w:bCs/>
          <w:color w:val="002060"/>
          <w:sz w:val="20"/>
          <w:szCs w:val="20"/>
        </w:rPr>
        <w:t xml:space="preserve"> Company</w:t>
      </w:r>
      <w:r w:rsidR="00F950D2">
        <w:rPr>
          <w:rFonts w:ascii="Arial Narrow" w:eastAsia="Arial Unicode MS" w:hAnsi="Arial Narrow"/>
          <w:b/>
          <w:bCs/>
          <w:color w:val="002060"/>
          <w:sz w:val="20"/>
          <w:szCs w:val="20"/>
        </w:rPr>
        <w:t>: (</w:t>
      </w:r>
      <w:r w:rsidR="00E37F6C" w:rsidRPr="00EE40B9">
        <w:rPr>
          <w:rFonts w:ascii="Arial Narrow" w:eastAsia="Arial Unicode MS" w:hAnsi="Arial Narrow"/>
          <w:b/>
          <w:bCs/>
          <w:color w:val="002060"/>
          <w:sz w:val="20"/>
          <w:szCs w:val="20"/>
        </w:rPr>
        <w:t>ADNOC</w:t>
      </w:r>
      <w:r w:rsidR="00D671A7">
        <w:rPr>
          <w:rFonts w:ascii="Arial Narrow" w:eastAsia="Arial Unicode MS" w:hAnsi="Arial Narrow"/>
          <w:b/>
          <w:bCs/>
          <w:color w:val="002060"/>
          <w:sz w:val="20"/>
          <w:szCs w:val="20"/>
        </w:rPr>
        <w:t>)</w:t>
      </w:r>
      <w:r w:rsidR="00E37F6C" w:rsidRPr="00EE40B9">
        <w:rPr>
          <w:rFonts w:ascii="Arial Narrow" w:eastAsia="Arial Unicode MS" w:hAnsi="Arial Narrow"/>
          <w:b/>
          <w:bCs/>
          <w:color w:val="002060"/>
          <w:sz w:val="20"/>
          <w:szCs w:val="20"/>
        </w:rPr>
        <w:t xml:space="preserve"> </w:t>
      </w:r>
      <w:r w:rsidR="00E37F6C" w:rsidRPr="00842AD6">
        <w:rPr>
          <w:rFonts w:ascii="Arial Narrow" w:eastAsia="Arial Unicode MS" w:hAnsi="Arial Narrow"/>
          <w:sz w:val="20"/>
          <w:szCs w:val="20"/>
          <w:lang w:bidi="ar-EG"/>
        </w:rPr>
        <w:t>Abu Dhabi National Oil Company</w:t>
      </w:r>
      <w:r w:rsidR="00F950D2" w:rsidRPr="00842AD6">
        <w:rPr>
          <w:rFonts w:ascii="Arial Narrow" w:eastAsia="Arial Unicode MS" w:hAnsi="Arial Narrow"/>
          <w:sz w:val="20"/>
          <w:szCs w:val="20"/>
          <w:lang w:bidi="ar-EG"/>
        </w:rPr>
        <w:t xml:space="preserve"> for distribution</w:t>
      </w:r>
      <w:r w:rsidR="00F950D2">
        <w:rPr>
          <w:rFonts w:ascii="Arial Narrow" w:eastAsia="Arial Unicode MS" w:hAnsi="Arial Narrow"/>
          <w:b/>
          <w:bCs/>
          <w:color w:val="002060"/>
          <w:sz w:val="20"/>
          <w:szCs w:val="20"/>
        </w:rPr>
        <w:t xml:space="preserve"> </w:t>
      </w:r>
    </w:p>
    <w:p w:rsidR="00641664" w:rsidRPr="000F67C5" w:rsidRDefault="00D671A7" w:rsidP="000F67C5">
      <w:pPr>
        <w:tabs>
          <w:tab w:val="left" w:pos="2280"/>
        </w:tabs>
        <w:spacing w:line="276" w:lineRule="auto"/>
        <w:ind w:left="2880" w:firstLine="72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0F67C5">
        <w:rPr>
          <w:rFonts w:ascii="Arial Narrow" w:eastAsia="Arial Unicode MS" w:hAnsi="Arial Narrow"/>
          <w:sz w:val="20"/>
          <w:szCs w:val="20"/>
          <w:lang w:bidi="ar-EG"/>
        </w:rPr>
        <w:t xml:space="preserve">Main </w:t>
      </w:r>
      <w:r w:rsidR="00641664" w:rsidRPr="000F67C5">
        <w:rPr>
          <w:rFonts w:ascii="Arial Narrow" w:eastAsia="Arial Unicode MS" w:hAnsi="Arial Narrow"/>
          <w:sz w:val="20"/>
          <w:szCs w:val="20"/>
          <w:lang w:bidi="ar-EG"/>
        </w:rPr>
        <w:t>Contractor: Alfanar National Gas Services L.L.C</w:t>
      </w:r>
    </w:p>
    <w:p w:rsidR="00E37F6C" w:rsidRDefault="00E37F6C" w:rsidP="00E37F6C">
      <w:pPr>
        <w:tabs>
          <w:tab w:val="left" w:pos="2280"/>
        </w:tabs>
        <w:spacing w:line="276" w:lineRule="auto"/>
        <w:ind w:left="2880" w:firstLine="720"/>
        <w:jc w:val="both"/>
        <w:rPr>
          <w:rFonts w:ascii="Arial Narrow" w:eastAsia="Arial Unicode MS" w:hAnsi="Arial Narrow"/>
          <w:b/>
          <w:bCs/>
          <w:color w:val="0000FF"/>
          <w:sz w:val="20"/>
          <w:szCs w:val="20"/>
        </w:rPr>
      </w:pPr>
      <w:r w:rsidRPr="00E37F6C">
        <w:rPr>
          <w:rFonts w:ascii="Arial Narrow" w:eastAsia="Arial Unicode MS" w:hAnsi="Arial Narrow"/>
          <w:sz w:val="20"/>
          <w:szCs w:val="20"/>
          <w:lang w:bidi="ar-EG"/>
        </w:rPr>
        <w:t>Title:</w:t>
      </w:r>
      <w:r>
        <w:rPr>
          <w:rFonts w:ascii="Arial Narrow" w:eastAsia="Arial Unicode MS" w:hAnsi="Arial Narrow"/>
          <w:b/>
          <w:bCs/>
          <w:color w:val="0000FF"/>
          <w:sz w:val="20"/>
          <w:szCs w:val="20"/>
        </w:rPr>
        <w:t xml:space="preserve">                  </w:t>
      </w:r>
      <w:r w:rsidRPr="00E37F6C">
        <w:rPr>
          <w:rFonts w:ascii="Arial Narrow" w:eastAsia="Arial Unicode MS" w:hAnsi="Arial Narrow"/>
          <w:sz w:val="20"/>
          <w:szCs w:val="20"/>
          <w:lang w:bidi="ar-EG"/>
        </w:rPr>
        <w:t>Quality Control Inspector</w:t>
      </w:r>
    </w:p>
    <w:p w:rsidR="00E37F6C" w:rsidRDefault="00E37F6C" w:rsidP="00E37F6C">
      <w:pPr>
        <w:tabs>
          <w:tab w:val="num" w:pos="3840"/>
        </w:tabs>
        <w:spacing w:line="276" w:lineRule="auto"/>
        <w:jc w:val="center"/>
        <w:rPr>
          <w:rFonts w:ascii="Arial Narrow" w:eastAsia="Arial Unicode MS" w:hAnsi="Arial Narrow"/>
          <w:sz w:val="20"/>
          <w:szCs w:val="20"/>
          <w:lang w:bidi="ar-EG"/>
        </w:rPr>
      </w:pPr>
      <w:r>
        <w:rPr>
          <w:rFonts w:ascii="Arial Narrow" w:eastAsia="Arial Unicode MS" w:hAnsi="Arial Narrow"/>
          <w:sz w:val="20"/>
          <w:szCs w:val="20"/>
          <w:lang w:bidi="ar-EG"/>
        </w:rPr>
        <w:t xml:space="preserve">           </w:t>
      </w:r>
      <w:r w:rsidRPr="00E37F6C">
        <w:rPr>
          <w:rFonts w:ascii="Arial Narrow" w:eastAsia="Arial Unicode MS" w:hAnsi="Arial Narrow"/>
          <w:sz w:val="20"/>
          <w:szCs w:val="20"/>
          <w:lang w:bidi="ar-EG"/>
        </w:rPr>
        <w:t xml:space="preserve">Industry:         </w:t>
      </w:r>
      <w:r>
        <w:rPr>
          <w:rFonts w:ascii="Arial Narrow" w:eastAsia="Arial Unicode MS" w:hAnsi="Arial Narrow"/>
          <w:sz w:val="20"/>
          <w:szCs w:val="20"/>
          <w:lang w:bidi="ar-EG"/>
        </w:rPr>
        <w:t xml:space="preserve"> </w:t>
      </w:r>
      <w:r w:rsidRPr="00E37F6C">
        <w:rPr>
          <w:rFonts w:ascii="Arial Narrow" w:eastAsia="Arial Unicode MS" w:hAnsi="Arial Narrow"/>
          <w:sz w:val="20"/>
          <w:szCs w:val="20"/>
          <w:lang w:bidi="ar-EG"/>
        </w:rPr>
        <w:t xml:space="preserve"> </w:t>
      </w:r>
      <w:r>
        <w:rPr>
          <w:rFonts w:ascii="Arial Narrow" w:eastAsia="Arial Unicode MS" w:hAnsi="Arial Narrow"/>
          <w:sz w:val="20"/>
          <w:szCs w:val="20"/>
          <w:lang w:bidi="ar-EG"/>
        </w:rPr>
        <w:t xml:space="preserve">  </w:t>
      </w:r>
      <w:r w:rsidRPr="00E37F6C">
        <w:rPr>
          <w:rFonts w:ascii="Arial Narrow" w:eastAsia="Arial Unicode MS" w:hAnsi="Arial Narrow"/>
          <w:sz w:val="20"/>
          <w:szCs w:val="20"/>
          <w:lang w:bidi="ar-EG"/>
        </w:rPr>
        <w:t>National Gas Distribution</w:t>
      </w:r>
    </w:p>
    <w:p w:rsidR="006F184F" w:rsidRDefault="00E37F6C" w:rsidP="00E37F6C">
      <w:pPr>
        <w:tabs>
          <w:tab w:val="num" w:pos="3840"/>
        </w:tabs>
        <w:spacing w:line="276" w:lineRule="auto"/>
        <w:jc w:val="center"/>
        <w:rPr>
          <w:rFonts w:ascii="Arial Narrow" w:eastAsia="Arial Unicode MS" w:hAnsi="Arial Narrow"/>
          <w:sz w:val="20"/>
          <w:szCs w:val="20"/>
          <w:lang w:bidi="ar-EG"/>
        </w:rPr>
      </w:pPr>
      <w:r>
        <w:rPr>
          <w:rFonts w:ascii="Arial Narrow" w:eastAsia="Arial Unicode MS" w:hAnsi="Arial Narrow"/>
          <w:sz w:val="20"/>
          <w:szCs w:val="20"/>
          <w:lang w:bidi="ar-EG"/>
        </w:rPr>
        <w:t xml:space="preserve">                Task:                 </w:t>
      </w:r>
      <w:r w:rsidR="00EE40B9">
        <w:rPr>
          <w:rFonts w:ascii="Arial Narrow" w:eastAsia="Arial Unicode MS" w:hAnsi="Arial Narrow"/>
          <w:sz w:val="20"/>
          <w:szCs w:val="20"/>
          <w:lang w:bidi="ar-EG"/>
        </w:rPr>
        <w:t xml:space="preserve"> </w:t>
      </w:r>
      <w:r>
        <w:rPr>
          <w:rFonts w:ascii="Arial Narrow" w:eastAsia="Arial Unicode MS" w:hAnsi="Arial Narrow"/>
          <w:sz w:val="20"/>
          <w:szCs w:val="20"/>
          <w:lang w:bidi="ar-EG"/>
        </w:rPr>
        <w:t>HDPE Pipeline Construction</w:t>
      </w:r>
    </w:p>
    <w:p w:rsidR="00E37F6C" w:rsidRPr="00E37F6C" w:rsidRDefault="006F184F" w:rsidP="006F184F">
      <w:pPr>
        <w:tabs>
          <w:tab w:val="num" w:pos="3840"/>
        </w:tabs>
        <w:spacing w:line="276" w:lineRule="auto"/>
        <w:rPr>
          <w:rFonts w:ascii="Arial Narrow" w:eastAsia="Arial Unicode MS" w:hAnsi="Arial Narrow"/>
          <w:sz w:val="20"/>
          <w:szCs w:val="20"/>
          <w:lang w:bidi="ar-EG"/>
        </w:rPr>
      </w:pPr>
      <w:r>
        <w:rPr>
          <w:rFonts w:ascii="Arial Narrow" w:eastAsia="Arial Unicode MS" w:hAnsi="Arial Narrow"/>
          <w:sz w:val="20"/>
          <w:szCs w:val="20"/>
          <w:lang w:bidi="ar-EG"/>
        </w:rPr>
        <w:t xml:space="preserve">                                                                           </w:t>
      </w:r>
      <w:r w:rsidR="00EE40B9">
        <w:rPr>
          <w:rFonts w:ascii="Arial Narrow" w:eastAsia="Arial Unicode MS" w:hAnsi="Arial Narrow"/>
          <w:sz w:val="20"/>
          <w:szCs w:val="20"/>
          <w:lang w:bidi="ar-EG"/>
        </w:rPr>
        <w:t xml:space="preserve">    </w:t>
      </w:r>
      <w:r>
        <w:rPr>
          <w:rFonts w:ascii="Arial Narrow" w:eastAsia="Arial Unicode MS" w:hAnsi="Arial Narrow"/>
          <w:sz w:val="20"/>
          <w:szCs w:val="20"/>
          <w:lang w:bidi="ar-EG"/>
        </w:rPr>
        <w:t xml:space="preserve">Location:    </w:t>
      </w:r>
      <w:r w:rsidR="00EE40B9">
        <w:rPr>
          <w:rFonts w:ascii="Arial Narrow" w:eastAsia="Arial Unicode MS" w:hAnsi="Arial Narrow"/>
          <w:sz w:val="20"/>
          <w:szCs w:val="20"/>
          <w:lang w:bidi="ar-EG"/>
        </w:rPr>
        <w:t xml:space="preserve">        </w:t>
      </w:r>
      <w:r>
        <w:rPr>
          <w:rFonts w:ascii="Arial Narrow" w:eastAsia="Arial Unicode MS" w:hAnsi="Arial Narrow"/>
          <w:sz w:val="20"/>
          <w:szCs w:val="20"/>
          <w:lang w:bidi="ar-EG"/>
        </w:rPr>
        <w:t xml:space="preserve">Abu Dhabi </w:t>
      </w:r>
      <w:r w:rsidR="00E37F6C">
        <w:rPr>
          <w:rFonts w:ascii="Arial Narrow" w:eastAsia="Arial Unicode MS" w:hAnsi="Arial Narrow"/>
          <w:sz w:val="20"/>
          <w:szCs w:val="20"/>
          <w:lang w:bidi="ar-EG"/>
        </w:rPr>
        <w:t xml:space="preserve">  </w:t>
      </w:r>
    </w:p>
    <w:tbl>
      <w:tblPr>
        <w:tblW w:w="6255" w:type="dxa"/>
        <w:tblInd w:w="3708" w:type="dxa"/>
        <w:tblBorders>
          <w:top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 w:themeFill="background1" w:themeFillShade="F2"/>
        <w:tblLook w:val="04A0"/>
      </w:tblPr>
      <w:tblGrid>
        <w:gridCol w:w="6225"/>
        <w:gridCol w:w="30"/>
      </w:tblGrid>
      <w:tr w:rsidR="00DE3383" w:rsidRPr="00863452" w:rsidTr="000E2752">
        <w:trPr>
          <w:trHeight w:val="231"/>
        </w:trPr>
        <w:tc>
          <w:tcPr>
            <w:tcW w:w="6255" w:type="dxa"/>
            <w:gridSpan w:val="2"/>
            <w:shd w:val="clear" w:color="auto" w:fill="F2F2F2" w:themeFill="background1" w:themeFillShade="F2"/>
          </w:tcPr>
          <w:p w:rsidR="00DE3383" w:rsidRPr="00246147" w:rsidRDefault="00DE3383" w:rsidP="00DE3383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Period </w:t>
            </w:r>
            <w:r w:rsidR="00E37F6C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from (</w:t>
            </w:r>
            <w:r w:rsidR="00943FC1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March</w:t>
            </w: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 201</w:t>
            </w:r>
            <w:r w:rsidR="00943FC1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6…</w:t>
            </w:r>
            <w:r w:rsidR="007A7130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943FC1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E37F6C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Sep. 2016</w:t>
            </w: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).</w:t>
            </w:r>
          </w:p>
        </w:tc>
      </w:tr>
      <w:tr w:rsidR="00DE3383" w:rsidRPr="00863452" w:rsidTr="000E2752">
        <w:trPr>
          <w:trHeight w:val="1099"/>
        </w:trPr>
        <w:tc>
          <w:tcPr>
            <w:tcW w:w="6255" w:type="dxa"/>
            <w:gridSpan w:val="2"/>
            <w:shd w:val="clear" w:color="auto" w:fill="F2F2F2" w:themeFill="background1" w:themeFillShade="F2"/>
          </w:tcPr>
          <w:p w:rsidR="00DE3383" w:rsidRPr="00863452" w:rsidRDefault="00DE3383" w:rsidP="00943FC1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b/>
                <w:bCs/>
                <w:color w:val="C00000"/>
                <w:sz w:val="22"/>
                <w:szCs w:val="22"/>
                <w:lang w:bidi="ar-EG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Company:      </w:t>
            </w:r>
            <w:r w:rsidR="002E3D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SIEMENS/</w:t>
            </w:r>
            <w:r w:rsidR="00943FC1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ASEC ARESCO</w:t>
            </w:r>
            <w:r w:rsidR="00943FC1"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43FC1" w:rsidRPr="00842AD6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for manufacturing &amp; industrial projects</w:t>
            </w:r>
            <w:r w:rsidR="00943FC1" w:rsidRPr="00842AD6">
              <w:rPr>
                <w:rFonts w:ascii="Arial Narrow" w:eastAsia="Arial Unicode MS" w:hAnsi="Arial Narrow"/>
                <w:b/>
                <w:bCs/>
                <w:sz w:val="22"/>
                <w:szCs w:val="22"/>
                <w:lang w:bidi="ar-EG"/>
              </w:rPr>
              <w:t>.</w:t>
            </w:r>
          </w:p>
          <w:p w:rsidR="00DE3383" w:rsidRPr="00863452" w:rsidRDefault="00DE3383" w:rsidP="00807522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Title:         </w:t>
            </w:r>
            <w:r w:rsidR="0080752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</w:t>
            </w:r>
            <w:r w:rsidR="00943FC1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Quality team leader</w:t>
            </w:r>
          </w:p>
          <w:p w:rsidR="00DE3383" w:rsidRPr="001A6AE7" w:rsidRDefault="00DE3383" w:rsidP="00807522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Industry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:   </w:t>
            </w:r>
            <w:r w:rsidR="002461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="0080752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</w:t>
            </w:r>
            <w:r w:rsidR="007F2A8E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Power S</w:t>
            </w:r>
            <w:r w:rsidR="00943FC1" w:rsidRPr="001A6AE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tation</w:t>
            </w:r>
            <w:r w:rsidR="007F2A8E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, </w:t>
            </w:r>
            <w:r w:rsidR="00DC058F" w:rsidRPr="001A6AE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4800 MW</w:t>
            </w:r>
          </w:p>
          <w:p w:rsidR="00DE3383" w:rsidRDefault="00DE3383" w:rsidP="00807522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b/>
                <w:bCs/>
                <w:color w:val="C00000"/>
                <w:sz w:val="22"/>
                <w:szCs w:val="22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Tasks:       </w:t>
            </w:r>
            <w:r w:rsidR="0080752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</w:t>
            </w:r>
            <w:r w:rsidR="00943FC1" w:rsidRPr="001A6AE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Steel structure erection</w:t>
            </w:r>
            <w:r w:rsidR="001A6AE7" w:rsidRPr="001A6AE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.</w:t>
            </w:r>
          </w:p>
          <w:p w:rsidR="000E2752" w:rsidRPr="00863452" w:rsidRDefault="002E3D47" w:rsidP="000E2752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b/>
                <w:bCs/>
                <w:color w:val="C00000"/>
                <w:sz w:val="22"/>
                <w:szCs w:val="22"/>
                <w:lang w:bidi="ar-EG"/>
              </w:rPr>
            </w:pPr>
            <w:r w:rsidRPr="002E3D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Location:</w:t>
            </w:r>
            <w:r>
              <w:rPr>
                <w:rFonts w:ascii="Arial Narrow" w:eastAsia="Arial Unicode MS" w:hAnsi="Arial Narrow"/>
                <w:b/>
                <w:bCs/>
                <w:color w:val="C00000"/>
                <w:sz w:val="22"/>
                <w:szCs w:val="22"/>
                <w:lang w:bidi="ar-EG"/>
              </w:rPr>
              <w:t xml:space="preserve">         </w:t>
            </w:r>
            <w:r w:rsidRPr="002E3D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Egypt</w:t>
            </w:r>
          </w:p>
        </w:tc>
      </w:tr>
      <w:tr w:rsidR="00DE3383" w:rsidRPr="00863452" w:rsidTr="000E2752">
        <w:trPr>
          <w:gridAfter w:val="1"/>
          <w:wAfter w:w="30" w:type="dxa"/>
          <w:trHeight w:val="293"/>
        </w:trPr>
        <w:tc>
          <w:tcPr>
            <w:tcW w:w="6225" w:type="dxa"/>
            <w:shd w:val="clear" w:color="auto" w:fill="F2F2F2" w:themeFill="background1" w:themeFillShade="F2"/>
          </w:tcPr>
          <w:p w:rsidR="00DE3383" w:rsidRPr="00863452" w:rsidRDefault="007A7130" w:rsidP="00C2630B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Period </w:t>
            </w:r>
            <w:r w:rsidR="00E37F6C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from (</w:t>
            </w: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June</w:t>
            </w:r>
            <w:r w:rsidR="00DE3383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 201</w:t>
            </w: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5…    Feb 2016</w:t>
            </w:r>
            <w:r w:rsidR="00DE3383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).</w:t>
            </w:r>
          </w:p>
        </w:tc>
      </w:tr>
      <w:tr w:rsidR="00DE3383" w:rsidRPr="00863452" w:rsidTr="000E2752">
        <w:trPr>
          <w:gridAfter w:val="1"/>
          <w:wAfter w:w="30" w:type="dxa"/>
          <w:trHeight w:val="1388"/>
        </w:trPr>
        <w:tc>
          <w:tcPr>
            <w:tcW w:w="6225" w:type="dxa"/>
            <w:shd w:val="clear" w:color="auto" w:fill="F2F2F2" w:themeFill="background1" w:themeFillShade="F2"/>
          </w:tcPr>
          <w:p w:rsidR="00DE3383" w:rsidRPr="00246147" w:rsidRDefault="00DE3383" w:rsidP="00246147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Company:      </w:t>
            </w:r>
            <w:r w:rsidR="007A7130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GS E &amp; C</w:t>
            </w:r>
            <w:r w:rsidR="002E3D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 (Korea)</w:t>
            </w:r>
          </w:p>
          <w:p w:rsidR="00DE3383" w:rsidRPr="00863452" w:rsidRDefault="00251BFA" w:rsidP="00807522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Title</w:t>
            </w:r>
            <w:r w:rsidR="00DE3383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: 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 </w:t>
            </w:r>
            <w:r w:rsidR="0080752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</w:t>
            </w:r>
            <w:r w:rsidR="007A713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GS</w:t>
            </w:r>
            <w:r w:rsidR="0090350A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E &amp; C</w:t>
            </w:r>
            <w:r w:rsidR="007A713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Coordinator</w:t>
            </w:r>
          </w:p>
          <w:p w:rsidR="00DE7089" w:rsidRDefault="00DE3383" w:rsidP="00807522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Industry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</w:t>
            </w:r>
            <w:r w:rsidR="0080752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</w:t>
            </w:r>
            <w:r w:rsidR="007F2A8E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Oil</w:t>
            </w:r>
            <w:r w:rsidR="00D86F3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="007F2A8E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Refinery </w:t>
            </w:r>
          </w:p>
          <w:p w:rsidR="00DE7089" w:rsidRDefault="00DE7089" w:rsidP="00807522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Tasks:      </w:t>
            </w:r>
            <w:r w:rsidR="002461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="0080752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</w:t>
            </w:r>
            <w:r w:rsidR="007F2A8E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Cairo Oil Refinery Company (CORC) extension.</w:t>
            </w:r>
          </w:p>
          <w:p w:rsidR="00DE7089" w:rsidRPr="00DE3383" w:rsidRDefault="002E3D47" w:rsidP="002E3D47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2E3D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Location:</w:t>
            </w:r>
            <w:r>
              <w:rPr>
                <w:rFonts w:ascii="Arial Narrow" w:eastAsia="Arial Unicode MS" w:hAnsi="Arial Narrow"/>
                <w:b/>
                <w:bCs/>
                <w:color w:val="C00000"/>
                <w:sz w:val="22"/>
                <w:szCs w:val="22"/>
                <w:lang w:bidi="ar-EG"/>
              </w:rPr>
              <w:t xml:space="preserve">         </w:t>
            </w:r>
            <w:r w:rsidRPr="002E3D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Egypt</w:t>
            </w:r>
          </w:p>
        </w:tc>
      </w:tr>
      <w:tr w:rsidR="00D074F8" w:rsidRPr="00863452" w:rsidTr="000E2752">
        <w:trPr>
          <w:gridAfter w:val="1"/>
          <w:wAfter w:w="30" w:type="dxa"/>
          <w:trHeight w:val="307"/>
        </w:trPr>
        <w:tc>
          <w:tcPr>
            <w:tcW w:w="6225" w:type="dxa"/>
            <w:shd w:val="clear" w:color="auto" w:fill="F2F2F2" w:themeFill="background1" w:themeFillShade="F2"/>
          </w:tcPr>
          <w:p w:rsidR="00D074F8" w:rsidRPr="00246147" w:rsidRDefault="00DE7089" w:rsidP="00DE7089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Period </w:t>
            </w:r>
            <w:r w:rsidR="00E37F6C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from (</w:t>
            </w: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Feb. </w:t>
            </w:r>
            <w:r w:rsidR="00D074F8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201</w:t>
            </w: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4</w:t>
            </w:r>
            <w:r w:rsidR="00D074F8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…     </w:t>
            </w: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March 2015</w:t>
            </w:r>
            <w:r w:rsidR="00D074F8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).</w:t>
            </w:r>
          </w:p>
        </w:tc>
      </w:tr>
      <w:tr w:rsidR="00D074F8" w:rsidRPr="00863452" w:rsidTr="000E2752">
        <w:trPr>
          <w:gridAfter w:val="1"/>
          <w:wAfter w:w="30" w:type="dxa"/>
          <w:trHeight w:val="1111"/>
        </w:trPr>
        <w:tc>
          <w:tcPr>
            <w:tcW w:w="6225" w:type="dxa"/>
            <w:shd w:val="clear" w:color="auto" w:fill="F2F2F2" w:themeFill="background1" w:themeFillShade="F2"/>
          </w:tcPr>
          <w:p w:rsidR="00D074F8" w:rsidRPr="00863452" w:rsidRDefault="00D074F8" w:rsidP="00D86F30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b/>
                <w:bCs/>
                <w:color w:val="C00000"/>
                <w:sz w:val="22"/>
                <w:szCs w:val="22"/>
                <w:lang w:bidi="ar-EG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Company:      </w:t>
            </w:r>
            <w:r w:rsidR="002E3D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ENI/PETROBEL/</w:t>
            </w:r>
            <w:r w:rsidR="00DE7089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P</w:t>
            </w:r>
            <w:r w:rsidR="001D1F37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ETROPROJECT</w:t>
            </w:r>
            <w:r w:rsidR="001D1F37"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D86F30" w:rsidRPr="00D86F3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International Corporation</w:t>
            </w:r>
            <w:r w:rsidR="005E614E" w:rsidRPr="00D86F3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.</w:t>
            </w:r>
          </w:p>
          <w:p w:rsidR="00251BFA" w:rsidRDefault="00251BFA" w:rsidP="00807522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Title:         </w:t>
            </w:r>
            <w:r w:rsidR="0080752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</w:t>
            </w:r>
            <w:r w:rsidR="0090350A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BTP, area10.1</w:t>
            </w:r>
            <w:r w:rsidR="00DE7089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Tanks Quality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Manager</w:t>
            </w:r>
          </w:p>
          <w:p w:rsidR="00D074F8" w:rsidRDefault="00251BFA" w:rsidP="00807522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Industry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</w:t>
            </w:r>
            <w:r w:rsidR="0080752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="00D86F30" w:rsidRPr="00D86F3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Oil &amp; Gas</w:t>
            </w:r>
            <w:r w:rsidRPr="0090350A">
              <w:rPr>
                <w:rFonts w:ascii="Arial Narrow" w:eastAsia="Arial Unicode MS" w:hAnsi="Arial Narrow"/>
                <w:color w:val="C00000"/>
                <w:sz w:val="20"/>
                <w:szCs w:val="20"/>
                <w:lang w:bidi="ar-EG"/>
              </w:rPr>
              <w:t xml:space="preserve"> </w:t>
            </w:r>
          </w:p>
          <w:p w:rsidR="001222F8" w:rsidRDefault="001222F8" w:rsidP="00807522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Tasks:</w:t>
            </w:r>
            <w:r w:rsidR="00B6113A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</w:t>
            </w:r>
            <w:r w:rsidR="0080752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</w:t>
            </w:r>
            <w:r w:rsidR="00FE247F" w:rsidRPr="00D86F3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Construction</w:t>
            </w:r>
            <w:r w:rsidR="00B6113A" w:rsidRPr="00D86F3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of new 2 </w:t>
            </w:r>
            <w:r w:rsidR="00FE247F" w:rsidRPr="00D86F3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storage</w:t>
            </w:r>
            <w:r w:rsidR="00B6113A" w:rsidRPr="00D86F3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tanks, capacity 10000 m</w:t>
            </w:r>
            <w:r w:rsidR="00DF4F12" w:rsidRPr="00D86F3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³</w:t>
            </w:r>
            <w:r w:rsidR="00B6113A" w:rsidRPr="00D86F3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/ each</w:t>
            </w:r>
          </w:p>
          <w:p w:rsidR="00DF4F12" w:rsidRPr="00251BFA" w:rsidRDefault="002E3D47" w:rsidP="002E3D47">
            <w:pPr>
              <w:tabs>
                <w:tab w:val="num" w:pos="3840"/>
              </w:tabs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2E3D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Location:</w:t>
            </w:r>
            <w:r>
              <w:rPr>
                <w:rFonts w:ascii="Arial Narrow" w:eastAsia="Arial Unicode MS" w:hAnsi="Arial Narrow"/>
                <w:b/>
                <w:bCs/>
                <w:color w:val="C00000"/>
                <w:sz w:val="22"/>
                <w:szCs w:val="22"/>
                <w:lang w:bidi="ar-EG"/>
              </w:rPr>
              <w:t xml:space="preserve">         </w:t>
            </w:r>
            <w:r w:rsidRPr="002E3D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Egypt</w:t>
            </w:r>
          </w:p>
        </w:tc>
      </w:tr>
    </w:tbl>
    <w:p w:rsidR="00D074F8" w:rsidRDefault="00D074F8" w:rsidP="00863452">
      <w:pPr>
        <w:tabs>
          <w:tab w:val="left" w:pos="2280"/>
        </w:tabs>
        <w:spacing w:line="276" w:lineRule="auto"/>
        <w:jc w:val="both"/>
        <w:rPr>
          <w:rFonts w:ascii="Arial Narrow" w:eastAsia="Arial Unicode MS" w:hAnsi="Arial Narrow"/>
          <w:b/>
          <w:bCs/>
          <w:color w:val="0000FF"/>
          <w:sz w:val="8"/>
          <w:szCs w:val="8"/>
        </w:rPr>
      </w:pPr>
    </w:p>
    <w:tbl>
      <w:tblPr>
        <w:tblW w:w="0" w:type="auto"/>
        <w:tblInd w:w="3708" w:type="dxa"/>
        <w:tblBorders>
          <w:insideH w:val="single" w:sz="18" w:space="0" w:color="FFFFFF"/>
          <w:insideV w:val="single" w:sz="18" w:space="0" w:color="FFFFFF"/>
        </w:tblBorders>
        <w:shd w:val="clear" w:color="auto" w:fill="F2F2F2" w:themeFill="background1" w:themeFillShade="F2"/>
        <w:tblLook w:val="04A0"/>
      </w:tblPr>
      <w:tblGrid>
        <w:gridCol w:w="6228"/>
      </w:tblGrid>
      <w:tr w:rsidR="00DC058F" w:rsidRPr="00863452" w:rsidTr="00E0650A">
        <w:tc>
          <w:tcPr>
            <w:tcW w:w="6228" w:type="dxa"/>
            <w:shd w:val="clear" w:color="auto" w:fill="F2F2F2" w:themeFill="background1" w:themeFillShade="F2"/>
          </w:tcPr>
          <w:p w:rsidR="00DC058F" w:rsidRPr="00863452" w:rsidRDefault="00DC058F" w:rsidP="00D31501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Period </w:t>
            </w:r>
            <w:r w:rsidR="00E37F6C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from (</w:t>
            </w: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August. 2012…     Dec.  2013).</w:t>
            </w:r>
          </w:p>
        </w:tc>
      </w:tr>
      <w:tr w:rsidR="00DC058F" w:rsidRPr="00251BFA" w:rsidTr="00E0650A">
        <w:trPr>
          <w:trHeight w:val="821"/>
        </w:trPr>
        <w:tc>
          <w:tcPr>
            <w:tcW w:w="6228" w:type="dxa"/>
            <w:shd w:val="clear" w:color="auto" w:fill="F2F2F2" w:themeFill="background1" w:themeFillShade="F2"/>
          </w:tcPr>
          <w:p w:rsidR="00DC058F" w:rsidRPr="00DC058F" w:rsidRDefault="00DC058F" w:rsidP="00DC058F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Company:      UHDE Krupp</w:t>
            </w:r>
            <w:r w:rsidR="002E3D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 (Germany)</w:t>
            </w:r>
          </w:p>
          <w:p w:rsidR="00DC058F" w:rsidRPr="009A2128" w:rsidRDefault="00DC058F" w:rsidP="00DC058F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Title:              </w:t>
            </w:r>
            <w:r w:rsid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</w:t>
            </w:r>
            <w:r w:rsidRP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Quality Manager Deputy</w:t>
            </w:r>
          </w:p>
          <w:p w:rsidR="00DC058F" w:rsidRPr="007040EC" w:rsidRDefault="00DC058F" w:rsidP="00DC058F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Industry          </w:t>
            </w:r>
            <w:r w:rsid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</w:t>
            </w:r>
            <w:r w:rsidRPr="007040EC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Petrochemical</w:t>
            </w:r>
          </w:p>
          <w:p w:rsidR="001222F8" w:rsidRDefault="001222F8" w:rsidP="00DF4F12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Tasks</w:t>
            </w:r>
            <w:r w:rsidRPr="00DF4F12">
              <w:rPr>
                <w:rFonts w:ascii="Arial Narrow" w:eastAsia="Arial Unicode MS" w:hAnsi="Arial Narrow"/>
                <w:color w:val="FF0000"/>
                <w:sz w:val="20"/>
                <w:szCs w:val="20"/>
                <w:lang w:bidi="ar-EG"/>
              </w:rPr>
              <w:t>:</w:t>
            </w:r>
            <w:r w:rsidR="00DF4F12" w:rsidRPr="00DF4F12">
              <w:rPr>
                <w:rFonts w:ascii="Arial Narrow" w:eastAsia="Arial Unicode MS" w:hAnsi="Arial Narrow"/>
                <w:color w:val="FF0000"/>
                <w:sz w:val="20"/>
                <w:szCs w:val="20"/>
                <w:lang w:bidi="ar-EG"/>
              </w:rPr>
              <w:t xml:space="preserve">              </w:t>
            </w:r>
            <w:r w:rsidR="00DF4F12" w:rsidRPr="007040EC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Construction of EHC ammonia plant</w:t>
            </w:r>
          </w:p>
          <w:p w:rsidR="00DF4F12" w:rsidRPr="00DC058F" w:rsidRDefault="002E3D47" w:rsidP="00DF4F12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 w:rsidRPr="002E3D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Location:</w:t>
            </w:r>
            <w:r>
              <w:rPr>
                <w:rFonts w:ascii="Arial Narrow" w:eastAsia="Arial Unicode MS" w:hAnsi="Arial Narrow"/>
                <w:b/>
                <w:bCs/>
                <w:color w:val="C00000"/>
                <w:sz w:val="22"/>
                <w:szCs w:val="22"/>
                <w:lang w:bidi="ar-EG"/>
              </w:rPr>
              <w:t xml:space="preserve">         </w:t>
            </w:r>
            <w:r w:rsidR="00C97E83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Pr="002E3D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Egypt</w:t>
            </w:r>
          </w:p>
        </w:tc>
      </w:tr>
      <w:tr w:rsidR="009A2128" w:rsidRPr="00251BFA" w:rsidTr="00E0650A">
        <w:trPr>
          <w:trHeight w:val="183"/>
        </w:trPr>
        <w:tc>
          <w:tcPr>
            <w:tcW w:w="6228" w:type="dxa"/>
            <w:shd w:val="clear" w:color="auto" w:fill="F2F2F2" w:themeFill="background1" w:themeFillShade="F2"/>
          </w:tcPr>
          <w:p w:rsidR="009A2128" w:rsidRPr="00863452" w:rsidRDefault="009A2128" w:rsidP="00DC058F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Period </w:t>
            </w:r>
            <w:r w:rsidR="00E37F6C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from (</w:t>
            </w: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June. 2010…     July.  2012).</w:t>
            </w:r>
          </w:p>
        </w:tc>
      </w:tr>
      <w:tr w:rsidR="009A2128" w:rsidRPr="00251BFA" w:rsidTr="00E0650A">
        <w:trPr>
          <w:trHeight w:val="183"/>
        </w:trPr>
        <w:tc>
          <w:tcPr>
            <w:tcW w:w="6228" w:type="dxa"/>
            <w:shd w:val="clear" w:color="auto" w:fill="F2F2F2" w:themeFill="background1" w:themeFillShade="F2"/>
          </w:tcPr>
          <w:p w:rsidR="009A2128" w:rsidRPr="007040EC" w:rsidRDefault="001222F8" w:rsidP="009A2128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Company:     </w:t>
            </w:r>
            <w:r w:rsidR="007040EC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0E2752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BP/</w:t>
            </w:r>
            <w:r w:rsidR="009A2128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GUPCO</w:t>
            </w:r>
            <w:r w:rsidR="009A2128"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A2128" w:rsidRPr="007040EC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offshore environment.</w:t>
            </w:r>
          </w:p>
          <w:p w:rsidR="009A2128" w:rsidRPr="009A2128" w:rsidRDefault="009A2128" w:rsidP="009A2128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Title:              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</w:t>
            </w:r>
            <w:r w:rsidRP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Project engineer/Shift supervisor</w:t>
            </w:r>
          </w:p>
          <w:p w:rsidR="009A2128" w:rsidRDefault="009A2128" w:rsidP="00DF4F12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Industry</w:t>
            </w:r>
            <w:r w:rsidRPr="00DC058F"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     </w:t>
            </w:r>
            <w:r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   </w:t>
            </w:r>
            <w:r w:rsidR="001222F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="00DF4F12" w:rsidRPr="007040EC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Oil &amp; Gas</w:t>
            </w:r>
            <w:r w:rsidR="00DF4F12">
              <w:rPr>
                <w:rFonts w:ascii="Arial Narrow" w:eastAsia="Arial Unicode MS" w:hAnsi="Arial Narrow"/>
                <w:color w:val="C00000"/>
                <w:sz w:val="20"/>
                <w:szCs w:val="20"/>
                <w:lang w:bidi="ar-EG"/>
              </w:rPr>
              <w:t xml:space="preserve"> </w:t>
            </w:r>
          </w:p>
          <w:p w:rsidR="001222F8" w:rsidRDefault="001222F8" w:rsidP="009A2128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Tasks:</w:t>
            </w:r>
            <w:r w:rsidR="00DF4F1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       </w:t>
            </w:r>
            <w:r w:rsidR="007040EC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Upgrading &amp; </w:t>
            </w:r>
            <w:r w:rsidR="00F470EF" w:rsidRPr="00F470E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Rehabilitation</w:t>
            </w:r>
            <w:r w:rsidR="00DF4F12" w:rsidRPr="007040EC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for offshore facilities</w:t>
            </w:r>
          </w:p>
          <w:p w:rsidR="000E2752" w:rsidRPr="007040EC" w:rsidRDefault="000E2752" w:rsidP="009A2128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2E3D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Location:</w:t>
            </w:r>
            <w:r>
              <w:rPr>
                <w:rFonts w:ascii="Arial Narrow" w:eastAsia="Arial Unicode MS" w:hAnsi="Arial Narrow"/>
                <w:b/>
                <w:bCs/>
                <w:color w:val="C00000"/>
                <w:sz w:val="22"/>
                <w:szCs w:val="22"/>
                <w:lang w:bidi="ar-EG"/>
              </w:rPr>
              <w:t xml:space="preserve">         </w:t>
            </w:r>
            <w:r w:rsidRPr="002E3D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Egypt</w:t>
            </w:r>
          </w:p>
          <w:p w:rsidR="00DF4F12" w:rsidRPr="009A2128" w:rsidRDefault="00DF4F12" w:rsidP="009A2128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</w:p>
        </w:tc>
      </w:tr>
      <w:tr w:rsidR="009A2128" w:rsidRPr="00251BFA" w:rsidTr="00E0650A">
        <w:trPr>
          <w:trHeight w:val="183"/>
        </w:trPr>
        <w:tc>
          <w:tcPr>
            <w:tcW w:w="6228" w:type="dxa"/>
            <w:shd w:val="clear" w:color="auto" w:fill="F2F2F2" w:themeFill="background1" w:themeFillShade="F2"/>
          </w:tcPr>
          <w:p w:rsidR="009A2128" w:rsidRPr="00863452" w:rsidRDefault="009A2128" w:rsidP="009A2128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Period </w:t>
            </w:r>
            <w:r w:rsidR="00E37F6C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from (</w:t>
            </w: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Feb. 2009…     March.  2010).</w:t>
            </w:r>
          </w:p>
        </w:tc>
      </w:tr>
      <w:tr w:rsidR="009A2128" w:rsidRPr="00251BFA" w:rsidTr="00E0650A">
        <w:trPr>
          <w:trHeight w:val="183"/>
        </w:trPr>
        <w:tc>
          <w:tcPr>
            <w:tcW w:w="6228" w:type="dxa"/>
            <w:shd w:val="clear" w:color="auto" w:fill="F2F2F2" w:themeFill="background1" w:themeFillShade="F2"/>
          </w:tcPr>
          <w:p w:rsidR="009A2128" w:rsidRPr="00DC058F" w:rsidRDefault="009A2128" w:rsidP="000E2752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Company:      </w:t>
            </w:r>
            <w:r w:rsidR="001D1F37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PETROENERGY</w:t>
            </w:r>
            <w:r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040EC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(</w:t>
            </w:r>
            <w:r w:rsidR="000E27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China</w:t>
            </w:r>
            <w:r w:rsidRPr="007040EC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).</w:t>
            </w:r>
          </w:p>
          <w:p w:rsidR="009A2128" w:rsidRPr="009A2128" w:rsidRDefault="009A2128" w:rsidP="009A2128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Title:              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Quality Engineer</w:t>
            </w:r>
          </w:p>
          <w:p w:rsidR="009A2128" w:rsidRDefault="009A2128" w:rsidP="00F470EF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 w:rsidRP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Industry</w:t>
            </w:r>
            <w:r w:rsidRPr="00DC058F"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     </w:t>
            </w:r>
            <w:r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   </w:t>
            </w:r>
            <w:r w:rsidR="00F470EF" w:rsidRPr="00F470E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Oil &amp; Gas</w:t>
            </w:r>
          </w:p>
          <w:p w:rsidR="001222F8" w:rsidRDefault="001222F8" w:rsidP="00F470EF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Tasks:</w:t>
            </w:r>
            <w:r w:rsidR="00DF4F1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       </w:t>
            </w:r>
            <w:r w:rsidR="00DF4F12" w:rsidRPr="00F470E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pipeline</w:t>
            </w:r>
            <w:r w:rsidR="00F470E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transmission</w:t>
            </w:r>
            <w:r w:rsidR="004E02BB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="00F470E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150</w:t>
            </w:r>
            <w:r w:rsidR="00DF4F12" w:rsidRPr="00F470E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km</w:t>
            </w:r>
          </w:p>
          <w:p w:rsidR="00DF4F12" w:rsidRPr="000E2752" w:rsidRDefault="000E2752" w:rsidP="000E2752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2E3D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Location:</w:t>
            </w:r>
            <w:r>
              <w:rPr>
                <w:rFonts w:ascii="Arial Narrow" w:eastAsia="Arial Unicode MS" w:hAnsi="Arial Narrow"/>
                <w:b/>
                <w:bCs/>
                <w:color w:val="C00000"/>
                <w:sz w:val="22"/>
                <w:szCs w:val="22"/>
                <w:lang w:bidi="ar-EG"/>
              </w:rPr>
              <w:t xml:space="preserve">         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Sudan</w:t>
            </w:r>
          </w:p>
        </w:tc>
      </w:tr>
      <w:tr w:rsidR="001D1F37" w:rsidRPr="00251BFA" w:rsidTr="00E0650A">
        <w:trPr>
          <w:trHeight w:val="183"/>
        </w:trPr>
        <w:tc>
          <w:tcPr>
            <w:tcW w:w="6228" w:type="dxa"/>
            <w:shd w:val="clear" w:color="auto" w:fill="F2F2F2" w:themeFill="background1" w:themeFillShade="F2"/>
          </w:tcPr>
          <w:p w:rsidR="001D1F37" w:rsidRPr="00863452" w:rsidRDefault="001D1F37" w:rsidP="009A2128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Period </w:t>
            </w:r>
            <w:r w:rsidR="00E37F6C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from (</w:t>
            </w: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Jan. 2008…     Nov.  2008).</w:t>
            </w:r>
          </w:p>
        </w:tc>
      </w:tr>
      <w:tr w:rsidR="001D1F37" w:rsidRPr="00251BFA" w:rsidTr="00E0650A">
        <w:trPr>
          <w:trHeight w:val="183"/>
        </w:trPr>
        <w:tc>
          <w:tcPr>
            <w:tcW w:w="6228" w:type="dxa"/>
            <w:shd w:val="clear" w:color="auto" w:fill="F2F2F2" w:themeFill="background1" w:themeFillShade="F2"/>
          </w:tcPr>
          <w:p w:rsidR="001D1F37" w:rsidRPr="00F470EF" w:rsidRDefault="001D1F37" w:rsidP="001D1F37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Company:     </w:t>
            </w:r>
            <w:r w:rsidR="001222F8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0E2752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BG/</w:t>
            </w: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RASHID CO.</w:t>
            </w:r>
            <w:r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F470E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(RASHPETCO).</w:t>
            </w:r>
          </w:p>
          <w:p w:rsidR="001D1F37" w:rsidRPr="009A2128" w:rsidRDefault="001D1F37" w:rsidP="001D1F37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Title:              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Quality Engineer</w:t>
            </w:r>
          </w:p>
          <w:p w:rsidR="001D1F37" w:rsidRDefault="001D1F37" w:rsidP="00F470EF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 w:rsidRP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Industry</w:t>
            </w:r>
            <w:r w:rsidRPr="00DC058F"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     </w:t>
            </w:r>
            <w:r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   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</w:t>
            </w:r>
            <w:r w:rsidR="00F470EF" w:rsidRPr="00F470E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Oil &amp; Gas</w:t>
            </w:r>
          </w:p>
          <w:p w:rsidR="00246147" w:rsidRPr="00246147" w:rsidRDefault="001222F8" w:rsidP="00246147">
            <w:pPr>
              <w:pStyle w:val="Default"/>
              <w:rPr>
                <w:rFonts w:eastAsia="Arial Unicode MS" w:cs="Times New Roman"/>
                <w:color w:val="auto"/>
                <w:sz w:val="20"/>
                <w:szCs w:val="20"/>
                <w:lang w:bidi="ar-EG"/>
              </w:rPr>
            </w:pPr>
            <w:r>
              <w:rPr>
                <w:rFonts w:eastAsia="Arial Unicode MS"/>
                <w:sz w:val="20"/>
                <w:szCs w:val="20"/>
                <w:lang w:bidi="ar-EG"/>
              </w:rPr>
              <w:t>Tasks:</w:t>
            </w:r>
            <w:r w:rsidR="00DF4F12">
              <w:rPr>
                <w:rFonts w:eastAsia="Arial Unicode MS"/>
                <w:sz w:val="20"/>
                <w:szCs w:val="20"/>
                <w:lang w:bidi="ar-EG"/>
              </w:rPr>
              <w:t xml:space="preserve">              </w:t>
            </w:r>
            <w:r w:rsidR="00246147" w:rsidRPr="00246147">
              <w:rPr>
                <w:rFonts w:eastAsia="Arial Unicode MS" w:cs="Times New Roman"/>
                <w:color w:val="auto"/>
                <w:sz w:val="20"/>
                <w:szCs w:val="20"/>
                <w:lang w:bidi="ar-EG"/>
              </w:rPr>
              <w:t xml:space="preserve">Western Delta Deep Marine (WDDM) phase VII, Main </w:t>
            </w:r>
          </w:p>
          <w:p w:rsidR="00DF4F12" w:rsidRDefault="00246147" w:rsidP="00246147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                  </w:t>
            </w:r>
            <w:r w:rsidRPr="002461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Compression Project</w:t>
            </w:r>
          </w:p>
          <w:p w:rsidR="00246147" w:rsidRPr="00246147" w:rsidRDefault="000E2752" w:rsidP="00246147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2E3D47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lastRenderedPageBreak/>
              <w:t>Location:</w:t>
            </w:r>
            <w:r>
              <w:rPr>
                <w:rFonts w:ascii="Arial Narrow" w:eastAsia="Arial Unicode MS" w:hAnsi="Arial Narrow"/>
                <w:b/>
                <w:bCs/>
                <w:color w:val="C00000"/>
                <w:sz w:val="22"/>
                <w:szCs w:val="22"/>
                <w:lang w:bidi="ar-EG"/>
              </w:rPr>
              <w:t xml:space="preserve">         </w:t>
            </w:r>
            <w:r w:rsidR="00C97E83">
              <w:rPr>
                <w:rFonts w:ascii="Arial Narrow" w:eastAsia="Arial Unicode MS" w:hAnsi="Arial Narrow"/>
                <w:b/>
                <w:bCs/>
                <w:color w:val="C00000"/>
                <w:sz w:val="22"/>
                <w:szCs w:val="22"/>
                <w:lang w:bidi="ar-EG"/>
              </w:rPr>
              <w:t xml:space="preserve"> 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Egypt</w:t>
            </w:r>
          </w:p>
        </w:tc>
      </w:tr>
      <w:tr w:rsidR="001D1F37" w:rsidRPr="00251BFA" w:rsidTr="00E0650A">
        <w:trPr>
          <w:trHeight w:val="183"/>
        </w:trPr>
        <w:tc>
          <w:tcPr>
            <w:tcW w:w="6228" w:type="dxa"/>
            <w:shd w:val="clear" w:color="auto" w:fill="F2F2F2" w:themeFill="background1" w:themeFillShade="F2"/>
          </w:tcPr>
          <w:p w:rsidR="001D1F37" w:rsidRDefault="001D1F37" w:rsidP="009A2128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lastRenderedPageBreak/>
              <w:t>Period from   (Feb. 2004…     Oct.  2007).</w:t>
            </w:r>
          </w:p>
        </w:tc>
      </w:tr>
      <w:tr w:rsidR="001D1F37" w:rsidRPr="00251BFA" w:rsidTr="00E0650A">
        <w:trPr>
          <w:trHeight w:val="183"/>
        </w:trPr>
        <w:tc>
          <w:tcPr>
            <w:tcW w:w="6228" w:type="dxa"/>
            <w:shd w:val="clear" w:color="auto" w:fill="F2F2F2" w:themeFill="background1" w:themeFillShade="F2"/>
          </w:tcPr>
          <w:p w:rsidR="001D1F37" w:rsidRPr="009F0472" w:rsidRDefault="001D1F37" w:rsidP="001D1F37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Company:     </w:t>
            </w:r>
            <w:r w:rsidR="001222F8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AZE</w:t>
            </w:r>
            <w:r w:rsidR="009F0472" w:rsidRPr="00246147">
              <w:rPr>
                <w:rFonts w:ascii="Arial Narrow" w:eastAsia="Arial Unicode MS" w:hAnsi="Arial Narrow"/>
                <w:b/>
                <w:bCs/>
                <w:color w:val="002060"/>
                <w:sz w:val="20"/>
                <w:szCs w:val="20"/>
              </w:rPr>
              <w:t>,</w:t>
            </w:r>
            <w:r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9F047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ABU ZAABAL ENGINEERING INDUSTRIES CO.</w:t>
            </w:r>
          </w:p>
          <w:p w:rsidR="001D1F37" w:rsidRPr="009A2128" w:rsidRDefault="001D1F37" w:rsidP="001D1F37">
            <w:pPr>
              <w:spacing w:line="276" w:lineRule="auto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Title:              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Quality Engineer</w:t>
            </w:r>
          </w:p>
          <w:p w:rsidR="001D1F37" w:rsidRDefault="001D1F37" w:rsidP="001D1F37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 w:rsidRPr="009A2128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Industry</w:t>
            </w:r>
            <w:r w:rsidRPr="00DC058F"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     </w:t>
            </w:r>
            <w:r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  <w:t xml:space="preserve">    </w:t>
            </w: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Steel Rolling Factory</w:t>
            </w:r>
          </w:p>
          <w:p w:rsidR="000E2752" w:rsidRDefault="007002BB" w:rsidP="000E2752">
            <w:pPr>
              <w:spacing w:line="276" w:lineRule="auto"/>
              <w:jc w:val="both"/>
              <w:rPr>
                <w:rFonts w:ascii="Arial Narrow" w:eastAsia="Arial Unicode MS" w:hAnsi="Arial Narrow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Tasks:</w:t>
            </w:r>
            <w:r w:rsidR="00DF4F1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             </w:t>
            </w:r>
            <w:r w:rsidR="00F470EF" w:rsidRPr="00F470E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DT &amp; NDT for final sheet product</w:t>
            </w:r>
            <w:r w:rsidR="00F470E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s</w:t>
            </w:r>
            <w:r w:rsidR="00F470EF" w:rsidRPr="00F470E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.</w:t>
            </w:r>
          </w:p>
        </w:tc>
      </w:tr>
    </w:tbl>
    <w:p w:rsidR="009C3E83" w:rsidRPr="00863452" w:rsidRDefault="001D2CBF" w:rsidP="00863452">
      <w:pPr>
        <w:numPr>
          <w:ilvl w:val="0"/>
          <w:numId w:val="24"/>
        </w:numPr>
        <w:shd w:val="clear" w:color="auto" w:fill="D9D9D9"/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lang w:bidi="ar-EG"/>
        </w:rPr>
      </w:pPr>
      <w:r w:rsidRPr="00863452">
        <w:rPr>
          <w:rFonts w:ascii="Arial Narrow" w:hAnsi="Arial Narrow"/>
          <w:b/>
          <w:bCs/>
          <w:color w:val="800000"/>
          <w:lang w:bidi="ar-EG"/>
        </w:rPr>
        <w:t>Computer skills:</w:t>
      </w:r>
    </w:p>
    <w:p w:rsidR="00F470EF" w:rsidRDefault="00F470EF" w:rsidP="00DB64E9">
      <w:pPr>
        <w:spacing w:line="276" w:lineRule="auto"/>
        <w:ind w:left="3600"/>
        <w:jc w:val="both"/>
        <w:rPr>
          <w:rFonts w:ascii="Arial Narrow" w:eastAsia="Arial Unicode MS" w:hAnsi="Arial Narrow"/>
          <w:b/>
          <w:bCs/>
          <w:sz w:val="20"/>
          <w:szCs w:val="20"/>
          <w:lang w:bidi="ar-EG"/>
        </w:rPr>
      </w:pPr>
    </w:p>
    <w:p w:rsidR="001D2CBF" w:rsidRPr="00DB64E9" w:rsidRDefault="004E02BB" w:rsidP="00DB64E9">
      <w:pPr>
        <w:spacing w:line="276" w:lineRule="auto"/>
        <w:ind w:left="3600"/>
        <w:jc w:val="both"/>
        <w:rPr>
          <w:rFonts w:ascii="Arial Narrow" w:eastAsia="Arial Unicode MS" w:hAnsi="Arial Narrow"/>
          <w:b/>
          <w:bCs/>
          <w:sz w:val="20"/>
          <w:szCs w:val="20"/>
          <w:lang w:bidi="ar-EG"/>
        </w:rPr>
      </w:pPr>
      <w:r>
        <w:rPr>
          <w:rFonts w:ascii="Arial Narrow" w:eastAsia="Arial Unicode MS" w:hAnsi="Arial Narrow"/>
          <w:b/>
          <w:bCs/>
          <w:sz w:val="20"/>
          <w:szCs w:val="20"/>
          <w:lang w:bidi="ar-EG"/>
        </w:rPr>
        <w:t xml:space="preserve">  </w:t>
      </w:r>
      <w:r w:rsidR="009C3E83" w:rsidRPr="00863452">
        <w:rPr>
          <w:rFonts w:ascii="Arial Narrow" w:eastAsia="Arial Unicode MS" w:hAnsi="Arial Narrow"/>
          <w:b/>
          <w:bCs/>
          <w:sz w:val="20"/>
          <w:szCs w:val="20"/>
          <w:lang w:bidi="ar-EG"/>
        </w:rPr>
        <w:t xml:space="preserve">Good in dealing with computer programs such </w:t>
      </w:r>
      <w:r w:rsidR="00633255" w:rsidRPr="00863452">
        <w:rPr>
          <w:rFonts w:ascii="Arial Narrow" w:eastAsia="Arial Unicode MS" w:hAnsi="Arial Narrow"/>
          <w:b/>
          <w:bCs/>
          <w:sz w:val="20"/>
          <w:szCs w:val="20"/>
          <w:lang w:bidi="ar-EG"/>
        </w:rPr>
        <w:t>as:</w:t>
      </w:r>
    </w:p>
    <w:tbl>
      <w:tblPr>
        <w:tblW w:w="0" w:type="auto"/>
        <w:tblInd w:w="3708" w:type="dxa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2141"/>
        <w:gridCol w:w="3888"/>
      </w:tblGrid>
      <w:tr w:rsidR="001D2CBF" w:rsidRPr="00863452" w:rsidTr="00DF4F12">
        <w:tc>
          <w:tcPr>
            <w:tcW w:w="2141" w:type="dxa"/>
            <w:shd w:val="clear" w:color="auto" w:fill="auto"/>
          </w:tcPr>
          <w:p w:rsidR="001D2CBF" w:rsidRPr="00863452" w:rsidRDefault="001D2CBF" w:rsidP="00863452">
            <w:pPr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Operating system</w:t>
            </w:r>
          </w:p>
        </w:tc>
        <w:tc>
          <w:tcPr>
            <w:tcW w:w="3888" w:type="dxa"/>
            <w:shd w:val="clear" w:color="auto" w:fill="auto"/>
          </w:tcPr>
          <w:p w:rsidR="001D2CBF" w:rsidRPr="00863452" w:rsidRDefault="00ED0497" w:rsidP="00863452">
            <w:pPr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W</w:t>
            </w:r>
            <w:r w:rsidR="001D2CBF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indows </w:t>
            </w:r>
          </w:p>
        </w:tc>
      </w:tr>
      <w:tr w:rsidR="001D2CBF" w:rsidRPr="00863452" w:rsidTr="00DF4F12">
        <w:tc>
          <w:tcPr>
            <w:tcW w:w="2141" w:type="dxa"/>
            <w:shd w:val="clear" w:color="auto" w:fill="auto"/>
          </w:tcPr>
          <w:p w:rsidR="001D2CBF" w:rsidRPr="00863452" w:rsidRDefault="001D2CBF" w:rsidP="00863452">
            <w:pPr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Microsoft office:</w:t>
            </w:r>
          </w:p>
        </w:tc>
        <w:tc>
          <w:tcPr>
            <w:tcW w:w="3888" w:type="dxa"/>
            <w:shd w:val="clear" w:color="auto" w:fill="auto"/>
          </w:tcPr>
          <w:p w:rsidR="001D2CBF" w:rsidRPr="00863452" w:rsidRDefault="001D2CBF" w:rsidP="00F470EF">
            <w:pPr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Word</w:t>
            </w:r>
            <w:r w:rsidR="00F470E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,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Excel, Power Point</w:t>
            </w:r>
            <w:r w:rsidR="00F470EF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.</w:t>
            </w:r>
          </w:p>
        </w:tc>
      </w:tr>
      <w:tr w:rsidR="001D2CBF" w:rsidRPr="00863452" w:rsidTr="00DF4F12">
        <w:tc>
          <w:tcPr>
            <w:tcW w:w="2141" w:type="dxa"/>
            <w:shd w:val="clear" w:color="auto" w:fill="auto"/>
          </w:tcPr>
          <w:p w:rsidR="001D2CBF" w:rsidRPr="00863452" w:rsidRDefault="001D2CBF" w:rsidP="00863452">
            <w:pPr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Drawing programs</w:t>
            </w:r>
          </w:p>
        </w:tc>
        <w:tc>
          <w:tcPr>
            <w:tcW w:w="3888" w:type="dxa"/>
            <w:shd w:val="clear" w:color="auto" w:fill="auto"/>
          </w:tcPr>
          <w:p w:rsidR="001D2CBF" w:rsidRPr="00863452" w:rsidRDefault="00DB64E9" w:rsidP="00863452">
            <w:pPr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AutoCAD </w:t>
            </w:r>
            <w:r w:rsidR="001D2CBF"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2d</w:t>
            </w:r>
          </w:p>
        </w:tc>
      </w:tr>
      <w:tr w:rsidR="001D2CBF" w:rsidRPr="00863452" w:rsidTr="00DF4F12">
        <w:tc>
          <w:tcPr>
            <w:tcW w:w="2141" w:type="dxa"/>
            <w:shd w:val="clear" w:color="auto" w:fill="auto"/>
          </w:tcPr>
          <w:p w:rsidR="001D2CBF" w:rsidRPr="00863452" w:rsidRDefault="001D2CBF" w:rsidP="00863452">
            <w:pPr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Projects Management      </w:t>
            </w:r>
          </w:p>
        </w:tc>
        <w:tc>
          <w:tcPr>
            <w:tcW w:w="3888" w:type="dxa"/>
            <w:shd w:val="clear" w:color="auto" w:fill="auto"/>
          </w:tcPr>
          <w:p w:rsidR="001D2CBF" w:rsidRPr="00863452" w:rsidRDefault="001D2CBF" w:rsidP="00863452">
            <w:pPr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Ms Project</w:t>
            </w:r>
            <w:r w:rsidR="000A21E0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 xml:space="preserve"> programme</w:t>
            </w:r>
          </w:p>
        </w:tc>
      </w:tr>
    </w:tbl>
    <w:p w:rsidR="00B606BB" w:rsidRPr="00863452" w:rsidRDefault="00B606BB" w:rsidP="00863452">
      <w:pPr>
        <w:spacing w:line="276" w:lineRule="auto"/>
        <w:jc w:val="both"/>
        <w:rPr>
          <w:rFonts w:ascii="Arial Narrow" w:hAnsi="Arial Narrow"/>
          <w:sz w:val="20"/>
          <w:szCs w:val="20"/>
          <w:u w:val="single"/>
          <w:lang w:bidi="ar-EG"/>
        </w:rPr>
      </w:pPr>
    </w:p>
    <w:p w:rsidR="00B606BB" w:rsidRPr="00863452" w:rsidRDefault="001D2CBF" w:rsidP="00863452">
      <w:pPr>
        <w:numPr>
          <w:ilvl w:val="0"/>
          <w:numId w:val="24"/>
        </w:numPr>
        <w:shd w:val="clear" w:color="auto" w:fill="D9D9D9"/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lang w:bidi="ar-EG"/>
        </w:rPr>
      </w:pPr>
      <w:r w:rsidRPr="00863452">
        <w:rPr>
          <w:rFonts w:ascii="Arial Narrow" w:hAnsi="Arial Narrow"/>
          <w:b/>
          <w:bCs/>
          <w:color w:val="800000"/>
          <w:lang w:bidi="ar-EG"/>
        </w:rPr>
        <w:t>Languages and proficiency level:</w:t>
      </w:r>
    </w:p>
    <w:p w:rsidR="001D2CBF" w:rsidRPr="00863452" w:rsidRDefault="001D2CBF" w:rsidP="00863452">
      <w:pPr>
        <w:spacing w:line="276" w:lineRule="auto"/>
        <w:ind w:left="3840"/>
        <w:jc w:val="both"/>
        <w:rPr>
          <w:rFonts w:ascii="Arial Narrow" w:eastAsia="Arial Unicode MS" w:hAnsi="Arial Narrow"/>
          <w:sz w:val="22"/>
          <w:szCs w:val="22"/>
          <w:lang w:bidi="ar-EG"/>
        </w:rPr>
      </w:pPr>
    </w:p>
    <w:tbl>
      <w:tblPr>
        <w:tblW w:w="0" w:type="auto"/>
        <w:tblInd w:w="3708" w:type="dxa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2141"/>
        <w:gridCol w:w="3888"/>
      </w:tblGrid>
      <w:tr w:rsidR="001D2CBF" w:rsidRPr="00863452" w:rsidTr="00DF4F12">
        <w:tc>
          <w:tcPr>
            <w:tcW w:w="2141" w:type="dxa"/>
            <w:shd w:val="clear" w:color="auto" w:fill="auto"/>
          </w:tcPr>
          <w:p w:rsidR="001D2CBF" w:rsidRPr="00863452" w:rsidRDefault="001D2CBF" w:rsidP="00863452">
            <w:pPr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Arabic</w:t>
            </w:r>
          </w:p>
        </w:tc>
        <w:tc>
          <w:tcPr>
            <w:tcW w:w="3888" w:type="dxa"/>
            <w:shd w:val="clear" w:color="auto" w:fill="auto"/>
          </w:tcPr>
          <w:p w:rsidR="001D2CBF" w:rsidRPr="00863452" w:rsidRDefault="001D2CBF" w:rsidP="00863452">
            <w:pPr>
              <w:spacing w:line="276" w:lineRule="auto"/>
              <w:ind w:left="41"/>
              <w:jc w:val="both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Native</w:t>
            </w:r>
          </w:p>
        </w:tc>
      </w:tr>
      <w:tr w:rsidR="001D2CBF" w:rsidRPr="00863452" w:rsidTr="00DF4F12">
        <w:tc>
          <w:tcPr>
            <w:tcW w:w="2141" w:type="dxa"/>
            <w:shd w:val="clear" w:color="auto" w:fill="auto"/>
          </w:tcPr>
          <w:p w:rsidR="001D2CBF" w:rsidRPr="00863452" w:rsidRDefault="001D2CBF" w:rsidP="00863452">
            <w:pPr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English</w:t>
            </w: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ab/>
            </w:r>
          </w:p>
        </w:tc>
        <w:tc>
          <w:tcPr>
            <w:tcW w:w="3888" w:type="dxa"/>
            <w:shd w:val="clear" w:color="auto" w:fill="auto"/>
          </w:tcPr>
          <w:p w:rsidR="001D2CBF" w:rsidRPr="00863452" w:rsidRDefault="001D2CBF" w:rsidP="00863452">
            <w:pPr>
              <w:spacing w:line="276" w:lineRule="auto"/>
              <w:rPr>
                <w:rFonts w:ascii="Arial Narrow" w:eastAsia="Arial Unicode MS" w:hAnsi="Arial Narrow"/>
                <w:sz w:val="20"/>
                <w:szCs w:val="20"/>
                <w:lang w:bidi="ar-EG"/>
              </w:rPr>
            </w:pPr>
            <w:r w:rsidRPr="00863452">
              <w:rPr>
                <w:rFonts w:ascii="Arial Narrow" w:eastAsia="Arial Unicode MS" w:hAnsi="Arial Narrow"/>
                <w:sz w:val="20"/>
                <w:szCs w:val="20"/>
                <w:lang w:bidi="ar-EG"/>
              </w:rPr>
              <w:t>Very Good (written, spoken and read).</w:t>
            </w:r>
          </w:p>
        </w:tc>
      </w:tr>
    </w:tbl>
    <w:p w:rsidR="001D2CBF" w:rsidRPr="00863452" w:rsidRDefault="001D2CBF" w:rsidP="00863452">
      <w:pPr>
        <w:tabs>
          <w:tab w:val="num" w:pos="3840"/>
        </w:tabs>
        <w:spacing w:line="276" w:lineRule="auto"/>
        <w:ind w:left="3840"/>
        <w:jc w:val="both"/>
        <w:rPr>
          <w:rFonts w:ascii="Arial Narrow" w:eastAsia="Arial Unicode MS" w:hAnsi="Arial Narrow"/>
          <w:sz w:val="22"/>
          <w:szCs w:val="22"/>
          <w:lang w:bidi="ar-EG"/>
        </w:rPr>
      </w:pPr>
    </w:p>
    <w:p w:rsidR="009C3E83" w:rsidRPr="00863452" w:rsidRDefault="001D2CBF" w:rsidP="00863452">
      <w:pPr>
        <w:numPr>
          <w:ilvl w:val="0"/>
          <w:numId w:val="24"/>
        </w:numPr>
        <w:shd w:val="clear" w:color="auto" w:fill="D9D9D9"/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lang w:bidi="ar-EG"/>
        </w:rPr>
      </w:pPr>
      <w:r w:rsidRPr="00863452">
        <w:rPr>
          <w:rFonts w:ascii="Arial Narrow" w:hAnsi="Arial Narrow"/>
          <w:b/>
          <w:bCs/>
          <w:color w:val="800000"/>
          <w:lang w:bidi="ar-EG"/>
        </w:rPr>
        <w:t>Miscellaneous details:</w:t>
      </w:r>
    </w:p>
    <w:p w:rsidR="009C3E83" w:rsidRPr="00863452" w:rsidRDefault="003D4E3A" w:rsidP="00863452">
      <w:pPr>
        <w:numPr>
          <w:ilvl w:val="1"/>
          <w:numId w:val="11"/>
        </w:numPr>
        <w:tabs>
          <w:tab w:val="clear" w:pos="3600"/>
        </w:tabs>
        <w:spacing w:before="240" w:line="276" w:lineRule="auto"/>
        <w:ind w:left="4320" w:hanging="72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863452">
        <w:rPr>
          <w:rFonts w:ascii="Arial Narrow" w:eastAsia="Arial Unicode MS" w:hAnsi="Arial Narrow"/>
          <w:sz w:val="20"/>
          <w:szCs w:val="20"/>
          <w:lang w:bidi="ar-EG"/>
        </w:rPr>
        <w:t>Love</w:t>
      </w:r>
      <w:r w:rsidR="009C3E83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my work and </w:t>
      </w:r>
      <w:r w:rsidRPr="00863452">
        <w:rPr>
          <w:rFonts w:ascii="Arial Narrow" w:eastAsia="Arial Unicode MS" w:hAnsi="Arial Narrow"/>
          <w:sz w:val="20"/>
          <w:szCs w:val="20"/>
          <w:lang w:bidi="ar-EG"/>
        </w:rPr>
        <w:t>always</w:t>
      </w:r>
      <w:r w:rsidR="009C3E83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prove that.</w:t>
      </w:r>
    </w:p>
    <w:p w:rsidR="003D4E3A" w:rsidRPr="00863452" w:rsidRDefault="003D4E3A" w:rsidP="00863452">
      <w:pPr>
        <w:numPr>
          <w:ilvl w:val="1"/>
          <w:numId w:val="11"/>
        </w:numPr>
        <w:tabs>
          <w:tab w:val="clear" w:pos="3600"/>
        </w:tabs>
        <w:spacing w:line="276" w:lineRule="auto"/>
        <w:ind w:left="4320" w:hanging="72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863452">
        <w:rPr>
          <w:rFonts w:ascii="Arial Narrow" w:eastAsia="Arial Unicode MS" w:hAnsi="Arial Narrow"/>
          <w:sz w:val="20"/>
          <w:szCs w:val="20"/>
          <w:lang w:bidi="ar-EG"/>
        </w:rPr>
        <w:t>Team leader and coordinator.</w:t>
      </w:r>
    </w:p>
    <w:p w:rsidR="009C3E83" w:rsidRPr="00863452" w:rsidRDefault="003D4E3A" w:rsidP="00863452">
      <w:pPr>
        <w:numPr>
          <w:ilvl w:val="1"/>
          <w:numId w:val="11"/>
        </w:numPr>
        <w:tabs>
          <w:tab w:val="clear" w:pos="3600"/>
        </w:tabs>
        <w:spacing w:line="276" w:lineRule="auto"/>
        <w:ind w:left="4320" w:hanging="72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863452">
        <w:rPr>
          <w:rFonts w:ascii="Arial Narrow" w:eastAsia="Arial Unicode MS" w:hAnsi="Arial Narrow"/>
          <w:sz w:val="20"/>
          <w:szCs w:val="20"/>
          <w:lang w:bidi="ar-EG"/>
        </w:rPr>
        <w:t>Very</w:t>
      </w:r>
      <w:r w:rsidR="009C3E83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diplomatic, so I get good results.</w:t>
      </w:r>
    </w:p>
    <w:p w:rsidR="009C3E83" w:rsidRPr="00863452" w:rsidRDefault="00910395" w:rsidP="00787766">
      <w:pPr>
        <w:numPr>
          <w:ilvl w:val="1"/>
          <w:numId w:val="11"/>
        </w:numPr>
        <w:tabs>
          <w:tab w:val="clear" w:pos="3600"/>
        </w:tabs>
        <w:spacing w:line="276" w:lineRule="auto"/>
        <w:ind w:left="4320" w:hanging="72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>
        <w:rPr>
          <w:rFonts w:ascii="Arial Narrow" w:eastAsia="Arial Unicode MS" w:hAnsi="Arial Narrow"/>
          <w:sz w:val="20"/>
          <w:szCs w:val="20"/>
          <w:lang w:bidi="ar-EG"/>
        </w:rPr>
        <w:t>UAE, v</w:t>
      </w:r>
      <w:r w:rsidR="00787766">
        <w:rPr>
          <w:rFonts w:ascii="Arial Narrow" w:eastAsia="Arial Unicode MS" w:hAnsi="Arial Narrow"/>
          <w:sz w:val="20"/>
          <w:szCs w:val="20"/>
          <w:lang w:bidi="ar-EG"/>
        </w:rPr>
        <w:t>ehicle driving license</w:t>
      </w:r>
      <w:r w:rsidR="009C3E83" w:rsidRPr="00863452">
        <w:rPr>
          <w:rFonts w:ascii="Arial Narrow" w:eastAsia="Arial Unicode MS" w:hAnsi="Arial Narrow"/>
          <w:sz w:val="20"/>
          <w:szCs w:val="20"/>
          <w:lang w:bidi="ar-EG"/>
        </w:rPr>
        <w:t>.</w:t>
      </w:r>
    </w:p>
    <w:p w:rsidR="009C3E83" w:rsidRPr="00863452" w:rsidRDefault="009C3E83" w:rsidP="00863452">
      <w:pPr>
        <w:numPr>
          <w:ilvl w:val="1"/>
          <w:numId w:val="11"/>
        </w:numPr>
        <w:tabs>
          <w:tab w:val="clear" w:pos="3600"/>
        </w:tabs>
        <w:spacing w:line="276" w:lineRule="auto"/>
        <w:ind w:left="4320" w:hanging="72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863452">
        <w:rPr>
          <w:rFonts w:ascii="Arial Narrow" w:eastAsia="Arial Unicode MS" w:hAnsi="Arial Narrow"/>
          <w:sz w:val="20"/>
          <w:szCs w:val="20"/>
          <w:lang w:bidi="ar-EG"/>
        </w:rPr>
        <w:t>Accept to work at any part of the world.</w:t>
      </w:r>
    </w:p>
    <w:p w:rsidR="00975624" w:rsidRPr="00863452" w:rsidRDefault="003D4E3A" w:rsidP="00863452">
      <w:pPr>
        <w:numPr>
          <w:ilvl w:val="1"/>
          <w:numId w:val="11"/>
        </w:numPr>
        <w:tabs>
          <w:tab w:val="clear" w:pos="3600"/>
        </w:tabs>
        <w:spacing w:line="276" w:lineRule="auto"/>
        <w:ind w:left="4320" w:hanging="72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863452">
        <w:rPr>
          <w:rFonts w:ascii="Arial Narrow" w:eastAsia="Arial Unicode MS" w:hAnsi="Arial Narrow"/>
          <w:sz w:val="20"/>
          <w:szCs w:val="20"/>
          <w:lang w:bidi="ar-EG"/>
        </w:rPr>
        <w:t>Will</w:t>
      </w:r>
      <w:r w:rsidR="009C3E83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start the work at any times determined.</w:t>
      </w:r>
    </w:p>
    <w:p w:rsidR="00F4790B" w:rsidRPr="00863452" w:rsidRDefault="00F4790B" w:rsidP="00863452">
      <w:pPr>
        <w:spacing w:line="276" w:lineRule="auto"/>
        <w:jc w:val="both"/>
        <w:rPr>
          <w:rFonts w:ascii="Arial Narrow" w:hAnsi="Arial Narrow"/>
          <w:b/>
          <w:bCs/>
          <w:color w:val="800000"/>
          <w:sz w:val="20"/>
          <w:szCs w:val="20"/>
          <w:bdr w:val="single" w:sz="12" w:space="0" w:color="auto"/>
          <w:shd w:val="clear" w:color="auto" w:fill="D9D9D9"/>
        </w:rPr>
      </w:pPr>
    </w:p>
    <w:p w:rsidR="009C3E83" w:rsidRPr="00863452" w:rsidRDefault="001D2CBF" w:rsidP="00863452">
      <w:pPr>
        <w:numPr>
          <w:ilvl w:val="0"/>
          <w:numId w:val="24"/>
        </w:numPr>
        <w:shd w:val="clear" w:color="auto" w:fill="D9D9D9"/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sz w:val="22"/>
          <w:szCs w:val="22"/>
          <w:lang w:bidi="ar-EG"/>
        </w:rPr>
      </w:pPr>
      <w:r w:rsidRPr="00863452">
        <w:rPr>
          <w:rFonts w:ascii="Arial Narrow" w:hAnsi="Arial Narrow"/>
          <w:b/>
          <w:bCs/>
          <w:color w:val="800000"/>
          <w:sz w:val="22"/>
          <w:szCs w:val="22"/>
          <w:lang w:bidi="ar-EG"/>
        </w:rPr>
        <w:t xml:space="preserve">Personal data: </w:t>
      </w:r>
    </w:p>
    <w:p w:rsidR="00B644EE" w:rsidRDefault="00B644EE" w:rsidP="00B644EE">
      <w:pPr>
        <w:spacing w:line="276" w:lineRule="auto"/>
        <w:ind w:left="4320"/>
        <w:jc w:val="both"/>
        <w:rPr>
          <w:rFonts w:ascii="Arial Narrow" w:eastAsia="Arial Unicode MS" w:hAnsi="Arial Narrow"/>
          <w:sz w:val="20"/>
          <w:szCs w:val="20"/>
          <w:lang w:bidi="ar-EG"/>
        </w:rPr>
      </w:pPr>
    </w:p>
    <w:p w:rsidR="00C42B4B" w:rsidRPr="00863452" w:rsidRDefault="00C42B4B" w:rsidP="00863452">
      <w:pPr>
        <w:numPr>
          <w:ilvl w:val="1"/>
          <w:numId w:val="11"/>
        </w:numPr>
        <w:tabs>
          <w:tab w:val="clear" w:pos="3600"/>
        </w:tabs>
        <w:spacing w:line="276" w:lineRule="auto"/>
        <w:ind w:left="4320" w:hanging="72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Marital status:        </w:t>
      </w:r>
      <w:r w:rsidR="001D2CBF" w:rsidRPr="00863452">
        <w:rPr>
          <w:rFonts w:ascii="Arial Narrow" w:eastAsia="Arial Unicode MS" w:hAnsi="Arial Narrow"/>
          <w:sz w:val="20"/>
          <w:szCs w:val="20"/>
          <w:lang w:bidi="ar-EG"/>
        </w:rPr>
        <w:tab/>
      </w:r>
      <w:r w:rsidRPr="00863452">
        <w:rPr>
          <w:rFonts w:ascii="Arial Narrow" w:eastAsia="Arial Unicode MS" w:hAnsi="Arial Narrow"/>
          <w:sz w:val="20"/>
          <w:szCs w:val="20"/>
          <w:lang w:bidi="ar-EG"/>
        </w:rPr>
        <w:t>Married</w:t>
      </w:r>
      <w:r w:rsidR="003D4E3A" w:rsidRPr="00863452">
        <w:rPr>
          <w:rFonts w:ascii="Arial Narrow" w:eastAsia="Arial Unicode MS" w:hAnsi="Arial Narrow"/>
          <w:sz w:val="20"/>
          <w:szCs w:val="20"/>
          <w:lang w:bidi="ar-EG"/>
        </w:rPr>
        <w:t>.</w:t>
      </w:r>
    </w:p>
    <w:p w:rsidR="009C3E83" w:rsidRPr="00863452" w:rsidRDefault="009C3E83" w:rsidP="00863452">
      <w:pPr>
        <w:numPr>
          <w:ilvl w:val="1"/>
          <w:numId w:val="11"/>
        </w:numPr>
        <w:tabs>
          <w:tab w:val="clear" w:pos="3600"/>
        </w:tabs>
        <w:spacing w:line="276" w:lineRule="auto"/>
        <w:ind w:left="4320" w:hanging="72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Military service: </w:t>
      </w:r>
      <w:r w:rsidR="00C42B4B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   </w:t>
      </w:r>
      <w:r w:rsidR="001D2CBF" w:rsidRPr="00863452">
        <w:rPr>
          <w:rFonts w:ascii="Arial Narrow" w:eastAsia="Arial Unicode MS" w:hAnsi="Arial Narrow"/>
          <w:sz w:val="20"/>
          <w:szCs w:val="20"/>
          <w:lang w:bidi="ar-EG"/>
        </w:rPr>
        <w:tab/>
      </w:r>
      <w:r w:rsidRPr="00863452">
        <w:rPr>
          <w:rFonts w:ascii="Arial Narrow" w:eastAsia="Arial Unicode MS" w:hAnsi="Arial Narrow"/>
          <w:sz w:val="20"/>
          <w:szCs w:val="20"/>
          <w:lang w:bidi="ar-EG"/>
        </w:rPr>
        <w:t>Exempt</w:t>
      </w:r>
      <w:r w:rsidR="003D4E3A" w:rsidRPr="00863452">
        <w:rPr>
          <w:rFonts w:ascii="Arial Narrow" w:eastAsia="Arial Unicode MS" w:hAnsi="Arial Narrow"/>
          <w:sz w:val="20"/>
          <w:szCs w:val="20"/>
          <w:lang w:bidi="ar-EG"/>
        </w:rPr>
        <w:t>.</w:t>
      </w:r>
    </w:p>
    <w:p w:rsidR="009C3E83" w:rsidRPr="00863452" w:rsidRDefault="009C3E83" w:rsidP="00863452">
      <w:pPr>
        <w:numPr>
          <w:ilvl w:val="1"/>
          <w:numId w:val="11"/>
        </w:numPr>
        <w:tabs>
          <w:tab w:val="clear" w:pos="3600"/>
        </w:tabs>
        <w:spacing w:line="276" w:lineRule="auto"/>
        <w:ind w:left="4320" w:hanging="72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Nationality: </w:t>
      </w:r>
      <w:r w:rsidR="00C42B4B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           </w:t>
      </w:r>
      <w:r w:rsidR="001D2CBF" w:rsidRPr="00863452">
        <w:rPr>
          <w:rFonts w:ascii="Arial Narrow" w:eastAsia="Arial Unicode MS" w:hAnsi="Arial Narrow"/>
          <w:sz w:val="20"/>
          <w:szCs w:val="20"/>
          <w:lang w:bidi="ar-EG"/>
        </w:rPr>
        <w:tab/>
      </w:r>
      <w:r w:rsidRPr="00863452">
        <w:rPr>
          <w:rFonts w:ascii="Arial Narrow" w:eastAsia="Arial Unicode MS" w:hAnsi="Arial Narrow"/>
          <w:sz w:val="20"/>
          <w:szCs w:val="20"/>
          <w:lang w:bidi="ar-EG"/>
        </w:rPr>
        <w:t>Egyptian</w:t>
      </w:r>
      <w:r w:rsidR="003D4E3A" w:rsidRPr="00863452">
        <w:rPr>
          <w:rFonts w:ascii="Arial Narrow" w:eastAsia="Arial Unicode MS" w:hAnsi="Arial Narrow"/>
          <w:sz w:val="20"/>
          <w:szCs w:val="20"/>
          <w:lang w:bidi="ar-EG"/>
        </w:rPr>
        <w:t>.</w:t>
      </w:r>
    </w:p>
    <w:p w:rsidR="00B644EE" w:rsidRDefault="009C3E83" w:rsidP="00DB64E9">
      <w:pPr>
        <w:numPr>
          <w:ilvl w:val="1"/>
          <w:numId w:val="11"/>
        </w:numPr>
        <w:tabs>
          <w:tab w:val="clear" w:pos="3600"/>
        </w:tabs>
        <w:spacing w:line="276" w:lineRule="auto"/>
        <w:ind w:left="4320" w:hanging="72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863452">
        <w:rPr>
          <w:rFonts w:ascii="Arial Narrow" w:eastAsia="Arial Unicode MS" w:hAnsi="Arial Narrow"/>
          <w:sz w:val="20"/>
          <w:szCs w:val="20"/>
          <w:lang w:bidi="ar-EG"/>
        </w:rPr>
        <w:t>E-mai</w:t>
      </w:r>
      <w:r w:rsidR="00C42B4B" w:rsidRPr="00863452">
        <w:rPr>
          <w:rFonts w:ascii="Arial Narrow" w:eastAsia="Arial Unicode MS" w:hAnsi="Arial Narrow"/>
          <w:sz w:val="20"/>
          <w:szCs w:val="20"/>
          <w:lang w:bidi="ar-EG"/>
        </w:rPr>
        <w:t>l</w:t>
      </w:r>
      <w:r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: </w:t>
      </w:r>
      <w:r w:rsidR="00C42B4B" w:rsidRPr="00863452">
        <w:rPr>
          <w:rFonts w:ascii="Arial Narrow" w:eastAsia="Arial Unicode MS" w:hAnsi="Arial Narrow"/>
          <w:sz w:val="20"/>
          <w:szCs w:val="20"/>
          <w:lang w:bidi="ar-EG"/>
        </w:rPr>
        <w:t xml:space="preserve">                   </w:t>
      </w:r>
      <w:r w:rsidR="001D2CBF" w:rsidRPr="00863452">
        <w:rPr>
          <w:rFonts w:ascii="Arial Narrow" w:eastAsia="Arial Unicode MS" w:hAnsi="Arial Narrow"/>
          <w:sz w:val="20"/>
          <w:szCs w:val="20"/>
          <w:lang w:bidi="ar-EG"/>
        </w:rPr>
        <w:tab/>
      </w:r>
      <w:hyperlink r:id="rId12" w:history="1">
        <w:r w:rsidR="008A085D" w:rsidRPr="002C0735">
          <w:rPr>
            <w:rStyle w:val="Hyperlink"/>
            <w:rFonts w:ascii="Arial Narrow" w:eastAsia="Arial Unicode MS" w:hAnsi="Arial Narrow"/>
            <w:sz w:val="20"/>
            <w:szCs w:val="20"/>
            <w:lang w:bidi="ar-EG"/>
          </w:rPr>
          <w:t>Hussien.376116@2freemail.com</w:t>
        </w:r>
      </w:hyperlink>
      <w:r w:rsidR="008A085D">
        <w:rPr>
          <w:rFonts w:ascii="Arial Narrow" w:eastAsia="Arial Unicode MS" w:hAnsi="Arial Narrow"/>
          <w:sz w:val="20"/>
          <w:szCs w:val="20"/>
          <w:lang w:bidi="ar-EG"/>
        </w:rPr>
        <w:t xml:space="preserve"> </w:t>
      </w:r>
      <w:r w:rsidR="00E81BC9" w:rsidRPr="00DB64E9">
        <w:rPr>
          <w:rFonts w:ascii="Arial Narrow" w:eastAsia="Arial Unicode MS" w:hAnsi="Arial Narrow"/>
          <w:sz w:val="20"/>
          <w:szCs w:val="20"/>
          <w:lang w:bidi="ar-EG"/>
        </w:rPr>
        <w:t xml:space="preserve">     </w:t>
      </w:r>
    </w:p>
    <w:p w:rsidR="00FB6B1A" w:rsidRPr="00DB64E9" w:rsidRDefault="009C3E83" w:rsidP="00B644EE">
      <w:pPr>
        <w:spacing w:line="276" w:lineRule="auto"/>
        <w:ind w:left="4320"/>
        <w:jc w:val="both"/>
        <w:rPr>
          <w:rFonts w:ascii="Arial Narrow" w:eastAsia="Arial Unicode MS" w:hAnsi="Arial Narrow"/>
          <w:sz w:val="20"/>
          <w:szCs w:val="20"/>
          <w:lang w:bidi="ar-EG"/>
        </w:rPr>
      </w:pPr>
      <w:r w:rsidRPr="00DB64E9">
        <w:rPr>
          <w:rFonts w:ascii="Arial Narrow" w:hAnsi="Arial Narrow"/>
          <w:b/>
          <w:bCs/>
          <w:sz w:val="28"/>
          <w:szCs w:val="28"/>
          <w:lang w:bidi="ar-EG"/>
        </w:rPr>
        <w:t xml:space="preserve">     </w:t>
      </w:r>
      <w:r w:rsidR="00CD1D8A" w:rsidRPr="00DB64E9">
        <w:rPr>
          <w:rFonts w:ascii="Arial Narrow" w:hAnsi="Arial Narrow"/>
          <w:b/>
          <w:bCs/>
          <w:sz w:val="28"/>
          <w:szCs w:val="28"/>
          <w:lang w:bidi="ar-EG"/>
        </w:rPr>
        <w:t xml:space="preserve"> </w:t>
      </w:r>
      <w:r w:rsidR="00BD0175" w:rsidRPr="00DB64E9">
        <w:rPr>
          <w:rFonts w:ascii="Arial Narrow" w:hAnsi="Arial Narrow"/>
          <w:b/>
          <w:bCs/>
          <w:sz w:val="28"/>
          <w:szCs w:val="28"/>
          <w:lang w:bidi="ar-EG"/>
        </w:rPr>
        <w:t xml:space="preserve">   </w:t>
      </w:r>
    </w:p>
    <w:p w:rsidR="0048576F" w:rsidRPr="00863452" w:rsidRDefault="00DB64E9" w:rsidP="00863452">
      <w:pPr>
        <w:numPr>
          <w:ilvl w:val="0"/>
          <w:numId w:val="24"/>
        </w:numPr>
        <w:shd w:val="clear" w:color="auto" w:fill="D9D9D9"/>
        <w:spacing w:line="276" w:lineRule="auto"/>
        <w:ind w:left="360"/>
        <w:jc w:val="both"/>
        <w:rPr>
          <w:rFonts w:ascii="Arial Narrow" w:hAnsi="Arial Narrow"/>
          <w:b/>
          <w:bCs/>
          <w:color w:val="800000"/>
          <w:lang w:bidi="ar-EG"/>
        </w:rPr>
      </w:pPr>
      <w:r>
        <w:rPr>
          <w:rFonts w:ascii="Arial Narrow" w:hAnsi="Arial Narrow"/>
          <w:b/>
          <w:bCs/>
          <w:color w:val="800000"/>
          <w:lang w:bidi="ar-EG"/>
        </w:rPr>
        <w:t>Certificate:</w:t>
      </w:r>
    </w:p>
    <w:p w:rsidR="00A84A89" w:rsidRPr="00863452" w:rsidRDefault="00A84A89" w:rsidP="00863452">
      <w:pPr>
        <w:tabs>
          <w:tab w:val="num" w:pos="1080"/>
        </w:tabs>
        <w:spacing w:line="276" w:lineRule="auto"/>
        <w:rPr>
          <w:rFonts w:ascii="Arial Narrow" w:hAnsi="Arial Narrow"/>
          <w:sz w:val="20"/>
          <w:szCs w:val="20"/>
          <w:lang w:bidi="ar-EG"/>
        </w:rPr>
      </w:pPr>
    </w:p>
    <w:p w:rsidR="00F4790B" w:rsidRDefault="00F4790B" w:rsidP="002119FB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  <w:lang w:bidi="ar-EG"/>
        </w:rPr>
      </w:pPr>
      <w:r w:rsidRPr="00863452">
        <w:rPr>
          <w:rFonts w:ascii="Arial Narrow" w:hAnsi="Arial Narrow"/>
          <w:b/>
          <w:bCs/>
          <w:sz w:val="20"/>
          <w:szCs w:val="20"/>
          <w:lang w:bidi="ar-EG"/>
        </w:rPr>
        <w:t>All qualification certificates ready upon requested</w:t>
      </w:r>
      <w:r w:rsidR="00B644EE">
        <w:rPr>
          <w:rFonts w:ascii="Arial Narrow" w:hAnsi="Arial Narrow"/>
          <w:b/>
          <w:bCs/>
          <w:sz w:val="20"/>
          <w:szCs w:val="20"/>
          <w:lang w:bidi="ar-EG"/>
        </w:rPr>
        <w:t>.</w:t>
      </w:r>
    </w:p>
    <w:p w:rsidR="00B644EE" w:rsidRPr="00863452" w:rsidRDefault="00B644EE" w:rsidP="003E4B85">
      <w:pPr>
        <w:spacing w:line="276" w:lineRule="auto"/>
        <w:rPr>
          <w:rFonts w:ascii="Arial Narrow" w:hAnsi="Arial Narrow"/>
          <w:b/>
          <w:bCs/>
          <w:sz w:val="20"/>
          <w:szCs w:val="20"/>
          <w:lang w:bidi="ar-EG"/>
        </w:rPr>
      </w:pPr>
    </w:p>
    <w:p w:rsidR="00F4790B" w:rsidRPr="00863452" w:rsidRDefault="00F4790B" w:rsidP="002119FB">
      <w:pPr>
        <w:spacing w:line="276" w:lineRule="auto"/>
        <w:ind w:left="180" w:firstLine="180"/>
        <w:jc w:val="center"/>
        <w:rPr>
          <w:rFonts w:ascii="Arial Narrow" w:hAnsi="Arial Narrow"/>
          <w:b/>
          <w:bCs/>
          <w:sz w:val="22"/>
          <w:szCs w:val="22"/>
          <w:lang w:bidi="ar-EG"/>
        </w:rPr>
      </w:pPr>
    </w:p>
    <w:p w:rsidR="0048576F" w:rsidRPr="00863452" w:rsidRDefault="0048576F" w:rsidP="005D20F1">
      <w:pPr>
        <w:spacing w:line="276" w:lineRule="auto"/>
        <w:ind w:left="1440" w:right="1350"/>
        <w:rPr>
          <w:rFonts w:ascii="Arial Narrow" w:hAnsi="Arial Narrow"/>
          <w:sz w:val="20"/>
          <w:szCs w:val="20"/>
          <w:lang w:bidi="ar-EG"/>
        </w:rPr>
      </w:pPr>
    </w:p>
    <w:sectPr w:rsidR="0048576F" w:rsidRPr="00863452" w:rsidSect="00C23165">
      <w:headerReference w:type="default" r:id="rId13"/>
      <w:footerReference w:type="even" r:id="rId14"/>
      <w:footerReference w:type="default" r:id="rId15"/>
      <w:pgSz w:w="11906" w:h="16838" w:code="9"/>
      <w:pgMar w:top="1178" w:right="1106" w:bottom="720" w:left="1080" w:header="706" w:footer="286" w:gutter="0"/>
      <w:paperSrc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41" w:rsidRDefault="00836A41">
      <w:r>
        <w:separator/>
      </w:r>
    </w:p>
  </w:endnote>
  <w:endnote w:type="continuationSeparator" w:id="0">
    <w:p w:rsidR="00836A41" w:rsidRDefault="0083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EF" w:rsidRDefault="00E564BA" w:rsidP="00753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47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7EF" w:rsidRDefault="00E847EF" w:rsidP="002A4A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EF" w:rsidRPr="00A73FAC" w:rsidRDefault="00E847EF" w:rsidP="00A73FAC">
    <w:pPr>
      <w:pStyle w:val="Footer"/>
      <w:pBdr>
        <w:top w:val="single" w:sz="4" w:space="1" w:color="auto"/>
      </w:pBdr>
      <w:ind w:right="360"/>
      <w:jc w:val="right"/>
      <w:rPr>
        <w:rFonts w:ascii="Arial Narrow" w:hAnsi="Arial Narrow"/>
        <w:b/>
        <w:bCs/>
        <w:color w:val="0000FF"/>
        <w:sz w:val="18"/>
        <w:szCs w:val="18"/>
        <w:rtl/>
        <w:lang w:bidi="ar-EG"/>
      </w:rPr>
    </w:pPr>
    <w:r w:rsidRPr="00A73FAC">
      <w:rPr>
        <w:rFonts w:ascii="Arial Narrow" w:hAnsi="Arial Narrow"/>
        <w:b/>
        <w:bCs/>
        <w:color w:val="0000FF"/>
        <w:sz w:val="18"/>
        <w:szCs w:val="18"/>
        <w:lang w:bidi="ar-EG"/>
      </w:rPr>
      <w:t xml:space="preserve">Page </w:t>
    </w:r>
    <w:r w:rsidR="00E564BA" w:rsidRPr="00A73FAC">
      <w:rPr>
        <w:rFonts w:ascii="Arial Narrow" w:hAnsi="Arial Narrow"/>
        <w:b/>
        <w:bCs/>
        <w:color w:val="0000FF"/>
        <w:sz w:val="18"/>
        <w:szCs w:val="18"/>
        <w:lang w:bidi="ar-EG"/>
      </w:rPr>
      <w:fldChar w:fldCharType="begin"/>
    </w:r>
    <w:r w:rsidRPr="00A73FAC">
      <w:rPr>
        <w:rFonts w:ascii="Arial Narrow" w:hAnsi="Arial Narrow"/>
        <w:b/>
        <w:bCs/>
        <w:color w:val="0000FF"/>
        <w:sz w:val="18"/>
        <w:szCs w:val="18"/>
        <w:lang w:bidi="ar-EG"/>
      </w:rPr>
      <w:instrText xml:space="preserve"> PAGE  \* Arabic  \* MERGEFORMAT </w:instrText>
    </w:r>
    <w:r w:rsidR="00E564BA" w:rsidRPr="00A73FAC">
      <w:rPr>
        <w:rFonts w:ascii="Arial Narrow" w:hAnsi="Arial Narrow"/>
        <w:b/>
        <w:bCs/>
        <w:color w:val="0000FF"/>
        <w:sz w:val="18"/>
        <w:szCs w:val="18"/>
        <w:lang w:bidi="ar-EG"/>
      </w:rPr>
      <w:fldChar w:fldCharType="separate"/>
    </w:r>
    <w:r w:rsidR="008A085D">
      <w:rPr>
        <w:rFonts w:ascii="Arial Narrow" w:hAnsi="Arial Narrow"/>
        <w:b/>
        <w:bCs/>
        <w:noProof/>
        <w:color w:val="0000FF"/>
        <w:sz w:val="18"/>
        <w:szCs w:val="18"/>
        <w:lang w:bidi="ar-EG"/>
      </w:rPr>
      <w:t>2</w:t>
    </w:r>
    <w:r w:rsidR="00E564BA" w:rsidRPr="00A73FAC">
      <w:rPr>
        <w:rFonts w:ascii="Arial Narrow" w:hAnsi="Arial Narrow"/>
        <w:b/>
        <w:bCs/>
        <w:color w:val="0000FF"/>
        <w:sz w:val="18"/>
        <w:szCs w:val="18"/>
        <w:lang w:bidi="ar-EG"/>
      </w:rPr>
      <w:fldChar w:fldCharType="end"/>
    </w:r>
    <w:r w:rsidRPr="00A73FAC">
      <w:rPr>
        <w:rFonts w:ascii="Arial Narrow" w:hAnsi="Arial Narrow"/>
        <w:b/>
        <w:bCs/>
        <w:color w:val="0000FF"/>
        <w:sz w:val="18"/>
        <w:szCs w:val="18"/>
        <w:lang w:bidi="ar-EG"/>
      </w:rPr>
      <w:t xml:space="preserve"> of </w:t>
    </w:r>
    <w:fldSimple w:instr=" NUMPAGES  \* Arabic  \* MERGEFORMAT ">
      <w:r w:rsidR="008A085D">
        <w:rPr>
          <w:rFonts w:ascii="Arial Narrow" w:hAnsi="Arial Narrow"/>
          <w:b/>
          <w:bCs/>
          <w:noProof/>
          <w:color w:val="0000FF"/>
          <w:sz w:val="18"/>
          <w:szCs w:val="18"/>
          <w:lang w:bidi="ar-EG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41" w:rsidRDefault="00836A41">
      <w:r>
        <w:separator/>
      </w:r>
    </w:p>
  </w:footnote>
  <w:footnote w:type="continuationSeparator" w:id="0">
    <w:p w:rsidR="00836A41" w:rsidRDefault="00836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EF" w:rsidRPr="00C23165" w:rsidRDefault="00E847EF" w:rsidP="007F6D43">
    <w:pPr>
      <w:pStyle w:val="Header"/>
      <w:pBdr>
        <w:bottom w:val="single" w:sz="4" w:space="1" w:color="auto"/>
      </w:pBdr>
      <w:rPr>
        <w:rFonts w:ascii="Arial Narrow" w:hAnsi="Arial Narrow"/>
        <w:b/>
        <w:bCs/>
        <w:color w:val="002060"/>
        <w:sz w:val="16"/>
        <w:szCs w:val="16"/>
      </w:rPr>
    </w:pPr>
    <w:r w:rsidRPr="00C23165">
      <w:rPr>
        <w:rFonts w:ascii="Arial Narrow" w:hAnsi="Arial Narrow"/>
        <w:b/>
        <w:bCs/>
        <w:color w:val="002060"/>
        <w:sz w:val="16"/>
        <w:szCs w:val="16"/>
      </w:rPr>
      <w:t>E</w:t>
    </w:r>
    <w:r w:rsidR="00A95445">
      <w:rPr>
        <w:rFonts w:ascii="Arial Narrow" w:hAnsi="Arial Narrow"/>
        <w:b/>
        <w:bCs/>
        <w:color w:val="002060"/>
        <w:sz w:val="16"/>
        <w:szCs w:val="16"/>
      </w:rPr>
      <w:t xml:space="preserve">NGINEER/Hussien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ullet1"/>
      </v:shape>
    </w:pict>
  </w:numPicBullet>
  <w:numPicBullet w:numPicBulletId="1">
    <w:pict>
      <v:shape id="_x0000_i1051" type="#_x0000_t75" style="width:11.25pt;height:11.25pt" o:bullet="t">
        <v:imagedata r:id="rId2" o:title="bullet2"/>
      </v:shape>
    </w:pict>
  </w:numPicBullet>
  <w:numPicBullet w:numPicBulletId="2">
    <w:pict>
      <v:shape id="_x0000_i1052" type="#_x0000_t75" style="width:11.25pt;height:11.25pt" o:bullet="t">
        <v:imagedata r:id="rId3" o:title="bullet3"/>
      </v:shape>
    </w:pict>
  </w:numPicBullet>
  <w:abstractNum w:abstractNumId="0">
    <w:nsid w:val="01AD04C7"/>
    <w:multiLevelType w:val="hybridMultilevel"/>
    <w:tmpl w:val="0EE84434"/>
    <w:lvl w:ilvl="0" w:tplc="04090019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3840635"/>
    <w:multiLevelType w:val="hybridMultilevel"/>
    <w:tmpl w:val="9398D5B8"/>
    <w:lvl w:ilvl="0" w:tplc="80747F66">
      <w:start w:val="1"/>
      <w:numFmt w:val="decimal"/>
      <w:lvlText w:val="%1."/>
      <w:lvlJc w:val="left"/>
      <w:pPr>
        <w:ind w:left="2502" w:hanging="360"/>
      </w:pPr>
      <w:rPr>
        <w:b w:val="0"/>
        <w:b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22" w:hanging="360"/>
      </w:pPr>
    </w:lvl>
    <w:lvl w:ilvl="2" w:tplc="0409001B" w:tentative="1">
      <w:start w:val="1"/>
      <w:numFmt w:val="lowerRoman"/>
      <w:lvlText w:val="%3."/>
      <w:lvlJc w:val="right"/>
      <w:pPr>
        <w:ind w:left="3942" w:hanging="180"/>
      </w:pPr>
    </w:lvl>
    <w:lvl w:ilvl="3" w:tplc="0409000F" w:tentative="1">
      <w:start w:val="1"/>
      <w:numFmt w:val="decimal"/>
      <w:lvlText w:val="%4."/>
      <w:lvlJc w:val="left"/>
      <w:pPr>
        <w:ind w:left="4662" w:hanging="360"/>
      </w:pPr>
    </w:lvl>
    <w:lvl w:ilvl="4" w:tplc="04090019" w:tentative="1">
      <w:start w:val="1"/>
      <w:numFmt w:val="lowerLetter"/>
      <w:lvlText w:val="%5."/>
      <w:lvlJc w:val="left"/>
      <w:pPr>
        <w:ind w:left="5382" w:hanging="360"/>
      </w:pPr>
    </w:lvl>
    <w:lvl w:ilvl="5" w:tplc="0409001B" w:tentative="1">
      <w:start w:val="1"/>
      <w:numFmt w:val="lowerRoman"/>
      <w:lvlText w:val="%6."/>
      <w:lvlJc w:val="right"/>
      <w:pPr>
        <w:ind w:left="6102" w:hanging="180"/>
      </w:pPr>
    </w:lvl>
    <w:lvl w:ilvl="6" w:tplc="0409000F" w:tentative="1">
      <w:start w:val="1"/>
      <w:numFmt w:val="decimal"/>
      <w:lvlText w:val="%7."/>
      <w:lvlJc w:val="left"/>
      <w:pPr>
        <w:ind w:left="6822" w:hanging="360"/>
      </w:pPr>
    </w:lvl>
    <w:lvl w:ilvl="7" w:tplc="04090019" w:tentative="1">
      <w:start w:val="1"/>
      <w:numFmt w:val="lowerLetter"/>
      <w:lvlText w:val="%8."/>
      <w:lvlJc w:val="left"/>
      <w:pPr>
        <w:ind w:left="7542" w:hanging="360"/>
      </w:pPr>
    </w:lvl>
    <w:lvl w:ilvl="8" w:tplc="040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2">
    <w:nsid w:val="077A05CA"/>
    <w:multiLevelType w:val="hybridMultilevel"/>
    <w:tmpl w:val="AA761CC0"/>
    <w:lvl w:ilvl="0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090B16C0"/>
    <w:multiLevelType w:val="hybridMultilevel"/>
    <w:tmpl w:val="08CCD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15A26"/>
    <w:multiLevelType w:val="hybridMultilevel"/>
    <w:tmpl w:val="55620364"/>
    <w:lvl w:ilvl="0" w:tplc="88C0A58A">
      <w:numFmt w:val="bullet"/>
      <w:lvlText w:val="►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0CF83F14"/>
    <w:multiLevelType w:val="hybridMultilevel"/>
    <w:tmpl w:val="89E481C6"/>
    <w:lvl w:ilvl="0" w:tplc="1AA0EF0C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D192DDC"/>
    <w:multiLevelType w:val="hybridMultilevel"/>
    <w:tmpl w:val="F9CCD40E"/>
    <w:lvl w:ilvl="0" w:tplc="677C5996">
      <w:start w:val="1"/>
      <w:numFmt w:val="decimal"/>
      <w:lvlText w:val="%1."/>
      <w:lvlJc w:val="left"/>
      <w:pPr>
        <w:ind w:left="716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>
    <w:nsid w:val="0E7D7EA1"/>
    <w:multiLevelType w:val="hybridMultilevel"/>
    <w:tmpl w:val="952AE35C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0EF6337D"/>
    <w:multiLevelType w:val="hybridMultilevel"/>
    <w:tmpl w:val="FA2E5F7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0F130E95"/>
    <w:multiLevelType w:val="hybridMultilevel"/>
    <w:tmpl w:val="E428849A"/>
    <w:lvl w:ilvl="0" w:tplc="677C5996">
      <w:start w:val="1"/>
      <w:numFmt w:val="decimal"/>
      <w:lvlText w:val="%1."/>
      <w:lvlJc w:val="left"/>
      <w:pPr>
        <w:ind w:left="807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0">
    <w:nsid w:val="15C4233A"/>
    <w:multiLevelType w:val="hybridMultilevel"/>
    <w:tmpl w:val="4B985CA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18F4009A"/>
    <w:multiLevelType w:val="hybridMultilevel"/>
    <w:tmpl w:val="6E1830EE"/>
    <w:lvl w:ilvl="0" w:tplc="677C5996">
      <w:start w:val="1"/>
      <w:numFmt w:val="decimal"/>
      <w:lvlText w:val="%1."/>
      <w:lvlJc w:val="left"/>
      <w:pPr>
        <w:ind w:left="894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2">
    <w:nsid w:val="1D15780E"/>
    <w:multiLevelType w:val="hybridMultilevel"/>
    <w:tmpl w:val="FE1C38CA"/>
    <w:lvl w:ilvl="0" w:tplc="677C5996">
      <w:start w:val="1"/>
      <w:numFmt w:val="decimal"/>
      <w:lvlText w:val="%1."/>
      <w:lvlJc w:val="left"/>
      <w:pPr>
        <w:ind w:left="716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>
    <w:nsid w:val="1DE1722F"/>
    <w:multiLevelType w:val="hybridMultilevel"/>
    <w:tmpl w:val="677A101E"/>
    <w:lvl w:ilvl="0" w:tplc="677C599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25657"/>
    <w:multiLevelType w:val="hybridMultilevel"/>
    <w:tmpl w:val="28C8F61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0D84886"/>
    <w:multiLevelType w:val="hybridMultilevel"/>
    <w:tmpl w:val="24C4CB9E"/>
    <w:lvl w:ilvl="0" w:tplc="677C599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F0B50"/>
    <w:multiLevelType w:val="multilevel"/>
    <w:tmpl w:val="3620CC66"/>
    <w:lvl w:ilvl="0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1904845"/>
    <w:multiLevelType w:val="multilevel"/>
    <w:tmpl w:val="B4A8332A"/>
    <w:lvl w:ilvl="0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21C3623"/>
    <w:multiLevelType w:val="hybridMultilevel"/>
    <w:tmpl w:val="40347688"/>
    <w:lvl w:ilvl="0" w:tplc="677C5996">
      <w:start w:val="1"/>
      <w:numFmt w:val="decimal"/>
      <w:lvlText w:val="%1."/>
      <w:lvlJc w:val="left"/>
      <w:pPr>
        <w:ind w:left="716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>
    <w:nsid w:val="25E86B00"/>
    <w:multiLevelType w:val="hybridMultilevel"/>
    <w:tmpl w:val="9398D5B8"/>
    <w:lvl w:ilvl="0" w:tplc="80747F66">
      <w:start w:val="1"/>
      <w:numFmt w:val="decimal"/>
      <w:lvlText w:val="%1."/>
      <w:lvlJc w:val="left"/>
      <w:pPr>
        <w:ind w:left="2502" w:hanging="360"/>
      </w:pPr>
      <w:rPr>
        <w:b w:val="0"/>
        <w:b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22" w:hanging="360"/>
      </w:pPr>
    </w:lvl>
    <w:lvl w:ilvl="2" w:tplc="0409001B" w:tentative="1">
      <w:start w:val="1"/>
      <w:numFmt w:val="lowerRoman"/>
      <w:lvlText w:val="%3."/>
      <w:lvlJc w:val="right"/>
      <w:pPr>
        <w:ind w:left="3942" w:hanging="180"/>
      </w:pPr>
    </w:lvl>
    <w:lvl w:ilvl="3" w:tplc="0409000F" w:tentative="1">
      <w:start w:val="1"/>
      <w:numFmt w:val="decimal"/>
      <w:lvlText w:val="%4."/>
      <w:lvlJc w:val="left"/>
      <w:pPr>
        <w:ind w:left="4662" w:hanging="360"/>
      </w:pPr>
    </w:lvl>
    <w:lvl w:ilvl="4" w:tplc="04090019" w:tentative="1">
      <w:start w:val="1"/>
      <w:numFmt w:val="lowerLetter"/>
      <w:lvlText w:val="%5."/>
      <w:lvlJc w:val="left"/>
      <w:pPr>
        <w:ind w:left="5382" w:hanging="360"/>
      </w:pPr>
    </w:lvl>
    <w:lvl w:ilvl="5" w:tplc="0409001B" w:tentative="1">
      <w:start w:val="1"/>
      <w:numFmt w:val="lowerRoman"/>
      <w:lvlText w:val="%6."/>
      <w:lvlJc w:val="right"/>
      <w:pPr>
        <w:ind w:left="6102" w:hanging="180"/>
      </w:pPr>
    </w:lvl>
    <w:lvl w:ilvl="6" w:tplc="0409000F" w:tentative="1">
      <w:start w:val="1"/>
      <w:numFmt w:val="decimal"/>
      <w:lvlText w:val="%7."/>
      <w:lvlJc w:val="left"/>
      <w:pPr>
        <w:ind w:left="6822" w:hanging="360"/>
      </w:pPr>
    </w:lvl>
    <w:lvl w:ilvl="7" w:tplc="04090019" w:tentative="1">
      <w:start w:val="1"/>
      <w:numFmt w:val="lowerLetter"/>
      <w:lvlText w:val="%8."/>
      <w:lvlJc w:val="left"/>
      <w:pPr>
        <w:ind w:left="7542" w:hanging="360"/>
      </w:pPr>
    </w:lvl>
    <w:lvl w:ilvl="8" w:tplc="040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20">
    <w:nsid w:val="268E4361"/>
    <w:multiLevelType w:val="hybridMultilevel"/>
    <w:tmpl w:val="3F2CCE88"/>
    <w:lvl w:ilvl="0" w:tplc="B23C5D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F5D33"/>
    <w:multiLevelType w:val="hybridMultilevel"/>
    <w:tmpl w:val="6D5A9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50716"/>
    <w:multiLevelType w:val="hybridMultilevel"/>
    <w:tmpl w:val="9FB68DB8"/>
    <w:lvl w:ilvl="0" w:tplc="677C5996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>
    <w:nsid w:val="2E8A2993"/>
    <w:multiLevelType w:val="hybridMultilevel"/>
    <w:tmpl w:val="406A7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A2EA3"/>
    <w:multiLevelType w:val="hybridMultilevel"/>
    <w:tmpl w:val="DD1623FA"/>
    <w:lvl w:ilvl="0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5">
    <w:nsid w:val="34183E8E"/>
    <w:multiLevelType w:val="hybridMultilevel"/>
    <w:tmpl w:val="29064C90"/>
    <w:lvl w:ilvl="0" w:tplc="677C5996">
      <w:start w:val="1"/>
      <w:numFmt w:val="decimal"/>
      <w:lvlText w:val="%1."/>
      <w:lvlJc w:val="left"/>
      <w:pPr>
        <w:ind w:left="1149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381112A7"/>
    <w:multiLevelType w:val="hybridMultilevel"/>
    <w:tmpl w:val="83F23FF4"/>
    <w:lvl w:ilvl="0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7">
    <w:nsid w:val="382F21F7"/>
    <w:multiLevelType w:val="hybridMultilevel"/>
    <w:tmpl w:val="96ACBB1E"/>
    <w:lvl w:ilvl="0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8">
    <w:nsid w:val="3CB05E50"/>
    <w:multiLevelType w:val="hybridMultilevel"/>
    <w:tmpl w:val="F828AEF8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9">
    <w:nsid w:val="3FEF6E86"/>
    <w:multiLevelType w:val="hybridMultilevel"/>
    <w:tmpl w:val="D7D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DB38B3"/>
    <w:multiLevelType w:val="hybridMultilevel"/>
    <w:tmpl w:val="0EE84434"/>
    <w:lvl w:ilvl="0" w:tplc="04090019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>
    <w:nsid w:val="433C20A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441D408E"/>
    <w:multiLevelType w:val="hybridMultilevel"/>
    <w:tmpl w:val="294CB5AE"/>
    <w:lvl w:ilvl="0" w:tplc="5AA02B58">
      <w:start w:val="1"/>
      <w:numFmt w:val="decimal"/>
      <w:lvlText w:val="%1."/>
      <w:lvlJc w:val="left"/>
      <w:pPr>
        <w:ind w:left="2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22" w:hanging="360"/>
      </w:pPr>
    </w:lvl>
    <w:lvl w:ilvl="2" w:tplc="0409001B" w:tentative="1">
      <w:start w:val="1"/>
      <w:numFmt w:val="lowerRoman"/>
      <w:lvlText w:val="%3."/>
      <w:lvlJc w:val="right"/>
      <w:pPr>
        <w:ind w:left="3942" w:hanging="180"/>
      </w:pPr>
    </w:lvl>
    <w:lvl w:ilvl="3" w:tplc="0409000F" w:tentative="1">
      <w:start w:val="1"/>
      <w:numFmt w:val="decimal"/>
      <w:lvlText w:val="%4."/>
      <w:lvlJc w:val="left"/>
      <w:pPr>
        <w:ind w:left="4662" w:hanging="360"/>
      </w:pPr>
    </w:lvl>
    <w:lvl w:ilvl="4" w:tplc="04090019" w:tentative="1">
      <w:start w:val="1"/>
      <w:numFmt w:val="lowerLetter"/>
      <w:lvlText w:val="%5."/>
      <w:lvlJc w:val="left"/>
      <w:pPr>
        <w:ind w:left="5382" w:hanging="360"/>
      </w:pPr>
    </w:lvl>
    <w:lvl w:ilvl="5" w:tplc="0409001B" w:tentative="1">
      <w:start w:val="1"/>
      <w:numFmt w:val="lowerRoman"/>
      <w:lvlText w:val="%6."/>
      <w:lvlJc w:val="right"/>
      <w:pPr>
        <w:ind w:left="6102" w:hanging="180"/>
      </w:pPr>
    </w:lvl>
    <w:lvl w:ilvl="6" w:tplc="0409000F" w:tentative="1">
      <w:start w:val="1"/>
      <w:numFmt w:val="decimal"/>
      <w:lvlText w:val="%7."/>
      <w:lvlJc w:val="left"/>
      <w:pPr>
        <w:ind w:left="6822" w:hanging="360"/>
      </w:pPr>
    </w:lvl>
    <w:lvl w:ilvl="7" w:tplc="04090019" w:tentative="1">
      <w:start w:val="1"/>
      <w:numFmt w:val="lowerLetter"/>
      <w:lvlText w:val="%8."/>
      <w:lvlJc w:val="left"/>
      <w:pPr>
        <w:ind w:left="7542" w:hanging="360"/>
      </w:pPr>
    </w:lvl>
    <w:lvl w:ilvl="8" w:tplc="040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33">
    <w:nsid w:val="47582D34"/>
    <w:multiLevelType w:val="hybridMultilevel"/>
    <w:tmpl w:val="DC7ABD18"/>
    <w:lvl w:ilvl="0" w:tplc="677C5996">
      <w:start w:val="1"/>
      <w:numFmt w:val="decimal"/>
      <w:lvlText w:val="%1."/>
      <w:lvlJc w:val="left"/>
      <w:pPr>
        <w:ind w:left="807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8B3315"/>
    <w:multiLevelType w:val="hybridMultilevel"/>
    <w:tmpl w:val="C2A822F6"/>
    <w:lvl w:ilvl="0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>
    <w:nsid w:val="512405AF"/>
    <w:multiLevelType w:val="multilevel"/>
    <w:tmpl w:val="B4A8332A"/>
    <w:lvl w:ilvl="0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55167C80"/>
    <w:multiLevelType w:val="hybridMultilevel"/>
    <w:tmpl w:val="1C7AB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5F62"/>
    <w:multiLevelType w:val="multilevel"/>
    <w:tmpl w:val="B4A8332A"/>
    <w:lvl w:ilvl="0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5A3910C1"/>
    <w:multiLevelType w:val="hybridMultilevel"/>
    <w:tmpl w:val="DD467422"/>
    <w:lvl w:ilvl="0" w:tplc="677C599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961D4C"/>
    <w:multiLevelType w:val="hybridMultilevel"/>
    <w:tmpl w:val="3C0867AA"/>
    <w:lvl w:ilvl="0" w:tplc="677C5996">
      <w:start w:val="1"/>
      <w:numFmt w:val="decimal"/>
      <w:lvlText w:val="%1."/>
      <w:lvlJc w:val="left"/>
      <w:pPr>
        <w:ind w:left="807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FA6F3F"/>
    <w:multiLevelType w:val="hybridMultilevel"/>
    <w:tmpl w:val="464AD2F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>
    <w:nsid w:val="64F853F1"/>
    <w:multiLevelType w:val="hybridMultilevel"/>
    <w:tmpl w:val="11A06326"/>
    <w:lvl w:ilvl="0" w:tplc="677C5996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2">
    <w:nsid w:val="65554246"/>
    <w:multiLevelType w:val="hybridMultilevel"/>
    <w:tmpl w:val="70946474"/>
    <w:lvl w:ilvl="0" w:tplc="677C599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706BF"/>
    <w:multiLevelType w:val="hybridMultilevel"/>
    <w:tmpl w:val="0F5A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E309CE"/>
    <w:multiLevelType w:val="multilevel"/>
    <w:tmpl w:val="B4A8332A"/>
    <w:lvl w:ilvl="0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70CA3272"/>
    <w:multiLevelType w:val="hybridMultilevel"/>
    <w:tmpl w:val="050AB272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6">
    <w:nsid w:val="76167E2C"/>
    <w:multiLevelType w:val="hybridMultilevel"/>
    <w:tmpl w:val="6930D96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73B7604"/>
    <w:multiLevelType w:val="hybridMultilevel"/>
    <w:tmpl w:val="B7DAD192"/>
    <w:lvl w:ilvl="0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8">
    <w:nsid w:val="78565A3C"/>
    <w:multiLevelType w:val="hybridMultilevel"/>
    <w:tmpl w:val="16E812D2"/>
    <w:lvl w:ilvl="0" w:tplc="677C5996">
      <w:start w:val="1"/>
      <w:numFmt w:val="decimal"/>
      <w:lvlText w:val="%1."/>
      <w:lvlJc w:val="left"/>
      <w:pPr>
        <w:ind w:left="766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9">
    <w:nsid w:val="7ED04514"/>
    <w:multiLevelType w:val="hybridMultilevel"/>
    <w:tmpl w:val="464AD2F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9"/>
  </w:num>
  <w:num w:numId="4">
    <w:abstractNumId w:val="28"/>
  </w:num>
  <w:num w:numId="5">
    <w:abstractNumId w:val="16"/>
  </w:num>
  <w:num w:numId="6">
    <w:abstractNumId w:val="36"/>
  </w:num>
  <w:num w:numId="7">
    <w:abstractNumId w:val="49"/>
  </w:num>
  <w:num w:numId="8">
    <w:abstractNumId w:val="0"/>
  </w:num>
  <w:num w:numId="9">
    <w:abstractNumId w:val="30"/>
  </w:num>
  <w:num w:numId="10">
    <w:abstractNumId w:val="7"/>
  </w:num>
  <w:num w:numId="11">
    <w:abstractNumId w:val="8"/>
  </w:num>
  <w:num w:numId="12">
    <w:abstractNumId w:val="32"/>
  </w:num>
  <w:num w:numId="13">
    <w:abstractNumId w:val="5"/>
  </w:num>
  <w:num w:numId="14">
    <w:abstractNumId w:val="19"/>
  </w:num>
  <w:num w:numId="15">
    <w:abstractNumId w:val="17"/>
  </w:num>
  <w:num w:numId="16">
    <w:abstractNumId w:val="37"/>
  </w:num>
  <w:num w:numId="17">
    <w:abstractNumId w:val="44"/>
  </w:num>
  <w:num w:numId="18">
    <w:abstractNumId w:val="47"/>
  </w:num>
  <w:num w:numId="19">
    <w:abstractNumId w:val="24"/>
  </w:num>
  <w:num w:numId="20">
    <w:abstractNumId w:val="27"/>
  </w:num>
  <w:num w:numId="21">
    <w:abstractNumId w:val="2"/>
  </w:num>
  <w:num w:numId="22">
    <w:abstractNumId w:val="26"/>
  </w:num>
  <w:num w:numId="23">
    <w:abstractNumId w:val="23"/>
  </w:num>
  <w:num w:numId="24">
    <w:abstractNumId w:val="20"/>
  </w:num>
  <w:num w:numId="25">
    <w:abstractNumId w:val="43"/>
  </w:num>
  <w:num w:numId="26">
    <w:abstractNumId w:val="46"/>
  </w:num>
  <w:num w:numId="27">
    <w:abstractNumId w:val="14"/>
  </w:num>
  <w:num w:numId="28">
    <w:abstractNumId w:val="10"/>
  </w:num>
  <w:num w:numId="29">
    <w:abstractNumId w:val="4"/>
  </w:num>
  <w:num w:numId="30">
    <w:abstractNumId w:val="45"/>
  </w:num>
  <w:num w:numId="31">
    <w:abstractNumId w:val="40"/>
  </w:num>
  <w:num w:numId="32">
    <w:abstractNumId w:val="1"/>
  </w:num>
  <w:num w:numId="33">
    <w:abstractNumId w:val="9"/>
  </w:num>
  <w:num w:numId="34">
    <w:abstractNumId w:val="11"/>
  </w:num>
  <w:num w:numId="35">
    <w:abstractNumId w:val="39"/>
  </w:num>
  <w:num w:numId="36">
    <w:abstractNumId w:val="33"/>
  </w:num>
  <w:num w:numId="37">
    <w:abstractNumId w:val="25"/>
  </w:num>
  <w:num w:numId="38">
    <w:abstractNumId w:val="48"/>
  </w:num>
  <w:num w:numId="39">
    <w:abstractNumId w:val="22"/>
  </w:num>
  <w:num w:numId="40">
    <w:abstractNumId w:val="41"/>
  </w:num>
  <w:num w:numId="41">
    <w:abstractNumId w:val="38"/>
  </w:num>
  <w:num w:numId="42">
    <w:abstractNumId w:val="13"/>
  </w:num>
  <w:num w:numId="43">
    <w:abstractNumId w:val="15"/>
  </w:num>
  <w:num w:numId="44">
    <w:abstractNumId w:val="42"/>
  </w:num>
  <w:num w:numId="45">
    <w:abstractNumId w:val="12"/>
  </w:num>
  <w:num w:numId="46">
    <w:abstractNumId w:val="18"/>
  </w:num>
  <w:num w:numId="47">
    <w:abstractNumId w:val="6"/>
  </w:num>
  <w:num w:numId="48">
    <w:abstractNumId w:val="34"/>
  </w:num>
  <w:num w:numId="49">
    <w:abstractNumId w:val="3"/>
  </w:num>
  <w:num w:numId="50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efaultTableStyle w:val="TableTheme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E83"/>
    <w:rsid w:val="000109E5"/>
    <w:rsid w:val="000165FD"/>
    <w:rsid w:val="0002010E"/>
    <w:rsid w:val="000215F9"/>
    <w:rsid w:val="00024127"/>
    <w:rsid w:val="00024BF7"/>
    <w:rsid w:val="00030B2D"/>
    <w:rsid w:val="00032CB4"/>
    <w:rsid w:val="000460F4"/>
    <w:rsid w:val="0005294B"/>
    <w:rsid w:val="0007045C"/>
    <w:rsid w:val="00080D65"/>
    <w:rsid w:val="000900D8"/>
    <w:rsid w:val="00091271"/>
    <w:rsid w:val="000A04B3"/>
    <w:rsid w:val="000A0712"/>
    <w:rsid w:val="000A21E0"/>
    <w:rsid w:val="000A394D"/>
    <w:rsid w:val="000B2195"/>
    <w:rsid w:val="000D29BD"/>
    <w:rsid w:val="000D353C"/>
    <w:rsid w:val="000D6AF6"/>
    <w:rsid w:val="000E2752"/>
    <w:rsid w:val="000E44D0"/>
    <w:rsid w:val="000F2CD0"/>
    <w:rsid w:val="000F4A36"/>
    <w:rsid w:val="000F67C5"/>
    <w:rsid w:val="0010065D"/>
    <w:rsid w:val="00102BF3"/>
    <w:rsid w:val="00103A76"/>
    <w:rsid w:val="00103F90"/>
    <w:rsid w:val="00112404"/>
    <w:rsid w:val="00116C64"/>
    <w:rsid w:val="001210E6"/>
    <w:rsid w:val="001222F8"/>
    <w:rsid w:val="00125882"/>
    <w:rsid w:val="00126D49"/>
    <w:rsid w:val="00134F3E"/>
    <w:rsid w:val="00140133"/>
    <w:rsid w:val="00140882"/>
    <w:rsid w:val="00141936"/>
    <w:rsid w:val="00143471"/>
    <w:rsid w:val="00144338"/>
    <w:rsid w:val="00144FA7"/>
    <w:rsid w:val="00145A77"/>
    <w:rsid w:val="001467BF"/>
    <w:rsid w:val="00155163"/>
    <w:rsid w:val="00155393"/>
    <w:rsid w:val="0015652D"/>
    <w:rsid w:val="00163C5C"/>
    <w:rsid w:val="00166601"/>
    <w:rsid w:val="00167591"/>
    <w:rsid w:val="0017395C"/>
    <w:rsid w:val="00176828"/>
    <w:rsid w:val="001769B1"/>
    <w:rsid w:val="0018461C"/>
    <w:rsid w:val="001951E7"/>
    <w:rsid w:val="001968E6"/>
    <w:rsid w:val="001A10BD"/>
    <w:rsid w:val="001A2E04"/>
    <w:rsid w:val="001A4452"/>
    <w:rsid w:val="001A6AE7"/>
    <w:rsid w:val="001B1EE7"/>
    <w:rsid w:val="001B4073"/>
    <w:rsid w:val="001B4449"/>
    <w:rsid w:val="001C0044"/>
    <w:rsid w:val="001D1810"/>
    <w:rsid w:val="001D1F37"/>
    <w:rsid w:val="001D2A53"/>
    <w:rsid w:val="001D2CBF"/>
    <w:rsid w:val="001D59F7"/>
    <w:rsid w:val="001D783E"/>
    <w:rsid w:val="001E5787"/>
    <w:rsid w:val="001E7625"/>
    <w:rsid w:val="001F0A28"/>
    <w:rsid w:val="001F1D61"/>
    <w:rsid w:val="001F2E1E"/>
    <w:rsid w:val="001F638E"/>
    <w:rsid w:val="001F7D85"/>
    <w:rsid w:val="002014C4"/>
    <w:rsid w:val="0020215D"/>
    <w:rsid w:val="00202C11"/>
    <w:rsid w:val="00206945"/>
    <w:rsid w:val="002069CE"/>
    <w:rsid w:val="00210180"/>
    <w:rsid w:val="00210D8F"/>
    <w:rsid w:val="002119FB"/>
    <w:rsid w:val="002130AA"/>
    <w:rsid w:val="002202EE"/>
    <w:rsid w:val="0022253F"/>
    <w:rsid w:val="0022448A"/>
    <w:rsid w:val="002256D3"/>
    <w:rsid w:val="00225FD4"/>
    <w:rsid w:val="00230F47"/>
    <w:rsid w:val="0023220F"/>
    <w:rsid w:val="00233BA2"/>
    <w:rsid w:val="0024389F"/>
    <w:rsid w:val="0024489F"/>
    <w:rsid w:val="00246147"/>
    <w:rsid w:val="00246ED0"/>
    <w:rsid w:val="0024762E"/>
    <w:rsid w:val="00251BFA"/>
    <w:rsid w:val="00251EEF"/>
    <w:rsid w:val="002529A8"/>
    <w:rsid w:val="002541B1"/>
    <w:rsid w:val="00257ACB"/>
    <w:rsid w:val="00263728"/>
    <w:rsid w:val="00264A17"/>
    <w:rsid w:val="00266BBB"/>
    <w:rsid w:val="00272FE1"/>
    <w:rsid w:val="00273F58"/>
    <w:rsid w:val="0028250E"/>
    <w:rsid w:val="00286295"/>
    <w:rsid w:val="002912EF"/>
    <w:rsid w:val="002A0853"/>
    <w:rsid w:val="002A2C67"/>
    <w:rsid w:val="002A4A38"/>
    <w:rsid w:val="002B13F5"/>
    <w:rsid w:val="002B16C2"/>
    <w:rsid w:val="002C1868"/>
    <w:rsid w:val="002C406C"/>
    <w:rsid w:val="002C5439"/>
    <w:rsid w:val="002C6F2B"/>
    <w:rsid w:val="002E3D47"/>
    <w:rsid w:val="002E488C"/>
    <w:rsid w:val="002E52F2"/>
    <w:rsid w:val="002E74E3"/>
    <w:rsid w:val="002F7736"/>
    <w:rsid w:val="00301E12"/>
    <w:rsid w:val="00307E57"/>
    <w:rsid w:val="00310AB3"/>
    <w:rsid w:val="003115B4"/>
    <w:rsid w:val="00311C20"/>
    <w:rsid w:val="003130C2"/>
    <w:rsid w:val="00315726"/>
    <w:rsid w:val="003203E5"/>
    <w:rsid w:val="003233CC"/>
    <w:rsid w:val="003273E5"/>
    <w:rsid w:val="00332D2A"/>
    <w:rsid w:val="00342B61"/>
    <w:rsid w:val="003465C8"/>
    <w:rsid w:val="00350FB1"/>
    <w:rsid w:val="00360599"/>
    <w:rsid w:val="003752FC"/>
    <w:rsid w:val="00376C5D"/>
    <w:rsid w:val="003876BA"/>
    <w:rsid w:val="0038777F"/>
    <w:rsid w:val="00391739"/>
    <w:rsid w:val="0039763C"/>
    <w:rsid w:val="003A016B"/>
    <w:rsid w:val="003A342C"/>
    <w:rsid w:val="003A52D7"/>
    <w:rsid w:val="003B622A"/>
    <w:rsid w:val="003C08B2"/>
    <w:rsid w:val="003C1B48"/>
    <w:rsid w:val="003C224E"/>
    <w:rsid w:val="003C4C0F"/>
    <w:rsid w:val="003C70C5"/>
    <w:rsid w:val="003D1945"/>
    <w:rsid w:val="003D4E3A"/>
    <w:rsid w:val="003D5A06"/>
    <w:rsid w:val="003D7D5D"/>
    <w:rsid w:val="003D7EFA"/>
    <w:rsid w:val="003E4B85"/>
    <w:rsid w:val="003E6069"/>
    <w:rsid w:val="003F0D7E"/>
    <w:rsid w:val="003F1961"/>
    <w:rsid w:val="0041130F"/>
    <w:rsid w:val="004236E7"/>
    <w:rsid w:val="00423981"/>
    <w:rsid w:val="004255DE"/>
    <w:rsid w:val="004256C2"/>
    <w:rsid w:val="004332FA"/>
    <w:rsid w:val="00433780"/>
    <w:rsid w:val="00445CF8"/>
    <w:rsid w:val="00452711"/>
    <w:rsid w:val="00460892"/>
    <w:rsid w:val="004632E9"/>
    <w:rsid w:val="00467DCE"/>
    <w:rsid w:val="00481721"/>
    <w:rsid w:val="00483E83"/>
    <w:rsid w:val="0048576F"/>
    <w:rsid w:val="00492CFF"/>
    <w:rsid w:val="00495FBB"/>
    <w:rsid w:val="004B1E04"/>
    <w:rsid w:val="004C1929"/>
    <w:rsid w:val="004D4FE8"/>
    <w:rsid w:val="004D787A"/>
    <w:rsid w:val="004E02BB"/>
    <w:rsid w:val="004E6C78"/>
    <w:rsid w:val="004F4A2D"/>
    <w:rsid w:val="004F61AA"/>
    <w:rsid w:val="00503DD7"/>
    <w:rsid w:val="00504896"/>
    <w:rsid w:val="00507E0C"/>
    <w:rsid w:val="00513B90"/>
    <w:rsid w:val="00513FD9"/>
    <w:rsid w:val="00515316"/>
    <w:rsid w:val="00523AE0"/>
    <w:rsid w:val="00531541"/>
    <w:rsid w:val="0053395C"/>
    <w:rsid w:val="005461D3"/>
    <w:rsid w:val="00554D80"/>
    <w:rsid w:val="0055612D"/>
    <w:rsid w:val="0056278B"/>
    <w:rsid w:val="0057179D"/>
    <w:rsid w:val="00574596"/>
    <w:rsid w:val="00575E85"/>
    <w:rsid w:val="00584358"/>
    <w:rsid w:val="00593B81"/>
    <w:rsid w:val="005A34F3"/>
    <w:rsid w:val="005A38C2"/>
    <w:rsid w:val="005B087B"/>
    <w:rsid w:val="005B1CA6"/>
    <w:rsid w:val="005B39D4"/>
    <w:rsid w:val="005B5624"/>
    <w:rsid w:val="005C4D05"/>
    <w:rsid w:val="005D0B5F"/>
    <w:rsid w:val="005D20F1"/>
    <w:rsid w:val="005D5A9F"/>
    <w:rsid w:val="005E15F8"/>
    <w:rsid w:val="005E25D6"/>
    <w:rsid w:val="005E3987"/>
    <w:rsid w:val="005E614E"/>
    <w:rsid w:val="005E6D29"/>
    <w:rsid w:val="005E7548"/>
    <w:rsid w:val="005F5F0B"/>
    <w:rsid w:val="005F6ECB"/>
    <w:rsid w:val="00601149"/>
    <w:rsid w:val="006109E6"/>
    <w:rsid w:val="00627CE6"/>
    <w:rsid w:val="00633255"/>
    <w:rsid w:val="00634105"/>
    <w:rsid w:val="00637CBE"/>
    <w:rsid w:val="006411D2"/>
    <w:rsid w:val="00641664"/>
    <w:rsid w:val="00643AEC"/>
    <w:rsid w:val="00643FB5"/>
    <w:rsid w:val="00650D11"/>
    <w:rsid w:val="006634DA"/>
    <w:rsid w:val="00664E11"/>
    <w:rsid w:val="00665955"/>
    <w:rsid w:val="00667796"/>
    <w:rsid w:val="00670A8E"/>
    <w:rsid w:val="006801A8"/>
    <w:rsid w:val="006960A3"/>
    <w:rsid w:val="00697B45"/>
    <w:rsid w:val="006A4757"/>
    <w:rsid w:val="006A5264"/>
    <w:rsid w:val="006B21D7"/>
    <w:rsid w:val="006B601D"/>
    <w:rsid w:val="006B6F4B"/>
    <w:rsid w:val="006C1C3C"/>
    <w:rsid w:val="006D0155"/>
    <w:rsid w:val="006D4D51"/>
    <w:rsid w:val="006D5F0F"/>
    <w:rsid w:val="006D69DE"/>
    <w:rsid w:val="006D6B17"/>
    <w:rsid w:val="006E1C4A"/>
    <w:rsid w:val="006E2881"/>
    <w:rsid w:val="006E2A99"/>
    <w:rsid w:val="006E41B1"/>
    <w:rsid w:val="006F0172"/>
    <w:rsid w:val="006F15A1"/>
    <w:rsid w:val="006F184F"/>
    <w:rsid w:val="006F480C"/>
    <w:rsid w:val="006F6439"/>
    <w:rsid w:val="007002BB"/>
    <w:rsid w:val="007040EC"/>
    <w:rsid w:val="00707268"/>
    <w:rsid w:val="007112E1"/>
    <w:rsid w:val="00712149"/>
    <w:rsid w:val="00715E74"/>
    <w:rsid w:val="00722BAA"/>
    <w:rsid w:val="007238A1"/>
    <w:rsid w:val="00724164"/>
    <w:rsid w:val="00726506"/>
    <w:rsid w:val="00735770"/>
    <w:rsid w:val="007426E0"/>
    <w:rsid w:val="0075067C"/>
    <w:rsid w:val="00751C05"/>
    <w:rsid w:val="007535A4"/>
    <w:rsid w:val="00756109"/>
    <w:rsid w:val="00757AF9"/>
    <w:rsid w:val="007612FF"/>
    <w:rsid w:val="007710FB"/>
    <w:rsid w:val="00782238"/>
    <w:rsid w:val="00782482"/>
    <w:rsid w:val="00787766"/>
    <w:rsid w:val="007902D2"/>
    <w:rsid w:val="00795DEC"/>
    <w:rsid w:val="007A01D6"/>
    <w:rsid w:val="007A1DA8"/>
    <w:rsid w:val="007A3E07"/>
    <w:rsid w:val="007A7130"/>
    <w:rsid w:val="007B1FF3"/>
    <w:rsid w:val="007B3FF6"/>
    <w:rsid w:val="007C6E9B"/>
    <w:rsid w:val="007E7B0C"/>
    <w:rsid w:val="007F2A8E"/>
    <w:rsid w:val="007F5224"/>
    <w:rsid w:val="007F6D43"/>
    <w:rsid w:val="007F789D"/>
    <w:rsid w:val="008023AB"/>
    <w:rsid w:val="008058C9"/>
    <w:rsid w:val="00807522"/>
    <w:rsid w:val="00810AA4"/>
    <w:rsid w:val="0081403C"/>
    <w:rsid w:val="00815452"/>
    <w:rsid w:val="00816102"/>
    <w:rsid w:val="00820348"/>
    <w:rsid w:val="00823B80"/>
    <w:rsid w:val="00825822"/>
    <w:rsid w:val="0083027C"/>
    <w:rsid w:val="00831B21"/>
    <w:rsid w:val="00833938"/>
    <w:rsid w:val="0083648A"/>
    <w:rsid w:val="00836A41"/>
    <w:rsid w:val="00842AD6"/>
    <w:rsid w:val="00843FFE"/>
    <w:rsid w:val="00845595"/>
    <w:rsid w:val="00863452"/>
    <w:rsid w:val="00867FD1"/>
    <w:rsid w:val="0087387C"/>
    <w:rsid w:val="008809F6"/>
    <w:rsid w:val="008812A6"/>
    <w:rsid w:val="008851C4"/>
    <w:rsid w:val="00891540"/>
    <w:rsid w:val="00897510"/>
    <w:rsid w:val="008A085D"/>
    <w:rsid w:val="008A54E2"/>
    <w:rsid w:val="008B1B5B"/>
    <w:rsid w:val="008B27A8"/>
    <w:rsid w:val="008B4002"/>
    <w:rsid w:val="008B651B"/>
    <w:rsid w:val="008C739E"/>
    <w:rsid w:val="008D5EDA"/>
    <w:rsid w:val="008D7DF8"/>
    <w:rsid w:val="008E09DB"/>
    <w:rsid w:val="008E6F5D"/>
    <w:rsid w:val="008F0290"/>
    <w:rsid w:val="008F1977"/>
    <w:rsid w:val="008F1AEA"/>
    <w:rsid w:val="0090149B"/>
    <w:rsid w:val="00902AFE"/>
    <w:rsid w:val="0090350A"/>
    <w:rsid w:val="00905BEC"/>
    <w:rsid w:val="009071BC"/>
    <w:rsid w:val="00910395"/>
    <w:rsid w:val="00912455"/>
    <w:rsid w:val="00913B8F"/>
    <w:rsid w:val="00917B94"/>
    <w:rsid w:val="00922499"/>
    <w:rsid w:val="00924286"/>
    <w:rsid w:val="00924655"/>
    <w:rsid w:val="0092796B"/>
    <w:rsid w:val="00930D36"/>
    <w:rsid w:val="00933BBB"/>
    <w:rsid w:val="00936313"/>
    <w:rsid w:val="009364BA"/>
    <w:rsid w:val="0094099A"/>
    <w:rsid w:val="00943FC1"/>
    <w:rsid w:val="009440C8"/>
    <w:rsid w:val="009465F5"/>
    <w:rsid w:val="009539A1"/>
    <w:rsid w:val="0095506C"/>
    <w:rsid w:val="00956C3D"/>
    <w:rsid w:val="00960CE4"/>
    <w:rsid w:val="009622B0"/>
    <w:rsid w:val="00962BED"/>
    <w:rsid w:val="00971490"/>
    <w:rsid w:val="00973170"/>
    <w:rsid w:val="00973183"/>
    <w:rsid w:val="00975624"/>
    <w:rsid w:val="00976CC3"/>
    <w:rsid w:val="0097794A"/>
    <w:rsid w:val="00981A91"/>
    <w:rsid w:val="00982D6C"/>
    <w:rsid w:val="00983C92"/>
    <w:rsid w:val="009856C8"/>
    <w:rsid w:val="0098624F"/>
    <w:rsid w:val="009971F0"/>
    <w:rsid w:val="00997ED2"/>
    <w:rsid w:val="009A2128"/>
    <w:rsid w:val="009A34E8"/>
    <w:rsid w:val="009A5159"/>
    <w:rsid w:val="009A5B36"/>
    <w:rsid w:val="009B2211"/>
    <w:rsid w:val="009B2E2A"/>
    <w:rsid w:val="009B51B5"/>
    <w:rsid w:val="009C3E83"/>
    <w:rsid w:val="009C5C18"/>
    <w:rsid w:val="009C7404"/>
    <w:rsid w:val="009D39A9"/>
    <w:rsid w:val="009D73DD"/>
    <w:rsid w:val="009E2499"/>
    <w:rsid w:val="009E3138"/>
    <w:rsid w:val="009E50CE"/>
    <w:rsid w:val="009F0472"/>
    <w:rsid w:val="009F16ED"/>
    <w:rsid w:val="009F583E"/>
    <w:rsid w:val="00A032D3"/>
    <w:rsid w:val="00A03364"/>
    <w:rsid w:val="00A1189E"/>
    <w:rsid w:val="00A118AF"/>
    <w:rsid w:val="00A1256B"/>
    <w:rsid w:val="00A306AF"/>
    <w:rsid w:val="00A35362"/>
    <w:rsid w:val="00A37247"/>
    <w:rsid w:val="00A43554"/>
    <w:rsid w:val="00A5760A"/>
    <w:rsid w:val="00A63592"/>
    <w:rsid w:val="00A64A70"/>
    <w:rsid w:val="00A708F2"/>
    <w:rsid w:val="00A73597"/>
    <w:rsid w:val="00A73FAC"/>
    <w:rsid w:val="00A7709B"/>
    <w:rsid w:val="00A838B8"/>
    <w:rsid w:val="00A84A89"/>
    <w:rsid w:val="00A90B4C"/>
    <w:rsid w:val="00A91541"/>
    <w:rsid w:val="00A93954"/>
    <w:rsid w:val="00A95445"/>
    <w:rsid w:val="00A95B76"/>
    <w:rsid w:val="00AA7F8A"/>
    <w:rsid w:val="00AB0A92"/>
    <w:rsid w:val="00AB4273"/>
    <w:rsid w:val="00AB56E7"/>
    <w:rsid w:val="00AC0296"/>
    <w:rsid w:val="00AC19A2"/>
    <w:rsid w:val="00AC4226"/>
    <w:rsid w:val="00AC617D"/>
    <w:rsid w:val="00AC641B"/>
    <w:rsid w:val="00AC71B5"/>
    <w:rsid w:val="00AC755E"/>
    <w:rsid w:val="00AD1362"/>
    <w:rsid w:val="00AD2AC0"/>
    <w:rsid w:val="00AD54F3"/>
    <w:rsid w:val="00AE1E07"/>
    <w:rsid w:val="00AE2E73"/>
    <w:rsid w:val="00AE3661"/>
    <w:rsid w:val="00AE5628"/>
    <w:rsid w:val="00AE5D6A"/>
    <w:rsid w:val="00AF0125"/>
    <w:rsid w:val="00B0030C"/>
    <w:rsid w:val="00B00A34"/>
    <w:rsid w:val="00B01CB6"/>
    <w:rsid w:val="00B01D6B"/>
    <w:rsid w:val="00B04F14"/>
    <w:rsid w:val="00B07510"/>
    <w:rsid w:val="00B20337"/>
    <w:rsid w:val="00B25595"/>
    <w:rsid w:val="00B34ABE"/>
    <w:rsid w:val="00B3649C"/>
    <w:rsid w:val="00B45862"/>
    <w:rsid w:val="00B47EED"/>
    <w:rsid w:val="00B50E36"/>
    <w:rsid w:val="00B55BAE"/>
    <w:rsid w:val="00B606BB"/>
    <w:rsid w:val="00B6113A"/>
    <w:rsid w:val="00B63C52"/>
    <w:rsid w:val="00B644EE"/>
    <w:rsid w:val="00B67325"/>
    <w:rsid w:val="00B7640F"/>
    <w:rsid w:val="00B76EE8"/>
    <w:rsid w:val="00B77677"/>
    <w:rsid w:val="00B81157"/>
    <w:rsid w:val="00B84DF0"/>
    <w:rsid w:val="00B94D10"/>
    <w:rsid w:val="00B972F6"/>
    <w:rsid w:val="00BA02B4"/>
    <w:rsid w:val="00BA5BEE"/>
    <w:rsid w:val="00BA6C35"/>
    <w:rsid w:val="00BB0ECE"/>
    <w:rsid w:val="00BB2B0C"/>
    <w:rsid w:val="00BB7CF2"/>
    <w:rsid w:val="00BD0175"/>
    <w:rsid w:val="00BD059C"/>
    <w:rsid w:val="00BD0EF6"/>
    <w:rsid w:val="00BD3DB7"/>
    <w:rsid w:val="00BE2A56"/>
    <w:rsid w:val="00BE6C01"/>
    <w:rsid w:val="00BF444B"/>
    <w:rsid w:val="00BF4694"/>
    <w:rsid w:val="00C00D74"/>
    <w:rsid w:val="00C0225E"/>
    <w:rsid w:val="00C0288B"/>
    <w:rsid w:val="00C12696"/>
    <w:rsid w:val="00C21697"/>
    <w:rsid w:val="00C222F4"/>
    <w:rsid w:val="00C23165"/>
    <w:rsid w:val="00C24DE2"/>
    <w:rsid w:val="00C250C2"/>
    <w:rsid w:val="00C2596F"/>
    <w:rsid w:val="00C2630B"/>
    <w:rsid w:val="00C35E91"/>
    <w:rsid w:val="00C40312"/>
    <w:rsid w:val="00C42B4B"/>
    <w:rsid w:val="00C4471E"/>
    <w:rsid w:val="00C4502B"/>
    <w:rsid w:val="00C51F74"/>
    <w:rsid w:val="00C5224E"/>
    <w:rsid w:val="00C55D47"/>
    <w:rsid w:val="00C57143"/>
    <w:rsid w:val="00C71236"/>
    <w:rsid w:val="00C778D5"/>
    <w:rsid w:val="00C84808"/>
    <w:rsid w:val="00C848F1"/>
    <w:rsid w:val="00C90304"/>
    <w:rsid w:val="00C91637"/>
    <w:rsid w:val="00C97E83"/>
    <w:rsid w:val="00CA6ACA"/>
    <w:rsid w:val="00CB3A08"/>
    <w:rsid w:val="00CD1D8A"/>
    <w:rsid w:val="00CD3985"/>
    <w:rsid w:val="00CD3BBA"/>
    <w:rsid w:val="00CD69CD"/>
    <w:rsid w:val="00CD7A69"/>
    <w:rsid w:val="00CE4334"/>
    <w:rsid w:val="00CE63F5"/>
    <w:rsid w:val="00CE650B"/>
    <w:rsid w:val="00CF1152"/>
    <w:rsid w:val="00CF3DAA"/>
    <w:rsid w:val="00D00B57"/>
    <w:rsid w:val="00D02186"/>
    <w:rsid w:val="00D074F8"/>
    <w:rsid w:val="00D17EC5"/>
    <w:rsid w:val="00D2648F"/>
    <w:rsid w:val="00D35821"/>
    <w:rsid w:val="00D41B89"/>
    <w:rsid w:val="00D42100"/>
    <w:rsid w:val="00D42EB6"/>
    <w:rsid w:val="00D433AC"/>
    <w:rsid w:val="00D45C1B"/>
    <w:rsid w:val="00D46B26"/>
    <w:rsid w:val="00D51804"/>
    <w:rsid w:val="00D63B59"/>
    <w:rsid w:val="00D661B1"/>
    <w:rsid w:val="00D671A7"/>
    <w:rsid w:val="00D74CD7"/>
    <w:rsid w:val="00D76245"/>
    <w:rsid w:val="00D81565"/>
    <w:rsid w:val="00D85EA0"/>
    <w:rsid w:val="00D86F30"/>
    <w:rsid w:val="00D86F78"/>
    <w:rsid w:val="00DA0BAD"/>
    <w:rsid w:val="00DA56C8"/>
    <w:rsid w:val="00DA6BCE"/>
    <w:rsid w:val="00DB32CD"/>
    <w:rsid w:val="00DB64E9"/>
    <w:rsid w:val="00DC058F"/>
    <w:rsid w:val="00DC0C32"/>
    <w:rsid w:val="00DC296B"/>
    <w:rsid w:val="00DC7730"/>
    <w:rsid w:val="00DE3383"/>
    <w:rsid w:val="00DE48FC"/>
    <w:rsid w:val="00DE6372"/>
    <w:rsid w:val="00DE7089"/>
    <w:rsid w:val="00DE7371"/>
    <w:rsid w:val="00DF017B"/>
    <w:rsid w:val="00DF172F"/>
    <w:rsid w:val="00DF38EC"/>
    <w:rsid w:val="00DF425D"/>
    <w:rsid w:val="00DF4F12"/>
    <w:rsid w:val="00E0359A"/>
    <w:rsid w:val="00E04FE1"/>
    <w:rsid w:val="00E0650A"/>
    <w:rsid w:val="00E06AE6"/>
    <w:rsid w:val="00E07B0B"/>
    <w:rsid w:val="00E136E9"/>
    <w:rsid w:val="00E13C81"/>
    <w:rsid w:val="00E23241"/>
    <w:rsid w:val="00E25E7C"/>
    <w:rsid w:val="00E33024"/>
    <w:rsid w:val="00E35526"/>
    <w:rsid w:val="00E37F6C"/>
    <w:rsid w:val="00E460F8"/>
    <w:rsid w:val="00E46A67"/>
    <w:rsid w:val="00E50692"/>
    <w:rsid w:val="00E52723"/>
    <w:rsid w:val="00E53454"/>
    <w:rsid w:val="00E548C2"/>
    <w:rsid w:val="00E555C7"/>
    <w:rsid w:val="00E556F3"/>
    <w:rsid w:val="00E55A59"/>
    <w:rsid w:val="00E564BA"/>
    <w:rsid w:val="00E63FDF"/>
    <w:rsid w:val="00E6775B"/>
    <w:rsid w:val="00E67C4D"/>
    <w:rsid w:val="00E75EE7"/>
    <w:rsid w:val="00E80EC1"/>
    <w:rsid w:val="00E81BC9"/>
    <w:rsid w:val="00E82DC6"/>
    <w:rsid w:val="00E82F73"/>
    <w:rsid w:val="00E847EF"/>
    <w:rsid w:val="00E862D7"/>
    <w:rsid w:val="00E87D75"/>
    <w:rsid w:val="00E90470"/>
    <w:rsid w:val="00E9118F"/>
    <w:rsid w:val="00E91607"/>
    <w:rsid w:val="00E934EB"/>
    <w:rsid w:val="00E935B1"/>
    <w:rsid w:val="00E95C65"/>
    <w:rsid w:val="00EA2409"/>
    <w:rsid w:val="00EA2ABA"/>
    <w:rsid w:val="00EC16D9"/>
    <w:rsid w:val="00EC5F3B"/>
    <w:rsid w:val="00ED0497"/>
    <w:rsid w:val="00ED0905"/>
    <w:rsid w:val="00ED26B5"/>
    <w:rsid w:val="00ED37F3"/>
    <w:rsid w:val="00EE40B9"/>
    <w:rsid w:val="00EE6FAC"/>
    <w:rsid w:val="00EF590B"/>
    <w:rsid w:val="00EF7752"/>
    <w:rsid w:val="00F06F9D"/>
    <w:rsid w:val="00F11747"/>
    <w:rsid w:val="00F13DC9"/>
    <w:rsid w:val="00F23CA5"/>
    <w:rsid w:val="00F32F41"/>
    <w:rsid w:val="00F35204"/>
    <w:rsid w:val="00F37ABA"/>
    <w:rsid w:val="00F40A52"/>
    <w:rsid w:val="00F470EF"/>
    <w:rsid w:val="00F4790B"/>
    <w:rsid w:val="00F53236"/>
    <w:rsid w:val="00F53994"/>
    <w:rsid w:val="00F53CC3"/>
    <w:rsid w:val="00F54BCC"/>
    <w:rsid w:val="00F608FB"/>
    <w:rsid w:val="00F639DC"/>
    <w:rsid w:val="00F63DD8"/>
    <w:rsid w:val="00F8254A"/>
    <w:rsid w:val="00F84420"/>
    <w:rsid w:val="00F926A6"/>
    <w:rsid w:val="00F950D2"/>
    <w:rsid w:val="00FA237B"/>
    <w:rsid w:val="00FA2402"/>
    <w:rsid w:val="00FB6B1A"/>
    <w:rsid w:val="00FC2579"/>
    <w:rsid w:val="00FC3FE3"/>
    <w:rsid w:val="00FD2373"/>
    <w:rsid w:val="00FE0749"/>
    <w:rsid w:val="00FE247F"/>
    <w:rsid w:val="00FE485D"/>
    <w:rsid w:val="00FE60A9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4A"/>
    <w:rPr>
      <w:sz w:val="24"/>
      <w:szCs w:val="24"/>
    </w:rPr>
  </w:style>
  <w:style w:type="paragraph" w:styleId="Heading1">
    <w:name w:val="heading 1"/>
    <w:basedOn w:val="Normal"/>
    <w:next w:val="Normal"/>
    <w:qFormat/>
    <w:rsid w:val="0097562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56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562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56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562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562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204"/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4FA7"/>
    <w:rPr>
      <w:rFonts w:ascii="Tahoma" w:hAnsi="Tahoma" w:cs="Tahoma"/>
      <w:sz w:val="16"/>
      <w:szCs w:val="16"/>
    </w:rPr>
  </w:style>
  <w:style w:type="character" w:styleId="Hyperlink">
    <w:name w:val="Hyperlink"/>
    <w:rsid w:val="00975624"/>
    <w:rPr>
      <w:color w:val="0000FF"/>
      <w:u w:val="single"/>
    </w:rPr>
  </w:style>
  <w:style w:type="table" w:styleId="TableTheme">
    <w:name w:val="Table Theme"/>
    <w:basedOn w:val="TableNormal"/>
    <w:rsid w:val="00975624"/>
    <w:pPr>
      <w:bidi/>
    </w:pPr>
    <w:tblPr>
      <w:tblInd w:w="0" w:type="dxa"/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75624"/>
    <w:rPr>
      <w:color w:val="800080"/>
      <w:u w:val="single"/>
    </w:rPr>
  </w:style>
  <w:style w:type="paragraph" w:styleId="Header">
    <w:name w:val="header"/>
    <w:basedOn w:val="Normal"/>
    <w:rsid w:val="003157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57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5726"/>
  </w:style>
  <w:style w:type="character" w:customStyle="1" w:styleId="A4">
    <w:name w:val="A4"/>
    <w:rsid w:val="005E6D29"/>
    <w:rPr>
      <w:rFonts w:cs="Tahoma"/>
      <w:color w:val="000000"/>
      <w:sz w:val="28"/>
      <w:szCs w:val="28"/>
    </w:rPr>
  </w:style>
  <w:style w:type="character" w:customStyle="1" w:styleId="A6">
    <w:name w:val="A6"/>
    <w:rsid w:val="005E6D29"/>
    <w:rPr>
      <w:rFonts w:cs="Tahoma"/>
      <w:color w:val="000000"/>
      <w:sz w:val="28"/>
      <w:szCs w:val="28"/>
      <w:u w:val="single"/>
    </w:rPr>
  </w:style>
  <w:style w:type="paragraph" w:customStyle="1" w:styleId="Pa3">
    <w:name w:val="Pa3"/>
    <w:basedOn w:val="Normal"/>
    <w:next w:val="Normal"/>
    <w:rsid w:val="005E6D29"/>
    <w:pPr>
      <w:autoSpaceDE w:val="0"/>
      <w:autoSpaceDN w:val="0"/>
      <w:adjustRightInd w:val="0"/>
      <w:spacing w:line="241" w:lineRule="atLeast"/>
    </w:pPr>
    <w:rPr>
      <w:rFonts w:ascii="Tahoma" w:hAnsi="Tahoma"/>
    </w:rPr>
  </w:style>
  <w:style w:type="character" w:customStyle="1" w:styleId="A7">
    <w:name w:val="A7"/>
    <w:rsid w:val="005E6D29"/>
    <w:rPr>
      <w:rFonts w:cs="Tahoma"/>
      <w:color w:val="000000"/>
    </w:rPr>
  </w:style>
  <w:style w:type="paragraph" w:customStyle="1" w:styleId="Pa2">
    <w:name w:val="Pa2"/>
    <w:basedOn w:val="Normal"/>
    <w:next w:val="Normal"/>
    <w:rsid w:val="005E6D29"/>
    <w:pPr>
      <w:autoSpaceDE w:val="0"/>
      <w:autoSpaceDN w:val="0"/>
      <w:adjustRightInd w:val="0"/>
      <w:spacing w:line="241" w:lineRule="atLeast"/>
    </w:pPr>
    <w:rPr>
      <w:rFonts w:ascii="Tahoma" w:hAnsi="Tahoma"/>
    </w:rPr>
  </w:style>
  <w:style w:type="paragraph" w:styleId="NoSpacing">
    <w:name w:val="No Spacing"/>
    <w:link w:val="NoSpacingChar"/>
    <w:uiPriority w:val="1"/>
    <w:qFormat/>
    <w:rsid w:val="00956C3D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956C3D"/>
    <w:rPr>
      <w:rFonts w:ascii="Calibri" w:hAnsi="Calibri" w:cs="Arial"/>
      <w:sz w:val="22"/>
      <w:szCs w:val="22"/>
      <w:lang w:val="en-US" w:eastAsia="en-US" w:bidi="ar-SA"/>
    </w:rPr>
  </w:style>
  <w:style w:type="table" w:styleId="TableContemporary">
    <w:name w:val="Table Contemporary"/>
    <w:basedOn w:val="TableNormal"/>
    <w:rsid w:val="002C54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uiPriority w:val="22"/>
    <w:qFormat/>
    <w:rsid w:val="00B81157"/>
    <w:rPr>
      <w:b/>
      <w:bCs/>
    </w:rPr>
  </w:style>
  <w:style w:type="character" w:styleId="HTMLCite">
    <w:name w:val="HTML Cite"/>
    <w:uiPriority w:val="99"/>
    <w:unhideWhenUsed/>
    <w:rsid w:val="00445CF8"/>
    <w:rPr>
      <w:i/>
      <w:iCs/>
    </w:rPr>
  </w:style>
  <w:style w:type="paragraph" w:styleId="ListParagraph">
    <w:name w:val="List Paragraph"/>
    <w:basedOn w:val="Normal"/>
    <w:uiPriority w:val="34"/>
    <w:qFormat/>
    <w:rsid w:val="00B84D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38A1"/>
    <w:pPr>
      <w:spacing w:before="100" w:beforeAutospacing="1" w:after="100" w:afterAutospacing="1"/>
    </w:pPr>
  </w:style>
  <w:style w:type="paragraph" w:customStyle="1" w:styleId="Default">
    <w:name w:val="Default"/>
    <w:rsid w:val="0024614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ssien.376116@2free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ssien.376116@2free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Hussien.376116@2freemail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C203-0F56-4754-8D36-98F591B3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Abd Allah M</vt:lpstr>
    </vt:vector>
  </TitlesOfParts>
  <Company>PETROBEL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Abd Allah M</dc:title>
  <dc:creator>ep06572</dc:creator>
  <cp:lastModifiedBy>348370422</cp:lastModifiedBy>
  <cp:revision>2</cp:revision>
  <cp:lastPrinted>2017-12-24T12:43:00Z</cp:lastPrinted>
  <dcterms:created xsi:type="dcterms:W3CDTF">2018-01-12T10:31:00Z</dcterms:created>
  <dcterms:modified xsi:type="dcterms:W3CDTF">2018-01-12T10:31:00Z</dcterms:modified>
</cp:coreProperties>
</file>