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6" w:rsidRPr="00A770CB" w:rsidRDefault="004E3BAE" w:rsidP="00421006">
      <w:pPr>
        <w:pStyle w:val="Name"/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-166302</wp:posOffset>
            </wp:positionV>
            <wp:extent cx="1419225" cy="140213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A9" w:rsidRPr="00A770CB">
        <w:rPr>
          <w:rFonts w:ascii="Times New Roman" w:hAnsi="Times New Roman" w:cs="Times New Roman"/>
          <w:sz w:val="56"/>
          <w:szCs w:val="56"/>
        </w:rPr>
        <w:t>Aimee, RN,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8B0A75" w:rsidRPr="00A770CB" w:rsidRDefault="00E66FA9" w:rsidP="00421006">
      <w:pPr>
        <w:pStyle w:val="Name"/>
        <w:spacing w:after="0"/>
        <w:rPr>
          <w:rFonts w:ascii="Times New Roman" w:hAnsi="Times New Roman" w:cs="Times New Roman"/>
          <w:sz w:val="56"/>
          <w:szCs w:val="56"/>
        </w:rPr>
      </w:pPr>
      <w:r w:rsidRPr="00A770CB">
        <w:rPr>
          <w:rFonts w:ascii="Times New Roman" w:hAnsi="Times New Roman" w:cs="Times New Roman"/>
          <w:sz w:val="56"/>
          <w:szCs w:val="56"/>
        </w:rPr>
        <w:t>CPC, CCS</w:t>
      </w:r>
    </w:p>
    <w:p w:rsidR="008B0A75" w:rsidRPr="00A770CB" w:rsidRDefault="00512FD5" w:rsidP="00421006">
      <w:pPr>
        <w:spacing w:after="0"/>
        <w:rPr>
          <w:rFonts w:ascii="Times New Roman" w:hAnsi="Times New Roman" w:cs="Times New Roman"/>
          <w:b/>
        </w:rPr>
      </w:pPr>
      <w:r w:rsidRPr="00A770CB">
        <w:rPr>
          <w:rFonts w:ascii="Times New Roman" w:hAnsi="Times New Roman" w:cs="Times New Roman"/>
        </w:rPr>
        <w:t xml:space="preserve">Present Address: </w:t>
      </w:r>
      <w:r w:rsidR="00421006" w:rsidRPr="00A770CB">
        <w:rPr>
          <w:rFonts w:ascii="Times New Roman" w:hAnsi="Times New Roman" w:cs="Times New Roman"/>
          <w:b/>
        </w:rPr>
        <w:t xml:space="preserve">Abu Dhabi </w:t>
      </w:r>
    </w:p>
    <w:p w:rsidR="00E060F7" w:rsidRPr="00A770CB" w:rsidRDefault="00E060F7" w:rsidP="0051142B">
      <w:pPr>
        <w:pStyle w:val="ContactInfo"/>
        <w:spacing w:after="0"/>
        <w:ind w:right="0"/>
        <w:rPr>
          <w:rFonts w:ascii="Times New Roman" w:hAnsi="Times New Roman" w:cs="Times New Roman"/>
          <w:b/>
          <w:bCs/>
          <w:sz w:val="20"/>
        </w:rPr>
      </w:pPr>
      <w:r w:rsidRPr="00A770CB">
        <w:rPr>
          <w:rFonts w:ascii="Times New Roman" w:hAnsi="Times New Roman" w:cs="Times New Roman"/>
          <w:sz w:val="20"/>
        </w:rPr>
        <w:t xml:space="preserve">Contact No. </w:t>
      </w:r>
      <w:r w:rsidR="00B72379">
        <w:rPr>
          <w:rFonts w:ascii="Times New Roman" w:hAnsi="Times New Roman" w:cs="Times New Roman"/>
          <w:b/>
          <w:bCs/>
          <w:sz w:val="20"/>
        </w:rPr>
        <w:t xml:space="preserve"> </w:t>
      </w:r>
      <w:r w:rsidR="00B72379" w:rsidRPr="00B72379">
        <w:rPr>
          <w:rFonts w:ascii="Times New Roman" w:hAnsi="Times New Roman" w:cs="Times New Roman"/>
          <w:b/>
          <w:bCs/>
          <w:sz w:val="20"/>
        </w:rPr>
        <w:t>+971504753686 / +919979971283</w:t>
      </w:r>
    </w:p>
    <w:p w:rsidR="00FB4B32" w:rsidRPr="00A770CB" w:rsidRDefault="00FB4B32" w:rsidP="00421006">
      <w:pPr>
        <w:pStyle w:val="ContactInfo"/>
        <w:spacing w:after="0"/>
        <w:ind w:right="0"/>
        <w:rPr>
          <w:rFonts w:ascii="Times New Roman" w:hAnsi="Times New Roman" w:cs="Times New Roman"/>
          <w:sz w:val="20"/>
        </w:rPr>
      </w:pPr>
      <w:r w:rsidRPr="00A770CB">
        <w:rPr>
          <w:rFonts w:ascii="Times New Roman" w:hAnsi="Times New Roman" w:cs="Times New Roman"/>
          <w:sz w:val="20"/>
        </w:rPr>
        <w:t xml:space="preserve">Email Address: </w:t>
      </w:r>
      <w:hyperlink r:id="rId9" w:history="1">
        <w:r w:rsidR="00B72379" w:rsidRPr="00BE4736">
          <w:rPr>
            <w:rStyle w:val="Hyperlink"/>
            <w:rFonts w:ascii="Times New Roman" w:hAnsi="Times New Roman" w:cs="Times New Roman"/>
            <w:sz w:val="20"/>
          </w:rPr>
          <w:t>aimee.376333@2freemail.com</w:t>
        </w:r>
      </w:hyperlink>
      <w:r w:rsidR="00B72379">
        <w:rPr>
          <w:rFonts w:ascii="Times New Roman" w:hAnsi="Times New Roman" w:cs="Times New Roman"/>
          <w:sz w:val="20"/>
        </w:rPr>
        <w:t xml:space="preserve"> </w:t>
      </w:r>
    </w:p>
    <w:p w:rsidR="00E80AD3" w:rsidRPr="00A770CB" w:rsidRDefault="00E80AD3" w:rsidP="00421006">
      <w:pPr>
        <w:pStyle w:val="ContactInfo"/>
        <w:spacing w:after="0"/>
        <w:ind w:right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53C3C7" w:themeColor="hyperlink"/>
          <w:u w:val="single"/>
        </w:rPr>
        <w:id w:val="-1179423465"/>
        <w:placeholder>
          <w:docPart w:val="411618F63D7EED41B28541110F7468F2"/>
        </w:placeholder>
        <w:temporary/>
        <w:showingPlcHdr/>
      </w:sdtPr>
      <w:sdtContent>
        <w:p w:rsidR="00E80AD3" w:rsidRPr="00A770CB" w:rsidRDefault="005B7C30" w:rsidP="004E3BAE">
          <w:pPr>
            <w:pStyle w:val="Heading1"/>
            <w:spacing w:before="0" w:after="0"/>
            <w:rPr>
              <w:rFonts w:ascii="Times New Roman" w:hAnsi="Times New Roman" w:cs="Times New Roman"/>
            </w:rPr>
          </w:pPr>
          <w:r w:rsidRPr="00A770CB">
            <w:rPr>
              <w:rFonts w:ascii="Times New Roman" w:hAnsi="Times New Roman" w:cs="Times New Roman"/>
            </w:rPr>
            <w:t>Objective</w:t>
          </w:r>
        </w:p>
      </w:sdtContent>
    </w:sdt>
    <w:p w:rsidR="000E19B6" w:rsidRPr="00A770CB" w:rsidRDefault="00167A39" w:rsidP="000E19B6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Seeking a responsible and challenging position in a growth oriented progressive Institution where my experience and skills will significantly contribute to the overall success of the </w:t>
      </w:r>
      <w:r w:rsidR="00CF7188" w:rsidRPr="00A770CB">
        <w:rPr>
          <w:rFonts w:ascii="Times New Roman" w:hAnsi="Times New Roman" w:cs="Times New Roman"/>
        </w:rPr>
        <w:t xml:space="preserve">organization </w:t>
      </w:r>
      <w:r w:rsidRPr="00A770CB">
        <w:rPr>
          <w:rFonts w:ascii="Times New Roman" w:hAnsi="Times New Roman" w:cs="Times New Roman"/>
        </w:rPr>
        <w:t>provide</w:t>
      </w:r>
      <w:r w:rsidR="00CF7188" w:rsidRPr="00A770CB">
        <w:rPr>
          <w:rFonts w:ascii="Times New Roman" w:hAnsi="Times New Roman" w:cs="Times New Roman"/>
        </w:rPr>
        <w:t xml:space="preserve"> opportunities for my career growth.</w:t>
      </w:r>
    </w:p>
    <w:p w:rsidR="000E19B6" w:rsidRPr="00A770CB" w:rsidRDefault="000E19B6" w:rsidP="00421006">
      <w:pPr>
        <w:spacing w:after="0"/>
        <w:rPr>
          <w:rFonts w:ascii="Times New Roman" w:hAnsi="Times New Roman" w:cs="Times New Roman"/>
        </w:rPr>
      </w:pPr>
    </w:p>
    <w:p w:rsidR="000E19B6" w:rsidRPr="00A770CB" w:rsidRDefault="000E19B6" w:rsidP="004E3BAE">
      <w:pPr>
        <w:pStyle w:val="Heading1"/>
        <w:spacing w:before="0"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Skills</w:t>
      </w:r>
    </w:p>
    <w:p w:rsidR="00A32E63" w:rsidRPr="00A32E63" w:rsidRDefault="00A32E63" w:rsidP="004F4D5C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 xml:space="preserve">Certified Professional Coder </w:t>
      </w:r>
      <w:r>
        <w:rPr>
          <w:rFonts w:ascii="Times New Roman" w:hAnsi="Times New Roman" w:cs="Times New Roman"/>
        </w:rPr>
        <w:t xml:space="preserve">– Outpatient coding </w:t>
      </w:r>
      <w:r w:rsidRPr="00A32E63">
        <w:rPr>
          <w:rFonts w:ascii="Times New Roman" w:hAnsi="Times New Roman" w:cs="Times New Roman"/>
        </w:rPr>
        <w:t xml:space="preserve">with over 2 </w:t>
      </w:r>
      <w:r>
        <w:rPr>
          <w:rFonts w:ascii="Times New Roman" w:hAnsi="Times New Roman" w:cs="Times New Roman"/>
        </w:rPr>
        <w:t>years</w:t>
      </w:r>
      <w:r w:rsidRPr="00A32E63">
        <w:rPr>
          <w:rFonts w:ascii="Times New Roman" w:hAnsi="Times New Roman" w:cs="Times New Roman"/>
        </w:rPr>
        <w:t xml:space="preserve"> experience</w:t>
      </w:r>
    </w:p>
    <w:p w:rsidR="00A32E63" w:rsidRPr="00A32E63" w:rsidRDefault="00A32E63" w:rsidP="004F4D5C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Possesses knowledge of utmost quality related to medical coding methods and guidelines, including, ICD-9, ICD 10,</w:t>
      </w:r>
      <w:r>
        <w:rPr>
          <w:rFonts w:ascii="Times New Roman" w:hAnsi="Times New Roman" w:cs="Times New Roman"/>
        </w:rPr>
        <w:t xml:space="preserve"> </w:t>
      </w:r>
      <w:r w:rsidRPr="00A32E63">
        <w:rPr>
          <w:rFonts w:ascii="Times New Roman" w:hAnsi="Times New Roman" w:cs="Times New Roman"/>
        </w:rPr>
        <w:t>HCPCS,</w:t>
      </w:r>
      <w:r>
        <w:rPr>
          <w:rFonts w:ascii="Times New Roman" w:hAnsi="Times New Roman" w:cs="Times New Roman"/>
        </w:rPr>
        <w:t xml:space="preserve"> CPT</w:t>
      </w:r>
      <w:r w:rsidR="005F49D1">
        <w:rPr>
          <w:rFonts w:ascii="Times New Roman" w:hAnsi="Times New Roman" w:cs="Times New Roman"/>
        </w:rPr>
        <w:t xml:space="preserve"> </w:t>
      </w:r>
      <w:r w:rsidRPr="00A32E63">
        <w:rPr>
          <w:rFonts w:ascii="Times New Roman" w:hAnsi="Times New Roman" w:cs="Times New Roman"/>
        </w:rPr>
        <w:t>and knowledge of PCS coding.</w:t>
      </w:r>
    </w:p>
    <w:p w:rsidR="004F4D5C" w:rsidRPr="00A32E63" w:rsidRDefault="00085EB4" w:rsidP="004F4D5C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Updated in ICD 10 coding 2018 guidelines</w:t>
      </w:r>
    </w:p>
    <w:p w:rsidR="004F4D5C" w:rsidRPr="00A32E63" w:rsidRDefault="004F4D5C" w:rsidP="004F4D5C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Thorough knowledge of Anatomy, Physiology and medical terminologies disease processes and treatment modalities to ensure proper code selection</w:t>
      </w:r>
    </w:p>
    <w:p w:rsidR="00085EB4" w:rsidRPr="00A32E63" w:rsidRDefault="00085EB4" w:rsidP="000E19B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Standard clerical office procedures and equipment including windows-based software use</w:t>
      </w:r>
    </w:p>
    <w:p w:rsidR="00085EB4" w:rsidRPr="00A32E63" w:rsidRDefault="00085EB4" w:rsidP="000E19B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Ability to work under pressure without affecting performance</w:t>
      </w:r>
    </w:p>
    <w:p w:rsidR="00085EB4" w:rsidRPr="00A32E63" w:rsidRDefault="00085EB4" w:rsidP="000E19B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Attentive to details</w:t>
      </w:r>
    </w:p>
    <w:p w:rsidR="00085EB4" w:rsidRPr="00A32E63" w:rsidRDefault="00085EB4" w:rsidP="000E19B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Adaptable to any kind of environment</w:t>
      </w:r>
    </w:p>
    <w:p w:rsidR="00085EB4" w:rsidRPr="00A32E63" w:rsidRDefault="00085EB4" w:rsidP="000E19B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Ability to work on team</w:t>
      </w:r>
    </w:p>
    <w:p w:rsidR="00085EB4" w:rsidRPr="00A32E63" w:rsidRDefault="00085EB4" w:rsidP="000E19B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32E63">
        <w:rPr>
          <w:rFonts w:ascii="Times New Roman" w:hAnsi="Times New Roman" w:cs="Times New Roman"/>
        </w:rPr>
        <w:t>Ability to work in shifting time</w:t>
      </w:r>
    </w:p>
    <w:p w:rsidR="00E80AD3" w:rsidRPr="00A770CB" w:rsidRDefault="00E80AD3" w:rsidP="00421006">
      <w:pPr>
        <w:spacing w:after="0"/>
        <w:rPr>
          <w:rFonts w:ascii="Times New Roman" w:hAnsi="Times New Roman" w:cs="Times New Roman"/>
        </w:rPr>
      </w:pPr>
    </w:p>
    <w:p w:rsidR="00A770CB" w:rsidRPr="004E3BAE" w:rsidRDefault="00861129" w:rsidP="004E3BAE">
      <w:pPr>
        <w:pStyle w:val="Heading1"/>
        <w:spacing w:before="0"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WORK EXPERIENCE</w:t>
      </w:r>
    </w:p>
    <w:p w:rsidR="00E734B9" w:rsidRPr="00A770CB" w:rsidRDefault="00E734B9" w:rsidP="00E734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70CB">
        <w:rPr>
          <w:rFonts w:ascii="Times New Roman" w:hAnsi="Times New Roman" w:cs="Times New Roman"/>
          <w:b/>
          <w:bCs/>
          <w:sz w:val="24"/>
          <w:szCs w:val="24"/>
        </w:rPr>
        <w:t>Medical Coder – Specialty: Radiology, Physical and Occupational Therapy</w:t>
      </w:r>
    </w:p>
    <w:p w:rsidR="008B0A75" w:rsidRPr="00A770CB" w:rsidRDefault="00CB4F50" w:rsidP="00421006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CLARUS RCM INFOTECH INDIA PVT. LTD</w:t>
      </w:r>
    </w:p>
    <w:p w:rsidR="00CB4F50" w:rsidRPr="00A770CB" w:rsidRDefault="00CB4F50" w:rsidP="00CB4F50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April 10, 2017 – December 25, 2017 </w:t>
      </w:r>
    </w:p>
    <w:p w:rsidR="00CB4F50" w:rsidRPr="00A770CB" w:rsidRDefault="00CB4F50" w:rsidP="00CB4F50">
      <w:pPr>
        <w:spacing w:after="0"/>
        <w:rPr>
          <w:rFonts w:ascii="Times New Roman" w:hAnsi="Times New Roman" w:cs="Times New Roman"/>
        </w:rPr>
      </w:pPr>
      <w:proofErr w:type="spellStart"/>
      <w:r w:rsidRPr="00A770CB">
        <w:rPr>
          <w:rFonts w:ascii="Times New Roman" w:hAnsi="Times New Roman" w:cs="Times New Roman"/>
        </w:rPr>
        <w:t>Wynsum</w:t>
      </w:r>
      <w:proofErr w:type="spellEnd"/>
      <w:r w:rsidRPr="00A770CB">
        <w:rPr>
          <w:rFonts w:ascii="Times New Roman" w:hAnsi="Times New Roman" w:cs="Times New Roman"/>
        </w:rPr>
        <w:t xml:space="preserve"> Corporate Building </w:t>
      </w:r>
      <w:proofErr w:type="spellStart"/>
      <w:r w:rsidRPr="00A770CB">
        <w:rPr>
          <w:rFonts w:ascii="Times New Roman" w:hAnsi="Times New Roman" w:cs="Times New Roman"/>
        </w:rPr>
        <w:t>Ortigas</w:t>
      </w:r>
      <w:proofErr w:type="spellEnd"/>
      <w:r w:rsidRPr="00A770CB">
        <w:rPr>
          <w:rFonts w:ascii="Times New Roman" w:hAnsi="Times New Roman" w:cs="Times New Roman"/>
        </w:rPr>
        <w:t xml:space="preserve"> Center,</w:t>
      </w:r>
    </w:p>
    <w:p w:rsidR="00CB4F50" w:rsidRDefault="00CB4F50" w:rsidP="00CB4F50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Pasig </w:t>
      </w:r>
      <w:proofErr w:type="spellStart"/>
      <w:r w:rsidRPr="00A770CB">
        <w:rPr>
          <w:rFonts w:ascii="Times New Roman" w:hAnsi="Times New Roman" w:cs="Times New Roman"/>
        </w:rPr>
        <w:t>City</w:t>
      </w:r>
      <w:proofErr w:type="gramStart"/>
      <w:r w:rsidRPr="00A770CB">
        <w:rPr>
          <w:rFonts w:ascii="Times New Roman" w:hAnsi="Times New Roman" w:cs="Times New Roman"/>
        </w:rPr>
        <w:t>,Philippines</w:t>
      </w:r>
      <w:proofErr w:type="spellEnd"/>
      <w:proofErr w:type="gramEnd"/>
    </w:p>
    <w:p w:rsidR="004E3BAE" w:rsidRPr="00A770CB" w:rsidRDefault="004E3BAE" w:rsidP="004E3BAE">
      <w:pPr>
        <w:spacing w:after="0"/>
        <w:rPr>
          <w:rFonts w:ascii="Times New Roman" w:hAnsi="Times New Roman" w:cs="Times New Roman"/>
        </w:rPr>
      </w:pPr>
    </w:p>
    <w:p w:rsidR="004E3BAE" w:rsidRPr="00A770CB" w:rsidRDefault="004E3BAE" w:rsidP="004E3BAE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  <w:shd w:val="clear" w:color="auto" w:fill="FFFFFF"/>
        </w:rPr>
        <w:t>Reviews medical record documentation, extract data and analyzes medical information from patient electronic records to assign and sequence appropriate diagnostic and procedural codes for accuracy and maximum reimbursement using ICD-10 and CPT coding classification system</w:t>
      </w:r>
    </w:p>
    <w:p w:rsidR="004E3BAE" w:rsidRDefault="004E3BAE" w:rsidP="004C0CC0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4E3BAE">
        <w:rPr>
          <w:rFonts w:ascii="Times New Roman" w:hAnsi="Times New Roman" w:cs="Times New Roman"/>
        </w:rPr>
        <w:t xml:space="preserve">Communicated </w:t>
      </w:r>
      <w:r w:rsidRPr="004E3BAE">
        <w:rPr>
          <w:rFonts w:ascii="Times New Roman" w:hAnsi="Times New Roman" w:cs="Times New Roman"/>
          <w:lang w:eastAsia="en-US"/>
        </w:rPr>
        <w:t xml:space="preserve">with providers for missing documentation or questions regarding documentation </w:t>
      </w:r>
    </w:p>
    <w:p w:rsidR="004E3BAE" w:rsidRPr="004E3BAE" w:rsidRDefault="004E3BAE" w:rsidP="004C0CC0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4E3BAE">
        <w:rPr>
          <w:rFonts w:ascii="Times New Roman" w:hAnsi="Times New Roman" w:cs="Times New Roman"/>
        </w:rPr>
        <w:t xml:space="preserve">Follow hospital coding guidelines and regulatory rules in governing And corresponding coding decisions </w:t>
      </w:r>
    </w:p>
    <w:p w:rsidR="00E734B9" w:rsidRPr="00A770CB" w:rsidRDefault="00E734B9" w:rsidP="00E734B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Review, analyze, and approve codes for diagnostic and procedural information</w:t>
      </w:r>
      <w:r w:rsidR="00A770CB" w:rsidRPr="00A770CB">
        <w:rPr>
          <w:rFonts w:ascii="Times New Roman" w:hAnsi="Times New Roman" w:cs="Times New Roman"/>
        </w:rPr>
        <w:t xml:space="preserve"> that determines Medicare, Medicaid </w:t>
      </w:r>
      <w:r w:rsidRPr="00A770CB">
        <w:rPr>
          <w:rFonts w:ascii="Times New Roman" w:hAnsi="Times New Roman" w:cs="Times New Roman"/>
        </w:rPr>
        <w:t xml:space="preserve">and other commercial insurance payments  </w:t>
      </w:r>
    </w:p>
    <w:p w:rsidR="00E734B9" w:rsidRPr="00A770CB" w:rsidRDefault="004E3BAE" w:rsidP="00E734B9">
      <w:pPr>
        <w:pStyle w:val="ListBulle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Specialized in coding</w:t>
      </w:r>
      <w:r w:rsidR="00E734B9" w:rsidRPr="00A770CB">
        <w:rPr>
          <w:rFonts w:ascii="Times New Roman" w:hAnsi="Times New Roman" w:cs="Times New Roman"/>
        </w:rPr>
        <w:t xml:space="preserve"> Radiology</w:t>
      </w:r>
      <w:r w:rsidR="00A770CB" w:rsidRPr="00A77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Imaging services,</w:t>
      </w:r>
      <w:r w:rsidR="00A770CB" w:rsidRPr="00A770CB">
        <w:rPr>
          <w:rFonts w:ascii="Times New Roman" w:hAnsi="Times New Roman" w:cs="Times New Roman"/>
        </w:rPr>
        <w:t xml:space="preserve"> </w:t>
      </w:r>
      <w:r w:rsidR="00E734B9" w:rsidRPr="00A770CB">
        <w:rPr>
          <w:rFonts w:ascii="Times New Roman" w:hAnsi="Times New Roman" w:cs="Times New Roman"/>
        </w:rPr>
        <w:t>Pre</w:t>
      </w:r>
      <w:r w:rsidR="005F49D1">
        <w:rPr>
          <w:rFonts w:ascii="Times New Roman" w:hAnsi="Times New Roman" w:cs="Times New Roman"/>
        </w:rPr>
        <w:t xml:space="preserve"> and post </w:t>
      </w:r>
      <w:r w:rsidR="00E734B9" w:rsidRPr="00A770CB">
        <w:rPr>
          <w:rFonts w:ascii="Times New Roman" w:hAnsi="Times New Roman" w:cs="Times New Roman"/>
        </w:rPr>
        <w:t>Natal</w:t>
      </w:r>
      <w:r>
        <w:rPr>
          <w:rFonts w:ascii="Times New Roman" w:hAnsi="Times New Roman" w:cs="Times New Roman"/>
        </w:rPr>
        <w:t xml:space="preserve"> visit</w:t>
      </w:r>
      <w:r w:rsidR="00E734B9" w:rsidRPr="00A770CB">
        <w:rPr>
          <w:rFonts w:ascii="Times New Roman" w:hAnsi="Times New Roman" w:cs="Times New Roman"/>
        </w:rPr>
        <w:t>,</w:t>
      </w:r>
      <w:r w:rsidR="00A770CB" w:rsidRPr="00A770CB">
        <w:rPr>
          <w:rFonts w:ascii="Times New Roman" w:hAnsi="Times New Roman" w:cs="Times New Roman"/>
        </w:rPr>
        <w:t xml:space="preserve"> </w:t>
      </w:r>
      <w:r w:rsidR="00E734B9" w:rsidRPr="00A770CB">
        <w:rPr>
          <w:rFonts w:ascii="Times New Roman" w:hAnsi="Times New Roman" w:cs="Times New Roman"/>
        </w:rPr>
        <w:t xml:space="preserve">Labor observation </w:t>
      </w:r>
      <w:r>
        <w:rPr>
          <w:rFonts w:ascii="Times New Roman" w:hAnsi="Times New Roman" w:cs="Times New Roman"/>
        </w:rPr>
        <w:t>and Physical, Occupational and Speech therapy visit.</w:t>
      </w:r>
    </w:p>
    <w:p w:rsidR="00A770CB" w:rsidRPr="00A770CB" w:rsidRDefault="00E734B9" w:rsidP="00A770CB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Using </w:t>
      </w:r>
      <w:r w:rsidR="00A770CB" w:rsidRPr="00A770CB">
        <w:rPr>
          <w:rFonts w:ascii="Times New Roman" w:hAnsi="Times New Roman" w:cs="Times New Roman"/>
        </w:rPr>
        <w:t>Epic and 3M 360</w:t>
      </w:r>
      <w:r w:rsidRPr="00A770CB">
        <w:rPr>
          <w:rFonts w:ascii="Times New Roman" w:hAnsi="Times New Roman" w:cs="Times New Roman"/>
        </w:rPr>
        <w:t xml:space="preserve"> encoder for final submission. </w:t>
      </w:r>
    </w:p>
    <w:p w:rsidR="00E734B9" w:rsidRPr="00A770CB" w:rsidRDefault="00E734B9" w:rsidP="00E734B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Assigned external cause codes injury for ER encounter </w:t>
      </w:r>
    </w:p>
    <w:p w:rsidR="00E734B9" w:rsidRPr="00A770CB" w:rsidRDefault="00E734B9" w:rsidP="00E734B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Knowledge in E/M levelling. </w:t>
      </w:r>
    </w:p>
    <w:p w:rsidR="00E734B9" w:rsidRPr="004E3BAE" w:rsidRDefault="00E734B9" w:rsidP="004E3BAE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Using Modifier and HCPCs and adding cha</w:t>
      </w:r>
      <w:r w:rsidR="004E3BAE">
        <w:rPr>
          <w:rFonts w:ascii="Times New Roman" w:hAnsi="Times New Roman" w:cs="Times New Roman"/>
        </w:rPr>
        <w:t xml:space="preserve">rges when needed.  </w:t>
      </w:r>
      <w:r w:rsidRPr="004E3BAE">
        <w:rPr>
          <w:rFonts w:ascii="Times New Roman" w:hAnsi="Times New Roman" w:cs="Times New Roman"/>
        </w:rPr>
        <w:t xml:space="preserve">  </w:t>
      </w:r>
    </w:p>
    <w:p w:rsidR="00E734B9" w:rsidRPr="00A770CB" w:rsidRDefault="00E734B9" w:rsidP="00E734B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Meet quality and productivity standards and deadlines/turnaround times established by Company policies </w:t>
      </w:r>
    </w:p>
    <w:p w:rsidR="008B0A75" w:rsidRDefault="00E734B9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Maintain strict patient and physician confidentiality</w:t>
      </w:r>
    </w:p>
    <w:p w:rsidR="00785681" w:rsidRDefault="00785681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trained new hires / coders on systems, procedures, standards, resources and compliance with coding and guidelines</w:t>
      </w:r>
    </w:p>
    <w:p w:rsidR="00785681" w:rsidRDefault="00785681" w:rsidP="00E734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4B9" w:rsidRPr="00A770CB" w:rsidRDefault="00E734B9" w:rsidP="00E734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70CB">
        <w:rPr>
          <w:rFonts w:ascii="Times New Roman" w:hAnsi="Times New Roman" w:cs="Times New Roman"/>
          <w:b/>
          <w:bCs/>
          <w:sz w:val="24"/>
          <w:szCs w:val="24"/>
        </w:rPr>
        <w:t>Medical Coder – Ancillary Coder</w:t>
      </w:r>
    </w:p>
    <w:p w:rsidR="00E734B9" w:rsidRPr="00A770CB" w:rsidRDefault="00F208D4" w:rsidP="00F208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70CB">
        <w:rPr>
          <w:rFonts w:ascii="Times New Roman" w:hAnsi="Times New Roman" w:cs="Times New Roman"/>
        </w:rPr>
        <w:t>MIRAMED PHILIPPINES GROUP</w:t>
      </w:r>
      <w:r w:rsidR="00E734B9" w:rsidRPr="00A770CB">
        <w:rPr>
          <w:rFonts w:ascii="Times New Roman" w:hAnsi="Times New Roman" w:cs="Times New Roman"/>
        </w:rPr>
        <w:t xml:space="preserve">, LLC – Philippine Branch </w:t>
      </w:r>
    </w:p>
    <w:p w:rsidR="00E734B9" w:rsidRPr="00A770CB" w:rsidRDefault="00861129" w:rsidP="00E734B9">
      <w:pPr>
        <w:pStyle w:val="ListBullet"/>
        <w:numPr>
          <w:ilvl w:val="0"/>
          <w:numId w:val="0"/>
        </w:numPr>
        <w:spacing w:after="0"/>
        <w:ind w:left="216" w:hanging="216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February 29</w:t>
      </w:r>
      <w:r w:rsidR="00E734B9" w:rsidRPr="00A770CB">
        <w:rPr>
          <w:rFonts w:ascii="Times New Roman" w:hAnsi="Times New Roman" w:cs="Times New Roman"/>
        </w:rPr>
        <w:t>,</w:t>
      </w:r>
      <w:r w:rsidRPr="00A770CB">
        <w:rPr>
          <w:rFonts w:ascii="Times New Roman" w:hAnsi="Times New Roman" w:cs="Times New Roman"/>
        </w:rPr>
        <w:t xml:space="preserve"> </w:t>
      </w:r>
      <w:r w:rsidR="00E734B9" w:rsidRPr="00A770CB">
        <w:rPr>
          <w:rFonts w:ascii="Times New Roman" w:hAnsi="Times New Roman" w:cs="Times New Roman"/>
        </w:rPr>
        <w:t>2016 –</w:t>
      </w:r>
      <w:r w:rsidRPr="00A770CB">
        <w:rPr>
          <w:rFonts w:ascii="Times New Roman" w:hAnsi="Times New Roman" w:cs="Times New Roman"/>
        </w:rPr>
        <w:t xml:space="preserve"> April 7</w:t>
      </w:r>
      <w:r w:rsidR="00E734B9" w:rsidRPr="00A770CB">
        <w:rPr>
          <w:rFonts w:ascii="Times New Roman" w:hAnsi="Times New Roman" w:cs="Times New Roman"/>
        </w:rPr>
        <w:t>, 2017</w:t>
      </w:r>
    </w:p>
    <w:p w:rsidR="00F208D4" w:rsidRPr="00A770CB" w:rsidRDefault="00F208D4" w:rsidP="000F50E4">
      <w:pPr>
        <w:tabs>
          <w:tab w:val="center" w:pos="4752"/>
        </w:tabs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One Corporate Center </w:t>
      </w:r>
      <w:proofErr w:type="spellStart"/>
      <w:r w:rsidRPr="00A770CB">
        <w:rPr>
          <w:rFonts w:ascii="Times New Roman" w:hAnsi="Times New Roman" w:cs="Times New Roman"/>
        </w:rPr>
        <w:t>Ortigas</w:t>
      </w:r>
      <w:proofErr w:type="spellEnd"/>
      <w:r w:rsidRPr="00A770CB">
        <w:rPr>
          <w:rFonts w:ascii="Times New Roman" w:hAnsi="Times New Roman" w:cs="Times New Roman"/>
        </w:rPr>
        <w:t xml:space="preserve"> Center,</w:t>
      </w:r>
      <w:r w:rsidR="000F50E4">
        <w:rPr>
          <w:rFonts w:ascii="Times New Roman" w:hAnsi="Times New Roman" w:cs="Times New Roman"/>
        </w:rPr>
        <w:tab/>
      </w:r>
    </w:p>
    <w:p w:rsidR="00F208D4" w:rsidRPr="00A770CB" w:rsidRDefault="00F208D4" w:rsidP="00F208D4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Pasig </w:t>
      </w:r>
      <w:proofErr w:type="spellStart"/>
      <w:r w:rsidRPr="00A770CB">
        <w:rPr>
          <w:rFonts w:ascii="Times New Roman" w:hAnsi="Times New Roman" w:cs="Times New Roman"/>
        </w:rPr>
        <w:t>City</w:t>
      </w:r>
      <w:proofErr w:type="gramStart"/>
      <w:r w:rsidRPr="00A770CB">
        <w:rPr>
          <w:rFonts w:ascii="Times New Roman" w:hAnsi="Times New Roman" w:cs="Times New Roman"/>
        </w:rPr>
        <w:t>,Philippines</w:t>
      </w:r>
      <w:proofErr w:type="spellEnd"/>
      <w:proofErr w:type="gramEnd"/>
    </w:p>
    <w:p w:rsidR="00861129" w:rsidRPr="00A770CB" w:rsidRDefault="00861129" w:rsidP="00F208D4">
      <w:pPr>
        <w:spacing w:after="0"/>
        <w:rPr>
          <w:rFonts w:ascii="Times New Roman" w:hAnsi="Times New Roman" w:cs="Times New Roman"/>
        </w:rPr>
      </w:pPr>
    </w:p>
    <w:p w:rsidR="00D136B4" w:rsidRPr="00A770CB" w:rsidRDefault="00B4415D" w:rsidP="00B4415D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  <w:shd w:val="clear" w:color="auto" w:fill="FFFFFF"/>
        </w:rPr>
        <w:t>Reviews medical record documentation, extract data and analyzes medical information from patient electronic records to assign and sequence appropriate diagnostic and procedural codes for accuracy and maximum reimbursement using ICD-10 and CPT coding classification system</w:t>
      </w:r>
    </w:p>
    <w:p w:rsidR="00B4415D" w:rsidRPr="00A770CB" w:rsidRDefault="00675409" w:rsidP="00B4415D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Communicated </w:t>
      </w:r>
      <w:r w:rsidRPr="00A770CB">
        <w:rPr>
          <w:rFonts w:ascii="Times New Roman" w:hAnsi="Times New Roman" w:cs="Times New Roman"/>
          <w:lang w:eastAsia="en-US"/>
        </w:rPr>
        <w:t>with providers for missing documentation or questions regarding documentation and offers guidance and education when needed.</w:t>
      </w:r>
    </w:p>
    <w:p w:rsidR="00861129" w:rsidRPr="00A770CB" w:rsidRDefault="00861129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Follow hospital coding guidelines and regulatory rules in governing And corresponding coding decisions </w:t>
      </w:r>
    </w:p>
    <w:p w:rsidR="00861129" w:rsidRPr="00A770CB" w:rsidRDefault="00B4415D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Experienced coding in Radiology Diagnostic Imaging Center, Physical Therapy and Occupational Therapy Visit, Screening visit, </w:t>
      </w:r>
      <w:proofErr w:type="spellStart"/>
      <w:r w:rsidRPr="00A770CB">
        <w:rPr>
          <w:rFonts w:ascii="Times New Roman" w:hAnsi="Times New Roman" w:cs="Times New Roman"/>
        </w:rPr>
        <w:t>Preprocedural</w:t>
      </w:r>
      <w:proofErr w:type="spellEnd"/>
      <w:r w:rsidRPr="00A770CB">
        <w:rPr>
          <w:rFonts w:ascii="Times New Roman" w:hAnsi="Times New Roman" w:cs="Times New Roman"/>
        </w:rPr>
        <w:t xml:space="preserve"> encounters, Wound Care, Pain Management and laboratory exam visit.</w:t>
      </w:r>
    </w:p>
    <w:p w:rsidR="00861129" w:rsidRPr="00A770CB" w:rsidRDefault="00861129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Experien</w:t>
      </w:r>
      <w:r w:rsidR="00A20DA3" w:rsidRPr="00A770CB">
        <w:rPr>
          <w:rFonts w:ascii="Times New Roman" w:hAnsi="Times New Roman" w:cs="Times New Roman"/>
        </w:rPr>
        <w:t>ced in</w:t>
      </w:r>
      <w:r w:rsidRPr="00A770CB">
        <w:rPr>
          <w:rFonts w:ascii="Times New Roman" w:hAnsi="Times New Roman" w:cs="Times New Roman"/>
        </w:rPr>
        <w:t xml:space="preserve"> using </w:t>
      </w:r>
      <w:proofErr w:type="spellStart"/>
      <w:r w:rsidRPr="00A770CB">
        <w:rPr>
          <w:rFonts w:ascii="Times New Roman" w:hAnsi="Times New Roman" w:cs="Times New Roman"/>
        </w:rPr>
        <w:t>multifacility</w:t>
      </w:r>
      <w:proofErr w:type="spellEnd"/>
      <w:r w:rsidRPr="00A770CB">
        <w:rPr>
          <w:rFonts w:ascii="Times New Roman" w:hAnsi="Times New Roman" w:cs="Times New Roman"/>
        </w:rPr>
        <w:t xml:space="preserve"> software like EPIC, MEDITECH, </w:t>
      </w:r>
      <w:r w:rsidR="00B4415D" w:rsidRPr="00A770CB">
        <w:rPr>
          <w:rFonts w:ascii="Times New Roman" w:hAnsi="Times New Roman" w:cs="Times New Roman"/>
        </w:rPr>
        <w:t>and</w:t>
      </w:r>
      <w:r w:rsidRPr="00A770CB">
        <w:rPr>
          <w:rFonts w:ascii="Times New Roman" w:hAnsi="Times New Roman" w:cs="Times New Roman"/>
        </w:rPr>
        <w:t xml:space="preserve"> POWERCHART. </w:t>
      </w:r>
    </w:p>
    <w:p w:rsidR="00861129" w:rsidRPr="00A770CB" w:rsidRDefault="00861129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Extensive use of 3M-HIS encoder </w:t>
      </w:r>
    </w:p>
    <w:p w:rsidR="00861129" w:rsidRPr="00A770CB" w:rsidRDefault="00861129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Maintained a 100% accuracy rate </w:t>
      </w:r>
    </w:p>
    <w:p w:rsidR="00861129" w:rsidRPr="00A770CB" w:rsidRDefault="00861129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Maintained consistent daily production of greater than 176 reviews per day </w:t>
      </w:r>
    </w:p>
    <w:p w:rsidR="009529D8" w:rsidRDefault="009529D8" w:rsidP="0086112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Maintain strict patient and physician confidentiality</w:t>
      </w:r>
    </w:p>
    <w:p w:rsidR="00785681" w:rsidRPr="005B7C30" w:rsidRDefault="00785681" w:rsidP="005B7C30">
      <w:pPr>
        <w:pStyle w:val="ListBullet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trained new hires / coders on systems, procedures, standards, resources and compliance with coding and guidelines</w:t>
      </w:r>
    </w:p>
    <w:p w:rsidR="00861129" w:rsidRPr="00A770CB" w:rsidRDefault="00861129" w:rsidP="0086112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DE2610" w:rsidRPr="00A770CB" w:rsidRDefault="00DE2610" w:rsidP="00DE26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70CB">
        <w:rPr>
          <w:rFonts w:ascii="Times New Roman" w:hAnsi="Times New Roman" w:cs="Times New Roman"/>
          <w:b/>
          <w:bCs/>
          <w:sz w:val="24"/>
          <w:szCs w:val="24"/>
        </w:rPr>
        <w:t>General Clerk III - Casualty Department – Underwriter</w:t>
      </w:r>
    </w:p>
    <w:p w:rsidR="00DE2610" w:rsidRPr="00A770CB" w:rsidRDefault="00DE2610" w:rsidP="00DE2610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Prudentia</w:t>
      </w:r>
      <w:r w:rsidR="005F49D1">
        <w:rPr>
          <w:rFonts w:ascii="Times New Roman" w:hAnsi="Times New Roman" w:cs="Times New Roman"/>
        </w:rPr>
        <w:t>l Guarantee and Assurance, Inc.</w:t>
      </w:r>
    </w:p>
    <w:p w:rsidR="00DE2610" w:rsidRPr="00A770CB" w:rsidRDefault="00DE2610" w:rsidP="00DE2610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June 01, 2011 – Sept. 15, 2015</w:t>
      </w:r>
    </w:p>
    <w:p w:rsidR="00DE2610" w:rsidRPr="00A770CB" w:rsidRDefault="00DE2610" w:rsidP="00DE2610">
      <w:p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Legaspi Village, Makati City, Philippines</w:t>
      </w:r>
    </w:p>
    <w:p w:rsidR="001231A4" w:rsidRPr="00A770CB" w:rsidRDefault="001231A4" w:rsidP="00DE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476" w:rsidRPr="00A770CB" w:rsidRDefault="00751476" w:rsidP="0075147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Knowledgeable on Different Product of Casualty Insurance like Comprehensive General Liability, Professional Liability Insurance, Money, Securities and Payroll Robbery (MSPR) Insurance, Fidelity Guarantee Insurance and Property Floater Insurance.</w:t>
      </w:r>
    </w:p>
    <w:p w:rsidR="00751476" w:rsidRPr="00A770CB" w:rsidRDefault="00751476" w:rsidP="0075147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Prepares and processes new policies and updates old ones.</w:t>
      </w:r>
    </w:p>
    <w:p w:rsidR="00751476" w:rsidRPr="00A770CB" w:rsidRDefault="00751476" w:rsidP="00751476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lastRenderedPageBreak/>
        <w:t>Communicate with customers, employees, and other individuals to answer questions, disseminate or explain information, take orders and address complaints.</w:t>
      </w:r>
      <w:r w:rsidR="00FA3B49" w:rsidRPr="00A770CB">
        <w:rPr>
          <w:rFonts w:ascii="Times New Roman" w:hAnsi="Times New Roman" w:cs="Times New Roman"/>
        </w:rPr>
        <w:t xml:space="preserve"> </w:t>
      </w:r>
    </w:p>
    <w:p w:rsidR="001231A4" w:rsidRPr="00A770CB" w:rsidRDefault="001231A4" w:rsidP="001231A4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Answer telephones, direct calls and take messages.</w:t>
      </w:r>
    </w:p>
    <w:p w:rsidR="001231A4" w:rsidRPr="00A770CB" w:rsidRDefault="001231A4" w:rsidP="001231A4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Compile, copy, sort, and file records of office activities, business transactions, and other activities.</w:t>
      </w:r>
    </w:p>
    <w:p w:rsidR="001231A4" w:rsidRPr="00A770CB" w:rsidRDefault="001231A4" w:rsidP="001231A4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Operate office machines, such as photocopiers and scanners, and personal computers.</w:t>
      </w:r>
    </w:p>
    <w:p w:rsidR="00F208D4" w:rsidRPr="00A770CB" w:rsidRDefault="00F208D4" w:rsidP="001D3E7E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4E3BAE" w:rsidRPr="007A38A1" w:rsidRDefault="001D3E7E" w:rsidP="007A38A1">
      <w:pPr>
        <w:pStyle w:val="Heading1"/>
        <w:spacing w:before="0"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clinical experience</w:t>
      </w:r>
    </w:p>
    <w:p w:rsidR="001D3E7E" w:rsidRPr="00A770CB" w:rsidRDefault="001D3E7E" w:rsidP="004E3BAE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Post-Graduate Training Program</w:t>
      </w:r>
    </w:p>
    <w:p w:rsidR="001D3E7E" w:rsidRPr="00A770CB" w:rsidRDefault="001D3E7E" w:rsidP="004E3BAE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Quezon City General Hospital and Medical Center</w:t>
      </w:r>
    </w:p>
    <w:p w:rsidR="001D3E7E" w:rsidRDefault="001D3E7E" w:rsidP="00A21DBD">
      <w:pPr>
        <w:pStyle w:val="ListBullet"/>
        <w:numPr>
          <w:ilvl w:val="0"/>
          <w:numId w:val="0"/>
        </w:numPr>
        <w:tabs>
          <w:tab w:val="left" w:pos="6971"/>
        </w:tabs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February 2010 –</w:t>
      </w:r>
      <w:r w:rsidR="004E3BAE">
        <w:rPr>
          <w:rFonts w:ascii="Times New Roman" w:hAnsi="Times New Roman" w:cs="Times New Roman"/>
        </w:rPr>
        <w:t xml:space="preserve"> August 2010</w:t>
      </w:r>
      <w:r w:rsidR="00A21DBD">
        <w:rPr>
          <w:rFonts w:ascii="Times New Roman" w:hAnsi="Times New Roman" w:cs="Times New Roman"/>
        </w:rPr>
        <w:tab/>
      </w:r>
    </w:p>
    <w:p w:rsidR="004E3BAE" w:rsidRPr="00A770CB" w:rsidRDefault="004E3BAE" w:rsidP="004E3BAE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1D3E7E" w:rsidRPr="00A770CB" w:rsidRDefault="00E80AD3" w:rsidP="004E3BAE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Post-Graduate Course</w:t>
      </w:r>
    </w:p>
    <w:p w:rsidR="001D3E7E" w:rsidRPr="00A770CB" w:rsidRDefault="00E80AD3" w:rsidP="004E3BAE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Clinical Nurse Training</w:t>
      </w:r>
    </w:p>
    <w:p w:rsidR="00E80AD3" w:rsidRPr="00A770CB" w:rsidRDefault="00E80AD3" w:rsidP="004E3BAE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IANAHP, National Kidney and Transplant Institute</w:t>
      </w:r>
    </w:p>
    <w:p w:rsidR="001D3E7E" w:rsidRPr="00A770CB" w:rsidRDefault="00E80AD3" w:rsidP="004E3BAE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August</w:t>
      </w:r>
      <w:r w:rsidR="001D3E7E" w:rsidRPr="00A770CB">
        <w:rPr>
          <w:rFonts w:ascii="Times New Roman" w:hAnsi="Times New Roman" w:cs="Times New Roman"/>
        </w:rPr>
        <w:t xml:space="preserve"> 2010 –</w:t>
      </w:r>
      <w:r w:rsidRPr="00A770CB">
        <w:rPr>
          <w:rFonts w:ascii="Times New Roman" w:hAnsi="Times New Roman" w:cs="Times New Roman"/>
        </w:rPr>
        <w:t xml:space="preserve"> December</w:t>
      </w:r>
      <w:r w:rsidR="001D3E7E" w:rsidRPr="00A770CB">
        <w:rPr>
          <w:rFonts w:ascii="Times New Roman" w:hAnsi="Times New Roman" w:cs="Times New Roman"/>
        </w:rPr>
        <w:t xml:space="preserve"> 2010</w:t>
      </w:r>
    </w:p>
    <w:p w:rsidR="001D3E7E" w:rsidRPr="00A770CB" w:rsidRDefault="001D3E7E" w:rsidP="001D3E7E">
      <w:pPr>
        <w:pStyle w:val="ListBullet"/>
        <w:numPr>
          <w:ilvl w:val="0"/>
          <w:numId w:val="0"/>
        </w:numPr>
        <w:spacing w:after="0"/>
        <w:ind w:left="216" w:hanging="216"/>
        <w:rPr>
          <w:rFonts w:ascii="Times New Roman" w:hAnsi="Times New Roman" w:cs="Times New Roman"/>
        </w:rPr>
      </w:pPr>
    </w:p>
    <w:p w:rsidR="00E80AD3" w:rsidRPr="00A770CB" w:rsidRDefault="00E80AD3" w:rsidP="00A21DBD">
      <w:pPr>
        <w:pStyle w:val="Heading1"/>
        <w:pBdr>
          <w:bottom w:val="single" w:sz="8" w:space="0" w:color="7F7F7F" w:themeColor="text1" w:themeTint="80"/>
        </w:pBdr>
        <w:spacing w:before="0"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seminars and trainings </w:t>
      </w:r>
    </w:p>
    <w:p w:rsidR="00E80AD3" w:rsidRPr="00A770CB" w:rsidRDefault="00E80AD3" w:rsidP="00E80AD3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8</w:t>
      </w:r>
      <w:r w:rsidRPr="00A770CB">
        <w:rPr>
          <w:rFonts w:ascii="Times New Roman" w:hAnsi="Times New Roman" w:cs="Times New Roman"/>
          <w:vertAlign w:val="superscript"/>
        </w:rPr>
        <w:t>th</w:t>
      </w:r>
      <w:r w:rsidRPr="00A770CB">
        <w:rPr>
          <w:rFonts w:ascii="Times New Roman" w:hAnsi="Times New Roman" w:cs="Times New Roman"/>
        </w:rPr>
        <w:t xml:space="preserve"> Basic Non-Life In-House Insurance Seminar</w:t>
      </w:r>
    </w:p>
    <w:p w:rsidR="00E80AD3" w:rsidRPr="00A770CB" w:rsidRDefault="00E80AD3" w:rsidP="00E80AD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Prudential and Guarantee Assurance, Inc.</w:t>
      </w:r>
    </w:p>
    <w:p w:rsidR="00E80AD3" w:rsidRPr="00A770CB" w:rsidRDefault="00E80AD3" w:rsidP="00E80AD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Legaspi Village, Makati City</w:t>
      </w:r>
    </w:p>
    <w:p w:rsidR="00E80AD3" w:rsidRPr="00A770CB" w:rsidRDefault="00E80AD3" w:rsidP="00E80AD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September 10, 2012 – October 31, 2012</w:t>
      </w:r>
    </w:p>
    <w:p w:rsidR="00E80AD3" w:rsidRPr="00A770CB" w:rsidRDefault="00E80AD3" w:rsidP="00E80AD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E80AD3" w:rsidRPr="00A770CB" w:rsidRDefault="00E80AD3" w:rsidP="00E80AD3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213</w:t>
      </w:r>
      <w:r w:rsidRPr="00A770CB">
        <w:rPr>
          <w:rFonts w:ascii="Times New Roman" w:hAnsi="Times New Roman" w:cs="Times New Roman"/>
          <w:vertAlign w:val="superscript"/>
        </w:rPr>
        <w:t>th</w:t>
      </w:r>
      <w:r w:rsidRPr="00A770CB">
        <w:rPr>
          <w:rFonts w:ascii="Times New Roman" w:hAnsi="Times New Roman" w:cs="Times New Roman"/>
        </w:rPr>
        <w:t xml:space="preserve"> Basic Non-Life Insurance Course</w:t>
      </w:r>
    </w:p>
    <w:p w:rsidR="00E80AD3" w:rsidRPr="00A770CB" w:rsidRDefault="00E80AD3" w:rsidP="00E80AD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Insurance Institute for Asia and the Pacific, Inc.</w:t>
      </w:r>
    </w:p>
    <w:p w:rsidR="00E80AD3" w:rsidRPr="00A770CB" w:rsidRDefault="00E80AD3" w:rsidP="00E80AD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Makati City, Philippines</w:t>
      </w:r>
    </w:p>
    <w:p w:rsidR="00E80AD3" w:rsidRPr="00A770CB" w:rsidRDefault="00E80AD3" w:rsidP="00DB42E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April 02, 2015 – April 30, 2015</w:t>
      </w:r>
    </w:p>
    <w:p w:rsidR="00DB42E3" w:rsidRPr="00A770CB" w:rsidRDefault="00DB42E3" w:rsidP="00DB42E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03104462"/>
        <w:placeholder>
          <w:docPart w:val="09488C34CCED4679A5A1AEC88A575F36"/>
        </w:placeholder>
        <w:temporary/>
        <w:showingPlcHdr/>
      </w:sdtPr>
      <w:sdtContent>
        <w:p w:rsidR="001D3E7E" w:rsidRPr="00A770CB" w:rsidRDefault="00E80AD3" w:rsidP="004E3BAE">
          <w:pPr>
            <w:pStyle w:val="Heading1"/>
            <w:spacing w:before="0" w:after="0"/>
            <w:rPr>
              <w:rFonts w:ascii="Times New Roman" w:hAnsi="Times New Roman" w:cs="Times New Roman"/>
            </w:rPr>
          </w:pPr>
          <w:r w:rsidRPr="00A770CB">
            <w:rPr>
              <w:rFonts w:ascii="Times New Roman" w:hAnsi="Times New Roman" w:cs="Times New Roman"/>
            </w:rPr>
            <w:t>Education</w:t>
          </w:r>
        </w:p>
      </w:sdtContent>
    </w:sdt>
    <w:p w:rsidR="00DB42E3" w:rsidRPr="00A770CB" w:rsidRDefault="00DB42E3" w:rsidP="00DB42E3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A770CB">
        <w:rPr>
          <w:rFonts w:ascii="Times New Roman" w:hAnsi="Times New Roman" w:cs="Times New Roman"/>
          <w:b/>
        </w:rPr>
        <w:t>TERTIARY:</w:t>
      </w:r>
    </w:p>
    <w:p w:rsidR="00DB42E3" w:rsidRPr="00A770CB" w:rsidRDefault="00DB42E3" w:rsidP="00DB42E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Bachelor of Science in Nursing</w:t>
      </w:r>
    </w:p>
    <w:p w:rsidR="00DB42E3" w:rsidRPr="00A770CB" w:rsidRDefault="00DB42E3" w:rsidP="00DB42E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Our Lady of Fatima University</w:t>
      </w:r>
    </w:p>
    <w:p w:rsidR="00DB42E3" w:rsidRPr="00A770CB" w:rsidRDefault="00DB42E3" w:rsidP="00DB42E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Quezon City, Philippines</w:t>
      </w:r>
    </w:p>
    <w:p w:rsidR="00DB42E3" w:rsidRPr="00A770CB" w:rsidRDefault="00DB42E3" w:rsidP="00DB42E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A.Y. 2003 - 2007</w:t>
      </w:r>
    </w:p>
    <w:p w:rsidR="001F437B" w:rsidRPr="00A770CB" w:rsidRDefault="001F437B" w:rsidP="00421006">
      <w:pPr>
        <w:spacing w:after="0"/>
        <w:rPr>
          <w:rFonts w:ascii="Times New Roman" w:hAnsi="Times New Roman" w:cs="Times New Roman"/>
        </w:rPr>
      </w:pPr>
    </w:p>
    <w:p w:rsidR="00A770CB" w:rsidRPr="00A770CB" w:rsidRDefault="00A770CB" w:rsidP="00421006">
      <w:pPr>
        <w:spacing w:after="0"/>
        <w:rPr>
          <w:rFonts w:ascii="Times New Roman" w:hAnsi="Times New Roman" w:cs="Times New Roman"/>
        </w:rPr>
      </w:pPr>
    </w:p>
    <w:p w:rsidR="008B0A75" w:rsidRPr="00A770CB" w:rsidRDefault="001F437B" w:rsidP="001F437B">
      <w:pPr>
        <w:pStyle w:val="Heading1"/>
        <w:spacing w:before="0"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LiCENSURE and examination</w:t>
      </w:r>
    </w:p>
    <w:p w:rsidR="001F437B" w:rsidRPr="00A770CB" w:rsidRDefault="001F437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1F437B" w:rsidRPr="00A770CB" w:rsidRDefault="001F437B" w:rsidP="001F437B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Registered Nurse</w:t>
      </w:r>
      <w:r w:rsidR="001D3E7E" w:rsidRPr="00A770CB">
        <w:rPr>
          <w:rFonts w:ascii="Times New Roman" w:hAnsi="Times New Roman" w:cs="Times New Roman"/>
        </w:rPr>
        <w:t xml:space="preserve"> / License No. 0455760</w:t>
      </w:r>
    </w:p>
    <w:p w:rsidR="001F437B" w:rsidRPr="00A770CB" w:rsidRDefault="001F437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Issuer: Professional Regulation Commission</w:t>
      </w:r>
    </w:p>
    <w:p w:rsidR="001F437B" w:rsidRPr="00A770CB" w:rsidRDefault="001F437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Date of Issue : November 16, 2007</w:t>
      </w:r>
    </w:p>
    <w:p w:rsidR="001F437B" w:rsidRPr="00A770CB" w:rsidRDefault="001F437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Valid Until : January 31, 2019</w:t>
      </w:r>
    </w:p>
    <w:p w:rsidR="00A770CB" w:rsidRPr="00A770CB" w:rsidRDefault="00A770C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1F437B" w:rsidRPr="00A770CB" w:rsidRDefault="001F437B" w:rsidP="001F437B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CPC – Certified Professional Coder</w:t>
      </w:r>
    </w:p>
    <w:p w:rsidR="001F437B" w:rsidRPr="00A770CB" w:rsidRDefault="001F437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I</w:t>
      </w:r>
      <w:r w:rsidR="00697EC9" w:rsidRPr="00A770CB">
        <w:rPr>
          <w:rFonts w:ascii="Times New Roman" w:hAnsi="Times New Roman" w:cs="Times New Roman"/>
        </w:rPr>
        <w:t>ssued by: American Academy of Professional Coders</w:t>
      </w:r>
    </w:p>
    <w:p w:rsidR="001F437B" w:rsidRPr="00A770CB" w:rsidRDefault="001F437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D</w:t>
      </w:r>
      <w:r w:rsidR="00697EC9" w:rsidRPr="00A770CB">
        <w:rPr>
          <w:rFonts w:ascii="Times New Roman" w:hAnsi="Times New Roman" w:cs="Times New Roman"/>
        </w:rPr>
        <w:t>ate of Issue : November 2015</w:t>
      </w:r>
    </w:p>
    <w:p w:rsidR="001F437B" w:rsidRPr="00A770CB" w:rsidRDefault="00697EC9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Valid Until : March 31, 2018</w:t>
      </w:r>
    </w:p>
    <w:p w:rsidR="001F437B" w:rsidRPr="00A770CB" w:rsidRDefault="001F437B" w:rsidP="001F437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697EC9" w:rsidRPr="00A770CB" w:rsidRDefault="00697EC9" w:rsidP="00697EC9">
      <w:pPr>
        <w:pStyle w:val="ListBullet"/>
        <w:spacing w:after="0"/>
        <w:ind w:left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CCS – Certified Coding Specialist</w:t>
      </w:r>
    </w:p>
    <w:p w:rsidR="00697EC9" w:rsidRPr="00A770CB" w:rsidRDefault="007E156D" w:rsidP="00697EC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Issued by: American Health I</w:t>
      </w:r>
      <w:r w:rsidR="00697EC9" w:rsidRPr="00A770CB">
        <w:rPr>
          <w:rFonts w:ascii="Times New Roman" w:hAnsi="Times New Roman" w:cs="Times New Roman"/>
        </w:rPr>
        <w:t>nformation Management Association</w:t>
      </w:r>
    </w:p>
    <w:p w:rsidR="00697EC9" w:rsidRPr="00A770CB" w:rsidRDefault="00697EC9" w:rsidP="00697EC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Date of Issue : November 2017</w:t>
      </w:r>
    </w:p>
    <w:p w:rsidR="00697EC9" w:rsidRPr="00A770CB" w:rsidRDefault="00697EC9" w:rsidP="00697EC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Valid Until : February 26, 2020</w:t>
      </w:r>
    </w:p>
    <w:p w:rsidR="000E19B6" w:rsidRPr="00A770CB" w:rsidRDefault="000E19B6" w:rsidP="00697EC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0E19B6" w:rsidRPr="00A770CB" w:rsidRDefault="000E19B6" w:rsidP="00697EC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0E19B6" w:rsidRPr="00A770CB" w:rsidRDefault="000E19B6" w:rsidP="000E19B6">
      <w:pPr>
        <w:pStyle w:val="Heading1"/>
        <w:spacing w:before="0" w:after="0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personal information</w:t>
      </w:r>
    </w:p>
    <w:p w:rsidR="000E19B6" w:rsidRPr="00A770CB" w:rsidRDefault="000E19B6" w:rsidP="00697EC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p w:rsidR="000E19B6" w:rsidRPr="00A770CB" w:rsidRDefault="000E19B6" w:rsidP="000E19B6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Age                           : 30</w:t>
      </w:r>
    </w:p>
    <w:p w:rsidR="000E19B6" w:rsidRPr="00A770CB" w:rsidRDefault="000E19B6" w:rsidP="000E19B6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Sex                            : Female</w:t>
      </w:r>
    </w:p>
    <w:p w:rsidR="000E19B6" w:rsidRPr="00A770CB" w:rsidRDefault="000E19B6" w:rsidP="000E19B6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Date of Birth             : January 31, 1987</w:t>
      </w:r>
    </w:p>
    <w:p w:rsidR="000E19B6" w:rsidRPr="00A770CB" w:rsidRDefault="000E19B6" w:rsidP="000E19B6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Place of Birth            : Quezon City, Philippines</w:t>
      </w:r>
    </w:p>
    <w:p w:rsidR="000E19B6" w:rsidRPr="00A770CB" w:rsidRDefault="000E19B6" w:rsidP="000E19B6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>Nationality                : Filipino</w:t>
      </w:r>
    </w:p>
    <w:p w:rsidR="000E19B6" w:rsidRPr="00A770CB" w:rsidRDefault="000E19B6" w:rsidP="000E19B6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Religion                    </w:t>
      </w:r>
      <w:r w:rsidR="002C2EAD">
        <w:rPr>
          <w:rFonts w:ascii="Times New Roman" w:hAnsi="Times New Roman" w:cs="Times New Roman"/>
        </w:rPr>
        <w:t xml:space="preserve">: Christian </w:t>
      </w:r>
    </w:p>
    <w:p w:rsidR="00C73462" w:rsidRPr="00A770CB" w:rsidRDefault="000E19B6" w:rsidP="004E3BAE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A770CB">
        <w:rPr>
          <w:rFonts w:ascii="Times New Roman" w:hAnsi="Times New Roman" w:cs="Times New Roman"/>
        </w:rPr>
        <w:t xml:space="preserve">Language Spoken </w:t>
      </w:r>
      <w:r w:rsidRPr="00A770CB">
        <w:rPr>
          <w:rFonts w:ascii="Times New Roman" w:hAnsi="Times New Roman" w:cs="Times New Roman"/>
        </w:rPr>
        <w:tab/>
        <w:t xml:space="preserve">    : English and Taga</w:t>
      </w:r>
      <w:bookmarkStart w:id="0" w:name="_GoBack"/>
      <w:bookmarkEnd w:id="0"/>
      <w:r w:rsidRPr="00A770CB">
        <w:rPr>
          <w:rFonts w:ascii="Times New Roman" w:hAnsi="Times New Roman" w:cs="Times New Roman"/>
        </w:rPr>
        <w:t>log</w:t>
      </w:r>
    </w:p>
    <w:sectPr w:rsidR="00C73462" w:rsidRPr="00A770CB" w:rsidSect="00485053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27" w:rsidRDefault="00861A27">
      <w:r>
        <w:separator/>
      </w:r>
    </w:p>
  </w:endnote>
  <w:endnote w:type="continuationSeparator" w:id="0">
    <w:p w:rsidR="00861A27" w:rsidRDefault="0086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30" w:rsidRDefault="00485053">
    <w:pPr>
      <w:pStyle w:val="Footer"/>
    </w:pPr>
    <w:r>
      <w:fldChar w:fldCharType="begin"/>
    </w:r>
    <w:r w:rsidR="005B7C30">
      <w:instrText xml:space="preserve"> PAGE   \* MERGEFORMAT </w:instrText>
    </w:r>
    <w:r>
      <w:fldChar w:fldCharType="separate"/>
    </w:r>
    <w:r w:rsidR="00B7237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27" w:rsidRDefault="00861A27">
      <w:r>
        <w:separator/>
      </w:r>
    </w:p>
  </w:footnote>
  <w:footnote w:type="continuationSeparator" w:id="0">
    <w:p w:rsidR="00861A27" w:rsidRDefault="00861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30" w:rsidRDefault="00485053">
    <w:r>
      <w:rPr>
        <w:noProof/>
        <w:lang w:eastAsia="en-US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30" w:rsidRDefault="00485053">
    <w:r>
      <w:rPr>
        <w:noProof/>
        <w:lang w:eastAsia="en-US"/>
      </w:rPr>
      <w:pict>
        <v:group id="Group 4" o:spid="_x0000_s409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1FLS0ScFAACfDwAADgAA&#10;AAAAAAAAAAAAAAAuAgAAZHJzL2Uyb0RvYy54bWxQSwECLQAUAAYACAAAACEAJ6FSyNoAAAAGAQAA&#10;DwAAAAAAAAAAAAAAAACBBwAAZHJzL2Rvd25yZXYueG1sUEsFBgAAAAAEAAQA8wAAAIgIAAAAAA==&#10;">
          <v:shape id="Frame 5" o:spid="_x0000_s4099" style="position:absolute;left:1333;width:73152;height:96012;visibility:visible;v-text-anchor:middle" coordsize="7315200,9601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5T8QA&#10;AADaAAAADwAAAGRycy9kb3ducmV2LnhtbESPT2sCMRTE74V+h/AKvYhmXVRkaxRpaak9CP6/PpLX&#10;3cXNy5Kkuv32piD0OMzMb5jZorONuJAPtWMFw0EGglg7U3OpYL97709BhIhssHFMCn4pwGL++DDD&#10;wrgrb+iyjaVIEA4FKqhibAspg67IYhi4ljh5385bjEn6UhqP1wS3jcyzbCIt1pwWKmzptSJ93v5Y&#10;BR+9Nz/8WuV2tB8f9Oikc4/ro1LPT93yBUSkLv6H7+1Po2AMf1fS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uU/EAAAA2gAAAA8AAAAAAAAAAAAAAAAAmAIAAGRycy9k&#10;b3ducmV2LnhtbFBLBQYAAAAABAAEAPUAAACJAwAAAAA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4098" style="position:absolute;left:2286;top:4286;width:3581;height:8020;visibility:visible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oTrsA&#10;AADaAAAADwAAAGRycy9kb3ducmV2LnhtbERPSwrCMBDdC94hjOBOUwVFqlGkKLjzC+puaMa22ExK&#10;E7V6erMQXD7ef7ZoTCmeVLvCsoJBPwJBnFpdcKbgdFz3JiCcR9ZYWiYFb3KwmLdbM4y1ffGengef&#10;iRDCLkYFufdVLKVLczLo+rYiDtzN1gZ9gHUmdY2vEG5KOYyisTRYcGjIsaIkp/R+eBgFyUfuC46S&#10;laPyvrucR1e9PY2U6naa5RSEp8b/xT/3RisIW8OVc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yqE67AAAA2gAAAA8AAAAAAAAAAAAAAAAAmAIAAGRycy9kb3ducmV2Lnht&#10;bFBLBQYAAAAABAAEAPUAAACAAwAAAAA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5B7C30" w:rsidRDefault="005B7C30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7FEAC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</w:abstractNum>
  <w:abstractNum w:abstractNumId="11">
    <w:nsid w:val="00000003"/>
    <w:multiLevelType w:val="multilevel"/>
    <w:tmpl w:val="00000003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color w:val="676767"/>
        <w:sz w:val="24"/>
        <w:szCs w:val="24"/>
        <w:u w:val="none"/>
        <w:vertAlign w:val="subscript"/>
      </w:rPr>
    </w:lvl>
  </w:abstractNum>
  <w:abstractNum w:abstractNumId="12">
    <w:nsid w:val="00000004"/>
    <w:multiLevelType w:val="multilevel"/>
    <w:tmpl w:val="00000004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</w:abstractNum>
  <w:abstractNum w:abstractNumId="13">
    <w:nsid w:val="00000005"/>
    <w:multiLevelType w:val="multilevel"/>
    <w:tmpl w:val="00000005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</w:abstractNum>
  <w:abstractNum w:abstractNumId="14">
    <w:nsid w:val="00000006"/>
    <w:multiLevelType w:val="multilevel"/>
    <w:tmpl w:val="00000006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sz w:val="24"/>
        <w:szCs w:val="24"/>
        <w:vertAlign w:val="subscript"/>
      </w:rPr>
    </w:lvl>
  </w:abstractNum>
  <w:abstractNum w:abstractNumId="1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F1159F"/>
    <w:multiLevelType w:val="hybridMultilevel"/>
    <w:tmpl w:val="D0D6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B524E"/>
    <w:multiLevelType w:val="multilevel"/>
    <w:tmpl w:val="A88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ED33A1"/>
    <w:multiLevelType w:val="multilevel"/>
    <w:tmpl w:val="C0DA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56C54"/>
    <w:multiLevelType w:val="multilevel"/>
    <w:tmpl w:val="3550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A77DB5"/>
    <w:multiLevelType w:val="multilevel"/>
    <w:tmpl w:val="BA84F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E6C01"/>
    <w:multiLevelType w:val="multilevel"/>
    <w:tmpl w:val="3E906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43B74"/>
    <w:multiLevelType w:val="multilevel"/>
    <w:tmpl w:val="3362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22"/>
  </w:num>
  <w:num w:numId="22">
    <w:abstractNumId w:val="15"/>
  </w:num>
  <w:num w:numId="23">
    <w:abstractNumId w:val="20"/>
  </w:num>
  <w:num w:numId="24">
    <w:abstractNumId w:val="24"/>
  </w:num>
  <w:num w:numId="25">
    <w:abstractNumId w:val="1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6FA9"/>
    <w:rsid w:val="000308C6"/>
    <w:rsid w:val="00085EB4"/>
    <w:rsid w:val="000E19B6"/>
    <w:rsid w:val="000F50E4"/>
    <w:rsid w:val="001231A4"/>
    <w:rsid w:val="001527DF"/>
    <w:rsid w:val="00167A39"/>
    <w:rsid w:val="001D3E7E"/>
    <w:rsid w:val="001F437B"/>
    <w:rsid w:val="00203932"/>
    <w:rsid w:val="002C2EAD"/>
    <w:rsid w:val="002F363B"/>
    <w:rsid w:val="00421006"/>
    <w:rsid w:val="00485053"/>
    <w:rsid w:val="004E3BAE"/>
    <w:rsid w:val="004F4D5C"/>
    <w:rsid w:val="0051142B"/>
    <w:rsid w:val="00512FD5"/>
    <w:rsid w:val="005B7C30"/>
    <w:rsid w:val="005F49D1"/>
    <w:rsid w:val="00675409"/>
    <w:rsid w:val="00697EC9"/>
    <w:rsid w:val="00751476"/>
    <w:rsid w:val="007706D8"/>
    <w:rsid w:val="00785681"/>
    <w:rsid w:val="007A38A1"/>
    <w:rsid w:val="007D0C43"/>
    <w:rsid w:val="007E156D"/>
    <w:rsid w:val="007E7614"/>
    <w:rsid w:val="00861129"/>
    <w:rsid w:val="00861A27"/>
    <w:rsid w:val="008B0A75"/>
    <w:rsid w:val="009529D8"/>
    <w:rsid w:val="00A20DA3"/>
    <w:rsid w:val="00A21DBD"/>
    <w:rsid w:val="00A32E63"/>
    <w:rsid w:val="00A770CB"/>
    <w:rsid w:val="00B4415D"/>
    <w:rsid w:val="00B72379"/>
    <w:rsid w:val="00C73462"/>
    <w:rsid w:val="00CB4F50"/>
    <w:rsid w:val="00CF7188"/>
    <w:rsid w:val="00D136B4"/>
    <w:rsid w:val="00D91FDB"/>
    <w:rsid w:val="00DA58EB"/>
    <w:rsid w:val="00DB42E3"/>
    <w:rsid w:val="00DE2610"/>
    <w:rsid w:val="00E060F7"/>
    <w:rsid w:val="00E66FA9"/>
    <w:rsid w:val="00E734B9"/>
    <w:rsid w:val="00E80AD3"/>
    <w:rsid w:val="00E95457"/>
    <w:rsid w:val="00F208D4"/>
    <w:rsid w:val="00FA3B49"/>
    <w:rsid w:val="00F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53"/>
  </w:style>
  <w:style w:type="paragraph" w:styleId="Heading1">
    <w:name w:val="heading 1"/>
    <w:basedOn w:val="Normal"/>
    <w:next w:val="Normal"/>
    <w:link w:val="Heading1Char"/>
    <w:uiPriority w:val="9"/>
    <w:qFormat/>
    <w:rsid w:val="00485053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0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0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0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0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0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0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053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485053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85053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053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485053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485053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053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053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053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053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053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053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5053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485053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485053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85053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053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485053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5053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5053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5053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5053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5053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5053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485053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053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85053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053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485053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5053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485053"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5053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053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48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53"/>
  </w:style>
  <w:style w:type="paragraph" w:styleId="ListNumber">
    <w:name w:val="List Number"/>
    <w:basedOn w:val="Normal"/>
    <w:uiPriority w:val="10"/>
    <w:qFormat/>
    <w:rsid w:val="00485053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85053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5053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485053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5053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5053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5053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5053"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E80AD3"/>
    <w:rPr>
      <w:color w:val="53C3C7" w:themeColor="hyperlink"/>
      <w:u w:val="single"/>
    </w:rPr>
  </w:style>
  <w:style w:type="paragraph" w:styleId="NoSpacing">
    <w:name w:val="No Spacing"/>
    <w:uiPriority w:val="1"/>
    <w:qFormat/>
    <w:rsid w:val="000E19B6"/>
    <w:pPr>
      <w:spacing w:after="0" w:line="240" w:lineRule="auto"/>
    </w:pPr>
    <w:rPr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mee.376333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%7b906F4A44-10BB-0E41-BE29-B036B58BA1BB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1618F63D7EED41B28541110F74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00CE-399E-4E4D-8F30-6923C4CB2F9D}"/>
      </w:docPartPr>
      <w:docPartBody>
        <w:p w:rsidR="00BF4A9D" w:rsidRDefault="00BF4A9D">
          <w:pPr>
            <w:pStyle w:val="411618F63D7EED41B28541110F7468F2"/>
          </w:pPr>
          <w:r>
            <w:t>Objective</w:t>
          </w:r>
        </w:p>
      </w:docPartBody>
    </w:docPart>
    <w:docPart>
      <w:docPartPr>
        <w:name w:val="09488C34CCED4679A5A1AEC88A57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E5BC-D03A-4A25-B03C-B217F13B54F9}"/>
      </w:docPartPr>
      <w:docPartBody>
        <w:p w:rsidR="00BF4A9D" w:rsidRDefault="00BF4A9D" w:rsidP="00BF4A9D">
          <w:pPr>
            <w:pStyle w:val="09488C34CCED4679A5A1AEC88A575F3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4A9D"/>
    <w:rsid w:val="006A6A46"/>
    <w:rsid w:val="00B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80F31188DD8C4CB7DD04E46D3F16A8">
    <w:name w:val="7280F31188DD8C4CB7DD04E46D3F16A8"/>
    <w:rsid w:val="006A6A46"/>
  </w:style>
  <w:style w:type="paragraph" w:customStyle="1" w:styleId="E96B28FD5B1B2C478F51F65E288F0509">
    <w:name w:val="E96B28FD5B1B2C478F51F65E288F0509"/>
    <w:rsid w:val="006A6A46"/>
  </w:style>
  <w:style w:type="paragraph" w:customStyle="1" w:styleId="411618F63D7EED41B28541110F7468F2">
    <w:name w:val="411618F63D7EED41B28541110F7468F2"/>
    <w:rsid w:val="006A6A46"/>
  </w:style>
  <w:style w:type="paragraph" w:customStyle="1" w:styleId="C810CAE124DB2B40A7063BA4F4B97CE6">
    <w:name w:val="C810CAE124DB2B40A7063BA4F4B97CE6"/>
    <w:rsid w:val="006A6A46"/>
  </w:style>
  <w:style w:type="paragraph" w:customStyle="1" w:styleId="9ED74F84B09E634E97FCDC4DAFC9E92D">
    <w:name w:val="9ED74F84B09E634E97FCDC4DAFC9E92D"/>
    <w:rsid w:val="006A6A46"/>
  </w:style>
  <w:style w:type="paragraph" w:customStyle="1" w:styleId="79CCECDE0952B94A826C92C45F4CD844">
    <w:name w:val="79CCECDE0952B94A826C92C45F4CD844"/>
    <w:rsid w:val="006A6A46"/>
  </w:style>
  <w:style w:type="paragraph" w:customStyle="1" w:styleId="554461532EA9C344B1D6089237609DD0">
    <w:name w:val="554461532EA9C344B1D6089237609DD0"/>
    <w:rsid w:val="006A6A46"/>
  </w:style>
  <w:style w:type="paragraph" w:styleId="ListBullet">
    <w:name w:val="List Bullet"/>
    <w:basedOn w:val="Normal"/>
    <w:uiPriority w:val="9"/>
    <w:qFormat/>
    <w:rsid w:val="006A6A46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7E2ED5C0BEE310428588C01EEEC96534">
    <w:name w:val="7E2ED5C0BEE310428588C01EEEC96534"/>
    <w:rsid w:val="006A6A46"/>
  </w:style>
  <w:style w:type="paragraph" w:customStyle="1" w:styleId="266DC6EF1F43344BBF453CB035224577">
    <w:name w:val="266DC6EF1F43344BBF453CB035224577"/>
    <w:rsid w:val="006A6A46"/>
  </w:style>
  <w:style w:type="paragraph" w:customStyle="1" w:styleId="0070992DE7780A4C962037A0B25BA292">
    <w:name w:val="0070992DE7780A4C962037A0B25BA292"/>
    <w:rsid w:val="006A6A46"/>
  </w:style>
  <w:style w:type="paragraph" w:customStyle="1" w:styleId="BA1A23C52798514983E382F737DC0CC6">
    <w:name w:val="BA1A23C52798514983E382F737DC0CC6"/>
    <w:rsid w:val="006A6A46"/>
  </w:style>
  <w:style w:type="paragraph" w:customStyle="1" w:styleId="698802BED322C645AEABAC3AB4ABF689">
    <w:name w:val="698802BED322C645AEABAC3AB4ABF689"/>
    <w:rsid w:val="006A6A46"/>
  </w:style>
  <w:style w:type="paragraph" w:customStyle="1" w:styleId="3C731B055E644142B49113192A4A25D5">
    <w:name w:val="3C731B055E644142B49113192A4A25D5"/>
    <w:rsid w:val="00BF4A9D"/>
    <w:pPr>
      <w:spacing w:after="160" w:line="259" w:lineRule="auto"/>
    </w:pPr>
    <w:rPr>
      <w:lang w:val="en-US"/>
    </w:rPr>
  </w:style>
  <w:style w:type="paragraph" w:customStyle="1" w:styleId="72445667E2334EB4A032186C546BD53E">
    <w:name w:val="72445667E2334EB4A032186C546BD53E"/>
    <w:rsid w:val="00BF4A9D"/>
    <w:pPr>
      <w:spacing w:after="160" w:line="259" w:lineRule="auto"/>
    </w:pPr>
    <w:rPr>
      <w:lang w:val="en-US"/>
    </w:rPr>
  </w:style>
  <w:style w:type="paragraph" w:customStyle="1" w:styleId="09488C34CCED4679A5A1AEC88A575F36">
    <w:name w:val="09488C34CCED4679A5A1AEC88A575F36"/>
    <w:rsid w:val="00BF4A9D"/>
    <w:pPr>
      <w:spacing w:after="160" w:line="259" w:lineRule="auto"/>
    </w:pPr>
    <w:rPr>
      <w:lang w:val="en-US"/>
    </w:rPr>
  </w:style>
  <w:style w:type="paragraph" w:customStyle="1" w:styleId="763F699BBC72461897119C0950CE5651">
    <w:name w:val="763F699BBC72461897119C0950CE5651"/>
    <w:rsid w:val="00BF4A9D"/>
    <w:pPr>
      <w:spacing w:after="160" w:line="259" w:lineRule="auto"/>
    </w:pPr>
    <w:rPr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8361-8A1B-4FA5-B1B1-2A534E29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{906F4A44-10BB-0E41-BE29-B036B58BA1BB}tf16392110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relucio</dc:creator>
  <cp:lastModifiedBy>348370422</cp:lastModifiedBy>
  <cp:revision>2</cp:revision>
  <dcterms:created xsi:type="dcterms:W3CDTF">2018-01-16T14:42:00Z</dcterms:created>
  <dcterms:modified xsi:type="dcterms:W3CDTF">2018-01-16T14:42:00Z</dcterms:modified>
</cp:coreProperties>
</file>