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9" w:rsidRPr="00E25DC5" w:rsidRDefault="00A42409" w:rsidP="00A42409">
      <w:pPr>
        <w:spacing w:line="240" w:lineRule="auto"/>
        <w:rPr>
          <w:rFonts w:asciiTheme="majorHAnsi" w:hAnsiTheme="majorHAnsi"/>
          <w:b/>
          <w:noProof/>
          <w:color w:val="0070C0"/>
        </w:rPr>
      </w:pPr>
      <w:r w:rsidRPr="00E25DC5">
        <w:rPr>
          <w:rFonts w:asciiTheme="majorHAnsi" w:hAnsiTheme="majorHAnsi"/>
          <w:b/>
          <w:noProof/>
          <w:color w:val="0070C0"/>
        </w:rPr>
        <w:t xml:space="preserve">MUFEED </w:t>
      </w:r>
    </w:p>
    <w:p w:rsidR="00A42409" w:rsidRPr="00E25DC5" w:rsidRDefault="00A42409" w:rsidP="00A42409">
      <w:pPr>
        <w:spacing w:line="240" w:lineRule="auto"/>
        <w:rPr>
          <w:rFonts w:asciiTheme="majorHAnsi" w:hAnsiTheme="majorHAnsi"/>
          <w:b/>
          <w:color w:val="0070C0"/>
        </w:rPr>
      </w:pPr>
      <w:r w:rsidRPr="00E25DC5">
        <w:rPr>
          <w:rFonts w:asciiTheme="majorHAnsi" w:hAnsiTheme="majorHAnsi"/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-262255</wp:posOffset>
            </wp:positionV>
            <wp:extent cx="742950" cy="962025"/>
            <wp:effectExtent l="19050" t="0" r="0" b="0"/>
            <wp:wrapSquare wrapText="bothSides"/>
            <wp:docPr id="1" name="Picture 1" descr="C:\Users\w\Desktop\documents\photo pp siz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documents\photo pp size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DC5">
        <w:rPr>
          <w:rFonts w:asciiTheme="majorHAnsi" w:hAnsiTheme="majorHAnsi"/>
          <w:b/>
          <w:noProof/>
          <w:color w:val="0070C0"/>
        </w:rPr>
        <w:t>Mechanical Engineer</w:t>
      </w:r>
    </w:p>
    <w:p w:rsidR="00F96515" w:rsidRDefault="00A42409" w:rsidP="00F96515">
      <w:pPr>
        <w:spacing w:line="240" w:lineRule="auto"/>
        <w:rPr>
          <w:rFonts w:asciiTheme="majorHAnsi" w:hAnsiTheme="majorHAnsi"/>
          <w:b/>
          <w:color w:val="0070C0"/>
        </w:rPr>
      </w:pPr>
      <w:r w:rsidRPr="00E25DC5">
        <w:rPr>
          <w:rFonts w:asciiTheme="majorHAnsi" w:hAnsiTheme="majorHAnsi"/>
          <w:b/>
          <w:color w:val="0070C0"/>
        </w:rPr>
        <w:t>Contact No:</w:t>
      </w:r>
      <w:r w:rsidR="00422D86" w:rsidRPr="00E25DC5">
        <w:rPr>
          <w:rFonts w:asciiTheme="majorHAnsi" w:hAnsiTheme="majorHAnsi"/>
          <w:b/>
          <w:color w:val="0070C0"/>
        </w:rPr>
        <w:t xml:space="preserve"> </w:t>
      </w:r>
      <w:r w:rsidR="00950C36" w:rsidRPr="00E25DC5">
        <w:rPr>
          <w:rFonts w:asciiTheme="majorHAnsi" w:hAnsiTheme="majorHAnsi"/>
          <w:b/>
          <w:color w:val="0070C0"/>
        </w:rPr>
        <w:t xml:space="preserve"> </w:t>
      </w:r>
      <w:r w:rsidR="00F96515" w:rsidRPr="00F96515">
        <w:rPr>
          <w:rFonts w:asciiTheme="majorHAnsi" w:hAnsiTheme="majorHAnsi"/>
          <w:b/>
          <w:color w:val="0070C0"/>
        </w:rPr>
        <w:t xml:space="preserve">+971504753686 / </w:t>
      </w:r>
    </w:p>
    <w:p w:rsidR="00A42409" w:rsidRPr="00E25DC5" w:rsidRDefault="00F96515" w:rsidP="00F96515">
      <w:pPr>
        <w:spacing w:line="240" w:lineRule="auto"/>
        <w:ind w:left="720" w:firstLine="720"/>
        <w:rPr>
          <w:rFonts w:asciiTheme="majorHAnsi" w:hAnsiTheme="majorHAnsi"/>
          <w:b/>
          <w:color w:val="0070C0"/>
        </w:rPr>
      </w:pPr>
      <w:r w:rsidRPr="00F96515">
        <w:rPr>
          <w:rFonts w:asciiTheme="majorHAnsi" w:hAnsiTheme="majorHAnsi"/>
          <w:b/>
          <w:color w:val="0070C0"/>
        </w:rPr>
        <w:t>+919979971283</w:t>
      </w:r>
      <w:r w:rsidR="00A42409" w:rsidRPr="00E25DC5">
        <w:rPr>
          <w:rFonts w:asciiTheme="majorHAnsi" w:hAnsiTheme="majorHAnsi"/>
          <w:b/>
          <w:color w:val="0070C0"/>
        </w:rPr>
        <w:t xml:space="preserve"> </w:t>
      </w:r>
    </w:p>
    <w:p w:rsidR="00CA3C3D" w:rsidRPr="00EE2D42" w:rsidRDefault="00A42409" w:rsidP="00F96515">
      <w:pPr>
        <w:spacing w:beforeLines="20" w:after="0" w:line="240" w:lineRule="auto"/>
        <w:jc w:val="both"/>
        <w:rPr>
          <w:rFonts w:asciiTheme="majorHAnsi" w:hAnsiTheme="majorHAnsi"/>
        </w:rPr>
      </w:pPr>
      <w:r w:rsidRPr="00E25DC5">
        <w:rPr>
          <w:rFonts w:asciiTheme="majorHAnsi" w:hAnsiTheme="majorHAnsi"/>
          <w:b/>
          <w:color w:val="0070C0"/>
        </w:rPr>
        <w:t>Email:</w:t>
      </w:r>
      <w:r w:rsidR="000209F6" w:rsidRPr="00E25DC5">
        <w:rPr>
          <w:rFonts w:asciiTheme="majorHAnsi" w:hAnsiTheme="majorHAnsi"/>
          <w:b/>
          <w:color w:val="0070C0"/>
        </w:rPr>
        <w:tab/>
      </w:r>
      <w:hyperlink r:id="rId6" w:history="1">
        <w:r w:rsidR="00F96515" w:rsidRPr="00A960F0">
          <w:rPr>
            <w:rStyle w:val="Hyperlink"/>
            <w:rFonts w:asciiTheme="majorHAnsi" w:hAnsiTheme="majorHAnsi"/>
            <w:b/>
          </w:rPr>
          <w:t>mufeed.376339@2freemail.com</w:t>
        </w:r>
      </w:hyperlink>
      <w:r w:rsidR="00F96515">
        <w:rPr>
          <w:rFonts w:asciiTheme="majorHAnsi" w:hAnsiTheme="majorHAnsi"/>
          <w:b/>
          <w:color w:val="0070C0"/>
        </w:rPr>
        <w:t xml:space="preserve"> </w:t>
      </w:r>
      <w:r w:rsidRPr="00E25DC5">
        <w:rPr>
          <w:rFonts w:asciiTheme="majorHAnsi" w:hAnsiTheme="majorHAnsi"/>
          <w:color w:val="0070C0"/>
        </w:rPr>
        <w:br w:type="textWrapping" w:clear="all"/>
      </w:r>
    </w:p>
    <w:p w:rsidR="00CA3C3D" w:rsidRDefault="00CA3C3D" w:rsidP="00F96515">
      <w:pPr>
        <w:spacing w:beforeLines="20" w:after="0" w:line="240" w:lineRule="auto"/>
        <w:jc w:val="center"/>
        <w:rPr>
          <w:rFonts w:cs="Calibri"/>
          <w:b/>
          <w:color w:val="000000"/>
        </w:rPr>
      </w:pPr>
      <w:r w:rsidRPr="00EE2D42">
        <w:rPr>
          <w:rFonts w:ascii="Cambria" w:hAnsi="Cambria"/>
          <w:b/>
        </w:rPr>
        <w:t xml:space="preserve"> </w:t>
      </w:r>
      <w:r w:rsidRPr="00EE2D42">
        <w:rPr>
          <w:rFonts w:cs="Calibri"/>
          <w:b/>
          <w:color w:val="000000"/>
        </w:rPr>
        <w:t>● Piping</w:t>
      </w:r>
      <w:r w:rsidR="00F22D31">
        <w:rPr>
          <w:rFonts w:cs="Calibri"/>
          <w:b/>
          <w:color w:val="000000"/>
        </w:rPr>
        <w:t>, mechanical equipments</w:t>
      </w:r>
      <w:r w:rsidRPr="00EE2D42">
        <w:rPr>
          <w:rFonts w:cs="Calibri"/>
          <w:b/>
          <w:color w:val="000000"/>
        </w:rPr>
        <w:t xml:space="preserve"> Erection &amp; Pre</w:t>
      </w:r>
      <w:r w:rsidR="00506445">
        <w:rPr>
          <w:rFonts w:cs="Calibri"/>
          <w:b/>
          <w:color w:val="000000"/>
        </w:rPr>
        <w:t xml:space="preserve"> commissioning ● Work Permit System</w:t>
      </w:r>
      <w:r w:rsidRPr="00EE2D42">
        <w:rPr>
          <w:rFonts w:cs="Calibri"/>
          <w:b/>
          <w:color w:val="000000"/>
        </w:rPr>
        <w:t xml:space="preserve"> ● </w:t>
      </w:r>
      <w:r w:rsidR="00F22D31">
        <w:rPr>
          <w:rFonts w:cs="Calibri"/>
          <w:b/>
          <w:color w:val="000000"/>
        </w:rPr>
        <w:t xml:space="preserve">Plant shutdown activities </w:t>
      </w:r>
      <w:r w:rsidR="00F22D31" w:rsidRPr="00EE2D42">
        <w:rPr>
          <w:rFonts w:cs="Calibri"/>
          <w:b/>
          <w:color w:val="000000"/>
        </w:rPr>
        <w:t>●</w:t>
      </w:r>
      <w:r w:rsidR="00F22D31">
        <w:rPr>
          <w:rFonts w:cs="Calibri"/>
          <w:b/>
          <w:color w:val="000000"/>
        </w:rPr>
        <w:t>QC Inspection</w:t>
      </w:r>
    </w:p>
    <w:p w:rsidR="00CA3C3D" w:rsidRPr="00F22D31" w:rsidRDefault="00F22D31" w:rsidP="00F96515">
      <w:pPr>
        <w:pStyle w:val="ListParagraph"/>
        <w:spacing w:beforeLines="20" w:after="0" w:line="240" w:lineRule="auto"/>
        <w:rPr>
          <w:rFonts w:ascii="Cambria" w:hAnsi="Cambria"/>
          <w:b/>
        </w:rPr>
      </w:pPr>
      <w:r>
        <w:rPr>
          <w:rFonts w:cs="Calibri"/>
          <w:b/>
          <w:color w:val="000000"/>
        </w:rPr>
        <w:t xml:space="preserve">   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="00CA3C3D" w:rsidRPr="00EE2D42">
        <w:rPr>
          <w:rFonts w:ascii="Cambria" w:hAnsi="Cambria"/>
          <w:i/>
        </w:rPr>
        <w:t>Industry Reference: Oil, Power &amp; Gas</w:t>
      </w:r>
      <w:r w:rsidR="00A42409" w:rsidRPr="00EE2D42">
        <w:rPr>
          <w:rFonts w:ascii="Cambria" w:hAnsi="Cambria"/>
          <w:i/>
        </w:rPr>
        <w:t>, Petrochemicals</w:t>
      </w:r>
    </w:p>
    <w:p w:rsidR="00CA3C3D" w:rsidRPr="00146829" w:rsidRDefault="00CA3C3D" w:rsidP="00F96515">
      <w:pPr>
        <w:spacing w:beforeLines="20" w:after="0" w:line="240" w:lineRule="auto"/>
        <w:jc w:val="both"/>
        <w:rPr>
          <w:rFonts w:ascii="Cambria" w:hAnsi="Cambria"/>
          <w:sz w:val="21"/>
          <w:szCs w:val="21"/>
        </w:rPr>
      </w:pPr>
    </w:p>
    <w:p w:rsidR="00CA3C3D" w:rsidRPr="00146829" w:rsidRDefault="00CA3C3D" w:rsidP="00F96515">
      <w:pPr>
        <w:shd w:val="clear" w:color="auto" w:fill="17365D"/>
        <w:spacing w:beforeLines="20"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146829">
        <w:rPr>
          <w:rFonts w:ascii="Cambria" w:hAnsi="Cambria"/>
          <w:b/>
          <w:sz w:val="21"/>
          <w:szCs w:val="21"/>
        </w:rPr>
        <w:t xml:space="preserve">PROFILE SUMMARY </w:t>
      </w:r>
    </w:p>
    <w:p w:rsidR="00CA3C3D" w:rsidRPr="00146829" w:rsidRDefault="00CA3C3D" w:rsidP="00F96515">
      <w:pPr>
        <w:spacing w:beforeLines="20" w:after="0" w:line="240" w:lineRule="auto"/>
        <w:jc w:val="both"/>
        <w:rPr>
          <w:rFonts w:ascii="Cambria" w:hAnsi="Cambria"/>
          <w:sz w:val="21"/>
          <w:szCs w:val="21"/>
        </w:rPr>
      </w:pP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>B.E. (Mechanical Engineering)</w:t>
      </w:r>
      <w:r w:rsidRPr="00A052AD">
        <w:rPr>
          <w:rFonts w:asciiTheme="majorHAnsi" w:hAnsiTheme="majorHAnsi"/>
          <w:sz w:val="21"/>
          <w:szCs w:val="21"/>
        </w:rPr>
        <w:t xml:space="preserve"> with 3</w:t>
      </w:r>
      <w:r w:rsidRPr="00A052AD">
        <w:rPr>
          <w:rFonts w:asciiTheme="majorHAnsi" w:hAnsiTheme="majorHAnsi"/>
          <w:b/>
          <w:sz w:val="21"/>
          <w:szCs w:val="21"/>
        </w:rPr>
        <w:t xml:space="preserve"> years of experience</w:t>
      </w:r>
      <w:r w:rsidRPr="00A052AD">
        <w:rPr>
          <w:rFonts w:asciiTheme="majorHAnsi" w:hAnsiTheme="majorHAnsi"/>
          <w:sz w:val="21"/>
          <w:szCs w:val="21"/>
        </w:rPr>
        <w:t xml:space="preserve"> in </w:t>
      </w:r>
      <w:r w:rsidRPr="00A052AD">
        <w:rPr>
          <w:rFonts w:asciiTheme="majorHAnsi" w:hAnsiTheme="majorHAnsi"/>
          <w:b/>
          <w:sz w:val="21"/>
          <w:szCs w:val="21"/>
        </w:rPr>
        <w:t>Mechanical Testing &amp; Piping,</w:t>
      </w:r>
      <w:r w:rsidR="000C3C45" w:rsidRPr="00A052AD">
        <w:rPr>
          <w:rFonts w:asciiTheme="majorHAnsi" w:hAnsiTheme="majorHAnsi"/>
          <w:b/>
          <w:sz w:val="21"/>
          <w:szCs w:val="21"/>
        </w:rPr>
        <w:t xml:space="preserve"> </w:t>
      </w:r>
      <w:r w:rsidR="00370B5B" w:rsidRPr="00A052AD">
        <w:rPr>
          <w:rFonts w:asciiTheme="majorHAnsi" w:hAnsiTheme="majorHAnsi"/>
          <w:b/>
          <w:sz w:val="21"/>
          <w:szCs w:val="21"/>
        </w:rPr>
        <w:t xml:space="preserve">plant </w:t>
      </w:r>
      <w:r w:rsidR="000C3C45" w:rsidRPr="00A052AD">
        <w:rPr>
          <w:rFonts w:asciiTheme="majorHAnsi" w:hAnsiTheme="majorHAnsi"/>
          <w:b/>
          <w:sz w:val="21"/>
          <w:szCs w:val="21"/>
        </w:rPr>
        <w:t>shutdown activities</w:t>
      </w:r>
      <w:r w:rsidRPr="00A052AD">
        <w:rPr>
          <w:rFonts w:asciiTheme="majorHAnsi" w:hAnsiTheme="majorHAnsi"/>
          <w:b/>
          <w:sz w:val="21"/>
          <w:szCs w:val="21"/>
        </w:rPr>
        <w:t xml:space="preserve"> </w:t>
      </w:r>
      <w:r w:rsidR="00812A3D" w:rsidRPr="00A052AD">
        <w:rPr>
          <w:rFonts w:asciiTheme="majorHAnsi" w:hAnsiTheme="majorHAnsi"/>
          <w:b/>
          <w:sz w:val="21"/>
          <w:szCs w:val="21"/>
        </w:rPr>
        <w:t>,</w:t>
      </w:r>
      <w:r w:rsidR="000C3C45" w:rsidRPr="00A052AD">
        <w:rPr>
          <w:rFonts w:asciiTheme="majorHAnsi" w:hAnsiTheme="majorHAnsi"/>
          <w:b/>
          <w:sz w:val="21"/>
          <w:szCs w:val="21"/>
        </w:rPr>
        <w:t xml:space="preserve"> </w:t>
      </w:r>
      <w:r w:rsidRPr="00A052AD">
        <w:rPr>
          <w:rFonts w:asciiTheme="majorHAnsi" w:hAnsiTheme="majorHAnsi"/>
          <w:b/>
          <w:sz w:val="21"/>
          <w:szCs w:val="21"/>
        </w:rPr>
        <w:t>Pre commissioning activities</w:t>
      </w:r>
      <w:r w:rsidR="004D42E1" w:rsidRPr="00A052AD">
        <w:rPr>
          <w:rFonts w:asciiTheme="majorHAnsi" w:hAnsiTheme="majorHAnsi"/>
          <w:b/>
          <w:sz w:val="21"/>
          <w:szCs w:val="21"/>
        </w:rPr>
        <w:t>,</w:t>
      </w:r>
      <w:r w:rsidR="000C3C45" w:rsidRPr="00A052AD">
        <w:rPr>
          <w:rFonts w:asciiTheme="majorHAnsi" w:hAnsiTheme="majorHAnsi"/>
          <w:b/>
          <w:sz w:val="21"/>
          <w:szCs w:val="21"/>
        </w:rPr>
        <w:t xml:space="preserve"> </w:t>
      </w:r>
      <w:r w:rsidR="004D42E1" w:rsidRPr="00A052AD">
        <w:rPr>
          <w:rFonts w:asciiTheme="majorHAnsi" w:hAnsiTheme="majorHAnsi"/>
          <w:b/>
          <w:sz w:val="21"/>
          <w:szCs w:val="21"/>
        </w:rPr>
        <w:t>QC Inspection</w:t>
      </w:r>
      <w:r w:rsidRPr="00A052AD">
        <w:rPr>
          <w:rFonts w:asciiTheme="majorHAnsi" w:hAnsiTheme="majorHAnsi"/>
          <w:b/>
          <w:sz w:val="21"/>
          <w:szCs w:val="21"/>
        </w:rPr>
        <w:t>,</w:t>
      </w:r>
      <w:r w:rsidR="004D42E1" w:rsidRPr="00A052AD">
        <w:rPr>
          <w:rFonts w:asciiTheme="majorHAnsi" w:hAnsiTheme="majorHAnsi"/>
          <w:b/>
          <w:sz w:val="21"/>
          <w:szCs w:val="21"/>
        </w:rPr>
        <w:t xml:space="preserve"> Site Supervising</w:t>
      </w:r>
      <w:r w:rsidR="00BF1F2C">
        <w:rPr>
          <w:rFonts w:asciiTheme="majorHAnsi" w:hAnsiTheme="majorHAnsi"/>
          <w:b/>
          <w:sz w:val="21"/>
          <w:szCs w:val="21"/>
        </w:rPr>
        <w:t xml:space="preserve">  </w:t>
      </w:r>
      <w:r w:rsidR="00BF1F2C" w:rsidRPr="00BF1F2C">
        <w:rPr>
          <w:rFonts w:asciiTheme="majorHAnsi" w:hAnsiTheme="majorHAnsi"/>
          <w:sz w:val="21"/>
          <w:szCs w:val="21"/>
        </w:rPr>
        <w:t xml:space="preserve">from </w:t>
      </w:r>
      <w:r w:rsidR="00BF1F2C">
        <w:rPr>
          <w:rFonts w:asciiTheme="majorHAnsi" w:hAnsiTheme="majorHAnsi"/>
          <w:b/>
          <w:sz w:val="21"/>
          <w:szCs w:val="21"/>
        </w:rPr>
        <w:t>Saudi Arabia.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Adept in managing </w:t>
      </w:r>
      <w:r w:rsidRPr="00A052AD">
        <w:rPr>
          <w:rFonts w:asciiTheme="majorHAnsi" w:hAnsiTheme="majorHAnsi"/>
          <w:b/>
          <w:sz w:val="21"/>
          <w:szCs w:val="21"/>
        </w:rPr>
        <w:t xml:space="preserve">erection </w:t>
      </w:r>
      <w:r w:rsidRPr="00A052AD">
        <w:rPr>
          <w:rFonts w:asciiTheme="majorHAnsi" w:hAnsiTheme="majorHAnsi"/>
          <w:sz w:val="21"/>
          <w:szCs w:val="21"/>
        </w:rPr>
        <w:t>activities involving resource planning, in-process inspection, team building and co-ordination with internal / external departments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Talent for proactively </w:t>
      </w:r>
      <w:r w:rsidRPr="00A052AD">
        <w:rPr>
          <w:rFonts w:asciiTheme="majorHAnsi" w:hAnsiTheme="majorHAnsi"/>
          <w:b/>
          <w:sz w:val="21"/>
          <w:szCs w:val="21"/>
        </w:rPr>
        <w:t>identifying &amp; resolving problems</w:t>
      </w:r>
      <w:r w:rsidRPr="00A052AD">
        <w:rPr>
          <w:rFonts w:asciiTheme="majorHAnsi" w:hAnsiTheme="majorHAnsi"/>
          <w:sz w:val="21"/>
          <w:szCs w:val="21"/>
        </w:rPr>
        <w:t xml:space="preserve">, ramping up project activities with on time deliverables and maximizing productivity 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Holds the distinction of </w:t>
      </w:r>
      <w:r w:rsidRPr="00A052AD">
        <w:rPr>
          <w:rFonts w:asciiTheme="majorHAnsi" w:hAnsiTheme="majorHAnsi"/>
          <w:b/>
          <w:sz w:val="21"/>
          <w:szCs w:val="21"/>
        </w:rPr>
        <w:t>executing numerous prestigious projects</w:t>
      </w:r>
      <w:r w:rsidRPr="00A052AD">
        <w:rPr>
          <w:rFonts w:asciiTheme="majorHAnsi" w:hAnsiTheme="majorHAnsi"/>
          <w:sz w:val="21"/>
          <w:szCs w:val="21"/>
        </w:rPr>
        <w:t xml:space="preserve"> of large magnitude within a strict time schedule, cost and quality control 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Expertise in carrying out erection according to design of </w:t>
      </w:r>
      <w:r w:rsidRPr="00A052AD">
        <w:rPr>
          <w:rFonts w:asciiTheme="majorHAnsi" w:hAnsiTheme="majorHAnsi"/>
          <w:b/>
          <w:sz w:val="21"/>
          <w:szCs w:val="21"/>
        </w:rPr>
        <w:t>Unit Piping &amp; Pipeline</w:t>
      </w:r>
      <w:r w:rsidRPr="00A052AD">
        <w:rPr>
          <w:rFonts w:asciiTheme="majorHAnsi" w:hAnsiTheme="majorHAnsi"/>
          <w:sz w:val="21"/>
          <w:szCs w:val="21"/>
        </w:rPr>
        <w:t xml:space="preserve"> as per international applicable codes and standards like </w:t>
      </w:r>
      <w:r w:rsidRPr="00A052AD">
        <w:rPr>
          <w:rFonts w:asciiTheme="majorHAnsi" w:hAnsiTheme="majorHAnsi"/>
          <w:b/>
          <w:sz w:val="21"/>
          <w:szCs w:val="21"/>
        </w:rPr>
        <w:t>ASME &amp; API</w:t>
      </w:r>
      <w:r w:rsidR="00253ED3" w:rsidRPr="00A052AD">
        <w:rPr>
          <w:rFonts w:asciiTheme="majorHAnsi" w:hAnsiTheme="majorHAnsi"/>
          <w:b/>
          <w:sz w:val="21"/>
          <w:szCs w:val="21"/>
        </w:rPr>
        <w:t>.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 w:cs="Calibri"/>
          <w:sz w:val="21"/>
          <w:szCs w:val="21"/>
        </w:rPr>
      </w:pPr>
      <w:r w:rsidRPr="00A052AD">
        <w:rPr>
          <w:rFonts w:asciiTheme="majorHAnsi" w:hAnsiTheme="majorHAnsi" w:cs="Calibri"/>
          <w:sz w:val="21"/>
          <w:szCs w:val="21"/>
        </w:rPr>
        <w:t xml:space="preserve">Deft in </w:t>
      </w:r>
      <w:r w:rsidRPr="00A052AD">
        <w:rPr>
          <w:rFonts w:asciiTheme="majorHAnsi" w:hAnsiTheme="majorHAnsi" w:cs="Calibri"/>
          <w:b/>
          <w:sz w:val="21"/>
          <w:szCs w:val="21"/>
        </w:rPr>
        <w:t>swiftly ramping up projects</w:t>
      </w:r>
      <w:r w:rsidRPr="00A052AD">
        <w:rPr>
          <w:rFonts w:asciiTheme="majorHAnsi" w:hAnsiTheme="majorHAnsi" w:cs="Calibri"/>
          <w:sz w:val="21"/>
          <w:szCs w:val="21"/>
        </w:rPr>
        <w:t xml:space="preserve"> in close co-ordination with contractors, consultants, architects and other external agencies while ensuring on time deliverables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pacing w:val="-4"/>
          <w:sz w:val="21"/>
          <w:szCs w:val="21"/>
        </w:rPr>
      </w:pPr>
      <w:r w:rsidRPr="00A052AD">
        <w:rPr>
          <w:rFonts w:asciiTheme="majorHAnsi" w:hAnsiTheme="majorHAnsi"/>
          <w:spacing w:val="-4"/>
          <w:sz w:val="21"/>
          <w:szCs w:val="21"/>
        </w:rPr>
        <w:t xml:space="preserve">Ability to network with project members, consultants, contractors, and statutory agencies with consummate ease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CORE COMPETENCIES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Understanding project scope of work, participating in technical discussion &amp; advising on selection of equipment; ensuring compliance with the prescribed company, clients, standards and statutory regulations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Adhering to quality systems, ensuring compliance with quality standards &amp; maintaining requisite documents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Reviewing &amp; monitoring the progress of the project with stakeholders and end user clients for ensuring completion of project within the scheduled time &amp; cost parameters 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Worked as per standards like </w:t>
      </w:r>
      <w:r w:rsidRPr="00A052AD">
        <w:rPr>
          <w:rFonts w:asciiTheme="majorHAnsi" w:hAnsiTheme="majorHAnsi"/>
          <w:b/>
          <w:sz w:val="21"/>
          <w:szCs w:val="21"/>
        </w:rPr>
        <w:t>ASME B 31.1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Working closely with the Project Engineers/Designers and steering the delivery of project engineering / construction deliverables by preparing quality control drawings &amp; providing overall project support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Stud</w:t>
      </w:r>
      <w:r w:rsidR="001A5173" w:rsidRPr="00A052AD">
        <w:rPr>
          <w:rFonts w:asciiTheme="majorHAnsi" w:hAnsiTheme="majorHAnsi"/>
          <w:sz w:val="21"/>
          <w:szCs w:val="21"/>
        </w:rPr>
        <w:t>ying all types of drawings (</w:t>
      </w:r>
      <w:r w:rsidRPr="00A052AD">
        <w:rPr>
          <w:rFonts w:asciiTheme="majorHAnsi" w:hAnsiTheme="majorHAnsi"/>
          <w:sz w:val="21"/>
          <w:szCs w:val="21"/>
        </w:rPr>
        <w:t xml:space="preserve"> P&amp;ID, Isometrics, Support Detail Drawings) and conducting specification in advance for listing down the scope of work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Developing equipment layout as per process flow diagram, statutory requirements and local rules &amp; regulations; involved in piping modeling, equipment modeling, isometric &amp; MTO generation</w:t>
      </w:r>
    </w:p>
    <w:p w:rsidR="00EE2D42" w:rsidRPr="00A052AD" w:rsidRDefault="00EE2D42" w:rsidP="00EE2D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A052AD">
        <w:rPr>
          <w:rFonts w:asciiTheme="majorHAnsi" w:eastAsia="Times New Roman" w:hAnsiTheme="majorHAnsi"/>
          <w:color w:val="000000"/>
          <w:sz w:val="21"/>
          <w:szCs w:val="21"/>
        </w:rPr>
        <w:t>Good knowledge in permit to work systems and taking work permits from client side for construction works.</w:t>
      </w:r>
    </w:p>
    <w:p w:rsidR="00EE2D42" w:rsidRPr="00A052AD" w:rsidRDefault="00EE2D42" w:rsidP="00F96515">
      <w:pPr>
        <w:spacing w:beforeLines="20" w:after="0" w:line="240" w:lineRule="auto"/>
        <w:ind w:left="360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EMPLOYMENT DETAILS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The Growth Path  </w:t>
      </w:r>
    </w:p>
    <w:p w:rsidR="00CA3C3D" w:rsidRPr="00A052AD" w:rsidRDefault="00E429C9" w:rsidP="00F96515">
      <w:pPr>
        <w:spacing w:beforeLines="20" w:after="0" w:line="240" w:lineRule="auto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Aug'14 - Jan’15</w:t>
      </w:r>
      <w:r w:rsidR="00CA3C3D"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 xml:space="preserve">                Mechanical </w:t>
      </w:r>
      <w:r w:rsidR="00CA3C3D" w:rsidRPr="00A052AD">
        <w:rPr>
          <w:rFonts w:asciiTheme="majorHAnsi" w:hAnsiTheme="majorHAnsi"/>
          <w:sz w:val="21"/>
          <w:szCs w:val="21"/>
        </w:rPr>
        <w:t xml:space="preserve">Engineer </w:t>
      </w:r>
    </w:p>
    <w:p w:rsidR="00CA3C3D" w:rsidRPr="00A052AD" w:rsidRDefault="00C52F28" w:rsidP="00F96515">
      <w:pPr>
        <w:spacing w:beforeLines="20" w:after="0" w:line="240" w:lineRule="auto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Sep’15 - Dec’15</w:t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  <w:t>Site Engineer</w:t>
      </w:r>
    </w:p>
    <w:p w:rsidR="00CA3C3D" w:rsidRPr="00A052AD" w:rsidRDefault="000E2C66" w:rsidP="00F96515">
      <w:pPr>
        <w:spacing w:beforeLines="20" w:after="0" w:line="240" w:lineRule="auto"/>
        <w:rPr>
          <w:rFonts w:asciiTheme="majorHAnsi" w:hAnsiTheme="majorHAnsi"/>
          <w:sz w:val="21"/>
          <w:szCs w:val="21"/>
        </w:rPr>
      </w:pPr>
      <w:proofErr w:type="gramStart"/>
      <w:r w:rsidRPr="00A052AD">
        <w:rPr>
          <w:rFonts w:asciiTheme="majorHAnsi" w:hAnsiTheme="majorHAnsi"/>
          <w:sz w:val="21"/>
          <w:szCs w:val="21"/>
        </w:rPr>
        <w:t>J</w:t>
      </w:r>
      <w:r w:rsidR="00DC2632" w:rsidRPr="00A052AD">
        <w:rPr>
          <w:rFonts w:asciiTheme="majorHAnsi" w:hAnsiTheme="majorHAnsi"/>
          <w:sz w:val="21"/>
          <w:szCs w:val="21"/>
        </w:rPr>
        <w:t>an’16  -</w:t>
      </w:r>
      <w:proofErr w:type="gramEnd"/>
      <w:r w:rsidR="00DC2632" w:rsidRPr="00A052AD">
        <w:rPr>
          <w:rFonts w:asciiTheme="majorHAnsi" w:hAnsiTheme="majorHAnsi"/>
          <w:sz w:val="21"/>
          <w:szCs w:val="21"/>
        </w:rPr>
        <w:t xml:space="preserve"> Apr’16</w:t>
      </w:r>
      <w:r w:rsidR="00DC2632" w:rsidRPr="00A052AD">
        <w:rPr>
          <w:rFonts w:asciiTheme="majorHAnsi" w:hAnsiTheme="majorHAnsi"/>
          <w:sz w:val="21"/>
          <w:szCs w:val="21"/>
        </w:rPr>
        <w:tab/>
        <w:t xml:space="preserve">                Mechanical Supervisor</w:t>
      </w:r>
    </w:p>
    <w:p w:rsidR="00DC2632" w:rsidRPr="00A052AD" w:rsidRDefault="00DC2632" w:rsidP="00F96515">
      <w:pPr>
        <w:spacing w:beforeLines="20" w:after="0" w:line="240" w:lineRule="auto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Apr’16 - May’16              </w:t>
      </w:r>
      <w:r w:rsidR="00674BBF" w:rsidRPr="00A052AD">
        <w:rPr>
          <w:rFonts w:asciiTheme="majorHAnsi" w:hAnsiTheme="majorHAnsi"/>
          <w:sz w:val="21"/>
          <w:szCs w:val="21"/>
        </w:rPr>
        <w:t xml:space="preserve"> </w:t>
      </w:r>
      <w:r w:rsidRPr="00A052AD">
        <w:rPr>
          <w:rFonts w:asciiTheme="majorHAnsi" w:hAnsiTheme="majorHAnsi"/>
          <w:sz w:val="21"/>
          <w:szCs w:val="21"/>
        </w:rPr>
        <w:t xml:space="preserve"> Mechanical QC Inspector</w:t>
      </w:r>
    </w:p>
    <w:p w:rsidR="000E2C66" w:rsidRPr="00A052AD" w:rsidRDefault="000E2C66" w:rsidP="00F96515">
      <w:pPr>
        <w:spacing w:beforeLines="20" w:after="0" w:line="240" w:lineRule="auto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May’16 -May’17</w:t>
      </w:r>
      <w:r w:rsidR="004F4A15" w:rsidRPr="00A052AD">
        <w:rPr>
          <w:rFonts w:asciiTheme="majorHAnsi" w:hAnsiTheme="majorHAnsi"/>
          <w:sz w:val="21"/>
          <w:szCs w:val="21"/>
        </w:rPr>
        <w:t xml:space="preserve">              </w:t>
      </w:r>
      <w:r w:rsidR="00674BBF" w:rsidRPr="00A052AD">
        <w:rPr>
          <w:rFonts w:asciiTheme="majorHAnsi" w:hAnsiTheme="majorHAnsi"/>
          <w:sz w:val="21"/>
          <w:szCs w:val="21"/>
        </w:rPr>
        <w:t xml:space="preserve"> </w:t>
      </w:r>
      <w:r w:rsidR="004F4A15" w:rsidRPr="00A052AD">
        <w:rPr>
          <w:rFonts w:asciiTheme="majorHAnsi" w:hAnsiTheme="majorHAnsi"/>
          <w:sz w:val="21"/>
          <w:szCs w:val="21"/>
        </w:rPr>
        <w:t xml:space="preserve"> Mechanical Supervisor</w:t>
      </w:r>
    </w:p>
    <w:p w:rsidR="000E2C66" w:rsidRPr="00A052AD" w:rsidRDefault="000E2C66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DC2632" w:rsidRPr="00A052AD" w:rsidRDefault="00DC2632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>Major Projects</w:t>
      </w:r>
      <w:r w:rsidR="00033C80" w:rsidRPr="00A052AD">
        <w:rPr>
          <w:rFonts w:asciiTheme="majorHAnsi" w:hAnsiTheme="majorHAnsi"/>
          <w:b/>
          <w:sz w:val="21"/>
          <w:szCs w:val="21"/>
        </w:rPr>
        <w:t xml:space="preserve"> and companies</w:t>
      </w:r>
      <w:r w:rsidRPr="00A052AD">
        <w:rPr>
          <w:rFonts w:asciiTheme="majorHAnsi" w:hAnsiTheme="majorHAnsi"/>
          <w:b/>
          <w:sz w:val="21"/>
          <w:szCs w:val="21"/>
        </w:rPr>
        <w:t xml:space="preserve">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Project: </w:t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="00033C80" w:rsidRPr="00A052AD">
        <w:rPr>
          <w:rFonts w:asciiTheme="majorHAnsi" w:hAnsiTheme="majorHAnsi"/>
          <w:b/>
          <w:sz w:val="21"/>
          <w:szCs w:val="21"/>
        </w:rPr>
        <w:t xml:space="preserve">SADAF EOP Project </w:t>
      </w:r>
      <w:r w:rsidR="008858FE" w:rsidRPr="00A052AD">
        <w:rPr>
          <w:rFonts w:asciiTheme="majorHAnsi" w:hAnsiTheme="majorHAnsi"/>
          <w:sz w:val="21"/>
          <w:szCs w:val="21"/>
        </w:rPr>
        <w:t xml:space="preserve">in </w:t>
      </w:r>
      <w:proofErr w:type="spellStart"/>
      <w:r w:rsidR="008858FE" w:rsidRPr="00A052AD">
        <w:rPr>
          <w:rFonts w:asciiTheme="majorHAnsi" w:hAnsiTheme="majorHAnsi"/>
          <w:sz w:val="21"/>
          <w:szCs w:val="21"/>
        </w:rPr>
        <w:t>Jubail</w:t>
      </w:r>
      <w:proofErr w:type="spellEnd"/>
      <w:r w:rsidR="00033C80" w:rsidRPr="00A052AD">
        <w:rPr>
          <w:rFonts w:asciiTheme="majorHAnsi" w:hAnsiTheme="majorHAnsi"/>
          <w:sz w:val="21"/>
          <w:szCs w:val="21"/>
        </w:rPr>
        <w:t xml:space="preserve"> for </w:t>
      </w:r>
      <w:r w:rsidR="00033C80" w:rsidRPr="00A052AD">
        <w:rPr>
          <w:rFonts w:asciiTheme="majorHAnsi" w:hAnsiTheme="majorHAnsi"/>
          <w:b/>
          <w:sz w:val="21"/>
          <w:szCs w:val="21"/>
        </w:rPr>
        <w:t>C N C E C (T C C</w:t>
      </w:r>
      <w:r w:rsidR="00033C80" w:rsidRPr="00A052AD">
        <w:rPr>
          <w:rFonts w:asciiTheme="majorHAnsi" w:hAnsiTheme="majorHAnsi"/>
          <w:sz w:val="21"/>
          <w:szCs w:val="21"/>
        </w:rPr>
        <w:t>)</w:t>
      </w:r>
      <w:proofErr w:type="gramStart"/>
      <w:r w:rsidR="002B38D2">
        <w:rPr>
          <w:rFonts w:asciiTheme="majorHAnsi" w:hAnsiTheme="majorHAnsi"/>
          <w:sz w:val="21"/>
          <w:szCs w:val="21"/>
        </w:rPr>
        <w:t>,KSA</w:t>
      </w:r>
      <w:proofErr w:type="gramEnd"/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Period:</w:t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="00033C80" w:rsidRPr="00A052AD">
        <w:rPr>
          <w:rFonts w:asciiTheme="majorHAnsi" w:hAnsiTheme="majorHAnsi"/>
          <w:sz w:val="21"/>
          <w:szCs w:val="21"/>
        </w:rPr>
        <w:t xml:space="preserve">May’16 -May’17               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Project: </w:t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="00033C80" w:rsidRPr="00A052AD">
        <w:rPr>
          <w:rFonts w:asciiTheme="majorHAnsi" w:hAnsiTheme="majorHAnsi"/>
          <w:b/>
          <w:sz w:val="21"/>
          <w:szCs w:val="21"/>
        </w:rPr>
        <w:t>FARABI PETROCHEMICALS Turn Aroun</w:t>
      </w:r>
      <w:r w:rsidR="008858FE" w:rsidRPr="00A052AD">
        <w:rPr>
          <w:rFonts w:asciiTheme="majorHAnsi" w:hAnsiTheme="majorHAnsi"/>
          <w:b/>
          <w:sz w:val="21"/>
          <w:szCs w:val="21"/>
        </w:rPr>
        <w:t>d’</w:t>
      </w:r>
      <w:r w:rsidR="00033C80" w:rsidRPr="00A052AD">
        <w:rPr>
          <w:rFonts w:asciiTheme="majorHAnsi" w:hAnsiTheme="majorHAnsi"/>
          <w:b/>
          <w:sz w:val="21"/>
          <w:szCs w:val="21"/>
        </w:rPr>
        <w:t>16</w:t>
      </w:r>
      <w:r w:rsidR="008858FE" w:rsidRPr="00A052AD">
        <w:rPr>
          <w:rFonts w:asciiTheme="majorHAnsi" w:hAnsiTheme="majorHAnsi"/>
          <w:sz w:val="21"/>
          <w:szCs w:val="21"/>
        </w:rPr>
        <w:t xml:space="preserve"> in </w:t>
      </w:r>
      <w:proofErr w:type="spellStart"/>
      <w:r w:rsidR="008858FE" w:rsidRPr="00A052AD">
        <w:rPr>
          <w:rFonts w:asciiTheme="majorHAnsi" w:hAnsiTheme="majorHAnsi"/>
          <w:sz w:val="21"/>
          <w:szCs w:val="21"/>
        </w:rPr>
        <w:t>J</w:t>
      </w:r>
      <w:r w:rsidR="00033C80" w:rsidRPr="00A052AD">
        <w:rPr>
          <w:rFonts w:asciiTheme="majorHAnsi" w:hAnsiTheme="majorHAnsi"/>
          <w:sz w:val="21"/>
          <w:szCs w:val="21"/>
        </w:rPr>
        <w:t>ubail</w:t>
      </w:r>
      <w:proofErr w:type="spellEnd"/>
      <w:r w:rsidR="00033C80" w:rsidRPr="00A052AD">
        <w:rPr>
          <w:rFonts w:asciiTheme="majorHAnsi" w:hAnsiTheme="majorHAnsi"/>
          <w:sz w:val="21"/>
          <w:szCs w:val="21"/>
        </w:rPr>
        <w:t xml:space="preserve"> for </w:t>
      </w:r>
      <w:r w:rsidR="00033C80" w:rsidRPr="00A052AD">
        <w:rPr>
          <w:rFonts w:asciiTheme="majorHAnsi" w:hAnsiTheme="majorHAnsi"/>
          <w:b/>
          <w:sz w:val="21"/>
          <w:szCs w:val="21"/>
        </w:rPr>
        <w:t xml:space="preserve">Expertise contracting </w:t>
      </w:r>
      <w:r w:rsidR="008858FE" w:rsidRPr="00A052AD">
        <w:rPr>
          <w:rFonts w:asciiTheme="majorHAnsi" w:hAnsiTheme="majorHAnsi"/>
          <w:b/>
          <w:sz w:val="21"/>
          <w:szCs w:val="21"/>
        </w:rPr>
        <w:t>co</w:t>
      </w:r>
      <w:r w:rsidR="00033C80" w:rsidRPr="00A052AD">
        <w:rPr>
          <w:rFonts w:asciiTheme="majorHAnsi" w:hAnsiTheme="majorHAnsi"/>
          <w:b/>
          <w:sz w:val="21"/>
          <w:szCs w:val="21"/>
        </w:rPr>
        <w:t xml:space="preserve">                                                        </w:t>
      </w:r>
      <w:r w:rsidR="008858FE" w:rsidRPr="00A052AD">
        <w:rPr>
          <w:rFonts w:asciiTheme="majorHAnsi" w:hAnsiTheme="majorHAnsi"/>
          <w:b/>
          <w:sz w:val="21"/>
          <w:szCs w:val="21"/>
        </w:rPr>
        <w:t xml:space="preserve">      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Period:</w:t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="00033C80" w:rsidRPr="00A052AD">
        <w:rPr>
          <w:rFonts w:asciiTheme="majorHAnsi" w:hAnsiTheme="majorHAnsi"/>
          <w:sz w:val="21"/>
          <w:szCs w:val="21"/>
        </w:rPr>
        <w:t xml:space="preserve">Apr’16 - May’16               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Project: </w:t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="008858FE" w:rsidRPr="00A052AD">
        <w:rPr>
          <w:rFonts w:asciiTheme="majorHAnsi" w:hAnsiTheme="majorHAnsi"/>
          <w:b/>
          <w:sz w:val="21"/>
          <w:szCs w:val="21"/>
        </w:rPr>
        <w:t xml:space="preserve">SAUDI </w:t>
      </w:r>
      <w:proofErr w:type="gramStart"/>
      <w:r w:rsidR="008858FE" w:rsidRPr="00A052AD">
        <w:rPr>
          <w:rFonts w:asciiTheme="majorHAnsi" w:hAnsiTheme="majorHAnsi"/>
          <w:b/>
          <w:sz w:val="21"/>
          <w:szCs w:val="21"/>
        </w:rPr>
        <w:t xml:space="preserve">KAYAN </w:t>
      </w:r>
      <w:r w:rsidR="008858FE" w:rsidRPr="00A052AD">
        <w:rPr>
          <w:rFonts w:asciiTheme="majorHAnsi" w:hAnsiTheme="majorHAnsi"/>
          <w:sz w:val="21"/>
          <w:szCs w:val="21"/>
        </w:rPr>
        <w:t xml:space="preserve"> </w:t>
      </w:r>
      <w:r w:rsidR="005D0217" w:rsidRPr="00A052AD">
        <w:rPr>
          <w:rFonts w:asciiTheme="majorHAnsi" w:hAnsiTheme="majorHAnsi"/>
          <w:b/>
          <w:sz w:val="21"/>
          <w:szCs w:val="21"/>
        </w:rPr>
        <w:t>Turn</w:t>
      </w:r>
      <w:proofErr w:type="gramEnd"/>
      <w:r w:rsidR="005D0217" w:rsidRPr="00A052AD">
        <w:rPr>
          <w:rFonts w:asciiTheme="majorHAnsi" w:hAnsiTheme="majorHAnsi"/>
          <w:b/>
          <w:sz w:val="21"/>
          <w:szCs w:val="21"/>
        </w:rPr>
        <w:t xml:space="preserve"> Around’</w:t>
      </w:r>
      <w:r w:rsidR="008858FE" w:rsidRPr="00A052AD">
        <w:rPr>
          <w:rFonts w:asciiTheme="majorHAnsi" w:hAnsiTheme="majorHAnsi"/>
          <w:b/>
          <w:sz w:val="21"/>
          <w:szCs w:val="21"/>
        </w:rPr>
        <w:t xml:space="preserve">16 </w:t>
      </w:r>
      <w:r w:rsidR="008858FE" w:rsidRPr="00A052AD">
        <w:rPr>
          <w:rFonts w:asciiTheme="majorHAnsi" w:hAnsiTheme="majorHAnsi"/>
          <w:sz w:val="21"/>
          <w:szCs w:val="21"/>
        </w:rPr>
        <w:t xml:space="preserve">in </w:t>
      </w:r>
      <w:proofErr w:type="spellStart"/>
      <w:r w:rsidR="008858FE" w:rsidRPr="00A052AD">
        <w:rPr>
          <w:rFonts w:asciiTheme="majorHAnsi" w:hAnsiTheme="majorHAnsi"/>
          <w:sz w:val="21"/>
          <w:szCs w:val="21"/>
        </w:rPr>
        <w:t>Jubail</w:t>
      </w:r>
      <w:r w:rsidR="002B38D2">
        <w:rPr>
          <w:rFonts w:asciiTheme="majorHAnsi" w:hAnsiTheme="majorHAnsi"/>
          <w:sz w:val="21"/>
          <w:szCs w:val="21"/>
        </w:rPr>
        <w:t>,KSA</w:t>
      </w:r>
      <w:proofErr w:type="spellEnd"/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Period:</w:t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proofErr w:type="gramStart"/>
      <w:r w:rsidR="008858FE" w:rsidRPr="00A052AD">
        <w:rPr>
          <w:rFonts w:asciiTheme="majorHAnsi" w:hAnsiTheme="majorHAnsi"/>
          <w:sz w:val="21"/>
          <w:szCs w:val="21"/>
        </w:rPr>
        <w:t>Jan’16  -</w:t>
      </w:r>
      <w:proofErr w:type="gramEnd"/>
      <w:r w:rsidR="008858FE" w:rsidRPr="00A052AD">
        <w:rPr>
          <w:rFonts w:asciiTheme="majorHAnsi" w:hAnsiTheme="majorHAnsi"/>
          <w:sz w:val="21"/>
          <w:szCs w:val="21"/>
        </w:rPr>
        <w:t xml:space="preserve"> Apr’16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Project: </w:t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="005D0217" w:rsidRPr="00A052AD">
        <w:rPr>
          <w:rFonts w:asciiTheme="majorHAnsi" w:hAnsiTheme="majorHAnsi"/>
          <w:b/>
          <w:sz w:val="21"/>
          <w:szCs w:val="21"/>
        </w:rPr>
        <w:t xml:space="preserve">Petro </w:t>
      </w:r>
      <w:proofErr w:type="spellStart"/>
      <w:r w:rsidR="005D0217" w:rsidRPr="00A052AD">
        <w:rPr>
          <w:rFonts w:asciiTheme="majorHAnsi" w:hAnsiTheme="majorHAnsi"/>
          <w:b/>
          <w:sz w:val="21"/>
          <w:szCs w:val="21"/>
        </w:rPr>
        <w:t>Rabigh</w:t>
      </w:r>
      <w:proofErr w:type="spellEnd"/>
      <w:r w:rsidR="005D0217" w:rsidRPr="00A052AD">
        <w:rPr>
          <w:rFonts w:asciiTheme="majorHAnsi" w:hAnsiTheme="majorHAnsi"/>
          <w:b/>
          <w:sz w:val="21"/>
          <w:szCs w:val="21"/>
        </w:rPr>
        <w:t xml:space="preserve"> Turn </w:t>
      </w:r>
      <w:proofErr w:type="gramStart"/>
      <w:r w:rsidR="005D0217" w:rsidRPr="00A052AD">
        <w:rPr>
          <w:rFonts w:asciiTheme="majorHAnsi" w:hAnsiTheme="majorHAnsi"/>
          <w:b/>
          <w:sz w:val="21"/>
          <w:szCs w:val="21"/>
        </w:rPr>
        <w:t xml:space="preserve">Around’15  </w:t>
      </w:r>
      <w:r w:rsidR="005D0217" w:rsidRPr="00A052AD">
        <w:rPr>
          <w:rFonts w:asciiTheme="majorHAnsi" w:hAnsiTheme="majorHAnsi"/>
          <w:sz w:val="21"/>
          <w:szCs w:val="21"/>
        </w:rPr>
        <w:t>for</w:t>
      </w:r>
      <w:proofErr w:type="gramEnd"/>
      <w:r w:rsidR="005D0217" w:rsidRPr="00A052AD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5D0217" w:rsidRPr="002B38D2">
        <w:rPr>
          <w:rFonts w:asciiTheme="majorHAnsi" w:hAnsiTheme="majorHAnsi"/>
          <w:b/>
          <w:sz w:val="21"/>
          <w:szCs w:val="21"/>
        </w:rPr>
        <w:t>Kanooz</w:t>
      </w:r>
      <w:proofErr w:type="spellEnd"/>
      <w:r w:rsidR="005D0217" w:rsidRPr="002B38D2">
        <w:rPr>
          <w:rFonts w:asciiTheme="majorHAnsi" w:hAnsiTheme="majorHAnsi"/>
          <w:b/>
          <w:sz w:val="21"/>
          <w:szCs w:val="21"/>
        </w:rPr>
        <w:t xml:space="preserve">  contracting </w:t>
      </w:r>
      <w:proofErr w:type="spellStart"/>
      <w:r w:rsidR="005D0217" w:rsidRPr="002B38D2">
        <w:rPr>
          <w:rFonts w:asciiTheme="majorHAnsi" w:hAnsiTheme="majorHAnsi"/>
          <w:b/>
          <w:sz w:val="21"/>
          <w:szCs w:val="21"/>
        </w:rPr>
        <w:t>company</w:t>
      </w:r>
      <w:r w:rsidR="005D0217" w:rsidRPr="00A052AD">
        <w:rPr>
          <w:rFonts w:asciiTheme="majorHAnsi" w:hAnsiTheme="majorHAnsi"/>
          <w:sz w:val="21"/>
          <w:szCs w:val="21"/>
        </w:rPr>
        <w:t>,Rabigh</w:t>
      </w:r>
      <w:r w:rsidR="002B38D2">
        <w:rPr>
          <w:rFonts w:asciiTheme="majorHAnsi" w:hAnsiTheme="majorHAnsi"/>
          <w:sz w:val="21"/>
          <w:szCs w:val="21"/>
        </w:rPr>
        <w:t>,KSA</w:t>
      </w:r>
      <w:proofErr w:type="spellEnd"/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Period:</w:t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="005D0217" w:rsidRPr="00A052AD">
        <w:rPr>
          <w:rFonts w:asciiTheme="majorHAnsi" w:hAnsiTheme="majorHAnsi"/>
          <w:sz w:val="21"/>
          <w:szCs w:val="21"/>
        </w:rPr>
        <w:t>Sep’15 - Dec’15</w:t>
      </w:r>
      <w:r w:rsidRPr="00A052AD">
        <w:rPr>
          <w:rFonts w:asciiTheme="majorHAnsi" w:hAnsiTheme="majorHAnsi"/>
          <w:sz w:val="21"/>
          <w:szCs w:val="21"/>
        </w:rPr>
        <w:tab/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Project: </w:t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Pr="00A052AD">
        <w:rPr>
          <w:rFonts w:asciiTheme="majorHAnsi" w:hAnsiTheme="majorHAnsi"/>
          <w:b/>
          <w:sz w:val="21"/>
          <w:szCs w:val="21"/>
        </w:rPr>
        <w:tab/>
      </w:r>
      <w:r w:rsidR="005D0217" w:rsidRPr="00A052AD">
        <w:rPr>
          <w:rFonts w:asciiTheme="majorHAnsi" w:hAnsiTheme="majorHAnsi"/>
          <w:b/>
          <w:sz w:val="21"/>
          <w:szCs w:val="21"/>
        </w:rPr>
        <w:t xml:space="preserve">AL – </w:t>
      </w:r>
      <w:proofErr w:type="spellStart"/>
      <w:r w:rsidR="005D0217" w:rsidRPr="00A052AD">
        <w:rPr>
          <w:rFonts w:asciiTheme="majorHAnsi" w:hAnsiTheme="majorHAnsi"/>
          <w:b/>
          <w:sz w:val="21"/>
          <w:szCs w:val="21"/>
        </w:rPr>
        <w:t>Babtain</w:t>
      </w:r>
      <w:proofErr w:type="spellEnd"/>
      <w:r w:rsidR="005D0217" w:rsidRPr="00A052AD">
        <w:rPr>
          <w:rFonts w:asciiTheme="majorHAnsi" w:hAnsiTheme="majorHAnsi"/>
          <w:sz w:val="21"/>
          <w:szCs w:val="21"/>
        </w:rPr>
        <w:t xml:space="preserve"> </w:t>
      </w:r>
      <w:r w:rsidR="005D0217" w:rsidRPr="002B38D2">
        <w:rPr>
          <w:rFonts w:asciiTheme="majorHAnsi" w:hAnsiTheme="majorHAnsi"/>
          <w:b/>
          <w:sz w:val="21"/>
          <w:szCs w:val="21"/>
        </w:rPr>
        <w:t xml:space="preserve">contracting </w:t>
      </w:r>
      <w:proofErr w:type="spellStart"/>
      <w:r w:rsidR="005D0217" w:rsidRPr="002B38D2">
        <w:rPr>
          <w:rFonts w:asciiTheme="majorHAnsi" w:hAnsiTheme="majorHAnsi"/>
          <w:b/>
          <w:sz w:val="21"/>
          <w:szCs w:val="21"/>
        </w:rPr>
        <w:t>company</w:t>
      </w:r>
      <w:proofErr w:type="gramStart"/>
      <w:r w:rsidR="005D0217" w:rsidRPr="00A052AD">
        <w:rPr>
          <w:rFonts w:asciiTheme="majorHAnsi" w:hAnsiTheme="majorHAnsi"/>
          <w:sz w:val="21"/>
          <w:szCs w:val="21"/>
        </w:rPr>
        <w:t>,Riyadh</w:t>
      </w:r>
      <w:r w:rsidR="002B38D2">
        <w:rPr>
          <w:rFonts w:asciiTheme="majorHAnsi" w:hAnsiTheme="majorHAnsi"/>
          <w:sz w:val="21"/>
          <w:szCs w:val="21"/>
        </w:rPr>
        <w:t>,KSA</w:t>
      </w:r>
      <w:proofErr w:type="spellEnd"/>
      <w:proofErr w:type="gramEnd"/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Period:</w:t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Pr="00A052AD">
        <w:rPr>
          <w:rFonts w:asciiTheme="majorHAnsi" w:hAnsiTheme="majorHAnsi"/>
          <w:sz w:val="21"/>
          <w:szCs w:val="21"/>
        </w:rPr>
        <w:tab/>
      </w:r>
      <w:r w:rsidR="005D0217" w:rsidRPr="00A052AD">
        <w:rPr>
          <w:rFonts w:asciiTheme="majorHAnsi" w:hAnsiTheme="majorHAnsi"/>
          <w:sz w:val="21"/>
          <w:szCs w:val="21"/>
        </w:rPr>
        <w:t>Aug'14 - Jan’15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Key Result Areas 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Looking after construction activities carried out by contractors, ensuring the scope of work is achieved in line with contract requirement &amp; time frame, and compliance with specifications &amp; standard established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Supervising on-site construction activities to ensure completion of project within the stipulated time &amp; cost and effective resource utilization to maximize the output</w:t>
      </w:r>
    </w:p>
    <w:p w:rsidR="00CA3C3D" w:rsidRPr="00855C01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Inspecting field sites to observe &amp; evaluate site conditions; conducting feasibility analysis for construction and availability of resources &amp; facilities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Monitoring piping</w:t>
      </w:r>
      <w:r w:rsidR="00633C1E">
        <w:rPr>
          <w:rFonts w:asciiTheme="majorHAnsi" w:hAnsiTheme="majorHAnsi"/>
          <w:sz w:val="21"/>
          <w:szCs w:val="21"/>
        </w:rPr>
        <w:t xml:space="preserve"> &amp; static equipments(vessel, heat exchanger, tanks etc)</w:t>
      </w:r>
      <w:r w:rsidRPr="00A052AD">
        <w:rPr>
          <w:rFonts w:asciiTheme="majorHAnsi" w:hAnsiTheme="majorHAnsi"/>
          <w:sz w:val="21"/>
          <w:szCs w:val="21"/>
        </w:rPr>
        <w:t xml:space="preserve"> erection, welding, complete assembl</w:t>
      </w:r>
      <w:r w:rsidR="00C71DE9">
        <w:rPr>
          <w:rFonts w:asciiTheme="majorHAnsi" w:hAnsiTheme="majorHAnsi"/>
          <w:sz w:val="21"/>
          <w:szCs w:val="21"/>
        </w:rPr>
        <w:t>y of all the lines, release lines</w:t>
      </w:r>
      <w:r w:rsidRPr="00A052AD">
        <w:rPr>
          <w:rFonts w:asciiTheme="majorHAnsi" w:hAnsiTheme="majorHAnsi"/>
          <w:sz w:val="21"/>
          <w:szCs w:val="21"/>
        </w:rPr>
        <w:t>, performing hydro test, installment of lines, approval by QC and client’s Piping Inspector and releasing for pre commissioning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Ensuring daily preparation of the package of drawings and assigning it to leader men; tracking daily progress in quality conditions with the required standards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Involved in identifying the available materials in the general store (spool pipes, valves, check valves, flanges, PSV, gaskets, stud bolts &amp; supports) and informing the leader men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Preparing the cap pipes for welding joints and informing the chief welders to start the welding operations</w:t>
      </w:r>
    </w:p>
    <w:p w:rsidR="00CA3C3D" w:rsidRPr="00B23053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Carrying out quantity survey of materials and maintaining a log of quantity for billing</w:t>
      </w:r>
    </w:p>
    <w:p w:rsidR="00CA3C3D" w:rsidRPr="00A052AD" w:rsidRDefault="00585712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Resolving </w:t>
      </w:r>
      <w:r w:rsidR="00CA3C3D" w:rsidRPr="00A052AD">
        <w:rPr>
          <w:rFonts w:asciiTheme="majorHAnsi" w:hAnsiTheme="majorHAnsi"/>
          <w:sz w:val="21"/>
          <w:szCs w:val="21"/>
        </w:rPr>
        <w:t>technical queries and investigating all field work related problems, including the drawing of field sketches when necessary</w:t>
      </w:r>
    </w:p>
    <w:p w:rsidR="00CA3C3D" w:rsidRPr="00A052A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Facilitating project planning, screening of project opportunities, route selection, third party and environmental impact studies, feasibility assessments and concept selections</w:t>
      </w:r>
    </w:p>
    <w:p w:rsidR="00CA3C3D" w:rsidRDefault="00CA3C3D" w:rsidP="00F96515">
      <w:pPr>
        <w:numPr>
          <w:ilvl w:val="0"/>
          <w:numId w:val="1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Overseeing material take off as per requirement; coordinating with clients to resolve issues at site and attending meeting with clients to analyses work schedule and explain about future plans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 xml:space="preserve">Priorities each activities according to the importance and from daily feedback. 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 xml:space="preserve">Give proper instructions to the contractors to execute the job in the given window with proper procedure and safety. 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>Blinding and de blinding tracking with marked up P&amp;ID and Tag boards.</w:t>
      </w:r>
      <w:r w:rsidR="005D304C">
        <w:rPr>
          <w:rFonts w:asciiTheme="majorHAnsi" w:hAnsiTheme="majorHAnsi"/>
          <w:sz w:val="21"/>
          <w:szCs w:val="21"/>
        </w:rPr>
        <w:t>(</w:t>
      </w:r>
      <w:r w:rsidRPr="00686024">
        <w:rPr>
          <w:rFonts w:asciiTheme="majorHAnsi" w:hAnsiTheme="majorHAnsi"/>
          <w:sz w:val="21"/>
          <w:szCs w:val="21"/>
        </w:rPr>
        <w:t xml:space="preserve"> </w:t>
      </w:r>
      <w:r w:rsidR="005D304C">
        <w:rPr>
          <w:rFonts w:asciiTheme="majorHAnsi" w:hAnsiTheme="majorHAnsi"/>
          <w:sz w:val="21"/>
          <w:szCs w:val="21"/>
        </w:rPr>
        <w:t>LOTO)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>Monitoring and ensure that all the blinding work and isolation of the equipment is done</w:t>
      </w:r>
      <w:r w:rsidR="00A43B04">
        <w:rPr>
          <w:rFonts w:asciiTheme="majorHAnsi" w:hAnsiTheme="majorHAnsi"/>
          <w:sz w:val="21"/>
          <w:szCs w:val="21"/>
        </w:rPr>
        <w:t xml:space="preserve"> for shutdown activities.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 xml:space="preserve">Supervises work crew in the opening and removal of the mechanical equipments. 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>Monitor work progress in Bundle pulling, hydro jetting and hydro testing of heat exchangers</w:t>
      </w:r>
    </w:p>
    <w:p w:rsidR="00686024" w:rsidRPr="00686024" w:rsidRDefault="00686024" w:rsidP="0068602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686024">
        <w:rPr>
          <w:rFonts w:asciiTheme="majorHAnsi" w:hAnsiTheme="majorHAnsi"/>
          <w:sz w:val="21"/>
          <w:szCs w:val="21"/>
        </w:rPr>
        <w:t>Monitoring and follow up of NDT activities through QC department.</w:t>
      </w:r>
    </w:p>
    <w:p w:rsidR="007723FD" w:rsidRDefault="00686024" w:rsidP="007723F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1A0653">
        <w:rPr>
          <w:rFonts w:asciiTheme="majorHAnsi" w:hAnsiTheme="majorHAnsi"/>
          <w:sz w:val="21"/>
          <w:szCs w:val="21"/>
        </w:rPr>
        <w:t>Check and inspect the gaskets, as per the codes and specifications.</w:t>
      </w:r>
    </w:p>
    <w:p w:rsidR="001A0653" w:rsidRPr="00A43B04" w:rsidRDefault="004A6A22" w:rsidP="00A43B0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As a QC inspector</w:t>
      </w:r>
      <w:r w:rsidR="001A0653" w:rsidRPr="007723FD">
        <w:rPr>
          <w:rFonts w:asciiTheme="majorHAnsi" w:hAnsiTheme="majorHAnsi"/>
          <w:sz w:val="21"/>
          <w:szCs w:val="21"/>
        </w:rPr>
        <w:t xml:space="preserve"> responsible for do inspection of equipments as per I T </w:t>
      </w:r>
      <w:proofErr w:type="gramStart"/>
      <w:r w:rsidR="001A0653" w:rsidRPr="007723FD">
        <w:rPr>
          <w:rFonts w:asciiTheme="majorHAnsi" w:hAnsiTheme="majorHAnsi"/>
          <w:sz w:val="21"/>
          <w:szCs w:val="21"/>
        </w:rPr>
        <w:t>P .</w:t>
      </w:r>
      <w:proofErr w:type="gramEnd"/>
    </w:p>
    <w:p w:rsidR="001A0653" w:rsidRPr="001A0653" w:rsidRDefault="001A0653" w:rsidP="001A065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1A0653">
        <w:rPr>
          <w:rFonts w:asciiTheme="majorHAnsi" w:hAnsiTheme="majorHAnsi"/>
          <w:sz w:val="21"/>
          <w:szCs w:val="21"/>
        </w:rPr>
        <w:t xml:space="preserve">Responsible for check flange face condition while spading and </w:t>
      </w:r>
      <w:proofErr w:type="spellStart"/>
      <w:r w:rsidRPr="001A0653">
        <w:rPr>
          <w:rFonts w:asciiTheme="majorHAnsi" w:hAnsiTheme="majorHAnsi"/>
          <w:sz w:val="21"/>
          <w:szCs w:val="21"/>
        </w:rPr>
        <w:t>deblinding</w:t>
      </w:r>
      <w:proofErr w:type="spellEnd"/>
      <w:r w:rsidRPr="001A0653">
        <w:rPr>
          <w:rFonts w:asciiTheme="majorHAnsi" w:hAnsiTheme="majorHAnsi"/>
          <w:sz w:val="21"/>
          <w:szCs w:val="21"/>
        </w:rPr>
        <w:t xml:space="preserve"> works.</w:t>
      </w:r>
    </w:p>
    <w:p w:rsidR="001A0653" w:rsidRPr="006A7EAF" w:rsidRDefault="001A0653" w:rsidP="006A7EA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1A0653">
        <w:rPr>
          <w:rFonts w:asciiTheme="majorHAnsi" w:hAnsiTheme="majorHAnsi"/>
          <w:sz w:val="21"/>
          <w:szCs w:val="21"/>
        </w:rPr>
        <w:t xml:space="preserve">Responsible for verify </w:t>
      </w:r>
      <w:r w:rsidR="0076542B">
        <w:rPr>
          <w:rFonts w:asciiTheme="majorHAnsi" w:hAnsiTheme="majorHAnsi"/>
          <w:sz w:val="21"/>
          <w:szCs w:val="21"/>
        </w:rPr>
        <w:t>gasket type and size as per ASME</w:t>
      </w:r>
      <w:r w:rsidRPr="001A0653">
        <w:rPr>
          <w:rFonts w:asciiTheme="majorHAnsi" w:hAnsiTheme="majorHAnsi"/>
          <w:sz w:val="21"/>
          <w:szCs w:val="21"/>
        </w:rPr>
        <w:t xml:space="preserve"> standard.</w:t>
      </w:r>
    </w:p>
    <w:p w:rsidR="001A0653" w:rsidRPr="008C3C66" w:rsidRDefault="002324AA" w:rsidP="008C3C66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</w:t>
      </w:r>
      <w:r w:rsidR="001A0653" w:rsidRPr="001A0653">
        <w:rPr>
          <w:rFonts w:asciiTheme="majorHAnsi" w:hAnsiTheme="majorHAnsi"/>
          <w:sz w:val="21"/>
          <w:szCs w:val="21"/>
        </w:rPr>
        <w:t xml:space="preserve">nform client side </w:t>
      </w:r>
      <w:proofErr w:type="spellStart"/>
      <w:r w:rsidR="001A0653" w:rsidRPr="001A0653">
        <w:rPr>
          <w:rFonts w:asciiTheme="majorHAnsi" w:hAnsiTheme="majorHAnsi"/>
          <w:sz w:val="21"/>
          <w:szCs w:val="21"/>
        </w:rPr>
        <w:t>inspectors</w:t>
      </w:r>
      <w:proofErr w:type="gramStart"/>
      <w:r w:rsidR="001A0653" w:rsidRPr="001A0653">
        <w:rPr>
          <w:rFonts w:asciiTheme="majorHAnsi" w:hAnsiTheme="majorHAnsi"/>
          <w:sz w:val="21"/>
          <w:szCs w:val="21"/>
        </w:rPr>
        <w:t>,process,operation</w:t>
      </w:r>
      <w:proofErr w:type="spellEnd"/>
      <w:proofErr w:type="gramEnd"/>
      <w:r w:rsidR="001A0653" w:rsidRPr="001A0653">
        <w:rPr>
          <w:rFonts w:asciiTheme="majorHAnsi" w:hAnsiTheme="majorHAnsi"/>
          <w:sz w:val="21"/>
          <w:szCs w:val="21"/>
        </w:rPr>
        <w:t xml:space="preserve"> and maintenance departments for every activities as per ITP.</w:t>
      </w:r>
    </w:p>
    <w:p w:rsidR="00CA3C3D" w:rsidRPr="00686024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>PROFESSIONAL CERTIFICATION</w:t>
      </w:r>
    </w:p>
    <w:p w:rsidR="00A052AD" w:rsidRPr="00A052AD" w:rsidRDefault="00A052AD" w:rsidP="00A052AD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Process Piping Design &amp; Engineering as per ASMEB-31.3</w:t>
      </w:r>
    </w:p>
    <w:p w:rsidR="00A052AD" w:rsidRPr="00A052AD" w:rsidRDefault="00A052AD" w:rsidP="00A052AD">
      <w:pPr>
        <w:pStyle w:val="ListParagraph"/>
        <w:numPr>
          <w:ilvl w:val="0"/>
          <w:numId w:val="4"/>
        </w:numPr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Quality Control NDT Level 2 (ASNT Doc NO SNT-TC 1A 2006 Edition) for</w:t>
      </w:r>
    </w:p>
    <w:p w:rsidR="00A052AD" w:rsidRPr="00A052AD" w:rsidRDefault="00A052AD" w:rsidP="00A052AD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ULTRASONIC TESTING</w:t>
      </w:r>
    </w:p>
    <w:p w:rsidR="00A052AD" w:rsidRPr="00A052AD" w:rsidRDefault="00A052AD" w:rsidP="00A052AD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RADIOGRAPHIC TESTING</w:t>
      </w:r>
    </w:p>
    <w:p w:rsidR="00A052AD" w:rsidRPr="00A052AD" w:rsidRDefault="00A052AD" w:rsidP="00A052AD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LIQUID PENETRATION TESTING</w:t>
      </w:r>
    </w:p>
    <w:p w:rsidR="00A052AD" w:rsidRPr="00A052AD" w:rsidRDefault="00A052AD" w:rsidP="00A052AD">
      <w:pPr>
        <w:pStyle w:val="ListParagraph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MAGNATIC PARTICLE TESTING</w:t>
      </w:r>
    </w:p>
    <w:p w:rsidR="00A052AD" w:rsidRPr="00A052AD" w:rsidRDefault="00A052AD" w:rsidP="00A052AD">
      <w:pPr>
        <w:pStyle w:val="ListParagraph"/>
        <w:numPr>
          <w:ilvl w:val="0"/>
          <w:numId w:val="4"/>
        </w:numPr>
        <w:rPr>
          <w:rFonts w:asciiTheme="majorHAnsi" w:hAnsiTheme="majorHAnsi" w:cs="Calibr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>Trained drawing software Auto CAD  and CATIA from certified cad center</w:t>
      </w:r>
    </w:p>
    <w:p w:rsidR="00A052AD" w:rsidRPr="00A052AD" w:rsidRDefault="00A052AD" w:rsidP="00A052AD">
      <w:pPr>
        <w:pStyle w:val="ListParagraph"/>
        <w:numPr>
          <w:ilvl w:val="0"/>
          <w:numId w:val="4"/>
        </w:numPr>
        <w:rPr>
          <w:rFonts w:asciiTheme="majorHAnsi" w:hAnsiTheme="majorHAnsi" w:cs="Calibri"/>
          <w:sz w:val="21"/>
          <w:szCs w:val="21"/>
        </w:rPr>
      </w:pPr>
      <w:r w:rsidRPr="00A052AD">
        <w:rPr>
          <w:rFonts w:asciiTheme="majorHAnsi" w:hAnsiTheme="majorHAnsi"/>
          <w:sz w:val="21"/>
          <w:szCs w:val="21"/>
        </w:rPr>
        <w:t xml:space="preserve"> Have </w:t>
      </w:r>
      <w:proofErr w:type="spellStart"/>
      <w:r w:rsidRPr="00A052AD">
        <w:rPr>
          <w:rFonts w:asciiTheme="majorHAnsi" w:hAnsiTheme="majorHAnsi"/>
          <w:sz w:val="21"/>
          <w:szCs w:val="21"/>
        </w:rPr>
        <w:t>Revit</w:t>
      </w:r>
      <w:proofErr w:type="spellEnd"/>
      <w:r w:rsidRPr="00A052AD">
        <w:rPr>
          <w:rFonts w:asciiTheme="majorHAnsi" w:hAnsiTheme="majorHAnsi"/>
          <w:sz w:val="21"/>
          <w:szCs w:val="21"/>
        </w:rPr>
        <w:t xml:space="preserve"> M E P Certification from authorized institute.</w:t>
      </w:r>
    </w:p>
    <w:p w:rsidR="00CA3C3D" w:rsidRPr="00A052AD" w:rsidRDefault="00CA3C3D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 xml:space="preserve">ACADEMIC DETAILS 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numPr>
          <w:ilvl w:val="0"/>
          <w:numId w:val="2"/>
        </w:num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5809A1">
        <w:rPr>
          <w:rFonts w:asciiTheme="majorHAnsi" w:hAnsiTheme="majorHAnsi"/>
          <w:b/>
          <w:sz w:val="21"/>
          <w:szCs w:val="21"/>
        </w:rPr>
        <w:t>B.E. (Mechanical Engineering)</w:t>
      </w:r>
      <w:r w:rsidRPr="00A052AD">
        <w:rPr>
          <w:rFonts w:asciiTheme="majorHAnsi" w:hAnsiTheme="majorHAnsi"/>
          <w:sz w:val="21"/>
          <w:szCs w:val="21"/>
        </w:rPr>
        <w:t xml:space="preserve"> from </w:t>
      </w:r>
      <w:r w:rsidR="00A052AD">
        <w:rPr>
          <w:rFonts w:asciiTheme="majorHAnsi" w:hAnsiTheme="majorHAnsi"/>
          <w:sz w:val="21"/>
          <w:szCs w:val="21"/>
        </w:rPr>
        <w:t>Anna University, Chennai in 2013 with 76</w:t>
      </w:r>
      <w:r w:rsidRPr="00A052AD">
        <w:rPr>
          <w:rFonts w:asciiTheme="majorHAnsi" w:hAnsiTheme="majorHAnsi"/>
          <w:sz w:val="21"/>
          <w:szCs w:val="21"/>
        </w:rPr>
        <w:t>.6%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i/>
          <w:sz w:val="21"/>
          <w:szCs w:val="21"/>
        </w:rPr>
      </w:pPr>
      <w:r w:rsidRPr="00A052AD">
        <w:rPr>
          <w:rFonts w:asciiTheme="majorHAnsi" w:hAnsiTheme="majorHAnsi"/>
          <w:b/>
          <w:i/>
          <w:sz w:val="21"/>
          <w:szCs w:val="21"/>
        </w:rPr>
        <w:t xml:space="preserve">IT </w:t>
      </w:r>
      <w:proofErr w:type="spellStart"/>
      <w:r w:rsidRPr="00A052AD">
        <w:rPr>
          <w:rFonts w:asciiTheme="majorHAnsi" w:hAnsiTheme="majorHAnsi"/>
          <w:b/>
          <w:i/>
          <w:sz w:val="21"/>
          <w:szCs w:val="21"/>
        </w:rPr>
        <w:t>Skills</w:t>
      </w:r>
      <w:proofErr w:type="gramStart"/>
      <w:r w:rsidRPr="00A052AD">
        <w:rPr>
          <w:rFonts w:asciiTheme="majorHAnsi" w:hAnsiTheme="majorHAnsi"/>
          <w:b/>
          <w:i/>
          <w:sz w:val="21"/>
          <w:szCs w:val="21"/>
        </w:rPr>
        <w:t>:</w:t>
      </w:r>
      <w:r w:rsidRPr="00A052AD">
        <w:rPr>
          <w:rFonts w:asciiTheme="majorHAnsi" w:hAnsiTheme="majorHAnsi"/>
          <w:i/>
          <w:sz w:val="21"/>
          <w:szCs w:val="21"/>
        </w:rPr>
        <w:t>MS</w:t>
      </w:r>
      <w:proofErr w:type="spellEnd"/>
      <w:proofErr w:type="gramEnd"/>
      <w:r w:rsidRPr="00A052AD">
        <w:rPr>
          <w:rFonts w:asciiTheme="majorHAnsi" w:hAnsiTheme="majorHAnsi"/>
          <w:i/>
          <w:sz w:val="21"/>
          <w:szCs w:val="21"/>
        </w:rPr>
        <w:t xml:space="preserve"> </w:t>
      </w:r>
      <w:proofErr w:type="spellStart"/>
      <w:r w:rsidRPr="00A052AD">
        <w:rPr>
          <w:rFonts w:asciiTheme="majorHAnsi" w:hAnsiTheme="majorHAnsi"/>
          <w:i/>
          <w:sz w:val="21"/>
          <w:szCs w:val="21"/>
        </w:rPr>
        <w:t>Word</w:t>
      </w:r>
      <w:r w:rsidR="00A052AD">
        <w:rPr>
          <w:rFonts w:asciiTheme="majorHAnsi" w:hAnsiTheme="majorHAnsi"/>
          <w:i/>
          <w:sz w:val="21"/>
          <w:szCs w:val="21"/>
        </w:rPr>
        <w:t>,</w:t>
      </w:r>
      <w:r w:rsidRPr="00A052AD">
        <w:rPr>
          <w:rFonts w:asciiTheme="majorHAnsi" w:hAnsiTheme="majorHAnsi"/>
          <w:i/>
          <w:sz w:val="21"/>
          <w:szCs w:val="21"/>
        </w:rPr>
        <w:t>and</w:t>
      </w:r>
      <w:proofErr w:type="spellEnd"/>
      <w:r w:rsidRPr="00A052AD">
        <w:rPr>
          <w:rFonts w:asciiTheme="majorHAnsi" w:hAnsiTheme="majorHAnsi"/>
          <w:i/>
          <w:sz w:val="21"/>
          <w:szCs w:val="21"/>
        </w:rPr>
        <w:t xml:space="preserve"> MS Excel</w:t>
      </w:r>
    </w:p>
    <w:p w:rsidR="00CA3C3D" w:rsidRPr="00A052AD" w:rsidRDefault="00CA3C3D" w:rsidP="00F96515">
      <w:pPr>
        <w:spacing w:beforeLines="20"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CA3C3D" w:rsidRPr="00A052AD" w:rsidRDefault="00484FB9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EXTR</w:t>
      </w:r>
      <w:r w:rsidR="00CA3C3D" w:rsidRPr="00A052AD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A CREDITS</w:t>
      </w:r>
    </w:p>
    <w:p w:rsidR="005809A1" w:rsidRPr="005809A1" w:rsidRDefault="005809A1" w:rsidP="005809A1">
      <w:pPr>
        <w:pStyle w:val="ListParagraph"/>
        <w:numPr>
          <w:ilvl w:val="0"/>
          <w:numId w:val="6"/>
        </w:numPr>
        <w:rPr>
          <w:rFonts w:asciiTheme="majorHAnsi" w:hAnsiTheme="majorHAnsi"/>
          <w:sz w:val="21"/>
          <w:szCs w:val="21"/>
        </w:rPr>
      </w:pPr>
      <w:r w:rsidRPr="005809A1">
        <w:rPr>
          <w:rFonts w:asciiTheme="majorHAnsi" w:hAnsiTheme="majorHAnsi"/>
          <w:sz w:val="21"/>
          <w:szCs w:val="21"/>
        </w:rPr>
        <w:t>Have</w:t>
      </w:r>
      <w:r w:rsidR="001E2027">
        <w:rPr>
          <w:rFonts w:asciiTheme="majorHAnsi" w:hAnsiTheme="majorHAnsi"/>
          <w:sz w:val="21"/>
          <w:szCs w:val="21"/>
        </w:rPr>
        <w:t xml:space="preserve"> valid</w:t>
      </w:r>
      <w:r w:rsidRPr="005809A1">
        <w:rPr>
          <w:rFonts w:asciiTheme="majorHAnsi" w:hAnsiTheme="majorHAnsi"/>
          <w:sz w:val="21"/>
          <w:szCs w:val="21"/>
        </w:rPr>
        <w:t xml:space="preserve"> Saudi Driving License</w:t>
      </w:r>
    </w:p>
    <w:p w:rsidR="005809A1" w:rsidRPr="005809A1" w:rsidRDefault="005809A1" w:rsidP="005809A1">
      <w:pPr>
        <w:pStyle w:val="ListParagraph"/>
        <w:numPr>
          <w:ilvl w:val="0"/>
          <w:numId w:val="6"/>
        </w:numPr>
        <w:rPr>
          <w:rFonts w:asciiTheme="majorHAnsi" w:hAnsiTheme="majorHAnsi"/>
          <w:sz w:val="21"/>
          <w:szCs w:val="21"/>
        </w:rPr>
      </w:pPr>
      <w:r w:rsidRPr="005809A1">
        <w:rPr>
          <w:rFonts w:asciiTheme="majorHAnsi" w:hAnsiTheme="majorHAnsi"/>
          <w:sz w:val="21"/>
          <w:szCs w:val="21"/>
        </w:rPr>
        <w:t xml:space="preserve">Have petro </w:t>
      </w:r>
      <w:proofErr w:type="spellStart"/>
      <w:r w:rsidRPr="005809A1">
        <w:rPr>
          <w:rFonts w:asciiTheme="majorHAnsi" w:hAnsiTheme="majorHAnsi"/>
          <w:sz w:val="21"/>
          <w:szCs w:val="21"/>
        </w:rPr>
        <w:t>rabigh</w:t>
      </w:r>
      <w:proofErr w:type="spellEnd"/>
      <w:r w:rsidRPr="005809A1">
        <w:rPr>
          <w:rFonts w:asciiTheme="majorHAnsi" w:hAnsiTheme="majorHAnsi"/>
          <w:sz w:val="21"/>
          <w:szCs w:val="21"/>
        </w:rPr>
        <w:t>, S-</w:t>
      </w:r>
      <w:proofErr w:type="spellStart"/>
      <w:r w:rsidRPr="005809A1">
        <w:rPr>
          <w:rFonts w:asciiTheme="majorHAnsi" w:hAnsiTheme="majorHAnsi"/>
          <w:sz w:val="21"/>
          <w:szCs w:val="21"/>
        </w:rPr>
        <w:t>Chem</w:t>
      </w:r>
      <w:proofErr w:type="spellEnd"/>
      <w:r w:rsidRPr="005809A1">
        <w:rPr>
          <w:rFonts w:asciiTheme="majorHAnsi" w:hAnsiTheme="majorHAnsi"/>
          <w:sz w:val="21"/>
          <w:szCs w:val="21"/>
        </w:rPr>
        <w:t xml:space="preserve"> and </w:t>
      </w:r>
      <w:proofErr w:type="spellStart"/>
      <w:r w:rsidRPr="005809A1">
        <w:rPr>
          <w:rFonts w:asciiTheme="majorHAnsi" w:hAnsiTheme="majorHAnsi"/>
          <w:sz w:val="21"/>
          <w:szCs w:val="21"/>
        </w:rPr>
        <w:t>sabic</w:t>
      </w:r>
      <w:proofErr w:type="spellEnd"/>
      <w:r w:rsidRPr="005809A1">
        <w:rPr>
          <w:rFonts w:asciiTheme="majorHAnsi" w:hAnsiTheme="majorHAnsi"/>
          <w:sz w:val="21"/>
          <w:szCs w:val="21"/>
        </w:rPr>
        <w:t xml:space="preserve"> (Saudi </w:t>
      </w:r>
      <w:proofErr w:type="spellStart"/>
      <w:r w:rsidRPr="005809A1">
        <w:rPr>
          <w:rFonts w:asciiTheme="majorHAnsi" w:hAnsiTheme="majorHAnsi"/>
          <w:sz w:val="21"/>
          <w:szCs w:val="21"/>
        </w:rPr>
        <w:t>kayan</w:t>
      </w:r>
      <w:proofErr w:type="spellEnd"/>
      <w:r w:rsidRPr="005809A1">
        <w:rPr>
          <w:rFonts w:asciiTheme="majorHAnsi" w:hAnsiTheme="majorHAnsi"/>
          <w:sz w:val="21"/>
          <w:szCs w:val="21"/>
        </w:rPr>
        <w:t xml:space="preserve"> &amp; SADAF) work permit receiver cards.</w:t>
      </w:r>
    </w:p>
    <w:p w:rsidR="00CA3C3D" w:rsidRPr="00C64C09" w:rsidRDefault="00CA3C3D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A052AD">
        <w:rPr>
          <w:rFonts w:asciiTheme="majorHAnsi" w:hAnsiTheme="majorHAnsi"/>
          <w:b/>
          <w:sz w:val="21"/>
          <w:szCs w:val="21"/>
        </w:rPr>
        <w:t>PERSONAL DETAILS</w:t>
      </w:r>
    </w:p>
    <w:p w:rsidR="009A51FC" w:rsidRPr="00707363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>Date of Birth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 xml:space="preserve">             </w:t>
      </w:r>
      <w:r w:rsidRPr="00707363">
        <w:rPr>
          <w:rFonts w:asciiTheme="majorHAnsi" w:hAnsiTheme="majorHAnsi"/>
          <w:sz w:val="21"/>
          <w:szCs w:val="21"/>
        </w:rPr>
        <w:tab/>
        <w:t>:</w:t>
      </w:r>
      <w:r w:rsidRPr="00707363">
        <w:rPr>
          <w:rFonts w:asciiTheme="majorHAnsi" w:hAnsiTheme="majorHAnsi"/>
          <w:sz w:val="21"/>
          <w:szCs w:val="21"/>
        </w:rPr>
        <w:tab/>
        <w:t>21</w:t>
      </w:r>
      <w:r w:rsidRPr="00707363">
        <w:rPr>
          <w:rFonts w:asciiTheme="majorHAnsi" w:hAnsiTheme="majorHAnsi"/>
          <w:sz w:val="21"/>
          <w:szCs w:val="21"/>
          <w:vertAlign w:val="superscript"/>
        </w:rPr>
        <w:t>th</w:t>
      </w:r>
      <w:r w:rsidRPr="00707363">
        <w:rPr>
          <w:rFonts w:asciiTheme="majorHAnsi" w:hAnsiTheme="majorHAnsi"/>
          <w:sz w:val="21"/>
          <w:szCs w:val="21"/>
        </w:rPr>
        <w:t>Jan 1992</w:t>
      </w:r>
    </w:p>
    <w:p w:rsidR="009A51FC" w:rsidRPr="00707363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>Gender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 xml:space="preserve">     </w:t>
      </w:r>
      <w:r w:rsidRPr="00707363">
        <w:rPr>
          <w:rFonts w:asciiTheme="majorHAnsi" w:hAnsiTheme="majorHAnsi"/>
          <w:sz w:val="21"/>
          <w:szCs w:val="21"/>
        </w:rPr>
        <w:tab/>
        <w:t>:</w:t>
      </w:r>
      <w:r w:rsidRPr="00707363">
        <w:rPr>
          <w:rFonts w:asciiTheme="majorHAnsi" w:hAnsiTheme="majorHAnsi"/>
          <w:sz w:val="21"/>
          <w:szCs w:val="21"/>
        </w:rPr>
        <w:tab/>
        <w:t>Male</w:t>
      </w:r>
    </w:p>
    <w:p w:rsidR="009A51FC" w:rsidRPr="00707363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>Marital Status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>:</w:t>
      </w:r>
      <w:r w:rsidRPr="00707363">
        <w:rPr>
          <w:rFonts w:asciiTheme="majorHAnsi" w:hAnsiTheme="majorHAnsi"/>
          <w:sz w:val="21"/>
          <w:szCs w:val="21"/>
        </w:rPr>
        <w:tab/>
        <w:t>Single</w:t>
      </w:r>
    </w:p>
    <w:p w:rsidR="009A51FC" w:rsidRPr="00707363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>Nationality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>:</w:t>
      </w:r>
      <w:r w:rsidRPr="00707363">
        <w:rPr>
          <w:rFonts w:asciiTheme="majorHAnsi" w:hAnsiTheme="majorHAnsi"/>
          <w:sz w:val="21"/>
          <w:szCs w:val="21"/>
        </w:rPr>
        <w:tab/>
        <w:t>Indian</w:t>
      </w:r>
    </w:p>
    <w:p w:rsidR="009A51FC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>Blood Group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>:</w:t>
      </w:r>
      <w:r w:rsidRPr="00707363">
        <w:rPr>
          <w:rFonts w:asciiTheme="majorHAnsi" w:hAnsiTheme="majorHAnsi"/>
          <w:sz w:val="21"/>
          <w:szCs w:val="21"/>
        </w:rPr>
        <w:tab/>
        <w:t>O+VE</w:t>
      </w:r>
    </w:p>
    <w:p w:rsidR="00504F39" w:rsidRPr="00707363" w:rsidRDefault="00504F39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Current location                       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:</w:t>
      </w:r>
      <w:r>
        <w:rPr>
          <w:rFonts w:asciiTheme="majorHAnsi" w:hAnsiTheme="majorHAnsi"/>
          <w:sz w:val="21"/>
          <w:szCs w:val="21"/>
        </w:rPr>
        <w:tab/>
        <w:t>U A E (Dubai)</w:t>
      </w:r>
    </w:p>
    <w:p w:rsidR="009A51FC" w:rsidRPr="00707363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 xml:space="preserve">Visa status                                                             </w:t>
      </w:r>
      <w:r w:rsidRPr="00707363">
        <w:rPr>
          <w:rFonts w:asciiTheme="majorHAnsi" w:hAnsiTheme="majorHAnsi"/>
          <w:sz w:val="21"/>
          <w:szCs w:val="21"/>
        </w:rPr>
        <w:tab/>
        <w:t>:               visit - tourist visa (valid up to 06/03/2018)</w:t>
      </w:r>
    </w:p>
    <w:p w:rsidR="009A51FC" w:rsidRPr="00707363" w:rsidRDefault="003E5817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Passport Expiry Date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:</w:t>
      </w:r>
      <w:r>
        <w:rPr>
          <w:rFonts w:asciiTheme="majorHAnsi" w:hAnsiTheme="majorHAnsi"/>
          <w:sz w:val="21"/>
          <w:szCs w:val="21"/>
        </w:rPr>
        <w:tab/>
      </w:r>
      <w:r w:rsidR="009A51FC" w:rsidRPr="00707363">
        <w:rPr>
          <w:rFonts w:asciiTheme="majorHAnsi" w:hAnsiTheme="majorHAnsi"/>
          <w:sz w:val="21"/>
          <w:szCs w:val="21"/>
        </w:rPr>
        <w:t>20/06/2021</w:t>
      </w:r>
    </w:p>
    <w:p w:rsidR="009A51FC" w:rsidRDefault="009A51FC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707363">
        <w:rPr>
          <w:rFonts w:asciiTheme="majorHAnsi" w:hAnsiTheme="majorHAnsi"/>
          <w:sz w:val="21"/>
          <w:szCs w:val="21"/>
        </w:rPr>
        <w:t>Languages known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 xml:space="preserve">          </w:t>
      </w:r>
      <w:r w:rsidRPr="00707363">
        <w:rPr>
          <w:rFonts w:asciiTheme="majorHAnsi" w:hAnsiTheme="majorHAnsi"/>
          <w:sz w:val="21"/>
          <w:szCs w:val="21"/>
        </w:rPr>
        <w:tab/>
      </w:r>
      <w:r w:rsidRPr="00707363">
        <w:rPr>
          <w:rFonts w:asciiTheme="majorHAnsi" w:hAnsiTheme="majorHAnsi"/>
          <w:sz w:val="21"/>
          <w:szCs w:val="21"/>
        </w:rPr>
        <w:tab/>
        <w:t>:</w:t>
      </w:r>
      <w:r w:rsidRPr="00707363">
        <w:rPr>
          <w:rFonts w:asciiTheme="majorHAnsi" w:hAnsiTheme="majorHAnsi"/>
          <w:sz w:val="21"/>
          <w:szCs w:val="21"/>
        </w:rPr>
        <w:tab/>
        <w:t>English,</w:t>
      </w:r>
      <w:r w:rsidR="00A1373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A13737">
        <w:rPr>
          <w:rFonts w:asciiTheme="majorHAnsi" w:hAnsiTheme="majorHAnsi"/>
          <w:sz w:val="21"/>
          <w:szCs w:val="21"/>
        </w:rPr>
        <w:t>H</w:t>
      </w:r>
      <w:r w:rsidR="00707363">
        <w:rPr>
          <w:rFonts w:asciiTheme="majorHAnsi" w:hAnsiTheme="majorHAnsi"/>
          <w:sz w:val="21"/>
          <w:szCs w:val="21"/>
        </w:rPr>
        <w:t>indi</w:t>
      </w:r>
      <w:proofErr w:type="gramStart"/>
      <w:r w:rsidR="00707363">
        <w:rPr>
          <w:rFonts w:asciiTheme="majorHAnsi" w:hAnsiTheme="majorHAnsi"/>
          <w:sz w:val="21"/>
          <w:szCs w:val="21"/>
        </w:rPr>
        <w:t>,Malayalam,Arabic</w:t>
      </w:r>
      <w:proofErr w:type="gramEnd"/>
      <w:r w:rsidRPr="00707363">
        <w:rPr>
          <w:rFonts w:asciiTheme="majorHAnsi" w:hAnsiTheme="majorHAnsi"/>
          <w:sz w:val="21"/>
          <w:szCs w:val="21"/>
        </w:rPr>
        <w:t>&amp;Tamil</w:t>
      </w:r>
      <w:proofErr w:type="spellEnd"/>
      <w:r w:rsidRPr="00707363">
        <w:rPr>
          <w:rFonts w:asciiTheme="majorHAnsi" w:hAnsiTheme="majorHAnsi"/>
          <w:sz w:val="21"/>
          <w:szCs w:val="21"/>
        </w:rPr>
        <w:t>.</w:t>
      </w:r>
    </w:p>
    <w:p w:rsidR="005541E2" w:rsidRPr="00C64C09" w:rsidRDefault="005541E2" w:rsidP="00F96515">
      <w:pPr>
        <w:shd w:val="clear" w:color="auto" w:fill="17365D"/>
        <w:spacing w:beforeLines="20"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DECLARATION</w:t>
      </w:r>
    </w:p>
    <w:p w:rsidR="005541E2" w:rsidRDefault="005541E2" w:rsidP="005541E2">
      <w:pPr>
        <w:rPr>
          <w:rFonts w:asciiTheme="majorHAnsi" w:hAnsiTheme="majorHAnsi"/>
          <w:sz w:val="21"/>
          <w:szCs w:val="21"/>
        </w:rPr>
      </w:pPr>
      <w:r w:rsidRPr="005541E2">
        <w:rPr>
          <w:rFonts w:asciiTheme="majorHAnsi" w:hAnsiTheme="majorHAnsi"/>
          <w:sz w:val="21"/>
          <w:szCs w:val="21"/>
        </w:rPr>
        <w:t>I hereby declare that the above given information is true to the best of my knowledge.  If selected will work and perform duties to the best of my abilities.</w:t>
      </w:r>
    </w:p>
    <w:p w:rsidR="00476135" w:rsidRPr="008C30BE" w:rsidRDefault="00476135" w:rsidP="005541E2">
      <w:pPr>
        <w:rPr>
          <w:rFonts w:asciiTheme="majorHAnsi" w:hAnsiTheme="majorHAnsi"/>
          <w:b/>
          <w:sz w:val="21"/>
          <w:szCs w:val="21"/>
        </w:rPr>
      </w:pPr>
      <w:r w:rsidRPr="008C30BE">
        <w:rPr>
          <w:rFonts w:asciiTheme="majorHAnsi" w:hAnsiTheme="majorHAnsi"/>
          <w:b/>
          <w:sz w:val="21"/>
          <w:szCs w:val="21"/>
        </w:rPr>
        <w:t xml:space="preserve"> Dubai    </w:t>
      </w:r>
    </w:p>
    <w:p w:rsidR="00476135" w:rsidRPr="008C30BE" w:rsidRDefault="00476135" w:rsidP="005541E2">
      <w:pPr>
        <w:rPr>
          <w:rFonts w:asciiTheme="majorHAnsi" w:hAnsiTheme="majorHAnsi"/>
          <w:b/>
          <w:sz w:val="21"/>
          <w:szCs w:val="21"/>
        </w:rPr>
      </w:pPr>
      <w:r w:rsidRPr="008C30BE">
        <w:rPr>
          <w:rFonts w:asciiTheme="majorHAnsi" w:hAnsiTheme="majorHAnsi"/>
          <w:b/>
          <w:sz w:val="21"/>
          <w:szCs w:val="21"/>
        </w:rPr>
        <w:t xml:space="preserve"> </w:t>
      </w:r>
      <w:proofErr w:type="gramStart"/>
      <w:r w:rsidRPr="008C30BE">
        <w:rPr>
          <w:rFonts w:asciiTheme="majorHAnsi" w:hAnsiTheme="majorHAnsi"/>
          <w:b/>
          <w:sz w:val="21"/>
          <w:szCs w:val="21"/>
        </w:rPr>
        <w:t>Date :</w:t>
      </w:r>
      <w:proofErr w:type="gramEnd"/>
      <w:r w:rsidRPr="008C30BE">
        <w:rPr>
          <w:rFonts w:asciiTheme="majorHAnsi" w:hAnsiTheme="majorHAnsi"/>
          <w:b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F96515">
        <w:rPr>
          <w:rFonts w:asciiTheme="majorHAnsi" w:hAnsiTheme="majorHAnsi"/>
          <w:b/>
          <w:sz w:val="21"/>
          <w:szCs w:val="21"/>
        </w:rPr>
        <w:t xml:space="preserve">                        MUFEED </w:t>
      </w:r>
    </w:p>
    <w:p w:rsidR="005541E2" w:rsidRPr="008C30BE" w:rsidRDefault="005541E2" w:rsidP="005541E2">
      <w:pPr>
        <w:rPr>
          <w:rFonts w:asciiTheme="majorHAnsi" w:hAnsiTheme="majorHAnsi"/>
          <w:b/>
          <w:sz w:val="21"/>
          <w:szCs w:val="21"/>
        </w:rPr>
      </w:pPr>
    </w:p>
    <w:p w:rsidR="005541E2" w:rsidRDefault="005541E2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:rsidR="005541E2" w:rsidRPr="00707363" w:rsidRDefault="005541E2" w:rsidP="009A51FC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sectPr w:rsidR="005541E2" w:rsidRPr="00707363" w:rsidSect="007D170A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7FAE"/>
    <w:multiLevelType w:val="hybridMultilevel"/>
    <w:tmpl w:val="23E20A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6699"/>
    <w:multiLevelType w:val="hybridMultilevel"/>
    <w:tmpl w:val="B6F6A9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5228DC"/>
    <w:multiLevelType w:val="hybridMultilevel"/>
    <w:tmpl w:val="569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A1D"/>
    <w:multiLevelType w:val="hybridMultilevel"/>
    <w:tmpl w:val="F95E3C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A48A9"/>
    <w:multiLevelType w:val="hybridMultilevel"/>
    <w:tmpl w:val="994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2B3"/>
    <w:multiLevelType w:val="hybridMultilevel"/>
    <w:tmpl w:val="07BAD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C5D72"/>
    <w:multiLevelType w:val="hybridMultilevel"/>
    <w:tmpl w:val="43EC31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C2044"/>
    <w:multiLevelType w:val="hybridMultilevel"/>
    <w:tmpl w:val="17F21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46B5"/>
    <w:multiLevelType w:val="hybridMultilevel"/>
    <w:tmpl w:val="6A0A6A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153705"/>
    <w:multiLevelType w:val="hybridMultilevel"/>
    <w:tmpl w:val="00C87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34B84"/>
    <w:multiLevelType w:val="hybridMultilevel"/>
    <w:tmpl w:val="A1F0E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3C3D"/>
    <w:rsid w:val="000209F6"/>
    <w:rsid w:val="00033C80"/>
    <w:rsid w:val="000C3C45"/>
    <w:rsid w:val="000E2C66"/>
    <w:rsid w:val="00186ADE"/>
    <w:rsid w:val="001A0653"/>
    <w:rsid w:val="001A5173"/>
    <w:rsid w:val="001A57EC"/>
    <w:rsid w:val="001E2027"/>
    <w:rsid w:val="002324AA"/>
    <w:rsid w:val="002509ED"/>
    <w:rsid w:val="00253ED3"/>
    <w:rsid w:val="0025708D"/>
    <w:rsid w:val="00290706"/>
    <w:rsid w:val="002B17D3"/>
    <w:rsid w:val="002B38D2"/>
    <w:rsid w:val="002B6914"/>
    <w:rsid w:val="00303388"/>
    <w:rsid w:val="0031094D"/>
    <w:rsid w:val="00370B5B"/>
    <w:rsid w:val="0037121E"/>
    <w:rsid w:val="003C56F2"/>
    <w:rsid w:val="003E5817"/>
    <w:rsid w:val="00422D86"/>
    <w:rsid w:val="00457BF8"/>
    <w:rsid w:val="00476135"/>
    <w:rsid w:val="00484FB9"/>
    <w:rsid w:val="004A6A22"/>
    <w:rsid w:val="004D0DF7"/>
    <w:rsid w:val="004D42E1"/>
    <w:rsid w:val="004E4400"/>
    <w:rsid w:val="004F4A15"/>
    <w:rsid w:val="00504F39"/>
    <w:rsid w:val="00506445"/>
    <w:rsid w:val="005541E2"/>
    <w:rsid w:val="00562FED"/>
    <w:rsid w:val="005809A1"/>
    <w:rsid w:val="00585712"/>
    <w:rsid w:val="00594B4B"/>
    <w:rsid w:val="005D0217"/>
    <w:rsid w:val="005D304C"/>
    <w:rsid w:val="005E73DA"/>
    <w:rsid w:val="00633C1E"/>
    <w:rsid w:val="00674BBF"/>
    <w:rsid w:val="00686024"/>
    <w:rsid w:val="006A52AD"/>
    <w:rsid w:val="006A7EAF"/>
    <w:rsid w:val="006C5392"/>
    <w:rsid w:val="006F3D2B"/>
    <w:rsid w:val="00707363"/>
    <w:rsid w:val="00761B31"/>
    <w:rsid w:val="00764F17"/>
    <w:rsid w:val="0076542B"/>
    <w:rsid w:val="007723FD"/>
    <w:rsid w:val="007B5F46"/>
    <w:rsid w:val="00812A3D"/>
    <w:rsid w:val="00841511"/>
    <w:rsid w:val="00855C01"/>
    <w:rsid w:val="008858FE"/>
    <w:rsid w:val="008C30BE"/>
    <w:rsid w:val="008C3C66"/>
    <w:rsid w:val="008F368B"/>
    <w:rsid w:val="009326B4"/>
    <w:rsid w:val="00943289"/>
    <w:rsid w:val="00950C36"/>
    <w:rsid w:val="009941BC"/>
    <w:rsid w:val="009A51FC"/>
    <w:rsid w:val="00A012AC"/>
    <w:rsid w:val="00A052AD"/>
    <w:rsid w:val="00A13737"/>
    <w:rsid w:val="00A42409"/>
    <w:rsid w:val="00A43B04"/>
    <w:rsid w:val="00A73DD2"/>
    <w:rsid w:val="00A8484C"/>
    <w:rsid w:val="00AA5FE8"/>
    <w:rsid w:val="00AD2F3A"/>
    <w:rsid w:val="00AD7A1C"/>
    <w:rsid w:val="00B01454"/>
    <w:rsid w:val="00B23053"/>
    <w:rsid w:val="00BB3C19"/>
    <w:rsid w:val="00BF1F2C"/>
    <w:rsid w:val="00C501D1"/>
    <w:rsid w:val="00C52F28"/>
    <w:rsid w:val="00C64C09"/>
    <w:rsid w:val="00C71DE9"/>
    <w:rsid w:val="00C753F7"/>
    <w:rsid w:val="00C813F8"/>
    <w:rsid w:val="00CA3C3D"/>
    <w:rsid w:val="00CE42EA"/>
    <w:rsid w:val="00CE569A"/>
    <w:rsid w:val="00D01EA9"/>
    <w:rsid w:val="00DC2632"/>
    <w:rsid w:val="00DE4BE7"/>
    <w:rsid w:val="00DE6D2B"/>
    <w:rsid w:val="00E25DC5"/>
    <w:rsid w:val="00E355F4"/>
    <w:rsid w:val="00E429C9"/>
    <w:rsid w:val="00E50DC1"/>
    <w:rsid w:val="00E65F04"/>
    <w:rsid w:val="00EE2D42"/>
    <w:rsid w:val="00EE6828"/>
    <w:rsid w:val="00F214D1"/>
    <w:rsid w:val="00F22D31"/>
    <w:rsid w:val="00F67825"/>
    <w:rsid w:val="00F75C0F"/>
    <w:rsid w:val="00F9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eed.3763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348370422</cp:lastModifiedBy>
  <cp:revision>2</cp:revision>
  <dcterms:created xsi:type="dcterms:W3CDTF">2018-01-17T07:44:00Z</dcterms:created>
  <dcterms:modified xsi:type="dcterms:W3CDTF">2018-01-17T07:44:00Z</dcterms:modified>
</cp:coreProperties>
</file>