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6" w:rsidRDefault="0052572B" w:rsidP="00F04AC9">
      <w:pPr>
        <w:pStyle w:val="Heading5"/>
        <w:pBdr>
          <w:bottom w:val="single" w:sz="8" w:space="0" w:color="auto"/>
        </w:pBdr>
        <w:spacing w:before="60"/>
        <w:rPr>
          <w:rFonts w:ascii="Bookman Old Style" w:hAnsi="Bookman Old Style"/>
          <w:bCs w:val="0"/>
          <w:i w:val="0"/>
          <w:iCs w:val="0"/>
          <w:color w:val="17365D"/>
          <w:sz w:val="56"/>
          <w:szCs w:val="56"/>
          <w:u w:val="single"/>
        </w:rPr>
      </w:pPr>
      <w:r>
        <w:rPr>
          <w:rFonts w:ascii="Bookman Old Style" w:hAnsi="Bookman Old Style"/>
          <w:bCs w:val="0"/>
          <w:i w:val="0"/>
          <w:iCs w:val="0"/>
          <w:noProof/>
          <w:color w:val="17365D"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5291759</wp:posOffset>
            </wp:positionH>
            <wp:positionV relativeFrom="paragraph">
              <wp:posOffset>17394</wp:posOffset>
            </wp:positionV>
            <wp:extent cx="1269227" cy="1461052"/>
            <wp:effectExtent l="19050" t="0" r="7123" b="0"/>
            <wp:wrapNone/>
            <wp:docPr id="4" name="Picture 4" descr="C:\Users\Guest\Downloads\la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st\Downloads\la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27" cy="146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3A2" w:rsidRPr="00E2361C">
        <w:rPr>
          <w:rFonts w:ascii="Bookman Old Style" w:hAnsi="Bookman Old Style"/>
          <w:bCs w:val="0"/>
          <w:i w:val="0"/>
          <w:iCs w:val="0"/>
          <w:color w:val="17365D"/>
          <w:sz w:val="56"/>
          <w:szCs w:val="56"/>
          <w:u w:val="single"/>
        </w:rPr>
        <w:t xml:space="preserve">LALIT </w:t>
      </w:r>
    </w:p>
    <w:p w:rsidR="00F04AC9" w:rsidRPr="00F04AC9" w:rsidRDefault="00F04AC9" w:rsidP="00F04AC9">
      <w:pPr>
        <w:pStyle w:val="Heading5"/>
        <w:pBdr>
          <w:bottom w:val="single" w:sz="8" w:space="0" w:color="auto"/>
        </w:pBdr>
        <w:spacing w:before="60"/>
        <w:rPr>
          <w:b w:val="0"/>
          <w:bCs w:val="0"/>
          <w:i w:val="0"/>
          <w:iCs w:val="0"/>
          <w:color w:val="215868"/>
        </w:rPr>
      </w:pPr>
      <w:r w:rsidRPr="00F04AC9">
        <w:rPr>
          <w:b w:val="0"/>
          <w:bCs w:val="0"/>
          <w:i w:val="0"/>
          <w:iCs w:val="0"/>
          <w:color w:val="215868"/>
        </w:rPr>
        <w:t>Bur Dubai, U.A.E</w:t>
      </w:r>
    </w:p>
    <w:p w:rsidR="00151F66" w:rsidRDefault="00C303A2" w:rsidP="005B6649">
      <w:pPr>
        <w:pStyle w:val="Heading5"/>
        <w:pBdr>
          <w:bottom w:val="single" w:sz="8" w:space="0" w:color="auto"/>
        </w:pBdr>
        <w:spacing w:before="60"/>
        <w:rPr>
          <w:b w:val="0"/>
          <w:bCs w:val="0"/>
          <w:i w:val="0"/>
          <w:iCs w:val="0"/>
          <w:color w:val="215868"/>
        </w:rPr>
      </w:pPr>
      <w:r w:rsidRPr="00FF6E5B">
        <w:rPr>
          <w:b w:val="0"/>
          <w:bCs w:val="0"/>
          <w:i w:val="0"/>
          <w:iCs w:val="0"/>
          <w:color w:val="215868"/>
        </w:rPr>
        <w:t>Contact</w:t>
      </w:r>
      <w:r w:rsidRPr="00FF6E5B">
        <w:rPr>
          <w:rFonts w:ascii="Bookman Old Style" w:hAnsi="Bookman Old Style"/>
          <w:b w:val="0"/>
          <w:bCs w:val="0"/>
          <w:i w:val="0"/>
          <w:iCs w:val="0"/>
          <w:color w:val="215868"/>
          <w:sz w:val="22"/>
          <w:szCs w:val="22"/>
        </w:rPr>
        <w:t xml:space="preserve"> </w:t>
      </w:r>
      <w:r w:rsidRPr="001B63D7">
        <w:rPr>
          <w:b w:val="0"/>
          <w:bCs w:val="0"/>
          <w:i w:val="0"/>
          <w:iCs w:val="0"/>
          <w:color w:val="215868"/>
        </w:rPr>
        <w:t xml:space="preserve">No. : </w:t>
      </w:r>
      <w:r w:rsidR="00151F66" w:rsidRPr="00151F66">
        <w:rPr>
          <w:b w:val="0"/>
          <w:bCs w:val="0"/>
          <w:i w:val="0"/>
          <w:iCs w:val="0"/>
          <w:color w:val="215868"/>
        </w:rPr>
        <w:t>+971504753686 / +919979971283</w:t>
      </w:r>
    </w:p>
    <w:p w:rsidR="005B6649" w:rsidRPr="005B6649" w:rsidRDefault="00C303A2" w:rsidP="005B6649">
      <w:pPr>
        <w:pStyle w:val="Heading5"/>
        <w:pBdr>
          <w:bottom w:val="single" w:sz="8" w:space="0" w:color="auto"/>
        </w:pBdr>
        <w:spacing w:before="60"/>
        <w:rPr>
          <w:rFonts w:ascii="Bookman Old Style" w:hAnsi="Bookman Old Style"/>
          <w:b w:val="0"/>
          <w:bCs w:val="0"/>
          <w:i w:val="0"/>
          <w:iCs w:val="0"/>
          <w:color w:val="0000FF"/>
          <w:sz w:val="24"/>
          <w:szCs w:val="24"/>
          <w:u w:val="single"/>
        </w:rPr>
      </w:pPr>
      <w:r w:rsidRPr="00F40408"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u w:val="single"/>
        </w:rPr>
        <w:t>Email</w:t>
      </w:r>
      <w:r w:rsidRPr="008509AE"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 xml:space="preserve">: - </w:t>
      </w:r>
      <w:hyperlink r:id="rId8" w:history="1">
        <w:r w:rsidR="00151F66" w:rsidRPr="00DE4C5A">
          <w:rPr>
            <w:rStyle w:val="Hyperlink"/>
            <w:rFonts w:ascii="Bookman Old Style" w:hAnsi="Bookman Old Style"/>
            <w:b w:val="0"/>
            <w:bCs w:val="0"/>
            <w:i w:val="0"/>
            <w:iCs w:val="0"/>
            <w:sz w:val="24"/>
            <w:szCs w:val="24"/>
          </w:rPr>
          <w:t>lalit.376401@2freemail.com</w:t>
        </w:r>
      </w:hyperlink>
      <w:r w:rsidR="00151F66">
        <w:rPr>
          <w:rFonts w:ascii="Bookman Old Style" w:hAnsi="Bookman Old Style"/>
          <w:b w:val="0"/>
          <w:bCs w:val="0"/>
          <w:i w:val="0"/>
          <w:iCs w:val="0"/>
          <w:sz w:val="24"/>
          <w:szCs w:val="24"/>
        </w:rPr>
        <w:t xml:space="preserve"> </w:t>
      </w:r>
    </w:p>
    <w:p w:rsidR="00C303A2" w:rsidRPr="00DC6E1A" w:rsidRDefault="00C303A2" w:rsidP="00705351">
      <w:pPr>
        <w:shd w:val="clear" w:color="auto" w:fill="FABF8F"/>
        <w:autoSpaceDE w:val="0"/>
        <w:autoSpaceDN w:val="0"/>
        <w:adjustRightInd w:val="0"/>
        <w:spacing w:after="24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DC6E1A">
        <w:rPr>
          <w:rFonts w:cs="Calibri"/>
          <w:b/>
          <w:bCs/>
          <w:sz w:val="28"/>
          <w:szCs w:val="28"/>
          <w:u w:val="single"/>
        </w:rPr>
        <w:t>CAREER OBJECTIVE</w:t>
      </w:r>
    </w:p>
    <w:p w:rsidR="00C303A2" w:rsidRPr="00112879" w:rsidRDefault="00C303A2" w:rsidP="00C303A2">
      <w:pPr>
        <w:pStyle w:val="ListParagraph"/>
        <w:numPr>
          <w:ilvl w:val="0"/>
          <w:numId w:val="1"/>
        </w:numPr>
      </w:pPr>
      <w:r w:rsidRPr="00112879">
        <w:rPr>
          <w:rFonts w:cs="Calibri"/>
        </w:rPr>
        <w:t>To pursue a dynamic and challenging career with an organization of repute, this gives value addition to the organization as well as offers opportunity to enhance professional skills while getting a high level of satisfaction and recognition.</w:t>
      </w:r>
    </w:p>
    <w:tbl>
      <w:tblPr>
        <w:tblpPr w:leftFromText="180" w:rightFromText="180" w:vertAnchor="text" w:horzAnchor="margin" w:tblpX="198" w:tblpY="615"/>
        <w:tblW w:w="10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18"/>
        <w:gridCol w:w="1800"/>
        <w:gridCol w:w="5040"/>
        <w:gridCol w:w="1278"/>
        <w:gridCol w:w="1260"/>
      </w:tblGrid>
      <w:tr w:rsidR="005B6649" w:rsidRPr="00443962" w:rsidTr="00A5486D">
        <w:trPr>
          <w:trHeight w:val="738"/>
        </w:trPr>
        <w:tc>
          <w:tcPr>
            <w:tcW w:w="918" w:type="dxa"/>
            <w:shd w:val="clear" w:color="auto" w:fill="C6D9F1"/>
            <w:vAlign w:val="center"/>
          </w:tcPr>
          <w:p w:rsidR="005B6649" w:rsidRPr="00EE2E9A" w:rsidRDefault="005B6649" w:rsidP="005B6649">
            <w:pPr>
              <w:pStyle w:val="Header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 w:rsidRPr="00EE2E9A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Sr.no.</w:t>
            </w:r>
          </w:p>
        </w:tc>
        <w:tc>
          <w:tcPr>
            <w:tcW w:w="1800" w:type="dxa"/>
            <w:shd w:val="clear" w:color="auto" w:fill="C6D9F1"/>
            <w:vAlign w:val="center"/>
          </w:tcPr>
          <w:p w:rsidR="005B6649" w:rsidRPr="00EE2E9A" w:rsidRDefault="005B6649" w:rsidP="005B6649">
            <w:pPr>
              <w:pStyle w:val="Header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 w:rsidRPr="00EE2E9A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Degree</w:t>
            </w:r>
          </w:p>
        </w:tc>
        <w:tc>
          <w:tcPr>
            <w:tcW w:w="5040" w:type="dxa"/>
            <w:shd w:val="clear" w:color="auto" w:fill="C6D9F1"/>
            <w:vAlign w:val="center"/>
          </w:tcPr>
          <w:p w:rsidR="005B6649" w:rsidRPr="00EE2E9A" w:rsidRDefault="005B6649" w:rsidP="005B6649">
            <w:pPr>
              <w:pStyle w:val="Header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 w:rsidRPr="00EE2E9A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Institute  </w:t>
            </w:r>
          </w:p>
        </w:tc>
        <w:tc>
          <w:tcPr>
            <w:tcW w:w="1278" w:type="dxa"/>
            <w:shd w:val="clear" w:color="auto" w:fill="C6D9F1"/>
            <w:vAlign w:val="center"/>
          </w:tcPr>
          <w:p w:rsidR="005B6649" w:rsidRPr="00EE2E9A" w:rsidRDefault="005B6649" w:rsidP="005B6649">
            <w:pPr>
              <w:pStyle w:val="Header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 w:rsidRPr="00EE2E9A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Year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5B6649" w:rsidRPr="00EE2E9A" w:rsidRDefault="005B6649" w:rsidP="005B6649">
            <w:pPr>
              <w:pStyle w:val="Header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</w:p>
          <w:p w:rsidR="005B6649" w:rsidRPr="00EE2E9A" w:rsidRDefault="005B6649" w:rsidP="005B6649">
            <w:pPr>
              <w:pStyle w:val="Header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Status</w:t>
            </w:r>
          </w:p>
          <w:p w:rsidR="005B6649" w:rsidRPr="00EE2E9A" w:rsidRDefault="005B6649" w:rsidP="005B6649">
            <w:pPr>
              <w:pStyle w:val="Header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</w:p>
        </w:tc>
      </w:tr>
      <w:tr w:rsidR="0001565F" w:rsidRPr="00443962" w:rsidTr="00A5486D">
        <w:trPr>
          <w:trHeight w:val="500"/>
        </w:trPr>
        <w:tc>
          <w:tcPr>
            <w:tcW w:w="918" w:type="dxa"/>
            <w:vAlign w:val="center"/>
          </w:tcPr>
          <w:p w:rsidR="0001565F" w:rsidRPr="000B0F38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3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1565F" w:rsidRPr="00B84A86" w:rsidRDefault="0001565F" w:rsidP="0001565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CA.(FINAL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G-1</w:t>
            </w:r>
            <w:r w:rsidRPr="00B84A86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:rsidR="0001565F" w:rsidRPr="00B84A86" w:rsidRDefault="0001565F" w:rsidP="00746BF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The Institute of Chartered Accountants of India</w:t>
            </w:r>
          </w:p>
        </w:tc>
        <w:tc>
          <w:tcPr>
            <w:tcW w:w="1278" w:type="dxa"/>
            <w:vAlign w:val="center"/>
          </w:tcPr>
          <w:p w:rsidR="0001565F" w:rsidRPr="00B84A86" w:rsidRDefault="0001565F" w:rsidP="00A5486D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</w:t>
            </w:r>
            <w:r w:rsidR="00A5486D">
              <w:rPr>
                <w:rFonts w:ascii="Verdana" w:hAnsi="Verdana" w:cs="Arial"/>
                <w:sz w:val="20"/>
                <w:szCs w:val="20"/>
              </w:rPr>
              <w:t>.</w:t>
            </w:r>
            <w:r w:rsidRPr="00B84A86">
              <w:rPr>
                <w:rFonts w:ascii="Verdana" w:hAnsi="Verdana" w:cs="Arial"/>
                <w:sz w:val="20"/>
                <w:szCs w:val="20"/>
              </w:rPr>
              <w:t>2017</w:t>
            </w:r>
          </w:p>
        </w:tc>
        <w:tc>
          <w:tcPr>
            <w:tcW w:w="1260" w:type="dxa"/>
            <w:vAlign w:val="center"/>
          </w:tcPr>
          <w:p w:rsidR="0001565F" w:rsidRPr="00A5486D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486D">
              <w:rPr>
                <w:rFonts w:ascii="Verdana" w:hAnsi="Verdana" w:cs="Arial"/>
                <w:sz w:val="20"/>
                <w:szCs w:val="20"/>
              </w:rPr>
              <w:t>Pass</w:t>
            </w:r>
          </w:p>
        </w:tc>
      </w:tr>
      <w:tr w:rsidR="0001565F" w:rsidRPr="00443962" w:rsidTr="00A5486D">
        <w:trPr>
          <w:trHeight w:val="345"/>
        </w:trPr>
        <w:tc>
          <w:tcPr>
            <w:tcW w:w="918" w:type="dxa"/>
            <w:vAlign w:val="center"/>
          </w:tcPr>
          <w:p w:rsidR="0001565F" w:rsidRPr="000B0F38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3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:rsidR="0001565F" w:rsidRPr="00B84A86" w:rsidRDefault="0001565F" w:rsidP="0001565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CA.(FINAL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G-2</w:t>
            </w:r>
            <w:r w:rsidRPr="00B84A86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:rsidR="0001565F" w:rsidRPr="00B84A86" w:rsidRDefault="0001565F" w:rsidP="00746BF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The Institute of Chartered Accountants of India</w:t>
            </w:r>
          </w:p>
        </w:tc>
        <w:tc>
          <w:tcPr>
            <w:tcW w:w="1278" w:type="dxa"/>
            <w:vAlign w:val="center"/>
          </w:tcPr>
          <w:p w:rsidR="0001565F" w:rsidRPr="00B84A86" w:rsidRDefault="0001565F" w:rsidP="00A5486D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May2018</w:t>
            </w:r>
          </w:p>
        </w:tc>
        <w:tc>
          <w:tcPr>
            <w:tcW w:w="1260" w:type="dxa"/>
            <w:vAlign w:val="center"/>
          </w:tcPr>
          <w:p w:rsidR="0001565F" w:rsidRPr="00A5486D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486D">
              <w:rPr>
                <w:rFonts w:ascii="Verdana" w:hAnsi="Verdana" w:cs="Arial"/>
                <w:sz w:val="20"/>
                <w:szCs w:val="20"/>
              </w:rPr>
              <w:t>Appearing</w:t>
            </w:r>
          </w:p>
        </w:tc>
      </w:tr>
      <w:tr w:rsidR="0001565F" w:rsidRPr="00443962" w:rsidTr="00A5486D">
        <w:trPr>
          <w:trHeight w:val="345"/>
        </w:trPr>
        <w:tc>
          <w:tcPr>
            <w:tcW w:w="918" w:type="dxa"/>
            <w:vAlign w:val="center"/>
          </w:tcPr>
          <w:p w:rsidR="0001565F" w:rsidRPr="000B0F38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3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center"/>
          </w:tcPr>
          <w:p w:rsidR="0001565F" w:rsidRPr="00B84A86" w:rsidRDefault="0001565F" w:rsidP="0001565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CA.(IPCC G-1)</w:t>
            </w:r>
          </w:p>
        </w:tc>
        <w:tc>
          <w:tcPr>
            <w:tcW w:w="5040" w:type="dxa"/>
            <w:vAlign w:val="center"/>
          </w:tcPr>
          <w:p w:rsidR="0001565F" w:rsidRPr="00B84A86" w:rsidRDefault="0001565F" w:rsidP="00746BF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The Institute of Chartered Accountants of India</w:t>
            </w:r>
          </w:p>
        </w:tc>
        <w:tc>
          <w:tcPr>
            <w:tcW w:w="1278" w:type="dxa"/>
            <w:vAlign w:val="center"/>
          </w:tcPr>
          <w:p w:rsidR="0001565F" w:rsidRPr="00B84A86" w:rsidRDefault="00A5486D" w:rsidP="00A5486D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Nov.</w:t>
            </w:r>
            <w:r w:rsidR="0001565F" w:rsidRPr="00B84A86">
              <w:rPr>
                <w:rFonts w:ascii="Verdana" w:hAnsi="Verdana" w:cs="Arial"/>
                <w:sz w:val="20"/>
                <w:szCs w:val="20"/>
              </w:rPr>
              <w:t>2012</w:t>
            </w:r>
          </w:p>
        </w:tc>
        <w:tc>
          <w:tcPr>
            <w:tcW w:w="1260" w:type="dxa"/>
            <w:vAlign w:val="center"/>
          </w:tcPr>
          <w:p w:rsidR="0001565F" w:rsidRPr="00B84A86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Pass</w:t>
            </w:r>
          </w:p>
        </w:tc>
      </w:tr>
      <w:tr w:rsidR="0001565F" w:rsidRPr="00443962" w:rsidTr="00A5486D">
        <w:trPr>
          <w:trHeight w:val="345"/>
        </w:trPr>
        <w:tc>
          <w:tcPr>
            <w:tcW w:w="918" w:type="dxa"/>
            <w:vAlign w:val="center"/>
          </w:tcPr>
          <w:p w:rsidR="0001565F" w:rsidRPr="000B0F38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38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1800" w:type="dxa"/>
            <w:vAlign w:val="center"/>
          </w:tcPr>
          <w:p w:rsidR="0001565F" w:rsidRPr="00B84A86" w:rsidRDefault="0001565F" w:rsidP="0001565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CA.(IPCC G-2)</w:t>
            </w:r>
          </w:p>
        </w:tc>
        <w:tc>
          <w:tcPr>
            <w:tcW w:w="5040" w:type="dxa"/>
            <w:vAlign w:val="center"/>
          </w:tcPr>
          <w:p w:rsidR="0001565F" w:rsidRPr="00B84A86" w:rsidRDefault="0001565F" w:rsidP="00746BF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The Institute of Chartered Accountants of India</w:t>
            </w:r>
          </w:p>
        </w:tc>
        <w:tc>
          <w:tcPr>
            <w:tcW w:w="1278" w:type="dxa"/>
            <w:vAlign w:val="center"/>
          </w:tcPr>
          <w:p w:rsidR="0001565F" w:rsidRPr="00B84A86" w:rsidRDefault="00A5486D" w:rsidP="00A5486D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May.</w:t>
            </w:r>
            <w:r w:rsidR="0001565F" w:rsidRPr="00B84A86">
              <w:rPr>
                <w:rFonts w:ascii="Verdana" w:hAnsi="Verdana" w:cs="Arial"/>
                <w:sz w:val="20"/>
                <w:szCs w:val="20"/>
              </w:rPr>
              <w:t>2014</w:t>
            </w:r>
          </w:p>
        </w:tc>
        <w:tc>
          <w:tcPr>
            <w:tcW w:w="1260" w:type="dxa"/>
            <w:vAlign w:val="center"/>
          </w:tcPr>
          <w:p w:rsidR="0001565F" w:rsidRPr="00B84A86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Pass</w:t>
            </w:r>
          </w:p>
        </w:tc>
      </w:tr>
      <w:tr w:rsidR="0001565F" w:rsidRPr="00443962" w:rsidTr="00A5486D">
        <w:trPr>
          <w:trHeight w:val="345"/>
        </w:trPr>
        <w:tc>
          <w:tcPr>
            <w:tcW w:w="918" w:type="dxa"/>
            <w:vAlign w:val="center"/>
          </w:tcPr>
          <w:p w:rsidR="0001565F" w:rsidRPr="000B0F38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1800" w:type="dxa"/>
            <w:vAlign w:val="center"/>
          </w:tcPr>
          <w:p w:rsidR="0001565F" w:rsidRPr="00B84A86" w:rsidRDefault="0001565F" w:rsidP="0001565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CA.(CPT)</w:t>
            </w:r>
          </w:p>
        </w:tc>
        <w:tc>
          <w:tcPr>
            <w:tcW w:w="5040" w:type="dxa"/>
            <w:vAlign w:val="center"/>
          </w:tcPr>
          <w:p w:rsidR="0001565F" w:rsidRPr="00B84A86" w:rsidRDefault="0001565F" w:rsidP="00746BFF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 w:rsidRPr="00B84A86">
              <w:rPr>
                <w:rFonts w:ascii="Verdana" w:hAnsi="Verdana" w:cs="Arial"/>
                <w:sz w:val="20"/>
                <w:szCs w:val="20"/>
              </w:rPr>
              <w:t>The Institute of Chartered Accountants of India</w:t>
            </w:r>
          </w:p>
        </w:tc>
        <w:tc>
          <w:tcPr>
            <w:tcW w:w="1278" w:type="dxa"/>
            <w:vAlign w:val="center"/>
          </w:tcPr>
          <w:p w:rsidR="0001565F" w:rsidRPr="00B84A86" w:rsidRDefault="00A5486D" w:rsidP="00A5486D">
            <w:pPr>
              <w:pStyle w:val="BodyTextIndent"/>
              <w:ind w:left="0" w:firstLine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Dec.</w:t>
            </w:r>
            <w:r w:rsidR="0001565F" w:rsidRPr="00B84A86"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1260" w:type="dxa"/>
            <w:vAlign w:val="center"/>
          </w:tcPr>
          <w:p w:rsidR="0001565F" w:rsidRPr="00B84A86" w:rsidRDefault="0001565F" w:rsidP="0001565F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Pass</w:t>
            </w:r>
          </w:p>
        </w:tc>
      </w:tr>
    </w:tbl>
    <w:p w:rsidR="00C303A2" w:rsidRPr="00DC6E1A" w:rsidRDefault="00C303A2" w:rsidP="00705351">
      <w:pPr>
        <w:shd w:val="clear" w:color="auto" w:fill="FABF8F"/>
        <w:autoSpaceDE w:val="0"/>
        <w:autoSpaceDN w:val="0"/>
        <w:adjustRightInd w:val="0"/>
        <w:spacing w:after="24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DC6E1A">
        <w:rPr>
          <w:rFonts w:cs="Calibri"/>
          <w:b/>
          <w:bCs/>
          <w:sz w:val="28"/>
          <w:szCs w:val="28"/>
          <w:u w:val="single"/>
        </w:rPr>
        <w:t>Professional Qualification</w:t>
      </w:r>
    </w:p>
    <w:p w:rsidR="00C303A2" w:rsidRPr="00EE2E9A" w:rsidRDefault="00C303A2" w:rsidP="0001565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highlight w:val="white"/>
          <w:u w:val="single"/>
        </w:rPr>
      </w:pPr>
    </w:p>
    <w:tbl>
      <w:tblPr>
        <w:tblpPr w:leftFromText="180" w:rightFromText="180" w:vertAnchor="text" w:horzAnchor="margin" w:tblpX="198" w:tblpY="58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00"/>
        <w:gridCol w:w="1800"/>
        <w:gridCol w:w="4590"/>
        <w:gridCol w:w="1260"/>
        <w:gridCol w:w="1548"/>
      </w:tblGrid>
      <w:tr w:rsidR="00112879" w:rsidRPr="00443962" w:rsidTr="00F066BD">
        <w:trPr>
          <w:trHeight w:val="549"/>
        </w:trPr>
        <w:tc>
          <w:tcPr>
            <w:tcW w:w="900" w:type="dxa"/>
            <w:shd w:val="clear" w:color="auto" w:fill="C6D9F1"/>
            <w:vAlign w:val="center"/>
          </w:tcPr>
          <w:p w:rsidR="00112879" w:rsidRPr="00EE2E9A" w:rsidRDefault="00112879" w:rsidP="005B6649">
            <w:pPr>
              <w:pStyle w:val="Header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  <w:r w:rsidRPr="00EE2E9A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Sr.no.</w:t>
            </w:r>
          </w:p>
        </w:tc>
        <w:tc>
          <w:tcPr>
            <w:tcW w:w="1800" w:type="dxa"/>
            <w:shd w:val="clear" w:color="auto" w:fill="C6D9F1"/>
            <w:vAlign w:val="center"/>
          </w:tcPr>
          <w:p w:rsidR="00112879" w:rsidRPr="000B0F38" w:rsidRDefault="00112879" w:rsidP="005B6649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38">
              <w:rPr>
                <w:rFonts w:ascii="Garamond" w:eastAsia="Calibri" w:hAnsi="Garamond" w:cs="Garamond"/>
                <w:b/>
                <w:bCs/>
              </w:rPr>
              <w:t>Qualification</w:t>
            </w:r>
          </w:p>
        </w:tc>
        <w:tc>
          <w:tcPr>
            <w:tcW w:w="4590" w:type="dxa"/>
            <w:shd w:val="clear" w:color="auto" w:fill="C6D9F1"/>
            <w:vAlign w:val="center"/>
          </w:tcPr>
          <w:p w:rsidR="00112879" w:rsidRPr="00290941" w:rsidRDefault="00112879" w:rsidP="005B6649">
            <w:pPr>
              <w:spacing w:line="240" w:lineRule="auto"/>
              <w:jc w:val="center"/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University / </w:t>
            </w:r>
            <w:r w:rsidRPr="00EC75CD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Board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112879" w:rsidRPr="00443962" w:rsidRDefault="00112879" w:rsidP="005B6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Year</w:t>
            </w:r>
          </w:p>
        </w:tc>
        <w:tc>
          <w:tcPr>
            <w:tcW w:w="1548" w:type="dxa"/>
            <w:shd w:val="clear" w:color="auto" w:fill="C6D9F1"/>
            <w:vAlign w:val="center"/>
          </w:tcPr>
          <w:p w:rsidR="00112879" w:rsidRPr="00443962" w:rsidRDefault="00112879" w:rsidP="005B6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Percentage</w:t>
            </w:r>
          </w:p>
        </w:tc>
      </w:tr>
      <w:tr w:rsidR="00112879" w:rsidRPr="00443962" w:rsidTr="0001565F">
        <w:trPr>
          <w:trHeight w:val="431"/>
        </w:trPr>
        <w:tc>
          <w:tcPr>
            <w:tcW w:w="900" w:type="dxa"/>
            <w:vAlign w:val="center"/>
          </w:tcPr>
          <w:p w:rsidR="00112879" w:rsidRPr="000B0F38" w:rsidRDefault="00112879" w:rsidP="005B6649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3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112879" w:rsidRPr="000B0F38" w:rsidRDefault="00112879" w:rsidP="005B6649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38">
              <w:rPr>
                <w:rFonts w:ascii="Verdana" w:hAnsi="Verdana" w:cs="Arial"/>
                <w:sz w:val="20"/>
                <w:szCs w:val="20"/>
              </w:rPr>
              <w:t>M.COM.(ACC.)</w:t>
            </w:r>
          </w:p>
        </w:tc>
        <w:tc>
          <w:tcPr>
            <w:tcW w:w="4590" w:type="dxa"/>
            <w:vAlign w:val="center"/>
          </w:tcPr>
          <w:p w:rsidR="00112879" w:rsidRPr="00290941" w:rsidRDefault="00112879" w:rsidP="005B6649">
            <w:pPr>
              <w:pStyle w:val="BodyTextIndent"/>
              <w:ind w:left="0" w:firstLine="0"/>
              <w:jc w:val="center"/>
            </w:pPr>
            <w:r w:rsidRPr="00290941">
              <w:t>Jai Narain Vyas University , Jodhpur</w:t>
            </w:r>
          </w:p>
        </w:tc>
        <w:tc>
          <w:tcPr>
            <w:tcW w:w="1260" w:type="dxa"/>
            <w:vAlign w:val="bottom"/>
          </w:tcPr>
          <w:p w:rsidR="00112879" w:rsidRPr="00443962" w:rsidRDefault="00112879" w:rsidP="00015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2015</w:t>
            </w:r>
          </w:p>
        </w:tc>
        <w:tc>
          <w:tcPr>
            <w:tcW w:w="1548" w:type="dxa"/>
            <w:vAlign w:val="bottom"/>
          </w:tcPr>
          <w:p w:rsidR="00112879" w:rsidRPr="00443962" w:rsidRDefault="00112879" w:rsidP="00015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  <w:r w:rsidR="006B59B6">
              <w:rPr>
                <w:rFonts w:ascii="Verdana" w:hAnsi="Verdana" w:cs="Arial"/>
                <w:sz w:val="20"/>
                <w:szCs w:val="20"/>
              </w:rPr>
              <w:t>.11</w:t>
            </w: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112879" w:rsidRPr="00443962" w:rsidTr="0001565F">
        <w:trPr>
          <w:trHeight w:val="422"/>
        </w:trPr>
        <w:tc>
          <w:tcPr>
            <w:tcW w:w="900" w:type="dxa"/>
            <w:vAlign w:val="center"/>
          </w:tcPr>
          <w:p w:rsidR="00112879" w:rsidRPr="00865576" w:rsidRDefault="00112879" w:rsidP="005B6649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:rsidR="00112879" w:rsidRPr="000B0F38" w:rsidRDefault="00112879" w:rsidP="005B6649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0F38">
              <w:rPr>
                <w:rFonts w:ascii="Verdana" w:hAnsi="Verdana" w:cs="Arial"/>
                <w:sz w:val="20"/>
                <w:szCs w:val="20"/>
              </w:rPr>
              <w:t>B.COM.</w:t>
            </w:r>
          </w:p>
        </w:tc>
        <w:tc>
          <w:tcPr>
            <w:tcW w:w="4590" w:type="dxa"/>
            <w:vAlign w:val="center"/>
          </w:tcPr>
          <w:p w:rsidR="00112879" w:rsidRPr="001B63D7" w:rsidRDefault="00112879" w:rsidP="005B6649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63D7">
              <w:rPr>
                <w:rFonts w:ascii="Verdana" w:hAnsi="Verdana" w:cs="Arial"/>
                <w:sz w:val="20"/>
                <w:szCs w:val="20"/>
              </w:rPr>
              <w:t>Mohanlal Sukhadia University, Udaipur</w:t>
            </w:r>
          </w:p>
        </w:tc>
        <w:tc>
          <w:tcPr>
            <w:tcW w:w="1260" w:type="dxa"/>
            <w:vAlign w:val="bottom"/>
          </w:tcPr>
          <w:p w:rsidR="00112879" w:rsidRPr="00443962" w:rsidRDefault="00112879" w:rsidP="00015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2013</w:t>
            </w:r>
          </w:p>
        </w:tc>
        <w:tc>
          <w:tcPr>
            <w:tcW w:w="1548" w:type="dxa"/>
            <w:vAlign w:val="bottom"/>
          </w:tcPr>
          <w:p w:rsidR="00112879" w:rsidRPr="00443962" w:rsidRDefault="006B59B6" w:rsidP="00015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63.86</w:t>
            </w:r>
            <w:r w:rsidR="00112879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112879" w:rsidRPr="00F616AF" w:rsidTr="0001565F">
        <w:trPr>
          <w:trHeight w:val="424"/>
        </w:trPr>
        <w:tc>
          <w:tcPr>
            <w:tcW w:w="900" w:type="dxa"/>
            <w:vAlign w:val="center"/>
          </w:tcPr>
          <w:p w:rsidR="00112879" w:rsidRPr="00865576" w:rsidRDefault="00112879" w:rsidP="005B6649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center"/>
          </w:tcPr>
          <w:p w:rsidR="00112879" w:rsidRPr="00865576" w:rsidRDefault="00112879" w:rsidP="0001565F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XII</w:t>
            </w:r>
          </w:p>
        </w:tc>
        <w:tc>
          <w:tcPr>
            <w:tcW w:w="4590" w:type="dxa"/>
            <w:vAlign w:val="center"/>
          </w:tcPr>
          <w:p w:rsidR="00112879" w:rsidRPr="001B63D7" w:rsidRDefault="00112879" w:rsidP="005B6649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63D7">
              <w:rPr>
                <w:rFonts w:ascii="Verdana" w:hAnsi="Verdana" w:cs="Arial"/>
                <w:sz w:val="20"/>
                <w:szCs w:val="20"/>
              </w:rPr>
              <w:t>Board of Secondary Education, Rajasthan</w:t>
            </w:r>
          </w:p>
        </w:tc>
        <w:tc>
          <w:tcPr>
            <w:tcW w:w="1260" w:type="dxa"/>
            <w:vAlign w:val="bottom"/>
          </w:tcPr>
          <w:p w:rsidR="00112879" w:rsidRDefault="00112879" w:rsidP="005B6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2010</w:t>
            </w:r>
          </w:p>
        </w:tc>
        <w:tc>
          <w:tcPr>
            <w:tcW w:w="1548" w:type="dxa"/>
            <w:vAlign w:val="bottom"/>
          </w:tcPr>
          <w:p w:rsidR="00112879" w:rsidRPr="00F616AF" w:rsidRDefault="00112879" w:rsidP="005B6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616AF">
              <w:rPr>
                <w:rFonts w:ascii="Verdana" w:hAnsi="Verdana" w:cs="Arial"/>
                <w:sz w:val="20"/>
                <w:szCs w:val="20"/>
              </w:rPr>
              <w:t>66.15</w:t>
            </w: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112879" w:rsidRPr="00F616AF" w:rsidTr="0001565F">
        <w:trPr>
          <w:trHeight w:val="424"/>
        </w:trPr>
        <w:tc>
          <w:tcPr>
            <w:tcW w:w="900" w:type="dxa"/>
            <w:vAlign w:val="center"/>
          </w:tcPr>
          <w:p w:rsidR="00112879" w:rsidRDefault="00112879" w:rsidP="005B6649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1800" w:type="dxa"/>
            <w:vAlign w:val="center"/>
          </w:tcPr>
          <w:p w:rsidR="00112879" w:rsidRPr="00865576" w:rsidRDefault="00112879" w:rsidP="0001565F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4590" w:type="dxa"/>
            <w:vAlign w:val="center"/>
          </w:tcPr>
          <w:p w:rsidR="00112879" w:rsidRPr="001B63D7" w:rsidRDefault="00112879" w:rsidP="005B6649">
            <w:pPr>
              <w:pStyle w:val="BodyTextIndent"/>
              <w:ind w:left="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B63D7">
              <w:rPr>
                <w:rFonts w:ascii="Verdana" w:hAnsi="Verdana" w:cs="Arial"/>
                <w:sz w:val="20"/>
                <w:szCs w:val="20"/>
              </w:rPr>
              <w:t>Board of Secondary Education, Rajasthan</w:t>
            </w:r>
          </w:p>
        </w:tc>
        <w:tc>
          <w:tcPr>
            <w:tcW w:w="1260" w:type="dxa"/>
            <w:vAlign w:val="bottom"/>
          </w:tcPr>
          <w:p w:rsidR="00112879" w:rsidRDefault="00112879" w:rsidP="005B6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2008</w:t>
            </w:r>
          </w:p>
        </w:tc>
        <w:tc>
          <w:tcPr>
            <w:tcW w:w="1548" w:type="dxa"/>
            <w:vAlign w:val="bottom"/>
          </w:tcPr>
          <w:p w:rsidR="00112879" w:rsidRPr="00F616AF" w:rsidRDefault="00112879" w:rsidP="005B6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616AF">
              <w:rPr>
                <w:rFonts w:ascii="Verdana" w:hAnsi="Verdana" w:cs="Arial"/>
                <w:sz w:val="20"/>
                <w:szCs w:val="20"/>
              </w:rPr>
              <w:t>55.33</w:t>
            </w: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</w:tbl>
    <w:p w:rsidR="00AA5C23" w:rsidRPr="00DC6E1A" w:rsidRDefault="00AA5C23" w:rsidP="00112879">
      <w:pPr>
        <w:shd w:val="clear" w:color="auto" w:fill="FABF8F"/>
        <w:autoSpaceDE w:val="0"/>
        <w:autoSpaceDN w:val="0"/>
        <w:adjustRightInd w:val="0"/>
        <w:spacing w:after="24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DC6E1A">
        <w:rPr>
          <w:rFonts w:cs="Calibri"/>
          <w:b/>
          <w:bCs/>
          <w:sz w:val="28"/>
          <w:szCs w:val="28"/>
          <w:u w:val="single"/>
        </w:rPr>
        <w:t>Academic Qualification</w:t>
      </w:r>
    </w:p>
    <w:p w:rsidR="00EC75CD" w:rsidRPr="00EE2E9A" w:rsidRDefault="00EC75CD" w:rsidP="00E8060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highlight w:val="white"/>
          <w:u w:val="single"/>
        </w:rPr>
      </w:pPr>
    </w:p>
    <w:p w:rsidR="00EC75CD" w:rsidRPr="00DC6E1A" w:rsidRDefault="00BA6D9F" w:rsidP="00E80608">
      <w:pPr>
        <w:shd w:val="clear" w:color="auto" w:fill="FABF8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Employment</w:t>
      </w:r>
      <w:r w:rsidR="00E80608">
        <w:rPr>
          <w:rFonts w:cs="Calibri"/>
          <w:b/>
          <w:bCs/>
          <w:sz w:val="28"/>
          <w:szCs w:val="28"/>
          <w:u w:val="single"/>
        </w:rPr>
        <w:t xml:space="preserve">, </w:t>
      </w:r>
      <w:r w:rsidR="00EC75CD" w:rsidRPr="00DC6E1A">
        <w:rPr>
          <w:rFonts w:cs="Calibri"/>
          <w:b/>
          <w:bCs/>
          <w:sz w:val="28"/>
          <w:szCs w:val="28"/>
          <w:u w:val="single"/>
        </w:rPr>
        <w:t>A</w:t>
      </w:r>
      <w:r w:rsidR="00080C63" w:rsidRPr="00DC6E1A">
        <w:rPr>
          <w:rFonts w:cs="Calibri"/>
          <w:b/>
          <w:bCs/>
          <w:sz w:val="28"/>
          <w:szCs w:val="28"/>
          <w:u w:val="single"/>
        </w:rPr>
        <w:t>rticle</w:t>
      </w:r>
      <w:r w:rsidR="00EC75CD" w:rsidRPr="00DC6E1A">
        <w:rPr>
          <w:rFonts w:cs="Calibri"/>
          <w:b/>
          <w:bCs/>
          <w:sz w:val="28"/>
          <w:szCs w:val="28"/>
          <w:u w:val="single"/>
        </w:rPr>
        <w:t>ship and Work Experience</w:t>
      </w:r>
    </w:p>
    <w:p w:rsidR="00E80608" w:rsidRDefault="00BA6D9F" w:rsidP="00080C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Employment</w:t>
      </w:r>
      <w:r w:rsidR="00E80608">
        <w:rPr>
          <w:rFonts w:cs="Calibri"/>
          <w:b/>
          <w:bCs/>
          <w:sz w:val="24"/>
          <w:szCs w:val="24"/>
          <w:u w:val="single"/>
        </w:rPr>
        <w:t xml:space="preserve"> details:-</w:t>
      </w:r>
    </w:p>
    <w:p w:rsidR="00E80608" w:rsidRDefault="00E80608" w:rsidP="00080C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80608">
        <w:rPr>
          <w:rFonts w:cs="Calibri"/>
          <w:b/>
          <w:bCs/>
        </w:rPr>
        <w:t>Worked with:</w:t>
      </w:r>
      <w:r>
        <w:rPr>
          <w:rFonts w:cs="Calibri"/>
          <w:b/>
          <w:bCs/>
        </w:rPr>
        <w:t xml:space="preserve"> </w:t>
      </w:r>
      <w:r w:rsidRPr="00E80608">
        <w:rPr>
          <w:rFonts w:cs="Calibri"/>
        </w:rPr>
        <w:t>Singhal Dinesh &amp; Associates</w:t>
      </w:r>
    </w:p>
    <w:p w:rsidR="00A7291E" w:rsidRDefault="00E80608" w:rsidP="00080C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2879">
        <w:rPr>
          <w:rFonts w:cs="Calibri"/>
          <w:b/>
          <w:bCs/>
        </w:rPr>
        <w:t>Period:</w:t>
      </w:r>
      <w:r>
        <w:rPr>
          <w:rFonts w:cs="Calibri"/>
          <w:b/>
          <w:bCs/>
        </w:rPr>
        <w:t xml:space="preserve"> </w:t>
      </w:r>
      <w:r w:rsidRPr="00E80608">
        <w:rPr>
          <w:rFonts w:cs="Calibri"/>
        </w:rPr>
        <w:t>01.04.2016 to 30.09.2017</w:t>
      </w:r>
    </w:p>
    <w:p w:rsidR="00080C63" w:rsidRPr="00112879" w:rsidRDefault="00BA6D9F" w:rsidP="00080C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Article</w:t>
      </w:r>
      <w:r w:rsidRPr="00112879">
        <w:rPr>
          <w:rFonts w:cs="Calibri"/>
          <w:b/>
          <w:bCs/>
          <w:sz w:val="24"/>
          <w:szCs w:val="24"/>
          <w:u w:val="single"/>
        </w:rPr>
        <w:t>ship</w:t>
      </w:r>
      <w:r w:rsidR="00080C63" w:rsidRPr="00112879">
        <w:rPr>
          <w:rFonts w:cs="Calibri"/>
          <w:b/>
          <w:bCs/>
          <w:sz w:val="24"/>
          <w:szCs w:val="24"/>
          <w:u w:val="single"/>
        </w:rPr>
        <w:t xml:space="preserve"> training details:-</w:t>
      </w:r>
    </w:p>
    <w:p w:rsidR="00080C63" w:rsidRPr="00112879" w:rsidRDefault="00080C63" w:rsidP="00080C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2879">
        <w:rPr>
          <w:rFonts w:cs="Calibri"/>
          <w:b/>
          <w:bCs/>
        </w:rPr>
        <w:t>Worked with</w:t>
      </w:r>
      <w:r w:rsidR="00440677" w:rsidRPr="00112879">
        <w:rPr>
          <w:rFonts w:cs="Calibri"/>
        </w:rPr>
        <w:t>: A</w:t>
      </w:r>
      <w:r w:rsidRPr="00112879">
        <w:rPr>
          <w:rFonts w:cs="Calibri"/>
        </w:rPr>
        <w:t>g</w:t>
      </w:r>
      <w:r w:rsidR="00440677" w:rsidRPr="00112879">
        <w:rPr>
          <w:rFonts w:cs="Calibri"/>
        </w:rPr>
        <w:t>ar</w:t>
      </w:r>
      <w:r w:rsidRPr="00112879">
        <w:rPr>
          <w:rFonts w:cs="Calibri"/>
        </w:rPr>
        <w:t>wal Akshay &amp; Associates</w:t>
      </w:r>
    </w:p>
    <w:p w:rsidR="009D3D35" w:rsidRPr="00EE2E9A" w:rsidRDefault="00080C63" w:rsidP="00080C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2879">
        <w:rPr>
          <w:rFonts w:cs="Calibri"/>
          <w:b/>
          <w:bCs/>
        </w:rPr>
        <w:t>Period</w:t>
      </w:r>
      <w:r w:rsidR="00440677" w:rsidRPr="00112879">
        <w:rPr>
          <w:rFonts w:cs="Calibri"/>
          <w:b/>
          <w:bCs/>
        </w:rPr>
        <w:t>:</w:t>
      </w:r>
      <w:r w:rsidRPr="00112879">
        <w:rPr>
          <w:rFonts w:cs="Calibri"/>
          <w:b/>
          <w:bCs/>
        </w:rPr>
        <w:t xml:space="preserve"> </w:t>
      </w:r>
      <w:r w:rsidRPr="00112879">
        <w:rPr>
          <w:rFonts w:cs="Calibri"/>
        </w:rPr>
        <w:t>24.03.2013 to 23.03.2016</w:t>
      </w:r>
      <w:r w:rsidRPr="00EE2E9A">
        <w:rPr>
          <w:rFonts w:cs="Calibri"/>
        </w:rPr>
        <w:t xml:space="preserve"> </w:t>
      </w:r>
    </w:p>
    <w:p w:rsidR="002D02C5" w:rsidRDefault="00440677" w:rsidP="00EC75C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112879">
        <w:rPr>
          <w:rFonts w:cs="Calibri"/>
          <w:b/>
          <w:bCs/>
          <w:sz w:val="24"/>
          <w:szCs w:val="24"/>
          <w:u w:val="single"/>
        </w:rPr>
        <w:t xml:space="preserve">Major assignments worked upon include: </w:t>
      </w:r>
    </w:p>
    <w:p w:rsidR="00440677" w:rsidRPr="00A71BCF" w:rsidRDefault="002D02C5" w:rsidP="00451E5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D02C5">
        <w:rPr>
          <w:b/>
          <w:color w:val="000000"/>
          <w:sz w:val="24"/>
          <w:szCs w:val="24"/>
          <w:u w:val="single"/>
        </w:rPr>
        <w:t>FINANCIAL ASPECTS</w:t>
      </w:r>
      <w:r w:rsidR="00112879" w:rsidRPr="00A71BCF">
        <w:rPr>
          <w:b/>
          <w:color w:val="000000"/>
          <w:sz w:val="24"/>
          <w:szCs w:val="24"/>
          <w:u w:val="single"/>
        </w:rPr>
        <w:t>:</w:t>
      </w:r>
    </w:p>
    <w:p w:rsidR="00B0615E" w:rsidRDefault="00B0615E" w:rsidP="00F066BD">
      <w:pPr>
        <w:pStyle w:val="BodyText"/>
        <w:numPr>
          <w:ilvl w:val="0"/>
          <w:numId w:val="1"/>
        </w:numPr>
        <w:tabs>
          <w:tab w:val="left" w:pos="180"/>
          <w:tab w:val="left" w:pos="3780"/>
        </w:tabs>
        <w:spacing w:after="0" w:line="240" w:lineRule="auto"/>
        <w:ind w:right="432"/>
        <w:jc w:val="both"/>
        <w:rPr>
          <w:rFonts w:cs="Calibri"/>
        </w:rPr>
      </w:pPr>
      <w:r>
        <w:rPr>
          <w:rFonts w:cs="Calibri"/>
        </w:rPr>
        <w:t>Preparation of Financial Account</w:t>
      </w:r>
      <w:r w:rsidR="00F066BD">
        <w:rPr>
          <w:rFonts w:cs="Calibri"/>
        </w:rPr>
        <w:t>.</w:t>
      </w:r>
      <w:r>
        <w:rPr>
          <w:rFonts w:cs="Calibri"/>
        </w:rPr>
        <w:t xml:space="preserve"> </w:t>
      </w:r>
    </w:p>
    <w:p w:rsidR="002D6D29" w:rsidRPr="002D6D29" w:rsidRDefault="002D02C5" w:rsidP="00F066BD">
      <w:pPr>
        <w:pStyle w:val="BodyText"/>
        <w:numPr>
          <w:ilvl w:val="0"/>
          <w:numId w:val="1"/>
        </w:numPr>
        <w:tabs>
          <w:tab w:val="left" w:pos="180"/>
          <w:tab w:val="left" w:pos="3780"/>
        </w:tabs>
        <w:spacing w:after="0" w:line="240" w:lineRule="auto"/>
        <w:ind w:right="432"/>
        <w:jc w:val="both"/>
        <w:rPr>
          <w:rFonts w:cs="Calibri"/>
        </w:rPr>
      </w:pPr>
      <w:r w:rsidRPr="00C507AB">
        <w:rPr>
          <w:rFonts w:cs="Calibri"/>
        </w:rPr>
        <w:t>Finalization of Financial Statements.</w:t>
      </w:r>
    </w:p>
    <w:p w:rsidR="00112879" w:rsidRPr="00F066BD" w:rsidRDefault="00112879" w:rsidP="00F066B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F066BD">
        <w:rPr>
          <w:rFonts w:cs="Calibri"/>
        </w:rPr>
        <w:t>Financial Risk and Profitability Management.</w:t>
      </w:r>
    </w:p>
    <w:p w:rsidR="00112879" w:rsidRPr="00112879" w:rsidRDefault="00112879" w:rsidP="00F066BD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F066BD">
        <w:rPr>
          <w:rFonts w:cs="Calibri"/>
        </w:rPr>
        <w:t>Ratio Analysis to ascertain the liquidity and profitability of the Company</w:t>
      </w:r>
      <w:r w:rsidRPr="00112879">
        <w:t>.</w:t>
      </w:r>
    </w:p>
    <w:p w:rsidR="00B0615E" w:rsidRDefault="00B0615E" w:rsidP="00B0615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C75CD" w:rsidRPr="00A71BCF" w:rsidRDefault="00B0615E" w:rsidP="00B0615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B0615E">
        <w:rPr>
          <w:b/>
          <w:color w:val="000000"/>
          <w:sz w:val="24"/>
          <w:szCs w:val="24"/>
        </w:rPr>
        <w:t xml:space="preserve">   </w:t>
      </w:r>
      <w:r w:rsidR="00112879" w:rsidRPr="00A71BCF">
        <w:rPr>
          <w:b/>
          <w:color w:val="000000"/>
          <w:sz w:val="24"/>
          <w:szCs w:val="24"/>
          <w:u w:val="single"/>
        </w:rPr>
        <w:t>AUDITS:</w:t>
      </w:r>
    </w:p>
    <w:p w:rsidR="00451E5C" w:rsidRPr="00451E5C" w:rsidRDefault="00451E5C" w:rsidP="00451E5C">
      <w:pPr>
        <w:spacing w:after="0" w:line="240" w:lineRule="auto"/>
        <w:ind w:left="720"/>
        <w:jc w:val="both"/>
        <w:rPr>
          <w:rFonts w:ascii="Garamond" w:hAnsi="Garamond" w:cs="Arial"/>
          <w:szCs w:val="20"/>
        </w:rPr>
      </w:pPr>
    </w:p>
    <w:p w:rsidR="00112879" w:rsidRPr="00057B30" w:rsidRDefault="00E12612" w:rsidP="00B93A8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C507AB">
        <w:rPr>
          <w:rFonts w:cs="Calibri"/>
        </w:rPr>
        <w:t xml:space="preserve">The assignments include review of business operation, financial and accounting </w:t>
      </w:r>
      <w:r w:rsidR="00B93A81" w:rsidRPr="00C507AB">
        <w:rPr>
          <w:rFonts w:cs="Calibri"/>
        </w:rPr>
        <w:t>information, compliance of CARO and</w:t>
      </w:r>
      <w:r w:rsidRPr="00C507AB">
        <w:rPr>
          <w:rFonts w:cs="Calibri"/>
        </w:rPr>
        <w:t xml:space="preserve"> then reporting the findings</w:t>
      </w:r>
      <w:r w:rsidRPr="00E12612">
        <w:t>.</w:t>
      </w:r>
    </w:p>
    <w:p w:rsidR="00B93A81" w:rsidRPr="005B6649" w:rsidRDefault="00E413B0" w:rsidP="00B93A8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Cs w:val="20"/>
        </w:rPr>
      </w:pPr>
      <w:r>
        <w:t>Tax Audit, Trust Audit – Under Income Tax Act.</w:t>
      </w:r>
    </w:p>
    <w:p w:rsidR="00451E5C" w:rsidRPr="005B6649" w:rsidRDefault="00B93A81" w:rsidP="005B66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451E5C">
        <w:rPr>
          <w:b/>
          <w:color w:val="000000"/>
          <w:sz w:val="24"/>
          <w:szCs w:val="24"/>
          <w:u w:val="single"/>
        </w:rPr>
        <w:t>Taxation</w:t>
      </w:r>
    </w:p>
    <w:p w:rsidR="00F85400" w:rsidRDefault="00F85400" w:rsidP="00451E5C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Preparation and Filing of E-</w:t>
      </w:r>
      <w:r w:rsidR="00AB5EA0">
        <w:rPr>
          <w:rFonts w:ascii="Garamond" w:hAnsi="Garamond" w:cs="Arial"/>
          <w:szCs w:val="20"/>
        </w:rPr>
        <w:t>TDS,</w:t>
      </w:r>
      <w:r w:rsidRPr="00F85400">
        <w:t xml:space="preserve"> </w:t>
      </w:r>
      <w:r>
        <w:t xml:space="preserve">Service </w:t>
      </w:r>
      <w:r w:rsidR="00AB5EA0">
        <w:t>Tax,</w:t>
      </w:r>
      <w:r w:rsidRPr="00F85400">
        <w:t xml:space="preserve"> Income </w:t>
      </w:r>
      <w:r w:rsidR="002D6D29" w:rsidRPr="00F85400">
        <w:t>Tax</w:t>
      </w:r>
      <w:r w:rsidR="002D6D29">
        <w:t xml:space="preserve">, </w:t>
      </w:r>
      <w:r w:rsidR="002D6D29" w:rsidRPr="00FB01E4">
        <w:rPr>
          <w:b/>
        </w:rPr>
        <w:t>Vat</w:t>
      </w:r>
      <w:r w:rsidRPr="00FB01E4">
        <w:rPr>
          <w:b/>
        </w:rPr>
        <w:t xml:space="preserve"> Returns</w:t>
      </w:r>
      <w:r w:rsidR="00A7291E">
        <w:t xml:space="preserve"> and </w:t>
      </w:r>
      <w:r w:rsidR="00A7291E" w:rsidRPr="00A7291E">
        <w:rPr>
          <w:b/>
        </w:rPr>
        <w:t>GST Returns</w:t>
      </w:r>
      <w:r w:rsidR="00C00AE9">
        <w:rPr>
          <w:rFonts w:ascii="Garamond" w:hAnsi="Garamond" w:cs="Arial"/>
          <w:szCs w:val="20"/>
        </w:rPr>
        <w:t xml:space="preserve">. </w:t>
      </w:r>
    </w:p>
    <w:p w:rsidR="00F85400" w:rsidRPr="00F85400" w:rsidRDefault="00F85400" w:rsidP="00451E5C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Handled Tax matters of Partnership Concerns, HUFs and High Net worth Individuals.</w:t>
      </w:r>
    </w:p>
    <w:p w:rsidR="00F85400" w:rsidRDefault="00F85400" w:rsidP="00451E5C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F85400">
        <w:rPr>
          <w:rFonts w:ascii="Garamond" w:hAnsi="Garamond" w:cs="Arial"/>
          <w:szCs w:val="20"/>
        </w:rPr>
        <w:t>Assisted in preparation of Submission of Assessments &amp; Appeals of Income Tax.</w:t>
      </w:r>
    </w:p>
    <w:p w:rsidR="00B93A81" w:rsidRDefault="00B93A81" w:rsidP="00451E5C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F85400">
        <w:rPr>
          <w:rFonts w:ascii="Garamond" w:hAnsi="Garamond" w:cs="Arial"/>
          <w:szCs w:val="20"/>
        </w:rPr>
        <w:t>Income Tax computation of employees of various Client Corporate and assisted in providing consultancy to the companies to enable them to build a remuneration package, which can minimize the tax burden of employees within the provisions of IT, Act.</w:t>
      </w:r>
    </w:p>
    <w:p w:rsidR="00A763AF" w:rsidRPr="00C507AB" w:rsidRDefault="00F85400" w:rsidP="00C507AB">
      <w:pPr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t>Knowledge of Transfer Pricing – Report &amp; certificate.</w:t>
      </w:r>
    </w:p>
    <w:p w:rsidR="00A763AF" w:rsidRPr="00A763AF" w:rsidRDefault="00A763AF" w:rsidP="00A763AF">
      <w:pPr>
        <w:spacing w:after="0" w:line="240" w:lineRule="auto"/>
        <w:ind w:left="720"/>
        <w:jc w:val="both"/>
        <w:rPr>
          <w:rFonts w:ascii="Garamond" w:hAnsi="Garamond" w:cs="Arial"/>
          <w:szCs w:val="20"/>
        </w:rPr>
      </w:pPr>
    </w:p>
    <w:p w:rsidR="00451E5C" w:rsidRPr="005B6649" w:rsidRDefault="00A763AF" w:rsidP="005B66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F544F1">
        <w:rPr>
          <w:b/>
          <w:color w:val="000000"/>
          <w:sz w:val="24"/>
          <w:szCs w:val="24"/>
          <w:u w:val="single"/>
        </w:rPr>
        <w:t>RESPONSIBILITES INCLUDES:</w:t>
      </w:r>
    </w:p>
    <w:p w:rsidR="005E17D0" w:rsidRPr="00E2361C" w:rsidRDefault="005E17D0" w:rsidP="00665B1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2361C">
        <w:rPr>
          <w:sz w:val="20"/>
          <w:szCs w:val="20"/>
        </w:rPr>
        <w:t>Physical stock take and valuation as on the year end in accordance wit</w:t>
      </w:r>
      <w:r w:rsidR="005B6649" w:rsidRPr="00E2361C">
        <w:rPr>
          <w:sz w:val="20"/>
          <w:szCs w:val="20"/>
        </w:rPr>
        <w:t xml:space="preserve">h Accounting Standard issued by </w:t>
      </w:r>
      <w:r w:rsidRPr="00E2361C">
        <w:rPr>
          <w:sz w:val="20"/>
          <w:szCs w:val="20"/>
        </w:rPr>
        <w:t>ICAI.</w:t>
      </w:r>
    </w:p>
    <w:p w:rsidR="00CD1809" w:rsidRPr="00E2361C" w:rsidRDefault="005E17D0" w:rsidP="008F0B6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2361C">
        <w:rPr>
          <w:sz w:val="20"/>
          <w:szCs w:val="20"/>
        </w:rPr>
        <w:t xml:space="preserve">Preparing project reports. </w:t>
      </w:r>
    </w:p>
    <w:p w:rsidR="00CD1809" w:rsidRPr="00E2361C" w:rsidRDefault="00CD1809" w:rsidP="00451E5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2361C">
        <w:rPr>
          <w:rFonts w:ascii="Cambria" w:hAnsi="Cambria"/>
          <w:sz w:val="20"/>
          <w:szCs w:val="20"/>
        </w:rPr>
        <w:t>Working in Trade Mark as applying for Registration</w:t>
      </w:r>
      <w:r w:rsidR="005E17D0" w:rsidRPr="00E2361C">
        <w:rPr>
          <w:sz w:val="20"/>
          <w:szCs w:val="20"/>
        </w:rPr>
        <w:t xml:space="preserve"> </w:t>
      </w:r>
      <w:r w:rsidRPr="00E2361C">
        <w:rPr>
          <w:sz w:val="20"/>
          <w:szCs w:val="20"/>
        </w:rPr>
        <w:t>&amp; other matter.</w:t>
      </w:r>
    </w:p>
    <w:p w:rsidR="00DC6E1A" w:rsidRPr="00C54680" w:rsidRDefault="00DC6E1A" w:rsidP="00DC6E1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D1809" w:rsidRPr="00E2361C" w:rsidRDefault="00C54680" w:rsidP="00E2361C">
      <w:pPr>
        <w:shd w:val="clear" w:color="auto" w:fill="FABF8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C54680">
        <w:rPr>
          <w:b/>
          <w:sz w:val="28"/>
          <w:szCs w:val="28"/>
          <w:u w:val="single"/>
        </w:rPr>
        <w:t>Computer Proficiency</w:t>
      </w:r>
    </w:p>
    <w:p w:rsidR="000B789A" w:rsidRDefault="000B789A" w:rsidP="000B789A">
      <w:pPr>
        <w:pStyle w:val="ListParagraph"/>
        <w:spacing w:after="0" w:line="240" w:lineRule="auto"/>
        <w:rPr>
          <w:rFonts w:ascii="Times New Roman" w:eastAsia="Times New Roman" w:hAnsi="Times New Roman"/>
        </w:rPr>
      </w:pPr>
    </w:p>
    <w:p w:rsidR="00A763AF" w:rsidRPr="005B6649" w:rsidRDefault="00E9067A" w:rsidP="00451E5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5B6649">
        <w:rPr>
          <w:rFonts w:ascii="Times New Roman" w:eastAsia="Times New Roman" w:hAnsi="Times New Roman"/>
        </w:rPr>
        <w:t>100Hr. Advanced Information Technology Training with ICAI Curriculum.</w:t>
      </w:r>
    </w:p>
    <w:p w:rsidR="00E9067A" w:rsidRPr="005B6649" w:rsidRDefault="00E9067A" w:rsidP="00451E5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5B6649">
        <w:rPr>
          <w:rFonts w:ascii="Times New Roman" w:eastAsia="Times New Roman" w:hAnsi="Times New Roman"/>
        </w:rPr>
        <w:t>100 hr. Information Technology Training with ICAI Curriculum.</w:t>
      </w:r>
    </w:p>
    <w:p w:rsidR="00057B30" w:rsidRPr="005B6649" w:rsidRDefault="00057B30" w:rsidP="00451E5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5B6649">
        <w:rPr>
          <w:rFonts w:ascii="Times New Roman" w:eastAsia="Times New Roman" w:hAnsi="Times New Roman"/>
        </w:rPr>
        <w:t>Working Knowledge of Tally ERP-9 Accounting Software.</w:t>
      </w:r>
    </w:p>
    <w:p w:rsidR="00665B10" w:rsidRPr="005B6649" w:rsidRDefault="00665B10" w:rsidP="00451E5C">
      <w:pPr>
        <w:pStyle w:val="BodyTextInden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5B6649">
        <w:rPr>
          <w:sz w:val="22"/>
          <w:szCs w:val="22"/>
        </w:rPr>
        <w:t xml:space="preserve">Working Knowledge of MS-Office - </w:t>
      </w:r>
      <w:r w:rsidRPr="005B6649">
        <w:rPr>
          <w:rFonts w:ascii="Garamond" w:hAnsi="Garamond"/>
          <w:sz w:val="22"/>
          <w:szCs w:val="22"/>
        </w:rPr>
        <w:t>Word, Excel, Power point.</w:t>
      </w:r>
    </w:p>
    <w:p w:rsidR="00665B10" w:rsidRPr="005B6649" w:rsidRDefault="00665B10" w:rsidP="00451E5C">
      <w:pPr>
        <w:pStyle w:val="BodyTextInden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5B6649">
        <w:rPr>
          <w:sz w:val="22"/>
          <w:szCs w:val="22"/>
        </w:rPr>
        <w:t>Working Knowledge of Internet.</w:t>
      </w:r>
    </w:p>
    <w:p w:rsidR="00665B10" w:rsidRDefault="00665B10" w:rsidP="00451E5C">
      <w:pPr>
        <w:pStyle w:val="NoSpacing"/>
        <w:numPr>
          <w:ilvl w:val="0"/>
          <w:numId w:val="16"/>
        </w:numPr>
        <w:rPr>
          <w:rFonts w:cs="Mangal"/>
          <w:sz w:val="22"/>
          <w:szCs w:val="22"/>
        </w:rPr>
      </w:pPr>
      <w:r w:rsidRPr="005B6649">
        <w:rPr>
          <w:rFonts w:cs="Mangal"/>
          <w:sz w:val="22"/>
          <w:szCs w:val="22"/>
        </w:rPr>
        <w:t>Accustomed to working in a Computerized LAN enabled Environment.</w:t>
      </w:r>
    </w:p>
    <w:p w:rsidR="00F066BD" w:rsidRPr="005B6649" w:rsidRDefault="00F066BD" w:rsidP="00F066BD">
      <w:pPr>
        <w:pStyle w:val="NoSpacing"/>
        <w:ind w:left="720"/>
        <w:rPr>
          <w:rFonts w:cs="Mangal"/>
          <w:sz w:val="22"/>
          <w:szCs w:val="22"/>
        </w:rPr>
      </w:pPr>
    </w:p>
    <w:p w:rsidR="00665B10" w:rsidRPr="00F066BD" w:rsidRDefault="004913D3" w:rsidP="00B95EA9">
      <w:pPr>
        <w:pStyle w:val="BodyTextIndent2"/>
        <w:shd w:val="clear" w:color="auto" w:fill="FABF8F"/>
        <w:spacing w:after="0" w:line="240" w:lineRule="auto"/>
        <w:ind w:left="0"/>
        <w:jc w:val="center"/>
        <w:rPr>
          <w:rFonts w:ascii="Garamond" w:hAnsi="Garamond"/>
          <w:sz w:val="28"/>
          <w:szCs w:val="28"/>
          <w:u w:val="single"/>
        </w:rPr>
      </w:pPr>
      <w:r w:rsidRPr="00B42DDF">
        <w:rPr>
          <w:rFonts w:ascii="Garamond" w:hAnsi="Garamond"/>
          <w:sz w:val="28"/>
          <w:szCs w:val="28"/>
          <w:u w:val="single"/>
        </w:rPr>
        <w:t>Interpersonal and Communication Skills</w:t>
      </w:r>
    </w:p>
    <w:p w:rsidR="006179CA" w:rsidRPr="000B789A" w:rsidRDefault="006179CA" w:rsidP="000B789A">
      <w:pPr>
        <w:pStyle w:val="BodyTextIndent2"/>
        <w:numPr>
          <w:ilvl w:val="0"/>
          <w:numId w:val="17"/>
        </w:numPr>
        <w:spacing w:line="240" w:lineRule="auto"/>
        <w:rPr>
          <w:rFonts w:ascii="Garamond" w:hAnsi="Garamond"/>
        </w:rPr>
      </w:pPr>
      <w:r w:rsidRPr="000B789A">
        <w:rPr>
          <w:rFonts w:ascii="Times New Roman" w:eastAsia="Times New Roman" w:hAnsi="Times New Roman" w:cs="Mangal"/>
          <w:sz w:val="24"/>
          <w:szCs w:val="24"/>
        </w:rPr>
        <w:t>General Managemen</w:t>
      </w:r>
      <w:r w:rsidR="003C4420" w:rsidRPr="000B789A">
        <w:rPr>
          <w:rFonts w:ascii="Times New Roman" w:eastAsia="Times New Roman" w:hAnsi="Times New Roman" w:cs="Mangal"/>
          <w:sz w:val="24"/>
          <w:szCs w:val="24"/>
        </w:rPr>
        <w:t>t Communication Skills (GMCS-1) - 15 days.</w:t>
      </w:r>
    </w:p>
    <w:p w:rsidR="00D70EC6" w:rsidRPr="00B72693" w:rsidRDefault="00B72693" w:rsidP="00F066BD">
      <w:pPr>
        <w:pStyle w:val="BodyTextIndent2"/>
        <w:numPr>
          <w:ilvl w:val="0"/>
          <w:numId w:val="17"/>
        </w:numPr>
        <w:spacing w:line="360" w:lineRule="auto"/>
        <w:rPr>
          <w:rFonts w:ascii="Times New Roman" w:eastAsia="Times New Roman" w:hAnsi="Times New Roman" w:cs="Mangal"/>
          <w:sz w:val="24"/>
          <w:szCs w:val="24"/>
        </w:rPr>
      </w:pPr>
      <w:r w:rsidRPr="00B72693">
        <w:rPr>
          <w:rFonts w:ascii="Times New Roman" w:eastAsia="Times New Roman" w:hAnsi="Times New Roman" w:cs="Mangal"/>
          <w:sz w:val="24"/>
          <w:szCs w:val="24"/>
        </w:rPr>
        <w:t>Orientati</w:t>
      </w:r>
      <w:r w:rsidR="003C4420">
        <w:rPr>
          <w:rFonts w:ascii="Times New Roman" w:eastAsia="Times New Roman" w:hAnsi="Times New Roman" w:cs="Mangal"/>
          <w:sz w:val="24"/>
          <w:szCs w:val="24"/>
        </w:rPr>
        <w:t>on Program with ICAI Curriculum - 35 Hr.</w:t>
      </w:r>
    </w:p>
    <w:p w:rsidR="006E5B68" w:rsidRPr="00B42DDF" w:rsidRDefault="00E31C57" w:rsidP="00B95EA9">
      <w:pPr>
        <w:shd w:val="clear" w:color="auto" w:fill="FABF8F"/>
        <w:spacing w:after="0" w:line="240" w:lineRule="auto"/>
        <w:jc w:val="center"/>
        <w:rPr>
          <w:rFonts w:ascii="Garamond" w:hAnsi="Garamond"/>
          <w:sz w:val="28"/>
          <w:szCs w:val="28"/>
          <w:u w:val="single"/>
        </w:rPr>
      </w:pPr>
      <w:r w:rsidRPr="00B42DDF">
        <w:rPr>
          <w:rFonts w:ascii="Garamond" w:hAnsi="Garamond"/>
          <w:sz w:val="24"/>
          <w:szCs w:val="24"/>
        </w:rPr>
        <w:tab/>
      </w:r>
      <w:r w:rsidR="006E5B68" w:rsidRPr="00B42DDF">
        <w:rPr>
          <w:b/>
          <w:sz w:val="28"/>
          <w:szCs w:val="28"/>
          <w:u w:val="single"/>
        </w:rPr>
        <w:t>Personal Information</w:t>
      </w:r>
    </w:p>
    <w:p w:rsidR="006E5B68" w:rsidRPr="008A7A92" w:rsidRDefault="006E5B68" w:rsidP="00A043E0">
      <w:pPr>
        <w:spacing w:after="0" w:line="360" w:lineRule="auto"/>
        <w:jc w:val="both"/>
        <w:rPr>
          <w:b/>
        </w:rPr>
      </w:pPr>
      <w:r w:rsidRPr="008A7A92">
        <w:rPr>
          <w:b/>
        </w:rPr>
        <w:t>Date of Birth</w:t>
      </w:r>
      <w:r w:rsidRPr="008A7A92">
        <w:rPr>
          <w:b/>
        </w:rPr>
        <w:tab/>
      </w:r>
      <w:r w:rsidRPr="008A7A92">
        <w:rPr>
          <w:b/>
        </w:rPr>
        <w:tab/>
        <w:t>:             10</w:t>
      </w:r>
      <w:r w:rsidRPr="008A7A92">
        <w:rPr>
          <w:b/>
          <w:vertAlign w:val="superscript"/>
        </w:rPr>
        <w:t>th</w:t>
      </w:r>
      <w:r w:rsidRPr="008A7A92">
        <w:rPr>
          <w:b/>
        </w:rPr>
        <w:t xml:space="preserve"> April 1992</w:t>
      </w:r>
    </w:p>
    <w:p w:rsidR="00A043E0" w:rsidRPr="00A043E0" w:rsidRDefault="00A043E0" w:rsidP="00A043E0">
      <w:pPr>
        <w:pStyle w:val="Heading4"/>
        <w:shd w:val="clear" w:color="auto" w:fill="FFFFFF"/>
        <w:spacing w:before="0" w:line="360" w:lineRule="auto"/>
        <w:rPr>
          <w:rFonts w:ascii="Calibri" w:eastAsia="Calibri" w:hAnsi="Calibri" w:cs="Times New Roman"/>
          <w:bCs w:val="0"/>
          <w:i w:val="0"/>
          <w:iCs w:val="0"/>
          <w:color w:val="auto"/>
        </w:rPr>
      </w:pPr>
      <w:r w:rsidRPr="00A043E0">
        <w:rPr>
          <w:rFonts w:ascii="Calibri" w:eastAsia="Calibri" w:hAnsi="Calibri" w:cs="Times New Roman"/>
          <w:bCs w:val="0"/>
          <w:i w:val="0"/>
          <w:iCs w:val="0"/>
          <w:color w:val="auto"/>
        </w:rPr>
        <w:t>Nationality</w:t>
      </w:r>
      <w:r>
        <w:rPr>
          <w:rFonts w:ascii="Calibri" w:eastAsia="Calibri" w:hAnsi="Calibri" w:cs="Times New Roman"/>
          <w:bCs w:val="0"/>
          <w:i w:val="0"/>
          <w:iCs w:val="0"/>
          <w:color w:val="auto"/>
        </w:rPr>
        <w:t xml:space="preserve">                       :             INDIA</w:t>
      </w:r>
      <w:r w:rsidR="00346F56">
        <w:rPr>
          <w:rFonts w:ascii="Calibri" w:eastAsia="Calibri" w:hAnsi="Calibri" w:cs="Times New Roman"/>
          <w:bCs w:val="0"/>
          <w:i w:val="0"/>
          <w:iCs w:val="0"/>
          <w:color w:val="auto"/>
        </w:rPr>
        <w:t>N</w:t>
      </w:r>
    </w:p>
    <w:p w:rsidR="006E5B68" w:rsidRPr="008A7A92" w:rsidRDefault="006E5B68" w:rsidP="00A043E0">
      <w:pPr>
        <w:tabs>
          <w:tab w:val="left" w:pos="1440"/>
        </w:tabs>
        <w:spacing w:after="0" w:line="360" w:lineRule="auto"/>
        <w:jc w:val="both"/>
        <w:rPr>
          <w:b/>
        </w:rPr>
      </w:pPr>
      <w:r w:rsidRPr="008A7A92">
        <w:rPr>
          <w:b/>
        </w:rPr>
        <w:t xml:space="preserve">Marital Status </w:t>
      </w:r>
      <w:r w:rsidRPr="008A7A92">
        <w:rPr>
          <w:b/>
        </w:rPr>
        <w:tab/>
      </w:r>
      <w:r w:rsidRPr="008A7A92">
        <w:rPr>
          <w:b/>
        </w:rPr>
        <w:tab/>
        <w:t xml:space="preserve">:  </w:t>
      </w:r>
      <w:r w:rsidRPr="008A7A92">
        <w:rPr>
          <w:b/>
        </w:rPr>
        <w:tab/>
        <w:t>Single</w:t>
      </w:r>
    </w:p>
    <w:p w:rsidR="006E5B68" w:rsidRPr="008A7A92" w:rsidRDefault="006E5B68" w:rsidP="00A043E0">
      <w:pPr>
        <w:tabs>
          <w:tab w:val="left" w:pos="1440"/>
        </w:tabs>
        <w:spacing w:after="0" w:line="360" w:lineRule="auto"/>
        <w:jc w:val="both"/>
        <w:rPr>
          <w:b/>
        </w:rPr>
      </w:pPr>
      <w:r w:rsidRPr="008A7A92">
        <w:rPr>
          <w:b/>
        </w:rPr>
        <w:t>Passport</w:t>
      </w:r>
      <w:r w:rsidRPr="008A7A92">
        <w:rPr>
          <w:b/>
        </w:rPr>
        <w:tab/>
      </w:r>
      <w:r w:rsidRPr="008A7A92">
        <w:rPr>
          <w:b/>
        </w:rPr>
        <w:tab/>
        <w:t>:</w:t>
      </w:r>
      <w:r w:rsidRPr="008A7A92">
        <w:rPr>
          <w:b/>
        </w:rPr>
        <w:tab/>
        <w:t>Valid</w:t>
      </w:r>
    </w:p>
    <w:p w:rsidR="006E5B68" w:rsidRPr="008A7A92" w:rsidRDefault="006E5B68" w:rsidP="00A043E0">
      <w:pPr>
        <w:spacing w:after="0" w:line="360" w:lineRule="auto"/>
        <w:rPr>
          <w:b/>
        </w:rPr>
      </w:pPr>
      <w:r w:rsidRPr="008A7A92">
        <w:rPr>
          <w:b/>
        </w:rPr>
        <w:t>Strengths</w:t>
      </w:r>
      <w:r w:rsidRPr="008A7A92">
        <w:rPr>
          <w:b/>
        </w:rPr>
        <w:tab/>
      </w:r>
      <w:r w:rsidRPr="008A7A92">
        <w:rPr>
          <w:b/>
        </w:rPr>
        <w:tab/>
        <w:t>:</w:t>
      </w:r>
      <w:r w:rsidRPr="008A7A92">
        <w:rPr>
          <w:b/>
        </w:rPr>
        <w:tab/>
        <w:t>Flexible, Consistent, Like to work in team.</w:t>
      </w:r>
    </w:p>
    <w:p w:rsidR="006E5B68" w:rsidRPr="008A7A92" w:rsidRDefault="006E5B68" w:rsidP="00A043E0">
      <w:pPr>
        <w:spacing w:after="0" w:line="360" w:lineRule="auto"/>
        <w:rPr>
          <w:b/>
        </w:rPr>
      </w:pPr>
      <w:r w:rsidRPr="008A7A92">
        <w:rPr>
          <w:b/>
        </w:rPr>
        <w:t>Languages Known</w:t>
      </w:r>
      <w:r w:rsidRPr="008A7A92">
        <w:rPr>
          <w:b/>
        </w:rPr>
        <w:tab/>
        <w:t>:</w:t>
      </w:r>
      <w:r w:rsidRPr="008A7A92">
        <w:rPr>
          <w:b/>
        </w:rPr>
        <w:tab/>
        <w:t>English and Hindi</w:t>
      </w:r>
      <w:r w:rsidR="00E2361C">
        <w:rPr>
          <w:b/>
        </w:rPr>
        <w:t>.</w:t>
      </w:r>
    </w:p>
    <w:p w:rsidR="006E5B68" w:rsidRDefault="006E5B68" w:rsidP="00A043E0">
      <w:pPr>
        <w:spacing w:after="0" w:line="360" w:lineRule="auto"/>
        <w:rPr>
          <w:b/>
        </w:rPr>
      </w:pPr>
      <w:r w:rsidRPr="008A7A92">
        <w:rPr>
          <w:b/>
        </w:rPr>
        <w:t xml:space="preserve">Hobbies                            :         </w:t>
      </w:r>
      <w:r w:rsidR="00E31C57" w:rsidRPr="008A7A92">
        <w:rPr>
          <w:b/>
        </w:rPr>
        <w:tab/>
        <w:t>Visiting new Places,</w:t>
      </w:r>
      <w:r w:rsidR="00E31C57" w:rsidRPr="008A7A92">
        <w:t xml:space="preserve"> </w:t>
      </w:r>
      <w:r w:rsidR="00E31C57" w:rsidRPr="008A7A92">
        <w:rPr>
          <w:b/>
        </w:rPr>
        <w:t>Reading books</w:t>
      </w:r>
      <w:r w:rsidR="00B650F1" w:rsidRPr="008A7A92">
        <w:rPr>
          <w:b/>
        </w:rPr>
        <w:t>.</w:t>
      </w:r>
    </w:p>
    <w:p w:rsidR="00A7291E" w:rsidRPr="008A7A92" w:rsidRDefault="00A7291E" w:rsidP="00A043E0">
      <w:pPr>
        <w:spacing w:after="0" w:line="240" w:lineRule="auto"/>
        <w:rPr>
          <w:b/>
        </w:rPr>
      </w:pPr>
    </w:p>
    <w:p w:rsidR="00665B10" w:rsidRPr="00B42DDF" w:rsidRDefault="00665B10" w:rsidP="00A7291E">
      <w:pPr>
        <w:shd w:val="clear" w:color="auto" w:fill="FABF8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2DDF">
        <w:rPr>
          <w:b/>
          <w:sz w:val="28"/>
          <w:szCs w:val="28"/>
          <w:u w:val="single"/>
        </w:rPr>
        <w:t>Declaration</w:t>
      </w:r>
    </w:p>
    <w:p w:rsidR="00665B10" w:rsidRDefault="00665B10" w:rsidP="00665B10">
      <w:pPr>
        <w:spacing w:after="0" w:line="240" w:lineRule="auto"/>
        <w:ind w:left="720"/>
        <w:jc w:val="both"/>
      </w:pPr>
    </w:p>
    <w:p w:rsidR="00665B10" w:rsidRPr="00665B10" w:rsidRDefault="00665B10" w:rsidP="00665B10">
      <w:pPr>
        <w:jc w:val="both"/>
      </w:pPr>
      <w:r w:rsidRPr="00665B10">
        <w:t>I hereby declare that the facts given in resume are correct to best of my knowledge and belief.</w:t>
      </w:r>
    </w:p>
    <w:p w:rsidR="00EB455B" w:rsidRPr="002A60A0" w:rsidRDefault="00665B10" w:rsidP="00EB455B">
      <w:pPr>
        <w:spacing w:after="0" w:line="240" w:lineRule="auto"/>
        <w:ind w:left="720"/>
        <w:jc w:val="right"/>
        <w:rPr>
          <w:rFonts w:ascii="Fredric" w:hAnsi="Fredric"/>
          <w:b/>
          <w:i/>
          <w:sz w:val="24"/>
          <w:szCs w:val="24"/>
          <w:u w:val="single"/>
        </w:rPr>
      </w:pPr>
      <w:r w:rsidRPr="006E5B68">
        <w:rPr>
          <w:rFonts w:ascii="Egyptian505 Lt BT" w:hAnsi="Egyptian505 Lt BT"/>
          <w:i/>
        </w:rPr>
        <w:t xml:space="preserve">    </w:t>
      </w:r>
      <w:r w:rsidR="00E07713">
        <w:rPr>
          <w:rFonts w:ascii="Egyptian505 Lt BT" w:hAnsi="Egyptian505 Lt BT"/>
          <w:i/>
        </w:rPr>
        <w:t xml:space="preserve">                         </w:t>
      </w:r>
      <w:r w:rsidRPr="006E5B68">
        <w:rPr>
          <w:rFonts w:ascii="Egyptian505 Lt BT" w:hAnsi="Egyptian505 Lt BT"/>
          <w:i/>
        </w:rPr>
        <w:t xml:space="preserve">  </w:t>
      </w:r>
      <w:r w:rsidRPr="002A60A0">
        <w:rPr>
          <w:rFonts w:ascii="Fredric" w:hAnsi="Fredric"/>
          <w:b/>
          <w:i/>
          <w:sz w:val="24"/>
          <w:szCs w:val="24"/>
          <w:u w:val="single"/>
        </w:rPr>
        <w:t xml:space="preserve">Lalit </w:t>
      </w:r>
    </w:p>
    <w:sectPr w:rsidR="00EB455B" w:rsidRPr="002A60A0" w:rsidSect="00A043E0">
      <w:footerReference w:type="default" r:id="rId9"/>
      <w:pgSz w:w="11907" w:h="16839" w:code="9"/>
      <w:pgMar w:top="630" w:right="657" w:bottom="36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4B" w:rsidRDefault="0004294B" w:rsidP="00C303A2">
      <w:pPr>
        <w:spacing w:after="0" w:line="240" w:lineRule="auto"/>
      </w:pPr>
      <w:r>
        <w:separator/>
      </w:r>
    </w:p>
  </w:endnote>
  <w:endnote w:type="continuationSeparator" w:id="0">
    <w:p w:rsidR="0004294B" w:rsidRDefault="0004294B" w:rsidP="00C3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gyptian505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Fredr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F6" w:rsidRDefault="008C0DB1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30.5pt;height:4.3pt;mso-position-horizontal-relative:char;mso-position-vertical-relative:line" fillcolor="#92cddc" strokecolor="#92cddc" strokeweight="1pt">
          <v:fill color2="#daeef3" angle="-45" focus="-50%" type="gradient"/>
          <v:shadow on="t" type="perspective" color="#205867" opacity=".5" offset="15pt,1pt" offset2="25pt,-2pt"/>
          <w10:wrap type="none" anchorx="margin" anchory="page"/>
          <w10:anchorlock/>
        </v:shape>
      </w:pict>
    </w:r>
  </w:p>
  <w:p w:rsidR="00906AF6" w:rsidRDefault="00906AF6" w:rsidP="00906AF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4B" w:rsidRDefault="0004294B" w:rsidP="00C303A2">
      <w:pPr>
        <w:spacing w:after="0" w:line="240" w:lineRule="auto"/>
      </w:pPr>
      <w:r>
        <w:separator/>
      </w:r>
    </w:p>
  </w:footnote>
  <w:footnote w:type="continuationSeparator" w:id="0">
    <w:p w:rsidR="0004294B" w:rsidRDefault="0004294B" w:rsidP="00C3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D8C"/>
    <w:multiLevelType w:val="hybridMultilevel"/>
    <w:tmpl w:val="6D1EAEF0"/>
    <w:lvl w:ilvl="0" w:tplc="8ED2867E">
      <w:start w:val="1"/>
      <w:numFmt w:val="bullet"/>
      <w:lvlText w:val="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AF733F"/>
    <w:multiLevelType w:val="hybridMultilevel"/>
    <w:tmpl w:val="12A466CC"/>
    <w:lvl w:ilvl="0" w:tplc="AB521C16">
      <w:start w:val="1"/>
      <w:numFmt w:val="bullet"/>
      <w:lvlText w:val=""/>
      <w:lvlJc w:val="righ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913204"/>
    <w:multiLevelType w:val="hybridMultilevel"/>
    <w:tmpl w:val="E6668476"/>
    <w:lvl w:ilvl="0" w:tplc="AB521C1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6F81285"/>
    <w:multiLevelType w:val="hybridMultilevel"/>
    <w:tmpl w:val="E4A2CDAA"/>
    <w:lvl w:ilvl="0" w:tplc="BE544A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31933"/>
    <w:multiLevelType w:val="hybridMultilevel"/>
    <w:tmpl w:val="D3A8773E"/>
    <w:lvl w:ilvl="0" w:tplc="AB521C16">
      <w:start w:val="1"/>
      <w:numFmt w:val="bullet"/>
      <w:lvlText w:val=""/>
      <w:lvlJc w:val="righ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1433C3A"/>
    <w:multiLevelType w:val="hybridMultilevel"/>
    <w:tmpl w:val="B2D654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143A4"/>
    <w:multiLevelType w:val="hybridMultilevel"/>
    <w:tmpl w:val="7E5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A0AC9"/>
    <w:multiLevelType w:val="hybridMultilevel"/>
    <w:tmpl w:val="B3C03A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C185316"/>
    <w:multiLevelType w:val="hybridMultilevel"/>
    <w:tmpl w:val="6D4204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E022058"/>
    <w:multiLevelType w:val="hybridMultilevel"/>
    <w:tmpl w:val="1B4C88F6"/>
    <w:lvl w:ilvl="0" w:tplc="8ED2867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9368B"/>
    <w:multiLevelType w:val="hybridMultilevel"/>
    <w:tmpl w:val="455C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C3CC5"/>
    <w:multiLevelType w:val="hybridMultilevel"/>
    <w:tmpl w:val="CEE00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07D98"/>
    <w:multiLevelType w:val="hybridMultilevel"/>
    <w:tmpl w:val="F0822AD6"/>
    <w:lvl w:ilvl="0" w:tplc="D624C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5340C"/>
    <w:multiLevelType w:val="hybridMultilevel"/>
    <w:tmpl w:val="01A8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49E53B1"/>
    <w:multiLevelType w:val="hybridMultilevel"/>
    <w:tmpl w:val="E7B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0FE7"/>
    <w:multiLevelType w:val="hybridMultilevel"/>
    <w:tmpl w:val="8D7C3E6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8245AF3"/>
    <w:multiLevelType w:val="hybridMultilevel"/>
    <w:tmpl w:val="A77EF93C"/>
    <w:lvl w:ilvl="0" w:tplc="AB521C1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D6DE9"/>
    <w:multiLevelType w:val="hybridMultilevel"/>
    <w:tmpl w:val="77321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132EF"/>
    <w:multiLevelType w:val="hybridMultilevel"/>
    <w:tmpl w:val="70C48A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3"/>
  </w:num>
  <w:num w:numId="5">
    <w:abstractNumId w:val="17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6"/>
  </w:num>
  <w:num w:numId="13">
    <w:abstractNumId w:val="14"/>
  </w:num>
  <w:num w:numId="14">
    <w:abstractNumId w:val="2"/>
  </w:num>
  <w:num w:numId="15">
    <w:abstractNumId w:val="8"/>
  </w:num>
  <w:num w:numId="16">
    <w:abstractNumId w:val="9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03A2"/>
    <w:rsid w:val="0001565F"/>
    <w:rsid w:val="00030E5F"/>
    <w:rsid w:val="00032903"/>
    <w:rsid w:val="0004294B"/>
    <w:rsid w:val="00057B30"/>
    <w:rsid w:val="00080C63"/>
    <w:rsid w:val="000B0F38"/>
    <w:rsid w:val="000B789A"/>
    <w:rsid w:val="00112879"/>
    <w:rsid w:val="001203C5"/>
    <w:rsid w:val="00151F66"/>
    <w:rsid w:val="001B63D7"/>
    <w:rsid w:val="001C0FEE"/>
    <w:rsid w:val="001C716E"/>
    <w:rsid w:val="001E1CE1"/>
    <w:rsid w:val="001E3B10"/>
    <w:rsid w:val="001F0B0B"/>
    <w:rsid w:val="001F759B"/>
    <w:rsid w:val="002520E3"/>
    <w:rsid w:val="002A60A0"/>
    <w:rsid w:val="002C0947"/>
    <w:rsid w:val="002D02C5"/>
    <w:rsid w:val="002D6D29"/>
    <w:rsid w:val="00340652"/>
    <w:rsid w:val="00346F56"/>
    <w:rsid w:val="00351DDE"/>
    <w:rsid w:val="0036342E"/>
    <w:rsid w:val="003959B9"/>
    <w:rsid w:val="003C4420"/>
    <w:rsid w:val="00432EB0"/>
    <w:rsid w:val="00440677"/>
    <w:rsid w:val="00451E5C"/>
    <w:rsid w:val="00482F93"/>
    <w:rsid w:val="004913D3"/>
    <w:rsid w:val="00496A6A"/>
    <w:rsid w:val="004C2079"/>
    <w:rsid w:val="00505D1A"/>
    <w:rsid w:val="0052572B"/>
    <w:rsid w:val="00546C70"/>
    <w:rsid w:val="005622F5"/>
    <w:rsid w:val="005B6649"/>
    <w:rsid w:val="005E0CC6"/>
    <w:rsid w:val="005E17D0"/>
    <w:rsid w:val="006179CA"/>
    <w:rsid w:val="00633B43"/>
    <w:rsid w:val="0065485C"/>
    <w:rsid w:val="00665B10"/>
    <w:rsid w:val="006759A4"/>
    <w:rsid w:val="006A3833"/>
    <w:rsid w:val="006B59B6"/>
    <w:rsid w:val="006E5B68"/>
    <w:rsid w:val="00700C1F"/>
    <w:rsid w:val="00705351"/>
    <w:rsid w:val="00712A56"/>
    <w:rsid w:val="00746BFF"/>
    <w:rsid w:val="00751B66"/>
    <w:rsid w:val="0078313C"/>
    <w:rsid w:val="00784B83"/>
    <w:rsid w:val="00806CEF"/>
    <w:rsid w:val="008269A0"/>
    <w:rsid w:val="00836E49"/>
    <w:rsid w:val="00882FAB"/>
    <w:rsid w:val="008A7A92"/>
    <w:rsid w:val="008B15A2"/>
    <w:rsid w:val="008C0DB1"/>
    <w:rsid w:val="008F0B6E"/>
    <w:rsid w:val="00906AF6"/>
    <w:rsid w:val="009679FB"/>
    <w:rsid w:val="00986427"/>
    <w:rsid w:val="009D3D35"/>
    <w:rsid w:val="00A043E0"/>
    <w:rsid w:val="00A50FD9"/>
    <w:rsid w:val="00A5486D"/>
    <w:rsid w:val="00A64C19"/>
    <w:rsid w:val="00A71BCF"/>
    <w:rsid w:val="00A7291E"/>
    <w:rsid w:val="00A763AF"/>
    <w:rsid w:val="00AA5C23"/>
    <w:rsid w:val="00AB2BEC"/>
    <w:rsid w:val="00AB5EA0"/>
    <w:rsid w:val="00AF3CD8"/>
    <w:rsid w:val="00B043C6"/>
    <w:rsid w:val="00B0615E"/>
    <w:rsid w:val="00B2362B"/>
    <w:rsid w:val="00B35CA8"/>
    <w:rsid w:val="00B42DDF"/>
    <w:rsid w:val="00B650F1"/>
    <w:rsid w:val="00B72693"/>
    <w:rsid w:val="00B84A00"/>
    <w:rsid w:val="00B84A86"/>
    <w:rsid w:val="00B93A81"/>
    <w:rsid w:val="00B95EA9"/>
    <w:rsid w:val="00BA506E"/>
    <w:rsid w:val="00BA6D9F"/>
    <w:rsid w:val="00BB20EA"/>
    <w:rsid w:val="00BD1F2C"/>
    <w:rsid w:val="00C00AE9"/>
    <w:rsid w:val="00C04E9F"/>
    <w:rsid w:val="00C05C9B"/>
    <w:rsid w:val="00C303A2"/>
    <w:rsid w:val="00C3121E"/>
    <w:rsid w:val="00C36EA8"/>
    <w:rsid w:val="00C507AB"/>
    <w:rsid w:val="00C54680"/>
    <w:rsid w:val="00C5756B"/>
    <w:rsid w:val="00C713AE"/>
    <w:rsid w:val="00C82D50"/>
    <w:rsid w:val="00CD1809"/>
    <w:rsid w:val="00D11F34"/>
    <w:rsid w:val="00D70EC6"/>
    <w:rsid w:val="00DA7A54"/>
    <w:rsid w:val="00DC6E1A"/>
    <w:rsid w:val="00E04333"/>
    <w:rsid w:val="00E07713"/>
    <w:rsid w:val="00E12612"/>
    <w:rsid w:val="00E1799C"/>
    <w:rsid w:val="00E2361C"/>
    <w:rsid w:val="00E31C57"/>
    <w:rsid w:val="00E413B0"/>
    <w:rsid w:val="00E52D50"/>
    <w:rsid w:val="00E80608"/>
    <w:rsid w:val="00E9067A"/>
    <w:rsid w:val="00EA0747"/>
    <w:rsid w:val="00EB455B"/>
    <w:rsid w:val="00EB5B90"/>
    <w:rsid w:val="00EC124D"/>
    <w:rsid w:val="00EC401B"/>
    <w:rsid w:val="00EC75CD"/>
    <w:rsid w:val="00EE2E9A"/>
    <w:rsid w:val="00F04AC9"/>
    <w:rsid w:val="00F066BD"/>
    <w:rsid w:val="00F11FAA"/>
    <w:rsid w:val="00F544F1"/>
    <w:rsid w:val="00F85400"/>
    <w:rsid w:val="00FB01E4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A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3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303A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03A2"/>
  </w:style>
  <w:style w:type="paragraph" w:styleId="Footer">
    <w:name w:val="footer"/>
    <w:basedOn w:val="Normal"/>
    <w:link w:val="FooterChar"/>
    <w:uiPriority w:val="99"/>
    <w:unhideWhenUsed/>
    <w:rsid w:val="00C3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A2"/>
  </w:style>
  <w:style w:type="character" w:customStyle="1" w:styleId="Heading5Char">
    <w:name w:val="Heading 5 Char"/>
    <w:link w:val="Heading5"/>
    <w:rsid w:val="00C303A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C303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3A2"/>
    <w:pPr>
      <w:ind w:left="720"/>
      <w:contextualSpacing/>
    </w:pPr>
  </w:style>
  <w:style w:type="table" w:styleId="TableGrid">
    <w:name w:val="Table Grid"/>
    <w:basedOn w:val="TableNormal"/>
    <w:uiPriority w:val="59"/>
    <w:rsid w:val="00C3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303A2"/>
    <w:pPr>
      <w:spacing w:after="0" w:line="240" w:lineRule="auto"/>
      <w:ind w:left="288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303A2"/>
    <w:rPr>
      <w:rFonts w:ascii="Times New Roman" w:eastAsia="Times New Roman" w:hAnsi="Times New Roman" w:cs="Mang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D02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D02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5B1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65B10"/>
    <w:rPr>
      <w:sz w:val="22"/>
      <w:szCs w:val="22"/>
    </w:rPr>
  </w:style>
  <w:style w:type="paragraph" w:styleId="NoSpacing">
    <w:name w:val="No Spacing"/>
    <w:uiPriority w:val="1"/>
    <w:qFormat/>
    <w:rsid w:val="00665B10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A043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it.3764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mailto:lalitsundesha@ymail.com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348370422</cp:lastModifiedBy>
  <cp:revision>2</cp:revision>
  <cp:lastPrinted>2018-01-17T15:07:00Z</cp:lastPrinted>
  <dcterms:created xsi:type="dcterms:W3CDTF">2018-01-19T08:49:00Z</dcterms:created>
  <dcterms:modified xsi:type="dcterms:W3CDTF">2018-01-19T08:49:00Z</dcterms:modified>
</cp:coreProperties>
</file>