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398" w:rsidRPr="00912398" w:rsidRDefault="00CE7292" w:rsidP="003F67EC">
      <w:r>
        <w:rPr>
          <w:noProof/>
        </w:rPr>
        <w:drawing>
          <wp:anchor distT="0" distB="0" distL="114300" distR="114300" simplePos="0" relativeHeight="251656704" behindDoc="1" locked="0" layoutInCell="1" allowOverlap="1">
            <wp:simplePos x="0" y="0"/>
            <wp:positionH relativeFrom="column">
              <wp:posOffset>5300980</wp:posOffset>
            </wp:positionH>
            <wp:positionV relativeFrom="paragraph">
              <wp:posOffset>-392430</wp:posOffset>
            </wp:positionV>
            <wp:extent cx="906780" cy="1149350"/>
            <wp:effectExtent l="19050" t="19050" r="7620" b="0"/>
            <wp:wrapTight wrapText="bothSides">
              <wp:wrapPolygon edited="0">
                <wp:start x="-454" y="-358"/>
                <wp:lineTo x="-454" y="21481"/>
                <wp:lineTo x="21782" y="21481"/>
                <wp:lineTo x="21782" y="-358"/>
                <wp:lineTo x="-454" y="-358"/>
              </wp:wrapPolygon>
            </wp:wrapTight>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_pic.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06780" cy="1149350"/>
                    </a:xfrm>
                    <a:prstGeom prst="rect">
                      <a:avLst/>
                    </a:prstGeom>
                    <a:ln cmpd="dbl">
                      <a:solidFill>
                        <a:schemeClr val="accent1"/>
                      </a:solidFill>
                    </a:ln>
                  </pic:spPr>
                </pic:pic>
              </a:graphicData>
            </a:graphic>
          </wp:anchor>
        </w:drawing>
      </w:r>
      <w:r w:rsidR="009D4B07">
        <w:rPr>
          <w:noProof/>
        </w:rPr>
        <w:pict>
          <v:rect id="Rectangle 2" o:spid="_x0000_s1026" style="position:absolute;margin-left:-7.2pt;margin-top:-38.25pt;width:293.5pt;height:98.1pt;z-index:-251656704;visibility:visible;mso-position-horizontal-relative:text;mso-position-vertical-relative:text" fillcolor="white [3212]" stroked="f">
            <v:textbox>
              <w:txbxContent>
                <w:p w:rsidR="00420906" w:rsidRDefault="00D41848" w:rsidP="00C14FFD">
                  <w:pPr>
                    <w:rPr>
                      <w:rFonts w:asciiTheme="minorHAnsi" w:hAnsiTheme="minorHAnsi" w:cstheme="minorHAnsi"/>
                      <w:b/>
                      <w:sz w:val="20"/>
                    </w:rPr>
                  </w:pPr>
                  <w:r>
                    <w:rPr>
                      <w:rFonts w:asciiTheme="minorHAnsi" w:hAnsiTheme="minorHAnsi" w:cstheme="minorHAnsi"/>
                      <w:b/>
                      <w:sz w:val="44"/>
                    </w:rPr>
                    <w:t xml:space="preserve">SAMAD </w:t>
                  </w:r>
                  <w:r w:rsidR="00C14FFD" w:rsidRPr="003F67EC">
                    <w:rPr>
                      <w:rFonts w:asciiTheme="minorHAnsi" w:hAnsiTheme="minorHAnsi" w:cstheme="minorHAnsi"/>
                      <w:b/>
                      <w:sz w:val="44"/>
                    </w:rPr>
                    <w:br/>
                  </w:r>
                </w:p>
                <w:p w:rsidR="00CE7292" w:rsidRDefault="00CE7292" w:rsidP="00C14FFD">
                  <w:pPr>
                    <w:rPr>
                      <w:rFonts w:asciiTheme="minorHAnsi" w:hAnsiTheme="minorHAnsi" w:cstheme="minorHAnsi"/>
                      <w:b/>
                      <w:sz w:val="20"/>
                    </w:rPr>
                  </w:pPr>
                </w:p>
                <w:p w:rsidR="00C14FFD" w:rsidRPr="003F67EC" w:rsidRDefault="00FE1E11" w:rsidP="00C14FFD">
                  <w:pPr>
                    <w:rPr>
                      <w:rFonts w:asciiTheme="minorHAnsi" w:hAnsiTheme="minorHAnsi" w:cstheme="minorHAnsi"/>
                      <w:b/>
                      <w:sz w:val="20"/>
                      <w:szCs w:val="20"/>
                    </w:rPr>
                  </w:pPr>
                  <w:r>
                    <w:rPr>
                      <w:rFonts w:asciiTheme="minorHAnsi" w:hAnsiTheme="minorHAnsi" w:cstheme="minorHAnsi"/>
                      <w:b/>
                      <w:sz w:val="20"/>
                    </w:rPr>
                    <w:t>C/o-</w:t>
                  </w:r>
                  <w:r w:rsidR="00C14FFD" w:rsidRPr="003F67EC">
                    <w:rPr>
                      <w:rFonts w:asciiTheme="minorHAnsi" w:hAnsiTheme="minorHAnsi" w:cstheme="minorHAnsi"/>
                      <w:b/>
                      <w:sz w:val="20"/>
                    </w:rPr>
                    <w:t xml:space="preserve">Contact: </w:t>
                  </w:r>
                  <w:r w:rsidR="0058337A" w:rsidRPr="003F67EC">
                    <w:rPr>
                      <w:rFonts w:asciiTheme="minorHAnsi" w:hAnsiTheme="minorHAnsi" w:cstheme="minorHAnsi"/>
                      <w:b/>
                      <w:sz w:val="20"/>
                    </w:rPr>
                    <w:t>+971</w:t>
                  </w:r>
                  <w:r w:rsidR="00D41848">
                    <w:rPr>
                      <w:rFonts w:asciiTheme="minorHAnsi" w:hAnsiTheme="minorHAnsi" w:cstheme="minorHAnsi"/>
                      <w:b/>
                      <w:sz w:val="20"/>
                    </w:rPr>
                    <w:t>-</w:t>
                  </w:r>
                  <w:r w:rsidR="0058337A" w:rsidRPr="003F67EC">
                    <w:rPr>
                      <w:rFonts w:asciiTheme="minorHAnsi" w:hAnsiTheme="minorHAnsi" w:cstheme="minorHAnsi"/>
                      <w:b/>
                      <w:sz w:val="20"/>
                    </w:rPr>
                    <w:t>5</w:t>
                  </w:r>
                  <w:r>
                    <w:rPr>
                      <w:rFonts w:asciiTheme="minorHAnsi" w:hAnsiTheme="minorHAnsi" w:cstheme="minorHAnsi"/>
                      <w:b/>
                      <w:sz w:val="20"/>
                    </w:rPr>
                    <w:t>05891826</w:t>
                  </w:r>
                  <w:r w:rsidR="00C14FFD" w:rsidRPr="003F67EC">
                    <w:rPr>
                      <w:rFonts w:asciiTheme="minorHAnsi" w:hAnsiTheme="minorHAnsi" w:cstheme="minorHAnsi"/>
                      <w:b/>
                      <w:sz w:val="20"/>
                    </w:rPr>
                    <w:br/>
                  </w:r>
                  <w:r w:rsidR="004E4FA6" w:rsidRPr="003F67EC">
                    <w:rPr>
                      <w:rFonts w:asciiTheme="minorHAnsi" w:hAnsiTheme="minorHAnsi" w:cstheme="minorHAnsi"/>
                      <w:b/>
                      <w:sz w:val="20"/>
                      <w:szCs w:val="20"/>
                    </w:rPr>
                    <w:t xml:space="preserve">Email: </w:t>
                  </w:r>
                  <w:hyperlink r:id="rId9" w:history="1">
                    <w:r w:rsidRPr="002C6ADA">
                      <w:rPr>
                        <w:rStyle w:val="Hyperlink"/>
                        <w:rFonts w:asciiTheme="minorHAnsi" w:hAnsiTheme="minorHAnsi" w:cstheme="minorHAnsi"/>
                        <w:b/>
                        <w:sz w:val="20"/>
                        <w:szCs w:val="20"/>
                      </w:rPr>
                      <w:t>samad.376622@freemail.com</w:t>
                    </w:r>
                  </w:hyperlink>
                  <w:r>
                    <w:rPr>
                      <w:rFonts w:asciiTheme="minorHAnsi" w:hAnsiTheme="minorHAnsi" w:cstheme="minorHAnsi"/>
                      <w:b/>
                      <w:sz w:val="20"/>
                      <w:szCs w:val="20"/>
                    </w:rPr>
                    <w:t xml:space="preserve"> </w:t>
                  </w:r>
                </w:p>
                <w:p w:rsidR="003A31FF" w:rsidRPr="003F67EC" w:rsidRDefault="004E4FA6" w:rsidP="00C14FFD">
                  <w:pPr>
                    <w:rPr>
                      <w:rFonts w:asciiTheme="minorHAnsi" w:hAnsiTheme="minorHAnsi" w:cstheme="minorHAnsi"/>
                      <w:b/>
                      <w:sz w:val="20"/>
                    </w:rPr>
                  </w:pPr>
                  <w:r w:rsidRPr="003F67EC">
                    <w:rPr>
                      <w:rFonts w:asciiTheme="minorHAnsi" w:hAnsiTheme="minorHAnsi" w:cstheme="minorHAnsi"/>
                      <w:b/>
                      <w:sz w:val="20"/>
                    </w:rPr>
                    <w:t>Vi</w:t>
                  </w:r>
                  <w:r w:rsidR="00A27CAC">
                    <w:rPr>
                      <w:rFonts w:asciiTheme="minorHAnsi" w:hAnsiTheme="minorHAnsi" w:cstheme="minorHAnsi"/>
                      <w:b/>
                      <w:sz w:val="20"/>
                    </w:rPr>
                    <w:t xml:space="preserve">sit Visa </w:t>
                  </w:r>
                  <w:bookmarkStart w:id="0" w:name="_GoBack"/>
                  <w:bookmarkEnd w:id="0"/>
                </w:p>
                <w:p w:rsidR="00C73A43" w:rsidRPr="003F67EC" w:rsidRDefault="00C73A43" w:rsidP="00C14FFD"/>
              </w:txbxContent>
            </v:textbox>
          </v:rect>
        </w:pict>
      </w:r>
    </w:p>
    <w:tbl>
      <w:tblPr>
        <w:tblStyle w:val="TableGrid"/>
        <w:tblW w:w="9630" w:type="dxa"/>
        <w:tblInd w:w="288" w:type="dxa"/>
        <w:tblBorders>
          <w:left w:val="none" w:sz="0" w:space="0" w:color="auto"/>
          <w:bottom w:val="none" w:sz="0" w:space="0" w:color="auto"/>
          <w:right w:val="none" w:sz="0" w:space="0" w:color="auto"/>
          <w:insideH w:val="none" w:sz="0" w:space="0" w:color="auto"/>
          <w:insideV w:val="none" w:sz="0" w:space="0" w:color="auto"/>
        </w:tblBorders>
        <w:tblLook w:val="04A0"/>
      </w:tblPr>
      <w:tblGrid>
        <w:gridCol w:w="9630"/>
      </w:tblGrid>
      <w:tr w:rsidR="003F67EC" w:rsidTr="003F67EC">
        <w:tc>
          <w:tcPr>
            <w:tcW w:w="9630" w:type="dxa"/>
          </w:tcPr>
          <w:p w:rsidR="003F67EC" w:rsidRPr="00957167" w:rsidRDefault="003F67EC" w:rsidP="00D8037B">
            <w:pPr>
              <w:pStyle w:val="NoSpacing"/>
              <w:rPr>
                <w:b/>
                <w:color w:val="4F81BD" w:themeColor="accent1"/>
                <w:sz w:val="24"/>
              </w:rPr>
            </w:pPr>
          </w:p>
        </w:tc>
      </w:tr>
    </w:tbl>
    <w:p w:rsidR="00D8037B" w:rsidRPr="0098074D" w:rsidRDefault="00D8037B" w:rsidP="00D8037B">
      <w:pPr>
        <w:pStyle w:val="NoSpacing"/>
        <w:rPr>
          <w:b/>
          <w:color w:val="4F81BD" w:themeColor="accent1"/>
        </w:rPr>
      </w:pPr>
      <w:r>
        <w:rPr>
          <w:b/>
          <w:color w:val="4F81BD" w:themeColor="accent1"/>
          <w:sz w:val="26"/>
        </w:rPr>
        <w:t>CAREEROBJECTIVE</w:t>
      </w:r>
      <w:r w:rsidRPr="0098074D">
        <w:rPr>
          <w:b/>
          <w:color w:val="4F81BD" w:themeColor="accent1"/>
          <w:sz w:val="26"/>
        </w:rPr>
        <w:t>:</w:t>
      </w:r>
    </w:p>
    <w:p w:rsidR="00B574D0" w:rsidRPr="00420906" w:rsidRDefault="00B574D0" w:rsidP="00D8037B">
      <w:pPr>
        <w:jc w:val="both"/>
        <w:rPr>
          <w:rFonts w:asciiTheme="minorHAnsi" w:hAnsiTheme="minorHAnsi" w:cs="Arial"/>
          <w:sz w:val="12"/>
        </w:rPr>
      </w:pPr>
    </w:p>
    <w:p w:rsidR="004212E9" w:rsidRDefault="00391CC8" w:rsidP="001603D0">
      <w:pPr>
        <w:jc w:val="both"/>
        <w:rPr>
          <w:rFonts w:ascii="Calibri" w:hAnsi="Calibri"/>
          <w:color w:val="000000"/>
          <w:sz w:val="20"/>
          <w:szCs w:val="22"/>
        </w:rPr>
      </w:pPr>
      <w:r>
        <w:rPr>
          <w:rFonts w:asciiTheme="minorHAnsi" w:hAnsiTheme="minorHAnsi" w:cs="Arial"/>
          <w:sz w:val="20"/>
        </w:rPr>
        <w:t xml:space="preserve">Team-player with outstanding track record of effectively assessing customer’s needs, closing sales with winning attitude and strong work ethic, excelling at prioritizing projects to achieve maximum sales volume seeking the position of sales </w:t>
      </w:r>
      <w:r w:rsidR="00E452C3">
        <w:rPr>
          <w:rFonts w:asciiTheme="minorHAnsi" w:hAnsiTheme="minorHAnsi" w:cs="Arial"/>
          <w:sz w:val="20"/>
        </w:rPr>
        <w:t>Representative</w:t>
      </w:r>
      <w:r>
        <w:rPr>
          <w:rFonts w:asciiTheme="minorHAnsi" w:hAnsiTheme="minorHAnsi" w:cs="Arial"/>
          <w:sz w:val="20"/>
        </w:rPr>
        <w:t>.</w:t>
      </w:r>
    </w:p>
    <w:p w:rsidR="001603D0" w:rsidRPr="00CE7292" w:rsidRDefault="001603D0" w:rsidP="00672C2B">
      <w:pPr>
        <w:pStyle w:val="NoSpacing"/>
        <w:rPr>
          <w:b/>
          <w:color w:val="4F81BD" w:themeColor="accent1"/>
          <w:sz w:val="20"/>
          <w:szCs w:val="26"/>
        </w:rPr>
      </w:pPr>
    </w:p>
    <w:p w:rsidR="003F67EC" w:rsidRDefault="003F67EC" w:rsidP="00672C2B">
      <w:pPr>
        <w:pStyle w:val="NoSpacing"/>
        <w:rPr>
          <w:b/>
          <w:color w:val="4F81BD" w:themeColor="accent1"/>
          <w:sz w:val="26"/>
          <w:szCs w:val="26"/>
        </w:rPr>
      </w:pPr>
      <w:r>
        <w:rPr>
          <w:b/>
          <w:color w:val="4F81BD" w:themeColor="accent1"/>
          <w:sz w:val="26"/>
          <w:szCs w:val="26"/>
        </w:rPr>
        <w:t>CAREER PROFILE/SKILLS:</w:t>
      </w:r>
    </w:p>
    <w:p w:rsidR="00250340" w:rsidRPr="00CE7292" w:rsidRDefault="00250340" w:rsidP="00672C2B">
      <w:pPr>
        <w:pStyle w:val="NoSpacing"/>
        <w:rPr>
          <w:b/>
          <w:color w:val="4F81BD" w:themeColor="accent1"/>
          <w:sz w:val="20"/>
          <w:szCs w:val="26"/>
        </w:rPr>
      </w:pPr>
    </w:p>
    <w:p w:rsidR="003F67EC" w:rsidRPr="00AC1864" w:rsidRDefault="00CB6C67" w:rsidP="00CB6C67">
      <w:pPr>
        <w:pStyle w:val="NoSpacing"/>
        <w:numPr>
          <w:ilvl w:val="0"/>
          <w:numId w:val="16"/>
        </w:numPr>
        <w:ind w:firstLine="0"/>
        <w:rPr>
          <w:rFonts w:ascii="Calibri" w:hAnsi="Calibri"/>
          <w:color w:val="000000"/>
          <w:sz w:val="20"/>
        </w:rPr>
      </w:pPr>
      <w:r w:rsidRPr="00AC1864">
        <w:rPr>
          <w:rFonts w:ascii="Calibri" w:hAnsi="Calibri"/>
          <w:color w:val="000000"/>
          <w:sz w:val="20"/>
        </w:rPr>
        <w:t>Consistently maintained sales volume, product mixes and selling price by keeping current with supply</w:t>
      </w:r>
    </w:p>
    <w:p w:rsidR="00CB6C67" w:rsidRPr="00AC1864" w:rsidRDefault="00C31FBA" w:rsidP="00CB6C67">
      <w:pPr>
        <w:pStyle w:val="NoSpacing"/>
        <w:rPr>
          <w:rFonts w:ascii="Calibri" w:hAnsi="Calibri"/>
          <w:color w:val="000000"/>
          <w:sz w:val="20"/>
        </w:rPr>
      </w:pPr>
      <w:r w:rsidRPr="00AC1864">
        <w:rPr>
          <w:rFonts w:ascii="Calibri" w:hAnsi="Calibri"/>
          <w:color w:val="000000"/>
          <w:sz w:val="20"/>
        </w:rPr>
        <w:t>And</w:t>
      </w:r>
      <w:r w:rsidR="00CB6C67" w:rsidRPr="00AC1864">
        <w:rPr>
          <w:rFonts w:ascii="Calibri" w:hAnsi="Calibri"/>
          <w:color w:val="000000"/>
          <w:sz w:val="20"/>
        </w:rPr>
        <w:t xml:space="preserve"> demand and changing market trends</w:t>
      </w:r>
    </w:p>
    <w:p w:rsidR="00CB6C67" w:rsidRPr="00AC1864" w:rsidRDefault="002F4157" w:rsidP="00A72330">
      <w:pPr>
        <w:pStyle w:val="NoSpacing"/>
        <w:numPr>
          <w:ilvl w:val="0"/>
          <w:numId w:val="16"/>
        </w:numPr>
        <w:ind w:firstLine="0"/>
        <w:rPr>
          <w:rFonts w:ascii="Calibri" w:hAnsi="Calibri"/>
          <w:color w:val="000000"/>
          <w:sz w:val="20"/>
        </w:rPr>
      </w:pPr>
      <w:r w:rsidRPr="00AC1864">
        <w:rPr>
          <w:rFonts w:ascii="Calibri" w:hAnsi="Calibri"/>
          <w:color w:val="000000"/>
          <w:sz w:val="20"/>
        </w:rPr>
        <w:t>Identify</w:t>
      </w:r>
      <w:r w:rsidR="00CB6C67" w:rsidRPr="00AC1864">
        <w:rPr>
          <w:rFonts w:ascii="Calibri" w:hAnsi="Calibri"/>
          <w:color w:val="000000"/>
          <w:sz w:val="20"/>
        </w:rPr>
        <w:t xml:space="preserve"> product improvements or new products by remaining </w:t>
      </w:r>
      <w:r w:rsidRPr="00AC1864">
        <w:rPr>
          <w:rFonts w:ascii="Calibri" w:hAnsi="Calibri"/>
          <w:color w:val="000000"/>
          <w:sz w:val="20"/>
        </w:rPr>
        <w:t>current on industry trends, mar</w:t>
      </w:r>
      <w:r w:rsidR="00CB6C67" w:rsidRPr="00AC1864">
        <w:rPr>
          <w:rFonts w:ascii="Calibri" w:hAnsi="Calibri"/>
          <w:color w:val="000000"/>
          <w:sz w:val="20"/>
        </w:rPr>
        <w:t>ket</w:t>
      </w:r>
      <w:r w:rsidRPr="00AC1864">
        <w:rPr>
          <w:rFonts w:ascii="Calibri" w:hAnsi="Calibri"/>
          <w:color w:val="000000"/>
          <w:sz w:val="20"/>
        </w:rPr>
        <w:t xml:space="preserve"> activities </w:t>
      </w:r>
    </w:p>
    <w:p w:rsidR="002F4157" w:rsidRPr="00AC1864" w:rsidRDefault="00C31FBA" w:rsidP="002F4157">
      <w:pPr>
        <w:pStyle w:val="NoSpacing"/>
        <w:rPr>
          <w:rFonts w:ascii="Calibri" w:hAnsi="Calibri"/>
          <w:color w:val="000000"/>
          <w:sz w:val="20"/>
        </w:rPr>
      </w:pPr>
      <w:r w:rsidRPr="00AC1864">
        <w:rPr>
          <w:rFonts w:ascii="Calibri" w:hAnsi="Calibri"/>
          <w:color w:val="000000"/>
          <w:sz w:val="20"/>
        </w:rPr>
        <w:t>And</w:t>
      </w:r>
      <w:r w:rsidR="002F4157" w:rsidRPr="00AC1864">
        <w:rPr>
          <w:rFonts w:ascii="Calibri" w:hAnsi="Calibri"/>
          <w:color w:val="000000"/>
          <w:sz w:val="20"/>
        </w:rPr>
        <w:t xml:space="preserve"> competitors</w:t>
      </w:r>
    </w:p>
    <w:p w:rsidR="00C31FBA" w:rsidRPr="00AC1864" w:rsidRDefault="00C31FBA" w:rsidP="00A72330">
      <w:pPr>
        <w:pStyle w:val="NoSpacing"/>
        <w:numPr>
          <w:ilvl w:val="0"/>
          <w:numId w:val="16"/>
        </w:numPr>
        <w:ind w:firstLine="0"/>
        <w:rPr>
          <w:rFonts w:ascii="Calibri" w:hAnsi="Calibri"/>
          <w:color w:val="000000"/>
          <w:sz w:val="20"/>
        </w:rPr>
      </w:pPr>
      <w:r w:rsidRPr="00AC1864">
        <w:rPr>
          <w:rFonts w:ascii="Calibri" w:hAnsi="Calibri"/>
          <w:color w:val="000000"/>
          <w:sz w:val="20"/>
        </w:rPr>
        <w:t xml:space="preserve">Maintains relationships with clients by providing support, information, and guidance; researching and </w:t>
      </w:r>
    </w:p>
    <w:p w:rsidR="005D301B" w:rsidRPr="00AC1864" w:rsidRDefault="00C31FBA" w:rsidP="00C31FBA">
      <w:pPr>
        <w:pStyle w:val="NoSpacing"/>
        <w:rPr>
          <w:rFonts w:ascii="Calibri" w:hAnsi="Calibri"/>
          <w:color w:val="000000"/>
          <w:sz w:val="20"/>
        </w:rPr>
      </w:pPr>
      <w:r w:rsidRPr="00AC1864">
        <w:rPr>
          <w:rFonts w:ascii="Calibri" w:hAnsi="Calibri"/>
          <w:color w:val="000000"/>
          <w:sz w:val="20"/>
        </w:rPr>
        <w:t xml:space="preserve">                Recommending new opportunities; recommending profit and service improvement. </w:t>
      </w:r>
    </w:p>
    <w:p w:rsidR="002F4157" w:rsidRPr="00AC1864" w:rsidRDefault="002F4157" w:rsidP="002F4157">
      <w:pPr>
        <w:pStyle w:val="NoSpacing"/>
        <w:numPr>
          <w:ilvl w:val="0"/>
          <w:numId w:val="16"/>
        </w:numPr>
        <w:ind w:firstLine="0"/>
        <w:rPr>
          <w:rFonts w:ascii="Calibri" w:hAnsi="Calibri"/>
          <w:color w:val="000000"/>
          <w:sz w:val="20"/>
        </w:rPr>
      </w:pPr>
      <w:r w:rsidRPr="00AC1864">
        <w:rPr>
          <w:rFonts w:ascii="Calibri" w:hAnsi="Calibri"/>
          <w:color w:val="000000"/>
          <w:sz w:val="20"/>
        </w:rPr>
        <w:t>Maintains quality services by establishing and enforcing organization standards.</w:t>
      </w:r>
    </w:p>
    <w:p w:rsidR="003F67EC" w:rsidRPr="00AC1864" w:rsidRDefault="003F67EC" w:rsidP="002F4157">
      <w:pPr>
        <w:pStyle w:val="NoSpacing"/>
        <w:spacing w:after="200" w:line="276" w:lineRule="auto"/>
        <w:rPr>
          <w:rFonts w:ascii="Calibri" w:hAnsi="Calibri"/>
          <w:color w:val="000000"/>
          <w:sz w:val="20"/>
        </w:rPr>
      </w:pPr>
    </w:p>
    <w:p w:rsidR="00672C2B" w:rsidRPr="0098074D" w:rsidRDefault="00672C2B" w:rsidP="00672C2B">
      <w:pPr>
        <w:pStyle w:val="NoSpacing"/>
        <w:rPr>
          <w:b/>
          <w:color w:val="4F81BD" w:themeColor="accent1"/>
          <w:sz w:val="26"/>
          <w:szCs w:val="26"/>
        </w:rPr>
      </w:pPr>
      <w:r w:rsidRPr="0098074D">
        <w:rPr>
          <w:b/>
          <w:color w:val="4F81BD" w:themeColor="accent1"/>
          <w:sz w:val="26"/>
          <w:szCs w:val="26"/>
        </w:rPr>
        <w:t xml:space="preserve">PROFESSIONAL WORK EXPERIENCE: </w:t>
      </w:r>
    </w:p>
    <w:p w:rsidR="003F67EC" w:rsidRPr="003F67EC" w:rsidRDefault="009E075B" w:rsidP="00DB7FA1">
      <w:pPr>
        <w:jc w:val="both"/>
        <w:rPr>
          <w:rFonts w:ascii="Calibri" w:hAnsi="Calibri"/>
          <w:b/>
          <w:color w:val="000000"/>
          <w:sz w:val="10"/>
          <w:szCs w:val="22"/>
        </w:rPr>
      </w:pPr>
      <w:r>
        <w:rPr>
          <w:rFonts w:ascii="Calibri" w:hAnsi="Calibri"/>
          <w:b/>
          <w:noProof/>
          <w:color w:val="000000"/>
          <w:sz w:val="20"/>
          <w:szCs w:val="22"/>
        </w:rPr>
        <w:drawing>
          <wp:anchor distT="0" distB="0" distL="114300" distR="114300" simplePos="0" relativeHeight="251658752" behindDoc="1" locked="0" layoutInCell="1" allowOverlap="1">
            <wp:simplePos x="0" y="0"/>
            <wp:positionH relativeFrom="margin">
              <wp:posOffset>5274945</wp:posOffset>
            </wp:positionH>
            <wp:positionV relativeFrom="paragraph">
              <wp:posOffset>34925</wp:posOffset>
            </wp:positionV>
            <wp:extent cx="909320" cy="684951"/>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Sayings\Ufone Logo.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917402" cy="691039"/>
                    </a:xfrm>
                    <a:prstGeom prst="rect">
                      <a:avLst/>
                    </a:prstGeom>
                    <a:noFill/>
                    <a:ln>
                      <a:noFill/>
                    </a:ln>
                  </pic:spPr>
                </pic:pic>
              </a:graphicData>
            </a:graphic>
          </wp:anchor>
        </w:drawing>
      </w:r>
    </w:p>
    <w:p w:rsidR="00E03DEB" w:rsidRPr="00D41848" w:rsidRDefault="00250340" w:rsidP="00E03DEB">
      <w:pPr>
        <w:jc w:val="both"/>
        <w:rPr>
          <w:rFonts w:ascii="Calibri" w:hAnsi="Calibri"/>
          <w:color w:val="000000"/>
          <w:sz w:val="20"/>
          <w:szCs w:val="22"/>
        </w:rPr>
      </w:pPr>
      <w:r w:rsidRPr="00396ED3">
        <w:rPr>
          <w:rFonts w:ascii="Calibri" w:hAnsi="Calibri"/>
          <w:b/>
          <w:color w:val="000000"/>
          <w:sz w:val="20"/>
          <w:szCs w:val="22"/>
        </w:rPr>
        <w:t>Organization:</w:t>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r w:rsidR="006163BB">
        <w:rPr>
          <w:rFonts w:ascii="Calibri" w:hAnsi="Calibri"/>
          <w:b/>
          <w:color w:val="4F81BD" w:themeColor="accent1"/>
          <w:sz w:val="20"/>
          <w:szCs w:val="22"/>
        </w:rPr>
        <w:t>Sheela Foam</w:t>
      </w:r>
    </w:p>
    <w:p w:rsidR="00E03DEB" w:rsidRPr="007D197E" w:rsidRDefault="007D197E" w:rsidP="00E03DEB">
      <w:pPr>
        <w:jc w:val="both"/>
        <w:rPr>
          <w:rFonts w:ascii="Calibri" w:hAnsi="Calibri"/>
          <w:b/>
          <w:color w:val="8DB3E2" w:themeColor="text2" w:themeTint="66"/>
          <w:sz w:val="20"/>
          <w:szCs w:val="22"/>
        </w:rPr>
      </w:pPr>
      <w:r>
        <w:rPr>
          <w:rFonts w:ascii="Calibri" w:hAnsi="Calibri"/>
          <w:b/>
          <w:color w:val="4F81BD" w:themeColor="accent1"/>
          <w:sz w:val="20"/>
          <w:szCs w:val="22"/>
        </w:rPr>
        <w:t>Sheela Foam Sleepwell Gallery, Gajraula, UP</w:t>
      </w:r>
    </w:p>
    <w:p w:rsidR="006D4CBC" w:rsidRDefault="007D197E" w:rsidP="00E03DEB">
      <w:pPr>
        <w:tabs>
          <w:tab w:val="left" w:pos="8775"/>
        </w:tabs>
        <w:jc w:val="both"/>
        <w:rPr>
          <w:rFonts w:ascii="Calibri" w:hAnsi="Calibri"/>
          <w:b/>
          <w:color w:val="4F81BD" w:themeColor="accent1"/>
          <w:sz w:val="20"/>
          <w:szCs w:val="22"/>
        </w:rPr>
      </w:pPr>
      <w:r>
        <w:rPr>
          <w:rFonts w:ascii="Calibri" w:hAnsi="Calibri"/>
          <w:b/>
          <w:color w:val="4F81BD" w:themeColor="accent1"/>
          <w:sz w:val="20"/>
          <w:szCs w:val="22"/>
        </w:rPr>
        <w:t>Sleepwell Gallery</w:t>
      </w:r>
    </w:p>
    <w:p w:rsidR="00250340" w:rsidRDefault="007D197E" w:rsidP="00E03DEB">
      <w:pPr>
        <w:tabs>
          <w:tab w:val="left" w:pos="8775"/>
        </w:tabs>
        <w:jc w:val="both"/>
        <w:rPr>
          <w:rFonts w:ascii="Calibri" w:hAnsi="Calibri"/>
          <w:color w:val="000000"/>
          <w:sz w:val="20"/>
          <w:szCs w:val="22"/>
        </w:rPr>
      </w:pPr>
      <w:r>
        <w:rPr>
          <w:rFonts w:ascii="Calibri" w:hAnsi="Calibri"/>
          <w:b/>
          <w:color w:val="4F81BD" w:themeColor="accent1"/>
          <w:sz w:val="20"/>
          <w:szCs w:val="22"/>
        </w:rPr>
        <w:t>(A leading company in India)</w:t>
      </w:r>
    </w:p>
    <w:p w:rsidR="00250340" w:rsidRDefault="00250340" w:rsidP="00250340">
      <w:pPr>
        <w:jc w:val="both"/>
        <w:rPr>
          <w:rFonts w:ascii="Calibri" w:hAnsi="Calibri"/>
          <w:color w:val="000000"/>
          <w:sz w:val="20"/>
          <w:szCs w:val="22"/>
        </w:rPr>
      </w:pPr>
      <w:r w:rsidRPr="00396ED3">
        <w:rPr>
          <w:rFonts w:ascii="Calibri" w:hAnsi="Calibri"/>
          <w:b/>
          <w:color w:val="000000"/>
          <w:sz w:val="20"/>
          <w:szCs w:val="22"/>
        </w:rPr>
        <w:t>Tenure:</w:t>
      </w:r>
      <w:r w:rsidRPr="00396ED3">
        <w:rPr>
          <w:rFonts w:ascii="Calibri" w:hAnsi="Calibri"/>
          <w:b/>
          <w:color w:val="000000"/>
          <w:sz w:val="20"/>
          <w:szCs w:val="22"/>
        </w:rPr>
        <w:tab/>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r w:rsidR="006A7FB0">
        <w:rPr>
          <w:rFonts w:ascii="Calibri" w:hAnsi="Calibri"/>
          <w:color w:val="000000"/>
          <w:sz w:val="20"/>
          <w:szCs w:val="22"/>
        </w:rPr>
        <w:t>Nov 2017 - March 2014</w:t>
      </w:r>
    </w:p>
    <w:p w:rsidR="00250340" w:rsidRDefault="00250340" w:rsidP="00250340">
      <w:pPr>
        <w:jc w:val="both"/>
        <w:rPr>
          <w:rFonts w:ascii="Calibri" w:hAnsi="Calibri"/>
          <w:color w:val="000000"/>
          <w:sz w:val="20"/>
          <w:szCs w:val="22"/>
        </w:rPr>
      </w:pPr>
      <w:r>
        <w:rPr>
          <w:rFonts w:ascii="Calibri" w:hAnsi="Calibri"/>
          <w:b/>
          <w:color w:val="000000"/>
          <w:sz w:val="20"/>
          <w:szCs w:val="22"/>
        </w:rPr>
        <w:t>Designation</w:t>
      </w:r>
      <w:r w:rsidRPr="00396ED3">
        <w:rPr>
          <w:rFonts w:ascii="Calibri" w:hAnsi="Calibri"/>
          <w:b/>
          <w:color w:val="000000"/>
          <w:sz w:val="20"/>
          <w:szCs w:val="22"/>
        </w:rPr>
        <w:t>:</w:t>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r w:rsidR="00265EDD" w:rsidRPr="007D197E">
        <w:rPr>
          <w:rFonts w:ascii="Calibri" w:hAnsi="Calibri"/>
          <w:b/>
          <w:color w:val="000000"/>
          <w:sz w:val="20"/>
          <w:szCs w:val="22"/>
        </w:rPr>
        <w:t>S</w:t>
      </w:r>
      <w:r w:rsidR="00E03DEB" w:rsidRPr="007D197E">
        <w:rPr>
          <w:rFonts w:ascii="Calibri" w:hAnsi="Calibri"/>
          <w:b/>
          <w:color w:val="000000"/>
          <w:sz w:val="20"/>
          <w:szCs w:val="22"/>
        </w:rPr>
        <w:t xml:space="preserve">enior Sales </w:t>
      </w:r>
      <w:r w:rsidR="000769DF" w:rsidRPr="007D197E">
        <w:rPr>
          <w:rFonts w:ascii="Calibri" w:hAnsi="Calibri"/>
          <w:b/>
          <w:color w:val="000000"/>
          <w:sz w:val="22"/>
          <w:szCs w:val="22"/>
        </w:rPr>
        <w:t>Executive</w:t>
      </w:r>
    </w:p>
    <w:p w:rsidR="00250340" w:rsidRDefault="00250340" w:rsidP="00250340">
      <w:pPr>
        <w:jc w:val="both"/>
        <w:rPr>
          <w:rFonts w:ascii="Calibri" w:hAnsi="Calibri"/>
          <w:b/>
          <w:color w:val="000000"/>
          <w:sz w:val="20"/>
          <w:szCs w:val="22"/>
        </w:rPr>
      </w:pPr>
    </w:p>
    <w:p w:rsidR="00250340" w:rsidRDefault="00250340" w:rsidP="00250340">
      <w:pPr>
        <w:jc w:val="both"/>
        <w:rPr>
          <w:rFonts w:ascii="Calibri" w:hAnsi="Calibri"/>
          <w:color w:val="000000"/>
          <w:sz w:val="20"/>
          <w:szCs w:val="22"/>
        </w:rPr>
      </w:pPr>
      <w:r>
        <w:rPr>
          <w:rFonts w:ascii="Calibri" w:hAnsi="Calibri"/>
          <w:b/>
          <w:color w:val="000000"/>
          <w:sz w:val="20"/>
          <w:szCs w:val="22"/>
        </w:rPr>
        <w:t>Responsibilities</w:t>
      </w:r>
      <w:r w:rsidRPr="00396ED3">
        <w:rPr>
          <w:rFonts w:ascii="Calibri" w:hAnsi="Calibri"/>
          <w:b/>
          <w:color w:val="000000"/>
          <w:sz w:val="20"/>
          <w:szCs w:val="22"/>
        </w:rPr>
        <w:t>:</w:t>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p>
    <w:p w:rsidR="00250340" w:rsidRDefault="00250340" w:rsidP="00250340">
      <w:pPr>
        <w:jc w:val="both"/>
        <w:rPr>
          <w:rFonts w:ascii="Calibri" w:hAnsi="Calibri"/>
          <w:color w:val="000000"/>
          <w:sz w:val="20"/>
          <w:szCs w:val="22"/>
        </w:rPr>
      </w:pPr>
    </w:p>
    <w:p w:rsidR="004B6C97" w:rsidRDefault="007F675B" w:rsidP="005A6160">
      <w:pPr>
        <w:pStyle w:val="ListParagraph"/>
        <w:numPr>
          <w:ilvl w:val="0"/>
          <w:numId w:val="4"/>
        </w:numPr>
        <w:spacing w:line="240" w:lineRule="exact"/>
        <w:ind w:left="1080"/>
        <w:jc w:val="both"/>
        <w:rPr>
          <w:rFonts w:asciiTheme="minorHAnsi" w:hAnsiTheme="minorHAnsi" w:cs="Arial"/>
          <w:sz w:val="20"/>
        </w:rPr>
      </w:pPr>
      <w:r w:rsidRPr="004B6C97">
        <w:rPr>
          <w:rFonts w:asciiTheme="minorHAnsi" w:hAnsiTheme="minorHAnsi" w:cs="Arial"/>
          <w:sz w:val="20"/>
        </w:rPr>
        <w:t>Taken the lead on managing relations</w:t>
      </w:r>
      <w:r w:rsidR="004B6C97" w:rsidRPr="004B6C97">
        <w:rPr>
          <w:rFonts w:asciiTheme="minorHAnsi" w:hAnsiTheme="minorHAnsi" w:cs="Arial"/>
          <w:sz w:val="20"/>
        </w:rPr>
        <w:t>hips with high profile accounts.</w:t>
      </w:r>
    </w:p>
    <w:p w:rsidR="00250340" w:rsidRPr="004B6C97" w:rsidRDefault="004B6C97" w:rsidP="005A6160">
      <w:pPr>
        <w:pStyle w:val="ListParagraph"/>
        <w:numPr>
          <w:ilvl w:val="0"/>
          <w:numId w:val="4"/>
        </w:numPr>
        <w:spacing w:line="240" w:lineRule="exact"/>
        <w:ind w:left="1080"/>
        <w:jc w:val="both"/>
        <w:rPr>
          <w:rFonts w:asciiTheme="minorHAnsi" w:hAnsiTheme="minorHAnsi" w:cs="Arial"/>
          <w:sz w:val="20"/>
        </w:rPr>
      </w:pPr>
      <w:r w:rsidRPr="004B6C97">
        <w:rPr>
          <w:rFonts w:asciiTheme="minorHAnsi" w:hAnsiTheme="minorHAnsi" w:cs="Arial"/>
          <w:sz w:val="20"/>
        </w:rPr>
        <w:t>Mentoring newly recruited sales team members.</w:t>
      </w:r>
    </w:p>
    <w:p w:rsidR="004B6C97" w:rsidRDefault="004B6C97" w:rsidP="004B6C97">
      <w:pPr>
        <w:pStyle w:val="ListParagraph"/>
        <w:numPr>
          <w:ilvl w:val="0"/>
          <w:numId w:val="4"/>
        </w:numPr>
        <w:spacing w:line="240" w:lineRule="exact"/>
        <w:ind w:left="1080"/>
        <w:jc w:val="both"/>
        <w:rPr>
          <w:rFonts w:asciiTheme="minorHAnsi" w:hAnsiTheme="minorHAnsi" w:cs="Arial"/>
          <w:sz w:val="20"/>
        </w:rPr>
      </w:pPr>
      <w:r>
        <w:rPr>
          <w:rFonts w:asciiTheme="minorHAnsi" w:hAnsiTheme="minorHAnsi" w:cs="Arial"/>
          <w:sz w:val="20"/>
        </w:rPr>
        <w:t>A</w:t>
      </w:r>
      <w:r w:rsidRPr="007F675B">
        <w:rPr>
          <w:rFonts w:asciiTheme="minorHAnsi" w:hAnsiTheme="minorHAnsi" w:cs="Arial"/>
          <w:sz w:val="20"/>
        </w:rPr>
        <w:t>dvisi</w:t>
      </w:r>
      <w:r>
        <w:rPr>
          <w:rFonts w:asciiTheme="minorHAnsi" w:hAnsiTheme="minorHAnsi" w:cs="Arial"/>
          <w:sz w:val="20"/>
        </w:rPr>
        <w:t>ng</w:t>
      </w:r>
      <w:r w:rsidRPr="007F675B">
        <w:rPr>
          <w:rFonts w:asciiTheme="minorHAnsi" w:hAnsiTheme="minorHAnsi" w:cs="Arial"/>
          <w:sz w:val="20"/>
        </w:rPr>
        <w:t xml:space="preserve"> poorly performing members.</w:t>
      </w:r>
    </w:p>
    <w:p w:rsidR="00250340" w:rsidRDefault="00272907" w:rsidP="00250340">
      <w:pPr>
        <w:pStyle w:val="ListParagraph"/>
        <w:numPr>
          <w:ilvl w:val="0"/>
          <w:numId w:val="4"/>
        </w:numPr>
        <w:spacing w:line="240" w:lineRule="exact"/>
        <w:ind w:left="1080"/>
        <w:jc w:val="both"/>
        <w:rPr>
          <w:rFonts w:asciiTheme="minorHAnsi" w:hAnsiTheme="minorHAnsi" w:cs="Arial"/>
          <w:sz w:val="20"/>
        </w:rPr>
      </w:pPr>
      <w:r>
        <w:rPr>
          <w:rFonts w:asciiTheme="minorHAnsi" w:hAnsiTheme="minorHAnsi" w:cs="Arial"/>
          <w:sz w:val="20"/>
        </w:rPr>
        <w:t>Planning and executing solutions for the sales team to deliver to customers.</w:t>
      </w:r>
    </w:p>
    <w:p w:rsidR="00250340" w:rsidRPr="00250340" w:rsidRDefault="00272907" w:rsidP="00250340">
      <w:pPr>
        <w:pStyle w:val="ListParagraph"/>
        <w:numPr>
          <w:ilvl w:val="0"/>
          <w:numId w:val="4"/>
        </w:numPr>
        <w:spacing w:line="240" w:lineRule="exact"/>
        <w:ind w:left="1080"/>
        <w:jc w:val="both"/>
        <w:rPr>
          <w:rFonts w:asciiTheme="minorHAnsi" w:hAnsiTheme="minorHAnsi" w:cs="Arial"/>
          <w:sz w:val="20"/>
        </w:rPr>
      </w:pPr>
      <w:r>
        <w:rPr>
          <w:rFonts w:asciiTheme="minorHAnsi" w:hAnsiTheme="minorHAnsi" w:cs="Arial"/>
          <w:sz w:val="20"/>
        </w:rPr>
        <w:t>Identifying business opportunities with current and prospective customers.</w:t>
      </w:r>
    </w:p>
    <w:p w:rsidR="00250340" w:rsidRDefault="000B31BF" w:rsidP="00250340">
      <w:pPr>
        <w:pStyle w:val="ListParagraph"/>
        <w:numPr>
          <w:ilvl w:val="0"/>
          <w:numId w:val="4"/>
        </w:numPr>
        <w:spacing w:line="240" w:lineRule="exact"/>
        <w:ind w:left="1080"/>
        <w:jc w:val="both"/>
        <w:rPr>
          <w:rFonts w:asciiTheme="minorHAnsi" w:hAnsiTheme="minorHAnsi" w:cs="Arial"/>
          <w:sz w:val="20"/>
        </w:rPr>
      </w:pPr>
      <w:r>
        <w:rPr>
          <w:rFonts w:asciiTheme="minorHAnsi" w:hAnsiTheme="minorHAnsi" w:cs="Arial"/>
          <w:sz w:val="20"/>
        </w:rPr>
        <w:t>Preparing reports by c</w:t>
      </w:r>
      <w:r w:rsidR="00E03DEB">
        <w:rPr>
          <w:rFonts w:asciiTheme="minorHAnsi" w:hAnsiTheme="minorHAnsi" w:cs="Arial"/>
          <w:sz w:val="20"/>
        </w:rPr>
        <w:t>ollecting sales information.</w:t>
      </w:r>
    </w:p>
    <w:p w:rsidR="00A011B9" w:rsidRDefault="00A011B9" w:rsidP="00A011B9">
      <w:pPr>
        <w:pStyle w:val="ListParagraph"/>
        <w:numPr>
          <w:ilvl w:val="0"/>
          <w:numId w:val="4"/>
        </w:numPr>
        <w:spacing w:line="240" w:lineRule="exact"/>
        <w:ind w:left="1080"/>
        <w:jc w:val="both"/>
        <w:rPr>
          <w:rFonts w:asciiTheme="minorHAnsi" w:hAnsiTheme="minorHAnsi" w:cs="Arial"/>
          <w:sz w:val="20"/>
        </w:rPr>
      </w:pPr>
      <w:r>
        <w:rPr>
          <w:rFonts w:asciiTheme="minorHAnsi" w:hAnsiTheme="minorHAnsi" w:cs="Arial"/>
          <w:sz w:val="20"/>
        </w:rPr>
        <w:t>Attending trade exhibitions, conferences and meetings</w:t>
      </w:r>
    </w:p>
    <w:p w:rsidR="00A011B9" w:rsidRDefault="00A011B9" w:rsidP="00A011B9">
      <w:pPr>
        <w:pStyle w:val="ListParagraph"/>
        <w:spacing w:line="240" w:lineRule="exact"/>
        <w:ind w:left="1080"/>
        <w:jc w:val="both"/>
        <w:rPr>
          <w:rFonts w:asciiTheme="minorHAnsi" w:hAnsiTheme="minorHAnsi" w:cs="Arial"/>
          <w:sz w:val="20"/>
        </w:rPr>
      </w:pPr>
    </w:p>
    <w:p w:rsidR="00250340" w:rsidRDefault="00250340" w:rsidP="00250340">
      <w:pPr>
        <w:jc w:val="both"/>
        <w:rPr>
          <w:rFonts w:ascii="Calibri" w:hAnsi="Calibri"/>
          <w:b/>
          <w:color w:val="000000"/>
          <w:sz w:val="20"/>
          <w:szCs w:val="22"/>
        </w:rPr>
      </w:pPr>
    </w:p>
    <w:p w:rsidR="00250340" w:rsidRDefault="00250340" w:rsidP="00250340">
      <w:pPr>
        <w:jc w:val="both"/>
        <w:rPr>
          <w:rFonts w:ascii="Calibri" w:hAnsi="Calibri"/>
          <w:color w:val="000000"/>
          <w:sz w:val="20"/>
          <w:szCs w:val="22"/>
        </w:rPr>
      </w:pPr>
      <w:r>
        <w:rPr>
          <w:rFonts w:ascii="Calibri" w:hAnsi="Calibri"/>
          <w:b/>
          <w:color w:val="000000"/>
          <w:sz w:val="20"/>
          <w:szCs w:val="22"/>
        </w:rPr>
        <w:t>Achievement</w:t>
      </w:r>
      <w:r w:rsidRPr="00396ED3">
        <w:rPr>
          <w:rFonts w:ascii="Calibri" w:hAnsi="Calibri"/>
          <w:b/>
          <w:color w:val="000000"/>
          <w:sz w:val="20"/>
          <w:szCs w:val="22"/>
        </w:rPr>
        <w:t>:</w:t>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p>
    <w:p w:rsidR="00250340" w:rsidRPr="0035477B" w:rsidRDefault="00250340" w:rsidP="00250340">
      <w:pPr>
        <w:jc w:val="both"/>
        <w:rPr>
          <w:rFonts w:ascii="Calibri" w:hAnsi="Calibri"/>
          <w:b/>
          <w:color w:val="000000"/>
          <w:sz w:val="12"/>
          <w:szCs w:val="22"/>
        </w:rPr>
      </w:pPr>
    </w:p>
    <w:p w:rsidR="007F675B" w:rsidRDefault="00BA6EBF" w:rsidP="007F675B">
      <w:pPr>
        <w:pStyle w:val="ListParagraph"/>
        <w:numPr>
          <w:ilvl w:val="0"/>
          <w:numId w:val="13"/>
        </w:numPr>
        <w:spacing w:after="240"/>
        <w:jc w:val="both"/>
        <w:rPr>
          <w:rFonts w:ascii="Calibri" w:hAnsi="Calibri"/>
          <w:b/>
          <w:color w:val="000000"/>
          <w:sz w:val="20"/>
          <w:szCs w:val="22"/>
        </w:rPr>
      </w:pPr>
      <w:r>
        <w:rPr>
          <w:rFonts w:ascii="Calibri" w:hAnsi="Calibri"/>
          <w:b/>
          <w:color w:val="000000"/>
          <w:sz w:val="20"/>
          <w:szCs w:val="22"/>
        </w:rPr>
        <w:t>Ranked as #1 s</w:t>
      </w:r>
      <w:r w:rsidR="00113B5A">
        <w:rPr>
          <w:rFonts w:ascii="Calibri" w:hAnsi="Calibri"/>
          <w:b/>
          <w:color w:val="000000"/>
          <w:sz w:val="20"/>
          <w:szCs w:val="22"/>
        </w:rPr>
        <w:t>ales manager (out of 12) in</w:t>
      </w:r>
      <w:r>
        <w:rPr>
          <w:rFonts w:ascii="Calibri" w:hAnsi="Calibri"/>
          <w:b/>
          <w:color w:val="000000"/>
          <w:sz w:val="20"/>
          <w:szCs w:val="22"/>
        </w:rPr>
        <w:t xml:space="preserve"> 2016 and 2017</w:t>
      </w:r>
    </w:p>
    <w:p w:rsidR="00A83978" w:rsidRDefault="008D1041" w:rsidP="007F675B">
      <w:pPr>
        <w:pStyle w:val="ListParagraph"/>
        <w:numPr>
          <w:ilvl w:val="0"/>
          <w:numId w:val="13"/>
        </w:numPr>
        <w:spacing w:after="240"/>
        <w:jc w:val="both"/>
        <w:rPr>
          <w:rFonts w:ascii="Calibri" w:hAnsi="Calibri"/>
          <w:b/>
          <w:color w:val="000000"/>
          <w:sz w:val="20"/>
          <w:szCs w:val="22"/>
        </w:rPr>
      </w:pPr>
      <w:r>
        <w:rPr>
          <w:rFonts w:ascii="Calibri" w:hAnsi="Calibri"/>
          <w:b/>
          <w:color w:val="000000"/>
          <w:sz w:val="20"/>
          <w:szCs w:val="22"/>
        </w:rPr>
        <w:t>Increased</w:t>
      </w:r>
      <w:r w:rsidR="00A83978">
        <w:rPr>
          <w:rFonts w:ascii="Calibri" w:hAnsi="Calibri"/>
          <w:b/>
          <w:color w:val="000000"/>
          <w:sz w:val="20"/>
          <w:szCs w:val="22"/>
        </w:rPr>
        <w:t xml:space="preserve"> territory sales from less than 10 lakh to 18 </w:t>
      </w:r>
      <w:r w:rsidR="00113B5A">
        <w:rPr>
          <w:rFonts w:ascii="Calibri" w:hAnsi="Calibri"/>
          <w:b/>
          <w:color w:val="000000"/>
          <w:sz w:val="20"/>
          <w:szCs w:val="22"/>
        </w:rPr>
        <w:t>within</w:t>
      </w:r>
      <w:r w:rsidR="00A83978">
        <w:rPr>
          <w:rFonts w:ascii="Calibri" w:hAnsi="Calibri"/>
          <w:b/>
          <w:color w:val="000000"/>
          <w:sz w:val="20"/>
          <w:szCs w:val="22"/>
        </w:rPr>
        <w:t xml:space="preserve"> two years, exceeding quota by 12% in 2016 and 15% in 2017.</w:t>
      </w:r>
    </w:p>
    <w:p w:rsidR="00A83978" w:rsidRDefault="00FE5036" w:rsidP="007F675B">
      <w:pPr>
        <w:pStyle w:val="ListParagraph"/>
        <w:numPr>
          <w:ilvl w:val="0"/>
          <w:numId w:val="13"/>
        </w:numPr>
        <w:spacing w:after="240"/>
        <w:jc w:val="both"/>
        <w:rPr>
          <w:rFonts w:ascii="Calibri" w:hAnsi="Calibri"/>
          <w:b/>
          <w:color w:val="000000"/>
          <w:sz w:val="20"/>
          <w:szCs w:val="22"/>
        </w:rPr>
      </w:pPr>
      <w:r>
        <w:rPr>
          <w:rFonts w:ascii="Calibri" w:hAnsi="Calibri"/>
          <w:b/>
          <w:color w:val="000000"/>
          <w:sz w:val="20"/>
          <w:szCs w:val="22"/>
        </w:rPr>
        <w:t>Trained a total of 30 sales and support staff members within a short time span of 3 years.</w:t>
      </w:r>
    </w:p>
    <w:p w:rsidR="00FE5036" w:rsidRPr="007F675B" w:rsidRDefault="008D1041" w:rsidP="007F675B">
      <w:pPr>
        <w:pStyle w:val="ListParagraph"/>
        <w:numPr>
          <w:ilvl w:val="0"/>
          <w:numId w:val="13"/>
        </w:numPr>
        <w:spacing w:after="240"/>
        <w:jc w:val="both"/>
        <w:rPr>
          <w:rFonts w:ascii="Calibri" w:hAnsi="Calibri"/>
          <w:b/>
          <w:color w:val="000000"/>
          <w:sz w:val="20"/>
          <w:szCs w:val="22"/>
        </w:rPr>
      </w:pPr>
      <w:r>
        <w:rPr>
          <w:rFonts w:ascii="Calibri" w:hAnsi="Calibri"/>
          <w:b/>
          <w:color w:val="000000"/>
          <w:sz w:val="20"/>
          <w:szCs w:val="22"/>
        </w:rPr>
        <w:t>Successfully</w:t>
      </w:r>
      <w:r w:rsidR="00FE5036">
        <w:rPr>
          <w:rFonts w:ascii="Calibri" w:hAnsi="Calibri"/>
          <w:b/>
          <w:color w:val="000000"/>
          <w:sz w:val="20"/>
          <w:szCs w:val="22"/>
        </w:rPr>
        <w:t xml:space="preserve"> generated a lead of 2</w:t>
      </w:r>
      <w:r>
        <w:rPr>
          <w:rFonts w:ascii="Calibri" w:hAnsi="Calibri"/>
          <w:b/>
          <w:color w:val="000000"/>
          <w:sz w:val="20"/>
          <w:szCs w:val="22"/>
        </w:rPr>
        <w:t>2</w:t>
      </w:r>
      <w:r w:rsidR="00FE5036">
        <w:rPr>
          <w:rFonts w:ascii="Calibri" w:hAnsi="Calibri"/>
          <w:b/>
          <w:color w:val="000000"/>
          <w:sz w:val="20"/>
          <w:szCs w:val="22"/>
        </w:rPr>
        <w:t xml:space="preserve"> co</w:t>
      </w:r>
      <w:r>
        <w:rPr>
          <w:rFonts w:ascii="Calibri" w:hAnsi="Calibri"/>
          <w:b/>
          <w:color w:val="000000"/>
          <w:sz w:val="20"/>
          <w:szCs w:val="22"/>
        </w:rPr>
        <w:t xml:space="preserve">rporate accountsout of </w:t>
      </w:r>
      <w:r w:rsidR="006D4CBC">
        <w:rPr>
          <w:rFonts w:ascii="Calibri" w:hAnsi="Calibri"/>
          <w:b/>
          <w:color w:val="000000"/>
          <w:sz w:val="20"/>
          <w:szCs w:val="22"/>
        </w:rPr>
        <w:t>2</w:t>
      </w:r>
      <w:r w:rsidR="004D6864">
        <w:rPr>
          <w:rFonts w:ascii="Calibri" w:hAnsi="Calibri"/>
          <w:b/>
          <w:color w:val="000000"/>
          <w:sz w:val="20"/>
          <w:szCs w:val="22"/>
        </w:rPr>
        <w:t xml:space="preserve">0 </w:t>
      </w:r>
      <w:r w:rsidR="006D4CBC">
        <w:rPr>
          <w:rFonts w:ascii="Calibri" w:hAnsi="Calibri"/>
          <w:b/>
          <w:color w:val="000000"/>
          <w:sz w:val="20"/>
          <w:szCs w:val="22"/>
        </w:rPr>
        <w:t>whichwere</w:t>
      </w:r>
      <w:r>
        <w:rPr>
          <w:rFonts w:ascii="Calibri" w:hAnsi="Calibri"/>
          <w:b/>
          <w:color w:val="000000"/>
          <w:sz w:val="20"/>
          <w:szCs w:val="22"/>
        </w:rPr>
        <w:t xml:space="preserve"> realized as high business giving customers.</w:t>
      </w:r>
    </w:p>
    <w:p w:rsidR="006163BB" w:rsidRDefault="00250340" w:rsidP="006163BB">
      <w:pPr>
        <w:jc w:val="both"/>
        <w:rPr>
          <w:rFonts w:ascii="Calibri" w:hAnsi="Calibri"/>
          <w:b/>
          <w:color w:val="4F81BD" w:themeColor="accent1"/>
          <w:sz w:val="20"/>
          <w:szCs w:val="22"/>
        </w:rPr>
      </w:pPr>
      <w:r>
        <w:rPr>
          <w:rFonts w:ascii="Calibri" w:hAnsi="Calibri"/>
          <w:b/>
          <w:noProof/>
          <w:color w:val="4F81BD" w:themeColor="accent1"/>
          <w:sz w:val="20"/>
          <w:szCs w:val="22"/>
        </w:rPr>
        <w:drawing>
          <wp:anchor distT="0" distB="0" distL="114300" distR="114300" simplePos="0" relativeHeight="251657728" behindDoc="1" locked="0" layoutInCell="1" allowOverlap="1">
            <wp:simplePos x="0" y="0"/>
            <wp:positionH relativeFrom="margin">
              <wp:posOffset>5528601</wp:posOffset>
            </wp:positionH>
            <wp:positionV relativeFrom="paragraph">
              <wp:posOffset>34925</wp:posOffset>
            </wp:positionV>
            <wp:extent cx="435663" cy="421141"/>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Sayings\Ufone Logo.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435663" cy="421141"/>
                    </a:xfrm>
                    <a:prstGeom prst="rect">
                      <a:avLst/>
                    </a:prstGeom>
                    <a:noFill/>
                    <a:ln>
                      <a:noFill/>
                    </a:ln>
                  </pic:spPr>
                </pic:pic>
              </a:graphicData>
            </a:graphic>
          </wp:anchor>
        </w:drawing>
      </w:r>
      <w:r w:rsidRPr="00396ED3">
        <w:rPr>
          <w:rFonts w:ascii="Calibri" w:hAnsi="Calibri"/>
          <w:b/>
          <w:color w:val="000000"/>
          <w:sz w:val="20"/>
          <w:szCs w:val="22"/>
        </w:rPr>
        <w:t>Organization:</w:t>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r w:rsidR="006163BB">
        <w:rPr>
          <w:rFonts w:ascii="Calibri" w:hAnsi="Calibri"/>
          <w:b/>
          <w:color w:val="4F81BD" w:themeColor="accent1"/>
          <w:sz w:val="20"/>
          <w:szCs w:val="22"/>
        </w:rPr>
        <w:t>Nexa</w:t>
      </w:r>
    </w:p>
    <w:p w:rsidR="006163BB" w:rsidRDefault="006163BB" w:rsidP="006163BB">
      <w:pPr>
        <w:jc w:val="both"/>
        <w:rPr>
          <w:rFonts w:ascii="Calibri" w:hAnsi="Calibri"/>
          <w:color w:val="000000"/>
          <w:sz w:val="20"/>
          <w:szCs w:val="22"/>
        </w:rPr>
      </w:pPr>
      <w:r>
        <w:rPr>
          <w:rFonts w:ascii="Calibri" w:hAnsi="Calibri"/>
          <w:b/>
          <w:color w:val="4F81BD" w:themeColor="accent1"/>
          <w:sz w:val="20"/>
          <w:szCs w:val="22"/>
        </w:rPr>
        <w:tab/>
      </w:r>
      <w:r>
        <w:rPr>
          <w:rFonts w:ascii="Calibri" w:hAnsi="Calibri"/>
          <w:b/>
          <w:color w:val="4F81BD" w:themeColor="accent1"/>
          <w:sz w:val="20"/>
          <w:szCs w:val="22"/>
        </w:rPr>
        <w:tab/>
      </w:r>
      <w:r>
        <w:rPr>
          <w:rFonts w:ascii="Calibri" w:hAnsi="Calibri"/>
          <w:b/>
          <w:color w:val="4F81BD" w:themeColor="accent1"/>
          <w:sz w:val="20"/>
          <w:szCs w:val="22"/>
        </w:rPr>
        <w:tab/>
      </w:r>
      <w:r>
        <w:rPr>
          <w:rFonts w:ascii="Calibri" w:hAnsi="Calibri"/>
          <w:b/>
          <w:color w:val="4F81BD" w:themeColor="accent1"/>
          <w:sz w:val="20"/>
          <w:szCs w:val="22"/>
        </w:rPr>
        <w:tab/>
        <w:t>National Motors Pvt.Ltd , Haldwani UK</w:t>
      </w:r>
    </w:p>
    <w:p w:rsidR="00250340" w:rsidRDefault="006163BB" w:rsidP="00D41848">
      <w:pPr>
        <w:jc w:val="both"/>
        <w:rPr>
          <w:rFonts w:ascii="Calibri" w:hAnsi="Calibri"/>
          <w:color w:val="000000"/>
          <w:sz w:val="20"/>
          <w:szCs w:val="22"/>
        </w:rPr>
      </w:pPr>
      <w:r>
        <w:rPr>
          <w:rFonts w:ascii="Calibri" w:hAnsi="Calibri"/>
          <w:b/>
          <w:color w:val="4F81BD" w:themeColor="accent1"/>
          <w:sz w:val="20"/>
          <w:szCs w:val="22"/>
        </w:rPr>
        <w:t>(Worldwide company)</w:t>
      </w:r>
    </w:p>
    <w:p w:rsidR="00250340" w:rsidRDefault="00250340" w:rsidP="00250340">
      <w:pPr>
        <w:jc w:val="both"/>
        <w:rPr>
          <w:rFonts w:ascii="Calibri" w:hAnsi="Calibri"/>
          <w:color w:val="000000"/>
          <w:sz w:val="20"/>
          <w:szCs w:val="22"/>
        </w:rPr>
      </w:pPr>
      <w:r w:rsidRPr="00396ED3">
        <w:rPr>
          <w:rFonts w:ascii="Calibri" w:hAnsi="Calibri"/>
          <w:b/>
          <w:color w:val="000000"/>
          <w:sz w:val="20"/>
          <w:szCs w:val="22"/>
        </w:rPr>
        <w:t>Tenure:</w:t>
      </w:r>
      <w:r w:rsidRPr="00396ED3">
        <w:rPr>
          <w:rFonts w:ascii="Calibri" w:hAnsi="Calibri"/>
          <w:b/>
          <w:color w:val="000000"/>
          <w:sz w:val="20"/>
          <w:szCs w:val="22"/>
        </w:rPr>
        <w:tab/>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r w:rsidR="006A7FB0">
        <w:rPr>
          <w:rFonts w:ascii="Calibri" w:hAnsi="Calibri"/>
          <w:color w:val="000000"/>
          <w:sz w:val="20"/>
          <w:szCs w:val="22"/>
        </w:rPr>
        <w:t>March 2013 - Feb 2014</w:t>
      </w:r>
    </w:p>
    <w:p w:rsidR="00250340" w:rsidRDefault="00250340" w:rsidP="00250340">
      <w:pPr>
        <w:jc w:val="both"/>
        <w:rPr>
          <w:rFonts w:ascii="Calibri" w:hAnsi="Calibri"/>
          <w:color w:val="000000"/>
          <w:sz w:val="20"/>
          <w:szCs w:val="22"/>
        </w:rPr>
      </w:pPr>
      <w:r>
        <w:rPr>
          <w:rFonts w:ascii="Calibri" w:hAnsi="Calibri"/>
          <w:b/>
          <w:color w:val="000000"/>
          <w:sz w:val="20"/>
          <w:szCs w:val="22"/>
        </w:rPr>
        <w:lastRenderedPageBreak/>
        <w:t>Designation</w:t>
      </w:r>
      <w:r w:rsidRPr="00396ED3">
        <w:rPr>
          <w:rFonts w:ascii="Calibri" w:hAnsi="Calibri"/>
          <w:b/>
          <w:color w:val="000000"/>
          <w:sz w:val="20"/>
          <w:szCs w:val="22"/>
        </w:rPr>
        <w:t>:</w:t>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r w:rsidR="000F04A4" w:rsidRPr="007D197E">
        <w:rPr>
          <w:rFonts w:ascii="Calibri" w:hAnsi="Calibri"/>
          <w:b/>
          <w:color w:val="000000"/>
          <w:sz w:val="22"/>
          <w:szCs w:val="22"/>
        </w:rPr>
        <w:t>S</w:t>
      </w:r>
      <w:r w:rsidR="00702238" w:rsidRPr="007D197E">
        <w:rPr>
          <w:rFonts w:ascii="Calibri" w:hAnsi="Calibri"/>
          <w:b/>
          <w:color w:val="000000"/>
          <w:sz w:val="22"/>
          <w:szCs w:val="22"/>
        </w:rPr>
        <w:t xml:space="preserve">ales </w:t>
      </w:r>
      <w:r w:rsidR="000F04A4" w:rsidRPr="007D197E">
        <w:rPr>
          <w:rFonts w:ascii="Calibri" w:hAnsi="Calibri"/>
          <w:b/>
          <w:color w:val="000000"/>
          <w:sz w:val="22"/>
          <w:szCs w:val="22"/>
        </w:rPr>
        <w:t>Executive</w:t>
      </w:r>
    </w:p>
    <w:p w:rsidR="00250340" w:rsidRDefault="00250340" w:rsidP="00250340">
      <w:pPr>
        <w:jc w:val="both"/>
        <w:rPr>
          <w:rFonts w:ascii="Calibri" w:hAnsi="Calibri"/>
          <w:color w:val="000000"/>
          <w:sz w:val="20"/>
          <w:szCs w:val="22"/>
        </w:rPr>
      </w:pP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p>
    <w:p w:rsidR="00250340" w:rsidRDefault="00250340" w:rsidP="00250340">
      <w:pPr>
        <w:jc w:val="both"/>
        <w:rPr>
          <w:rFonts w:ascii="Calibri" w:hAnsi="Calibri"/>
          <w:color w:val="000000"/>
          <w:sz w:val="20"/>
          <w:szCs w:val="22"/>
        </w:rPr>
      </w:pPr>
      <w:r>
        <w:rPr>
          <w:rFonts w:ascii="Calibri" w:hAnsi="Calibri"/>
          <w:b/>
          <w:color w:val="000000"/>
          <w:sz w:val="20"/>
          <w:szCs w:val="22"/>
        </w:rPr>
        <w:t>Responsibilities</w:t>
      </w:r>
      <w:r w:rsidRPr="00396ED3">
        <w:rPr>
          <w:rFonts w:ascii="Calibri" w:hAnsi="Calibri"/>
          <w:b/>
          <w:color w:val="000000"/>
          <w:sz w:val="20"/>
          <w:szCs w:val="22"/>
        </w:rPr>
        <w:t>:</w:t>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p>
    <w:p w:rsidR="00250340" w:rsidRPr="00A011B9" w:rsidRDefault="00250340" w:rsidP="00A011B9">
      <w:pPr>
        <w:spacing w:line="240" w:lineRule="exact"/>
        <w:jc w:val="both"/>
        <w:rPr>
          <w:rFonts w:asciiTheme="minorHAnsi" w:hAnsiTheme="minorHAnsi" w:cs="Arial"/>
          <w:sz w:val="20"/>
        </w:rPr>
      </w:pPr>
    </w:p>
    <w:p w:rsidR="00250340" w:rsidRDefault="004E0F5F" w:rsidP="00250340">
      <w:pPr>
        <w:pStyle w:val="ListParagraph"/>
        <w:numPr>
          <w:ilvl w:val="0"/>
          <w:numId w:val="4"/>
        </w:numPr>
        <w:spacing w:line="240" w:lineRule="exact"/>
        <w:ind w:left="1080"/>
        <w:jc w:val="both"/>
        <w:rPr>
          <w:rFonts w:asciiTheme="minorHAnsi" w:hAnsiTheme="minorHAnsi" w:cs="Arial"/>
          <w:sz w:val="20"/>
        </w:rPr>
      </w:pPr>
      <w:r>
        <w:rPr>
          <w:rFonts w:asciiTheme="minorHAnsi" w:hAnsiTheme="minorHAnsi" w:cs="Arial"/>
          <w:sz w:val="20"/>
        </w:rPr>
        <w:t>Attending trade exhibitions, conferences and meetings</w:t>
      </w:r>
      <w:r w:rsidR="00682EC0">
        <w:rPr>
          <w:rFonts w:asciiTheme="minorHAnsi" w:hAnsiTheme="minorHAnsi" w:cs="Arial"/>
          <w:sz w:val="20"/>
        </w:rPr>
        <w:t>.</w:t>
      </w:r>
    </w:p>
    <w:p w:rsidR="00831025" w:rsidRDefault="004E0F5F" w:rsidP="00250340">
      <w:pPr>
        <w:pStyle w:val="ListParagraph"/>
        <w:numPr>
          <w:ilvl w:val="0"/>
          <w:numId w:val="4"/>
        </w:numPr>
        <w:spacing w:line="240" w:lineRule="exact"/>
        <w:ind w:left="1080"/>
        <w:jc w:val="both"/>
        <w:rPr>
          <w:rFonts w:asciiTheme="minorHAnsi" w:hAnsiTheme="minorHAnsi" w:cs="Arial"/>
          <w:sz w:val="20"/>
        </w:rPr>
      </w:pPr>
      <w:r>
        <w:rPr>
          <w:rFonts w:asciiTheme="minorHAnsi" w:hAnsiTheme="minorHAnsi" w:cs="Arial"/>
          <w:sz w:val="20"/>
        </w:rPr>
        <w:t>Demonstrating and presenting products on new launching</w:t>
      </w:r>
      <w:r w:rsidR="00831025">
        <w:rPr>
          <w:rFonts w:asciiTheme="minorHAnsi" w:hAnsiTheme="minorHAnsi" w:cs="Arial"/>
          <w:sz w:val="20"/>
        </w:rPr>
        <w:t>.</w:t>
      </w:r>
    </w:p>
    <w:p w:rsidR="00831025" w:rsidRDefault="00831025" w:rsidP="00250340">
      <w:pPr>
        <w:pStyle w:val="ListParagraph"/>
        <w:numPr>
          <w:ilvl w:val="0"/>
          <w:numId w:val="4"/>
        </w:numPr>
        <w:spacing w:line="240" w:lineRule="exact"/>
        <w:ind w:left="1080"/>
        <w:jc w:val="both"/>
        <w:rPr>
          <w:rFonts w:asciiTheme="minorHAnsi" w:hAnsiTheme="minorHAnsi" w:cs="Arial"/>
          <w:sz w:val="20"/>
        </w:rPr>
      </w:pPr>
      <w:r>
        <w:rPr>
          <w:rFonts w:asciiTheme="minorHAnsi" w:hAnsiTheme="minorHAnsi" w:cs="Arial"/>
          <w:sz w:val="20"/>
        </w:rPr>
        <w:t>Visiting potential customers for new business and developing and maintaining relationships.</w:t>
      </w:r>
    </w:p>
    <w:p w:rsidR="00831025" w:rsidRDefault="00831025" w:rsidP="00250340">
      <w:pPr>
        <w:pStyle w:val="ListParagraph"/>
        <w:numPr>
          <w:ilvl w:val="0"/>
          <w:numId w:val="4"/>
        </w:numPr>
        <w:spacing w:line="240" w:lineRule="exact"/>
        <w:ind w:left="1080"/>
        <w:jc w:val="both"/>
        <w:rPr>
          <w:rFonts w:asciiTheme="minorHAnsi" w:hAnsiTheme="minorHAnsi" w:cs="Arial"/>
          <w:sz w:val="20"/>
        </w:rPr>
      </w:pPr>
      <w:r>
        <w:rPr>
          <w:rFonts w:asciiTheme="minorHAnsi" w:hAnsiTheme="minorHAnsi" w:cs="Arial"/>
          <w:sz w:val="20"/>
        </w:rPr>
        <w:t xml:space="preserve">Attending trade exhibitions, events and </w:t>
      </w:r>
      <w:r w:rsidR="00682EC0">
        <w:rPr>
          <w:rFonts w:asciiTheme="minorHAnsi" w:hAnsiTheme="minorHAnsi" w:cs="Arial"/>
          <w:sz w:val="20"/>
        </w:rPr>
        <w:t>demonstrations</w:t>
      </w:r>
      <w:r>
        <w:rPr>
          <w:rFonts w:asciiTheme="minorHAnsi" w:hAnsiTheme="minorHAnsi" w:cs="Arial"/>
          <w:sz w:val="20"/>
        </w:rPr>
        <w:t xml:space="preserve"> to represent the emp</w:t>
      </w:r>
      <w:r w:rsidR="00682EC0">
        <w:rPr>
          <w:rFonts w:asciiTheme="minorHAnsi" w:hAnsiTheme="minorHAnsi" w:cs="Arial"/>
          <w:sz w:val="20"/>
        </w:rPr>
        <w:t>loying organization.</w:t>
      </w:r>
    </w:p>
    <w:p w:rsidR="00682EC0" w:rsidRDefault="00682EC0" w:rsidP="00682EC0">
      <w:pPr>
        <w:pStyle w:val="ListParagraph"/>
        <w:numPr>
          <w:ilvl w:val="0"/>
          <w:numId w:val="4"/>
        </w:numPr>
        <w:spacing w:line="240" w:lineRule="exact"/>
        <w:ind w:left="1080"/>
        <w:jc w:val="both"/>
        <w:rPr>
          <w:rFonts w:asciiTheme="minorHAnsi" w:hAnsiTheme="minorHAnsi" w:cs="Arial"/>
          <w:sz w:val="20"/>
        </w:rPr>
      </w:pPr>
      <w:r>
        <w:rPr>
          <w:rFonts w:asciiTheme="minorHAnsi" w:hAnsiTheme="minorHAnsi" w:cs="Arial"/>
          <w:sz w:val="20"/>
        </w:rPr>
        <w:t>Identifying new markets and business opportunities and arranging meeting with potential customers.</w:t>
      </w:r>
    </w:p>
    <w:p w:rsidR="00682EC0" w:rsidRDefault="00ED63B4" w:rsidP="00682EC0">
      <w:pPr>
        <w:pStyle w:val="ListParagraph"/>
        <w:numPr>
          <w:ilvl w:val="0"/>
          <w:numId w:val="4"/>
        </w:numPr>
        <w:spacing w:line="240" w:lineRule="exact"/>
        <w:ind w:left="1080"/>
        <w:jc w:val="both"/>
        <w:rPr>
          <w:rFonts w:asciiTheme="minorHAnsi" w:hAnsiTheme="minorHAnsi" w:cs="Arial"/>
          <w:sz w:val="20"/>
        </w:rPr>
      </w:pPr>
      <w:r>
        <w:rPr>
          <w:rFonts w:asciiTheme="minorHAnsi" w:hAnsiTheme="minorHAnsi" w:cs="Arial"/>
          <w:sz w:val="20"/>
        </w:rPr>
        <w:t xml:space="preserve">Negotiating the terms of an agreement with a view to </w:t>
      </w:r>
      <w:r w:rsidR="00A83978">
        <w:rPr>
          <w:rFonts w:asciiTheme="minorHAnsi" w:hAnsiTheme="minorHAnsi" w:cs="Arial"/>
          <w:sz w:val="20"/>
        </w:rPr>
        <w:t>closing</w:t>
      </w:r>
      <w:r>
        <w:rPr>
          <w:rFonts w:asciiTheme="minorHAnsi" w:hAnsiTheme="minorHAnsi" w:cs="Arial"/>
          <w:sz w:val="20"/>
        </w:rPr>
        <w:t xml:space="preserve"> sales.</w:t>
      </w:r>
    </w:p>
    <w:p w:rsidR="00ED63B4" w:rsidRDefault="00ED63B4" w:rsidP="00ED63B4">
      <w:pPr>
        <w:pStyle w:val="ListParagraph"/>
        <w:spacing w:line="240" w:lineRule="exact"/>
        <w:ind w:left="1080"/>
        <w:jc w:val="both"/>
        <w:rPr>
          <w:rFonts w:asciiTheme="minorHAnsi" w:hAnsiTheme="minorHAnsi" w:cs="Arial"/>
          <w:sz w:val="20"/>
        </w:rPr>
      </w:pPr>
    </w:p>
    <w:p w:rsidR="00682EC0" w:rsidRDefault="00682EC0" w:rsidP="00682EC0">
      <w:pPr>
        <w:pStyle w:val="ListParagraph"/>
        <w:spacing w:line="240" w:lineRule="exact"/>
        <w:ind w:left="1080"/>
        <w:jc w:val="both"/>
        <w:rPr>
          <w:rFonts w:asciiTheme="minorHAnsi" w:hAnsiTheme="minorHAnsi" w:cs="Arial"/>
          <w:sz w:val="20"/>
        </w:rPr>
      </w:pPr>
    </w:p>
    <w:p w:rsidR="00682EC0" w:rsidRPr="00682EC0" w:rsidRDefault="00682EC0" w:rsidP="00682EC0">
      <w:pPr>
        <w:pStyle w:val="ListParagraph"/>
        <w:spacing w:line="240" w:lineRule="exact"/>
        <w:ind w:left="1080"/>
        <w:jc w:val="both"/>
        <w:rPr>
          <w:rFonts w:asciiTheme="minorHAnsi" w:hAnsiTheme="minorHAnsi" w:cs="Arial"/>
          <w:sz w:val="20"/>
        </w:rPr>
      </w:pPr>
    </w:p>
    <w:p w:rsidR="00250340" w:rsidRDefault="00250340" w:rsidP="00250340">
      <w:pPr>
        <w:jc w:val="both"/>
        <w:rPr>
          <w:rFonts w:ascii="Calibri" w:hAnsi="Calibri"/>
          <w:color w:val="000000"/>
          <w:sz w:val="20"/>
          <w:szCs w:val="22"/>
        </w:rPr>
      </w:pPr>
      <w:r>
        <w:rPr>
          <w:rFonts w:ascii="Calibri" w:hAnsi="Calibri"/>
          <w:b/>
          <w:color w:val="000000"/>
          <w:sz w:val="20"/>
          <w:szCs w:val="22"/>
        </w:rPr>
        <w:t>Achievements</w:t>
      </w:r>
      <w:r w:rsidRPr="00396ED3">
        <w:rPr>
          <w:rFonts w:ascii="Calibri" w:hAnsi="Calibri"/>
          <w:b/>
          <w:color w:val="000000"/>
          <w:sz w:val="20"/>
          <w:szCs w:val="22"/>
        </w:rPr>
        <w:t>:</w:t>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p>
    <w:p w:rsidR="00250340" w:rsidRPr="0035477B" w:rsidRDefault="00250340" w:rsidP="00250340">
      <w:pPr>
        <w:jc w:val="both"/>
        <w:rPr>
          <w:rFonts w:ascii="Calibri" w:hAnsi="Calibri"/>
          <w:b/>
          <w:color w:val="000000"/>
          <w:sz w:val="12"/>
          <w:szCs w:val="22"/>
        </w:rPr>
      </w:pPr>
    </w:p>
    <w:p w:rsidR="00250340" w:rsidRPr="00113B5A" w:rsidRDefault="00A83978" w:rsidP="00113B5A">
      <w:pPr>
        <w:pStyle w:val="ListParagraph"/>
        <w:numPr>
          <w:ilvl w:val="0"/>
          <w:numId w:val="13"/>
        </w:numPr>
        <w:spacing w:after="240"/>
        <w:jc w:val="both"/>
        <w:rPr>
          <w:rFonts w:asciiTheme="minorHAnsi" w:hAnsiTheme="minorHAnsi" w:cstheme="minorHAnsi"/>
          <w:color w:val="000000"/>
          <w:sz w:val="20"/>
          <w:szCs w:val="20"/>
          <w:shd w:val="clear" w:color="auto" w:fill="FFFFFF"/>
        </w:rPr>
      </w:pPr>
      <w:r>
        <w:rPr>
          <w:rFonts w:asciiTheme="minorHAnsi" w:hAnsiTheme="minorHAnsi" w:cstheme="minorHAnsi"/>
          <w:b/>
          <w:color w:val="000000"/>
          <w:sz w:val="20"/>
          <w:szCs w:val="20"/>
          <w:shd w:val="clear" w:color="auto" w:fill="FFFFFF"/>
        </w:rPr>
        <w:t xml:space="preserve">Successfully met </w:t>
      </w:r>
      <w:r w:rsidRPr="00A83978">
        <w:rPr>
          <w:rFonts w:asciiTheme="minorHAnsi" w:hAnsiTheme="minorHAnsi" w:cstheme="minorHAnsi"/>
          <w:b/>
          <w:color w:val="000000"/>
          <w:sz w:val="20"/>
          <w:szCs w:val="20"/>
          <w:shd w:val="clear" w:color="auto" w:fill="FFFFFF"/>
        </w:rPr>
        <w:t>self and company sales targets by a100% between the year 2013 and 2014.</w:t>
      </w:r>
    </w:p>
    <w:p w:rsidR="00113B5A" w:rsidRPr="00113B5A" w:rsidRDefault="00113B5A" w:rsidP="00113B5A">
      <w:pPr>
        <w:pStyle w:val="ListParagraph"/>
        <w:numPr>
          <w:ilvl w:val="0"/>
          <w:numId w:val="13"/>
        </w:numPr>
        <w:spacing w:after="240"/>
        <w:jc w:val="both"/>
        <w:rPr>
          <w:rFonts w:asciiTheme="minorHAnsi" w:hAnsiTheme="minorHAnsi" w:cstheme="minorHAnsi"/>
          <w:color w:val="000000"/>
          <w:sz w:val="20"/>
          <w:szCs w:val="20"/>
          <w:shd w:val="clear" w:color="auto" w:fill="FFFFFF"/>
        </w:rPr>
      </w:pPr>
      <w:r>
        <w:rPr>
          <w:rFonts w:asciiTheme="minorHAnsi" w:hAnsiTheme="minorHAnsi" w:cstheme="minorHAnsi"/>
          <w:b/>
          <w:color w:val="000000"/>
          <w:sz w:val="20"/>
          <w:szCs w:val="20"/>
          <w:shd w:val="clear" w:color="auto" w:fill="FFFFFF"/>
        </w:rPr>
        <w:t>Merit award in year 2014</w:t>
      </w:r>
    </w:p>
    <w:p w:rsidR="00DB7FA1" w:rsidRDefault="003F67EC" w:rsidP="00DB7FA1">
      <w:pPr>
        <w:jc w:val="both"/>
        <w:rPr>
          <w:rFonts w:ascii="Calibri" w:hAnsi="Calibri"/>
          <w:b/>
          <w:color w:val="4F81BD" w:themeColor="accent1"/>
          <w:sz w:val="20"/>
          <w:szCs w:val="22"/>
        </w:rPr>
      </w:pPr>
      <w:r w:rsidRPr="003F67EC">
        <w:rPr>
          <w:rFonts w:ascii="Calibri" w:hAnsi="Calibri"/>
          <w:b/>
          <w:noProof/>
          <w:color w:val="000000"/>
          <w:sz w:val="10"/>
          <w:szCs w:val="22"/>
        </w:rPr>
        <w:drawing>
          <wp:anchor distT="0" distB="0" distL="114300" distR="114300" simplePos="0" relativeHeight="251655680" behindDoc="1" locked="0" layoutInCell="1" allowOverlap="1">
            <wp:simplePos x="0" y="0"/>
            <wp:positionH relativeFrom="margin">
              <wp:posOffset>5208270</wp:posOffset>
            </wp:positionH>
            <wp:positionV relativeFrom="paragraph">
              <wp:posOffset>118625</wp:posOffset>
            </wp:positionV>
            <wp:extent cx="1057275" cy="4175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_dark.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057275" cy="417579"/>
                    </a:xfrm>
                    <a:prstGeom prst="rect">
                      <a:avLst/>
                    </a:prstGeom>
                    <a:noFill/>
                    <a:ln>
                      <a:noFill/>
                    </a:ln>
                  </pic:spPr>
                </pic:pic>
              </a:graphicData>
            </a:graphic>
          </wp:anchor>
        </w:drawing>
      </w:r>
      <w:r w:rsidR="00DB7FA1" w:rsidRPr="00396ED3">
        <w:rPr>
          <w:rFonts w:ascii="Calibri" w:hAnsi="Calibri"/>
          <w:b/>
          <w:color w:val="000000"/>
          <w:sz w:val="20"/>
          <w:szCs w:val="22"/>
        </w:rPr>
        <w:t>Organization:</w:t>
      </w:r>
      <w:r w:rsidR="00DB7FA1">
        <w:rPr>
          <w:rFonts w:ascii="Calibri" w:hAnsi="Calibri"/>
          <w:color w:val="000000"/>
          <w:sz w:val="20"/>
          <w:szCs w:val="22"/>
        </w:rPr>
        <w:tab/>
      </w:r>
      <w:r w:rsidR="00DB7FA1">
        <w:rPr>
          <w:rFonts w:ascii="Calibri" w:hAnsi="Calibri"/>
          <w:color w:val="000000"/>
          <w:sz w:val="20"/>
          <w:szCs w:val="22"/>
        </w:rPr>
        <w:tab/>
      </w:r>
      <w:r w:rsidR="00DB7FA1">
        <w:rPr>
          <w:rFonts w:ascii="Calibri" w:hAnsi="Calibri"/>
          <w:color w:val="000000"/>
          <w:sz w:val="20"/>
          <w:szCs w:val="22"/>
        </w:rPr>
        <w:tab/>
      </w:r>
      <w:r w:rsidR="000F04A4">
        <w:rPr>
          <w:rFonts w:ascii="Calibri" w:hAnsi="Calibri"/>
          <w:b/>
          <w:color w:val="4F81BD" w:themeColor="accent1"/>
          <w:sz w:val="20"/>
          <w:szCs w:val="22"/>
        </w:rPr>
        <w:t>Maruti Suzuki</w:t>
      </w:r>
    </w:p>
    <w:p w:rsidR="003F67EC" w:rsidRPr="00A72330" w:rsidRDefault="003F67EC" w:rsidP="00DB7FA1">
      <w:pPr>
        <w:jc w:val="both"/>
        <w:rPr>
          <w:rFonts w:ascii="Calibri" w:hAnsi="Calibri"/>
          <w:sz w:val="20"/>
          <w:szCs w:val="22"/>
        </w:rPr>
      </w:pPr>
      <w:r>
        <w:rPr>
          <w:rFonts w:ascii="Calibri" w:hAnsi="Calibri"/>
          <w:b/>
          <w:color w:val="4F81BD" w:themeColor="accent1"/>
          <w:sz w:val="20"/>
          <w:szCs w:val="22"/>
        </w:rPr>
        <w:tab/>
      </w:r>
      <w:r>
        <w:rPr>
          <w:rFonts w:ascii="Calibri" w:hAnsi="Calibri"/>
          <w:b/>
          <w:color w:val="4F81BD" w:themeColor="accent1"/>
          <w:sz w:val="20"/>
          <w:szCs w:val="22"/>
        </w:rPr>
        <w:tab/>
      </w:r>
      <w:r>
        <w:rPr>
          <w:rFonts w:ascii="Calibri" w:hAnsi="Calibri"/>
          <w:b/>
          <w:color w:val="4F81BD" w:themeColor="accent1"/>
          <w:sz w:val="20"/>
          <w:szCs w:val="22"/>
        </w:rPr>
        <w:tab/>
      </w:r>
      <w:r>
        <w:rPr>
          <w:rFonts w:ascii="Calibri" w:hAnsi="Calibri"/>
          <w:b/>
          <w:color w:val="4F81BD" w:themeColor="accent1"/>
          <w:sz w:val="20"/>
          <w:szCs w:val="22"/>
        </w:rPr>
        <w:tab/>
      </w:r>
      <w:r w:rsidR="000F04A4">
        <w:rPr>
          <w:rFonts w:ascii="Calibri" w:hAnsi="Calibri"/>
          <w:b/>
          <w:color w:val="4F81BD" w:themeColor="accent1"/>
          <w:sz w:val="20"/>
          <w:szCs w:val="22"/>
        </w:rPr>
        <w:t>Akansha Automobiles Pvt.Ltd , Moradabad UP</w:t>
      </w:r>
    </w:p>
    <w:p w:rsidR="00DB7FA1" w:rsidRDefault="00DB7FA1" w:rsidP="00DB7FA1">
      <w:pPr>
        <w:jc w:val="both"/>
        <w:rPr>
          <w:rFonts w:ascii="Calibri" w:hAnsi="Calibri"/>
          <w:color w:val="000000"/>
          <w:sz w:val="20"/>
          <w:szCs w:val="22"/>
        </w:rPr>
      </w:pPr>
      <w:r w:rsidRPr="00396ED3">
        <w:rPr>
          <w:rFonts w:ascii="Calibri" w:hAnsi="Calibri"/>
          <w:b/>
          <w:color w:val="000000"/>
          <w:sz w:val="20"/>
          <w:szCs w:val="22"/>
        </w:rPr>
        <w:t>Tenure:</w:t>
      </w:r>
      <w:r w:rsidRPr="00396ED3">
        <w:rPr>
          <w:rFonts w:ascii="Calibri" w:hAnsi="Calibri"/>
          <w:b/>
          <w:color w:val="000000"/>
          <w:sz w:val="20"/>
          <w:szCs w:val="22"/>
        </w:rPr>
        <w:tab/>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r w:rsidR="006A7FB0">
        <w:rPr>
          <w:rFonts w:ascii="Calibri" w:hAnsi="Calibri"/>
          <w:color w:val="000000"/>
          <w:sz w:val="20"/>
          <w:szCs w:val="22"/>
        </w:rPr>
        <w:t>Feb 2011 - June 2013</w:t>
      </w:r>
    </w:p>
    <w:p w:rsidR="00DB7FA1" w:rsidRDefault="00822BFA" w:rsidP="00DB7FA1">
      <w:pPr>
        <w:jc w:val="both"/>
        <w:rPr>
          <w:rFonts w:ascii="Calibri" w:hAnsi="Calibri"/>
          <w:b/>
          <w:color w:val="000000"/>
          <w:sz w:val="22"/>
          <w:szCs w:val="22"/>
        </w:rPr>
      </w:pPr>
      <w:r>
        <w:rPr>
          <w:rFonts w:ascii="Calibri" w:hAnsi="Calibri"/>
          <w:b/>
          <w:color w:val="000000"/>
          <w:sz w:val="20"/>
          <w:szCs w:val="22"/>
        </w:rPr>
        <w:t>Designation</w:t>
      </w:r>
      <w:r w:rsidR="00DB7FA1" w:rsidRPr="00396ED3">
        <w:rPr>
          <w:rFonts w:ascii="Calibri" w:hAnsi="Calibri"/>
          <w:b/>
          <w:color w:val="000000"/>
          <w:sz w:val="20"/>
          <w:szCs w:val="22"/>
        </w:rPr>
        <w:t>:</w:t>
      </w:r>
      <w:r w:rsidR="00DB7FA1">
        <w:rPr>
          <w:rFonts w:ascii="Calibri" w:hAnsi="Calibri"/>
          <w:color w:val="000000"/>
          <w:sz w:val="20"/>
          <w:szCs w:val="22"/>
        </w:rPr>
        <w:tab/>
      </w:r>
      <w:r w:rsidR="00DB7FA1">
        <w:rPr>
          <w:rFonts w:ascii="Calibri" w:hAnsi="Calibri"/>
          <w:color w:val="000000"/>
          <w:sz w:val="20"/>
          <w:szCs w:val="22"/>
        </w:rPr>
        <w:tab/>
      </w:r>
      <w:r w:rsidR="00DB7FA1">
        <w:rPr>
          <w:rFonts w:ascii="Calibri" w:hAnsi="Calibri"/>
          <w:color w:val="000000"/>
          <w:sz w:val="20"/>
          <w:szCs w:val="22"/>
        </w:rPr>
        <w:tab/>
      </w:r>
      <w:r w:rsidR="006163BB">
        <w:rPr>
          <w:rFonts w:ascii="Calibri" w:hAnsi="Calibri"/>
          <w:b/>
          <w:color w:val="000000"/>
          <w:sz w:val="22"/>
          <w:szCs w:val="22"/>
        </w:rPr>
        <w:t>Sales Executive</w:t>
      </w:r>
    </w:p>
    <w:p w:rsidR="003F67EC" w:rsidRDefault="003F67EC" w:rsidP="00DB7FA1">
      <w:pPr>
        <w:jc w:val="both"/>
        <w:rPr>
          <w:rFonts w:ascii="Calibri" w:hAnsi="Calibri"/>
          <w:color w:val="000000"/>
          <w:sz w:val="20"/>
          <w:szCs w:val="22"/>
        </w:rPr>
      </w:pPr>
    </w:p>
    <w:p w:rsidR="00DB7FA1" w:rsidRDefault="00DB7FA1" w:rsidP="00DB7FA1">
      <w:pPr>
        <w:jc w:val="both"/>
        <w:rPr>
          <w:rFonts w:ascii="Calibri" w:hAnsi="Calibri"/>
          <w:color w:val="000000"/>
          <w:sz w:val="20"/>
          <w:szCs w:val="22"/>
        </w:rPr>
      </w:pPr>
      <w:r>
        <w:rPr>
          <w:rFonts w:ascii="Calibri" w:hAnsi="Calibri"/>
          <w:b/>
          <w:color w:val="000000"/>
          <w:sz w:val="20"/>
          <w:szCs w:val="22"/>
        </w:rPr>
        <w:t>Responsibilities</w:t>
      </w:r>
      <w:r w:rsidRPr="00396ED3">
        <w:rPr>
          <w:rFonts w:ascii="Calibri" w:hAnsi="Calibri"/>
          <w:b/>
          <w:color w:val="000000"/>
          <w:sz w:val="20"/>
          <w:szCs w:val="22"/>
        </w:rPr>
        <w:t>:</w:t>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p>
    <w:p w:rsidR="00DB7FA1" w:rsidRDefault="00DB7FA1" w:rsidP="003E2E8F">
      <w:pPr>
        <w:jc w:val="both"/>
        <w:rPr>
          <w:rFonts w:ascii="Calibri" w:hAnsi="Calibri"/>
          <w:b/>
          <w:color w:val="000000"/>
          <w:sz w:val="20"/>
          <w:szCs w:val="22"/>
        </w:rPr>
      </w:pPr>
    </w:p>
    <w:p w:rsidR="00F8714E" w:rsidRPr="00641940" w:rsidRDefault="00F4254F" w:rsidP="00641940">
      <w:pPr>
        <w:pStyle w:val="ListParagraph"/>
        <w:numPr>
          <w:ilvl w:val="0"/>
          <w:numId w:val="13"/>
        </w:numPr>
        <w:spacing w:after="240"/>
        <w:jc w:val="both"/>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Prepares reports by collecting, analyzing, and summarizing information</w:t>
      </w:r>
      <w:r w:rsidR="00682EC0">
        <w:rPr>
          <w:rFonts w:asciiTheme="minorHAnsi" w:hAnsiTheme="minorHAnsi" w:cstheme="minorHAnsi"/>
          <w:color w:val="000000"/>
          <w:sz w:val="20"/>
          <w:szCs w:val="20"/>
          <w:shd w:val="clear" w:color="auto" w:fill="FFFFFF"/>
        </w:rPr>
        <w:t>.</w:t>
      </w:r>
    </w:p>
    <w:p w:rsidR="00420906" w:rsidRPr="00D81E80" w:rsidRDefault="00F4254F" w:rsidP="00D81E80">
      <w:pPr>
        <w:pStyle w:val="ListParagraph"/>
        <w:numPr>
          <w:ilvl w:val="0"/>
          <w:numId w:val="13"/>
        </w:numPr>
        <w:shd w:val="clear" w:color="auto" w:fill="FFFFFF"/>
        <w:spacing w:before="100" w:beforeAutospacing="1" w:after="100" w:afterAutospacing="1"/>
        <w:jc w:val="both"/>
        <w:rPr>
          <w:rFonts w:asciiTheme="minorHAnsi" w:hAnsiTheme="minorHAnsi" w:cstheme="minorHAnsi"/>
          <w:sz w:val="20"/>
          <w:szCs w:val="20"/>
        </w:rPr>
      </w:pPr>
      <w:r>
        <w:rPr>
          <w:rFonts w:asciiTheme="minorHAnsi" w:hAnsiTheme="minorHAnsi" w:cstheme="minorHAnsi"/>
          <w:sz w:val="20"/>
          <w:szCs w:val="20"/>
        </w:rPr>
        <w:t>Contributes to team effort by accomplishing related results as needed.</w:t>
      </w:r>
    </w:p>
    <w:p w:rsidR="00D81E80" w:rsidRPr="00A27CAC" w:rsidRDefault="00D81E80" w:rsidP="00A27CAC">
      <w:pPr>
        <w:pStyle w:val="ListParagraph"/>
        <w:numPr>
          <w:ilvl w:val="0"/>
          <w:numId w:val="13"/>
        </w:numPr>
        <w:spacing w:line="240" w:lineRule="exact"/>
        <w:jc w:val="both"/>
        <w:rPr>
          <w:rFonts w:asciiTheme="minorHAnsi" w:hAnsiTheme="minorHAnsi" w:cs="Arial"/>
          <w:sz w:val="20"/>
        </w:rPr>
      </w:pPr>
      <w:r>
        <w:rPr>
          <w:rFonts w:asciiTheme="minorHAnsi" w:hAnsiTheme="minorHAnsi" w:cs="Arial"/>
          <w:sz w:val="20"/>
        </w:rPr>
        <w:t>Maintaining accurate records</w:t>
      </w:r>
      <w:r w:rsidR="00682EC0">
        <w:rPr>
          <w:rFonts w:asciiTheme="minorHAnsi" w:hAnsiTheme="minorHAnsi" w:cs="Arial"/>
          <w:sz w:val="20"/>
        </w:rPr>
        <w:t>.</w:t>
      </w:r>
    </w:p>
    <w:p w:rsidR="00420906" w:rsidRPr="00641940" w:rsidRDefault="00641940" w:rsidP="00641940">
      <w:pPr>
        <w:pStyle w:val="ListParagraph"/>
        <w:numPr>
          <w:ilvl w:val="0"/>
          <w:numId w:val="13"/>
        </w:numPr>
        <w:spacing w:line="240" w:lineRule="exact"/>
        <w:jc w:val="both"/>
        <w:rPr>
          <w:rFonts w:asciiTheme="minorHAnsi" w:hAnsiTheme="minorHAnsi" w:cs="Arial"/>
          <w:sz w:val="20"/>
        </w:rPr>
      </w:pPr>
      <w:r>
        <w:rPr>
          <w:rFonts w:asciiTheme="minorHAnsi" w:hAnsiTheme="minorHAnsi"/>
          <w:color w:val="333333"/>
          <w:sz w:val="20"/>
          <w:szCs w:val="20"/>
          <w:shd w:val="clear" w:color="auto" w:fill="FFFFFF"/>
        </w:rPr>
        <w:t>M</w:t>
      </w:r>
      <w:r w:rsidRPr="00641940">
        <w:rPr>
          <w:rFonts w:asciiTheme="minorHAnsi" w:hAnsiTheme="minorHAnsi"/>
          <w:color w:val="333333"/>
          <w:sz w:val="20"/>
          <w:szCs w:val="20"/>
          <w:shd w:val="clear" w:color="auto" w:fill="FFFFFF"/>
        </w:rPr>
        <w:t>aintain relationships with the existing as well as new clients</w:t>
      </w:r>
      <w:r>
        <w:rPr>
          <w:rFonts w:asciiTheme="minorHAnsi" w:hAnsiTheme="minorHAnsi"/>
          <w:color w:val="333333"/>
          <w:sz w:val="20"/>
          <w:szCs w:val="20"/>
          <w:shd w:val="clear" w:color="auto" w:fill="FFFFFF"/>
        </w:rPr>
        <w:t>.</w:t>
      </w:r>
    </w:p>
    <w:p w:rsidR="00641940" w:rsidRPr="00A27CAC" w:rsidRDefault="00641940" w:rsidP="00641940">
      <w:pPr>
        <w:pStyle w:val="ListParagraph"/>
        <w:numPr>
          <w:ilvl w:val="0"/>
          <w:numId w:val="13"/>
        </w:numPr>
        <w:spacing w:line="240" w:lineRule="exact"/>
        <w:jc w:val="both"/>
        <w:rPr>
          <w:rFonts w:asciiTheme="minorHAnsi" w:hAnsiTheme="minorHAnsi" w:cs="Arial"/>
          <w:sz w:val="20"/>
        </w:rPr>
      </w:pPr>
      <w:r>
        <w:rPr>
          <w:rFonts w:asciiTheme="minorHAnsi" w:hAnsiTheme="minorHAnsi" w:cstheme="minorHAnsi"/>
          <w:sz w:val="20"/>
          <w:szCs w:val="20"/>
        </w:rPr>
        <w:t>Organizing sales visits.</w:t>
      </w:r>
    </w:p>
    <w:p w:rsidR="00A27CAC" w:rsidRPr="00641940" w:rsidRDefault="00A27CAC" w:rsidP="00641940">
      <w:pPr>
        <w:pStyle w:val="ListParagraph"/>
        <w:numPr>
          <w:ilvl w:val="0"/>
          <w:numId w:val="13"/>
        </w:numPr>
        <w:spacing w:line="240" w:lineRule="exact"/>
        <w:jc w:val="both"/>
        <w:rPr>
          <w:rFonts w:asciiTheme="minorHAnsi" w:hAnsiTheme="minorHAnsi" w:cs="Arial"/>
          <w:sz w:val="20"/>
        </w:rPr>
      </w:pPr>
      <w:r>
        <w:rPr>
          <w:rFonts w:asciiTheme="minorHAnsi" w:hAnsiTheme="minorHAnsi" w:cs="Arial"/>
          <w:sz w:val="20"/>
        </w:rPr>
        <w:t>Spoke to customers when handling errors occurred.</w:t>
      </w:r>
    </w:p>
    <w:p w:rsidR="0035477B" w:rsidRDefault="0035477B" w:rsidP="0035477B">
      <w:pPr>
        <w:jc w:val="both"/>
        <w:rPr>
          <w:rFonts w:ascii="Calibri" w:hAnsi="Calibri"/>
          <w:color w:val="000000"/>
          <w:sz w:val="20"/>
          <w:szCs w:val="22"/>
        </w:rPr>
      </w:pPr>
      <w:r>
        <w:rPr>
          <w:rFonts w:ascii="Calibri" w:hAnsi="Calibri"/>
          <w:b/>
          <w:color w:val="000000"/>
          <w:sz w:val="20"/>
          <w:szCs w:val="22"/>
        </w:rPr>
        <w:t>Achievements</w:t>
      </w:r>
      <w:r w:rsidRPr="00396ED3">
        <w:rPr>
          <w:rFonts w:ascii="Calibri" w:hAnsi="Calibri"/>
          <w:b/>
          <w:color w:val="000000"/>
          <w:sz w:val="20"/>
          <w:szCs w:val="22"/>
        </w:rPr>
        <w:t>:</w:t>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p>
    <w:p w:rsidR="0035477B" w:rsidRDefault="0035477B" w:rsidP="0035477B">
      <w:pPr>
        <w:jc w:val="both"/>
        <w:rPr>
          <w:rFonts w:ascii="Calibri" w:hAnsi="Calibri"/>
          <w:b/>
          <w:color w:val="000000"/>
          <w:sz w:val="20"/>
          <w:szCs w:val="22"/>
        </w:rPr>
      </w:pPr>
    </w:p>
    <w:p w:rsidR="0035477B" w:rsidRPr="00AC1864" w:rsidRDefault="00113B5A" w:rsidP="00352F42">
      <w:pPr>
        <w:pStyle w:val="ListParagraph"/>
        <w:numPr>
          <w:ilvl w:val="0"/>
          <w:numId w:val="13"/>
        </w:numPr>
        <w:spacing w:after="240"/>
        <w:jc w:val="both"/>
        <w:rPr>
          <w:rFonts w:asciiTheme="minorHAnsi" w:hAnsiTheme="minorHAnsi" w:cstheme="minorHAnsi"/>
          <w:b/>
          <w:color w:val="000000"/>
          <w:sz w:val="20"/>
          <w:szCs w:val="20"/>
          <w:shd w:val="clear" w:color="auto" w:fill="FFFFFF"/>
        </w:rPr>
      </w:pPr>
      <w:r w:rsidRPr="00AC1864">
        <w:rPr>
          <w:rFonts w:asciiTheme="minorHAnsi" w:hAnsiTheme="minorHAnsi" w:cstheme="minorHAnsi"/>
          <w:b/>
          <w:color w:val="000000"/>
          <w:sz w:val="20"/>
          <w:szCs w:val="20"/>
          <w:shd w:val="clear" w:color="auto" w:fill="FFFFFF"/>
        </w:rPr>
        <w:t xml:space="preserve">Certificate of Achievement </w:t>
      </w:r>
      <w:r w:rsidR="00352F42" w:rsidRPr="00AC1864">
        <w:rPr>
          <w:rFonts w:asciiTheme="minorHAnsi" w:hAnsiTheme="minorHAnsi" w:cstheme="minorHAnsi"/>
          <w:b/>
          <w:color w:val="000000"/>
          <w:sz w:val="20"/>
          <w:szCs w:val="20"/>
          <w:shd w:val="clear" w:color="auto" w:fill="FFFFFF"/>
        </w:rPr>
        <w:t>of 100% training, improvement in enquiry hit rate, &amp; Achievement of all assigned sales target for consecutive year of 2013.</w:t>
      </w:r>
    </w:p>
    <w:p w:rsidR="00D26272" w:rsidRDefault="00D26272" w:rsidP="00D26272">
      <w:pPr>
        <w:jc w:val="both"/>
        <w:rPr>
          <w:rFonts w:asciiTheme="minorHAnsi" w:hAnsiTheme="minorHAnsi" w:cs="Arial"/>
          <w:sz w:val="20"/>
        </w:rPr>
      </w:pPr>
    </w:p>
    <w:p w:rsidR="00D26272" w:rsidRDefault="00D26272" w:rsidP="00D26272">
      <w:pPr>
        <w:pStyle w:val="NoSpacing"/>
        <w:rPr>
          <w:b/>
          <w:color w:val="4F81BD" w:themeColor="accent1"/>
          <w:sz w:val="26"/>
          <w:szCs w:val="26"/>
        </w:rPr>
      </w:pPr>
      <w:r w:rsidRPr="0098074D">
        <w:rPr>
          <w:rFonts w:ascii="Calibri" w:hAnsi="Calibri"/>
          <w:b/>
          <w:bCs/>
          <w:color w:val="4F81BD" w:themeColor="accent1"/>
          <w:sz w:val="26"/>
          <w:szCs w:val="26"/>
        </w:rPr>
        <w:t>ACADEMIC EDUCATION</w:t>
      </w:r>
      <w:r w:rsidRPr="0098074D">
        <w:rPr>
          <w:b/>
          <w:color w:val="4F81BD" w:themeColor="accent1"/>
          <w:sz w:val="26"/>
          <w:szCs w:val="26"/>
        </w:rPr>
        <w:t>:</w:t>
      </w:r>
    </w:p>
    <w:p w:rsidR="0035477B" w:rsidRDefault="0035477B" w:rsidP="00D26272">
      <w:pPr>
        <w:pStyle w:val="NoSpacing"/>
        <w:rPr>
          <w:b/>
          <w:color w:val="4F81BD" w:themeColor="accent1"/>
          <w:sz w:val="26"/>
          <w:szCs w:val="26"/>
        </w:rPr>
      </w:pPr>
    </w:p>
    <w:tbl>
      <w:tblPr>
        <w:tblStyle w:val="TableGrid"/>
        <w:tblW w:w="0" w:type="auto"/>
        <w:tblInd w:w="1008" w:type="dxa"/>
        <w:tblLook w:val="04A0"/>
      </w:tblPr>
      <w:tblGrid>
        <w:gridCol w:w="3168"/>
        <w:gridCol w:w="4590"/>
        <w:gridCol w:w="900"/>
      </w:tblGrid>
      <w:tr w:rsidR="0035477B" w:rsidTr="0035477B">
        <w:trPr>
          <w:trHeight w:val="350"/>
        </w:trPr>
        <w:tc>
          <w:tcPr>
            <w:tcW w:w="3168" w:type="dxa"/>
          </w:tcPr>
          <w:p w:rsidR="0035477B" w:rsidRDefault="0035477B" w:rsidP="00D26272">
            <w:pPr>
              <w:pStyle w:val="NoSpacing"/>
              <w:rPr>
                <w:b/>
                <w:color w:val="4F81BD" w:themeColor="accent1"/>
                <w:sz w:val="26"/>
                <w:szCs w:val="26"/>
              </w:rPr>
            </w:pPr>
            <w:r>
              <w:rPr>
                <w:rFonts w:ascii="Calibri" w:hAnsi="Calibri"/>
                <w:b/>
                <w:bCs/>
                <w:color w:val="000000"/>
                <w:sz w:val="20"/>
                <w:szCs w:val="20"/>
                <w:u w:val="single"/>
              </w:rPr>
              <w:t>DEGREE</w:t>
            </w:r>
            <w:r w:rsidR="00157BCF">
              <w:rPr>
                <w:rFonts w:ascii="Calibri" w:hAnsi="Calibri"/>
                <w:b/>
                <w:bCs/>
                <w:color w:val="000000"/>
                <w:sz w:val="20"/>
                <w:szCs w:val="20"/>
                <w:u w:val="single"/>
              </w:rPr>
              <w:t>/CERTIFICATION</w:t>
            </w:r>
          </w:p>
        </w:tc>
        <w:tc>
          <w:tcPr>
            <w:tcW w:w="4590" w:type="dxa"/>
          </w:tcPr>
          <w:p w:rsidR="0035477B" w:rsidRDefault="0035477B" w:rsidP="00760A4B">
            <w:pPr>
              <w:pStyle w:val="NoSpacing"/>
              <w:rPr>
                <w:b/>
                <w:color w:val="4F81BD" w:themeColor="accent1"/>
                <w:sz w:val="26"/>
                <w:szCs w:val="26"/>
              </w:rPr>
            </w:pPr>
            <w:r w:rsidRPr="00E53D5A">
              <w:rPr>
                <w:rFonts w:ascii="Calibri" w:hAnsi="Calibri"/>
                <w:b/>
                <w:bCs/>
                <w:color w:val="000000"/>
                <w:sz w:val="20"/>
                <w:szCs w:val="20"/>
                <w:u w:val="single"/>
              </w:rPr>
              <w:t>EXAMINING BODY</w:t>
            </w:r>
            <w:r w:rsidRPr="00E53D5A">
              <w:rPr>
                <w:rFonts w:ascii="Calibri" w:hAnsi="Calibri"/>
                <w:b/>
                <w:bCs/>
                <w:color w:val="000000"/>
                <w:sz w:val="20"/>
                <w:szCs w:val="20"/>
              </w:rPr>
              <w:t>:</w:t>
            </w:r>
          </w:p>
        </w:tc>
        <w:tc>
          <w:tcPr>
            <w:tcW w:w="900" w:type="dxa"/>
          </w:tcPr>
          <w:p w:rsidR="0035477B" w:rsidRDefault="0035477B" w:rsidP="00D26272">
            <w:pPr>
              <w:pStyle w:val="NoSpacing"/>
              <w:rPr>
                <w:b/>
                <w:color w:val="4F81BD" w:themeColor="accent1"/>
                <w:sz w:val="26"/>
                <w:szCs w:val="26"/>
              </w:rPr>
            </w:pPr>
            <w:r w:rsidRPr="00E53D5A">
              <w:rPr>
                <w:rFonts w:ascii="Calibri" w:hAnsi="Calibri"/>
                <w:b/>
                <w:bCs/>
                <w:color w:val="000000"/>
                <w:sz w:val="20"/>
                <w:szCs w:val="20"/>
                <w:u w:val="single"/>
              </w:rPr>
              <w:t>YEAR</w:t>
            </w:r>
          </w:p>
        </w:tc>
      </w:tr>
      <w:tr w:rsidR="0035477B" w:rsidTr="0035477B">
        <w:tc>
          <w:tcPr>
            <w:tcW w:w="3168" w:type="dxa"/>
          </w:tcPr>
          <w:p w:rsidR="0035477B" w:rsidRDefault="00641940" w:rsidP="00D26272">
            <w:pPr>
              <w:pStyle w:val="NoSpacing"/>
              <w:rPr>
                <w:b/>
                <w:color w:val="4F81BD" w:themeColor="accent1"/>
                <w:sz w:val="26"/>
                <w:szCs w:val="26"/>
              </w:rPr>
            </w:pPr>
            <w:r>
              <w:rPr>
                <w:rFonts w:ascii="Calibri" w:hAnsi="Calibri"/>
                <w:color w:val="000000"/>
                <w:sz w:val="20"/>
                <w:szCs w:val="20"/>
              </w:rPr>
              <w:t>Bachelor of Arts</w:t>
            </w:r>
          </w:p>
        </w:tc>
        <w:tc>
          <w:tcPr>
            <w:tcW w:w="4590" w:type="dxa"/>
          </w:tcPr>
          <w:p w:rsidR="0035477B" w:rsidRDefault="00641940" w:rsidP="00D26272">
            <w:pPr>
              <w:pStyle w:val="NoSpacing"/>
              <w:rPr>
                <w:b/>
                <w:color w:val="4F81BD" w:themeColor="accent1"/>
                <w:sz w:val="26"/>
                <w:szCs w:val="26"/>
              </w:rPr>
            </w:pPr>
            <w:r>
              <w:rPr>
                <w:sz w:val="20"/>
                <w:szCs w:val="20"/>
              </w:rPr>
              <w:t>Chaudhary Charan Singh University, Meerut</w:t>
            </w:r>
          </w:p>
        </w:tc>
        <w:tc>
          <w:tcPr>
            <w:tcW w:w="900" w:type="dxa"/>
          </w:tcPr>
          <w:p w:rsidR="0035477B" w:rsidRDefault="00641940" w:rsidP="00D26272">
            <w:pPr>
              <w:pStyle w:val="NoSpacing"/>
              <w:rPr>
                <w:b/>
                <w:color w:val="4F81BD" w:themeColor="accent1"/>
                <w:sz w:val="26"/>
                <w:szCs w:val="26"/>
              </w:rPr>
            </w:pPr>
            <w:r>
              <w:rPr>
                <w:rFonts w:ascii="Calibri" w:hAnsi="Calibri"/>
                <w:color w:val="000000"/>
                <w:sz w:val="20"/>
                <w:szCs w:val="20"/>
              </w:rPr>
              <w:t>2011</w:t>
            </w:r>
          </w:p>
        </w:tc>
      </w:tr>
      <w:tr w:rsidR="0035477B" w:rsidTr="0035477B">
        <w:tc>
          <w:tcPr>
            <w:tcW w:w="3168" w:type="dxa"/>
          </w:tcPr>
          <w:p w:rsidR="0035477B" w:rsidRDefault="00641940" w:rsidP="00D26272">
            <w:pPr>
              <w:pStyle w:val="NoSpacing"/>
              <w:rPr>
                <w:b/>
                <w:color w:val="4F81BD" w:themeColor="accent1"/>
                <w:sz w:val="26"/>
                <w:szCs w:val="26"/>
              </w:rPr>
            </w:pPr>
            <w:r>
              <w:rPr>
                <w:rFonts w:ascii="Calibri" w:hAnsi="Calibri"/>
                <w:color w:val="000000"/>
                <w:sz w:val="20"/>
                <w:szCs w:val="20"/>
              </w:rPr>
              <w:t>Intermediate Examination</w:t>
            </w:r>
          </w:p>
        </w:tc>
        <w:tc>
          <w:tcPr>
            <w:tcW w:w="4590" w:type="dxa"/>
          </w:tcPr>
          <w:p w:rsidR="0035477B" w:rsidRDefault="00641940" w:rsidP="00D26272">
            <w:pPr>
              <w:pStyle w:val="NoSpacing"/>
              <w:rPr>
                <w:b/>
                <w:color w:val="4F81BD" w:themeColor="accent1"/>
                <w:sz w:val="26"/>
                <w:szCs w:val="26"/>
              </w:rPr>
            </w:pPr>
            <w:r>
              <w:rPr>
                <w:sz w:val="20"/>
                <w:szCs w:val="20"/>
              </w:rPr>
              <w:t>Aligarh, Up</w:t>
            </w:r>
          </w:p>
        </w:tc>
        <w:tc>
          <w:tcPr>
            <w:tcW w:w="900" w:type="dxa"/>
          </w:tcPr>
          <w:p w:rsidR="0035477B" w:rsidRDefault="00641940" w:rsidP="00D26272">
            <w:pPr>
              <w:pStyle w:val="NoSpacing"/>
              <w:rPr>
                <w:b/>
                <w:color w:val="4F81BD" w:themeColor="accent1"/>
                <w:sz w:val="26"/>
                <w:szCs w:val="26"/>
              </w:rPr>
            </w:pPr>
            <w:r>
              <w:rPr>
                <w:rFonts w:ascii="Calibri" w:hAnsi="Calibri"/>
                <w:color w:val="000000"/>
                <w:sz w:val="20"/>
                <w:szCs w:val="20"/>
              </w:rPr>
              <w:t>2008</w:t>
            </w:r>
          </w:p>
        </w:tc>
      </w:tr>
    </w:tbl>
    <w:p w:rsidR="0035477B" w:rsidRPr="00A71FF2" w:rsidRDefault="0035477B" w:rsidP="00D26272">
      <w:pPr>
        <w:pStyle w:val="NoSpacing"/>
        <w:rPr>
          <w:b/>
          <w:color w:val="4F81BD" w:themeColor="accent1"/>
          <w:sz w:val="26"/>
          <w:szCs w:val="26"/>
        </w:rPr>
      </w:pPr>
    </w:p>
    <w:p w:rsidR="0035477B" w:rsidRDefault="0035477B" w:rsidP="0035477B">
      <w:pPr>
        <w:pStyle w:val="NoSpacing"/>
        <w:rPr>
          <w:b/>
          <w:color w:val="4F81BD" w:themeColor="accent1"/>
          <w:sz w:val="26"/>
          <w:szCs w:val="26"/>
        </w:rPr>
      </w:pPr>
      <w:r>
        <w:rPr>
          <w:b/>
          <w:color w:val="4F81BD" w:themeColor="accent1"/>
          <w:sz w:val="26"/>
          <w:szCs w:val="26"/>
        </w:rPr>
        <w:t>CERTIFICATION/ ADDITIONAL SKILLS</w:t>
      </w:r>
      <w:r w:rsidRPr="0098074D">
        <w:rPr>
          <w:b/>
          <w:color w:val="4F81BD" w:themeColor="accent1"/>
          <w:sz w:val="26"/>
          <w:szCs w:val="26"/>
        </w:rPr>
        <w:t>:</w:t>
      </w:r>
    </w:p>
    <w:p w:rsidR="00B36B0D" w:rsidRPr="000C7779" w:rsidRDefault="00B36B0D" w:rsidP="0035477B">
      <w:pPr>
        <w:pStyle w:val="NoSpacing"/>
        <w:rPr>
          <w:b/>
          <w:color w:val="4F81BD" w:themeColor="accent1"/>
          <w:szCs w:val="26"/>
        </w:rPr>
      </w:pPr>
    </w:p>
    <w:p w:rsidR="0035477B" w:rsidRPr="00BD4CC2" w:rsidRDefault="0035477B" w:rsidP="0035477B">
      <w:pPr>
        <w:pStyle w:val="ListParagraph"/>
        <w:numPr>
          <w:ilvl w:val="0"/>
          <w:numId w:val="2"/>
        </w:numPr>
        <w:tabs>
          <w:tab w:val="left" w:pos="180"/>
        </w:tabs>
        <w:ind w:left="450"/>
      </w:pPr>
      <w:r w:rsidRPr="00E50470">
        <w:rPr>
          <w:rFonts w:ascii="Calibri" w:hAnsi="Calibri"/>
          <w:b/>
          <w:color w:val="000000"/>
          <w:sz w:val="20"/>
          <w:szCs w:val="20"/>
        </w:rPr>
        <w:t>MS Office</w:t>
      </w:r>
      <w:r w:rsidRPr="000439D2">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sidRPr="000439D2">
        <w:rPr>
          <w:rFonts w:ascii="Calibri" w:hAnsi="Calibri"/>
          <w:color w:val="000000"/>
          <w:sz w:val="20"/>
          <w:szCs w:val="20"/>
        </w:rPr>
        <w:t>(All versions, esp. MS Word, MS Power Point and MS Excel)</w:t>
      </w:r>
    </w:p>
    <w:p w:rsidR="0035477B" w:rsidRPr="00A75A5C" w:rsidRDefault="0035477B" w:rsidP="0035477B">
      <w:pPr>
        <w:pStyle w:val="ListParagraph"/>
        <w:numPr>
          <w:ilvl w:val="0"/>
          <w:numId w:val="2"/>
        </w:numPr>
        <w:tabs>
          <w:tab w:val="left" w:pos="180"/>
        </w:tabs>
        <w:ind w:left="450"/>
        <w:rPr>
          <w:rFonts w:ascii="Calibri" w:hAnsi="Calibri"/>
          <w:color w:val="000000"/>
          <w:sz w:val="20"/>
          <w:szCs w:val="20"/>
        </w:rPr>
      </w:pPr>
      <w:r w:rsidRPr="007C56F4">
        <w:rPr>
          <w:rFonts w:ascii="Calibri" w:hAnsi="Calibri"/>
          <w:b/>
          <w:color w:val="000000"/>
          <w:sz w:val="20"/>
          <w:szCs w:val="20"/>
        </w:rPr>
        <w:t>MS Excel</w:t>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t>(MS Formulae, Reports Automation, Macro</w:t>
      </w:r>
      <w:r w:rsidR="00641940">
        <w:rPr>
          <w:rFonts w:ascii="Calibri" w:hAnsi="Calibri"/>
          <w:color w:val="000000"/>
          <w:sz w:val="20"/>
          <w:szCs w:val="20"/>
        </w:rPr>
        <w:t>s, Presentations</w:t>
      </w:r>
      <w:r>
        <w:rPr>
          <w:rFonts w:ascii="Calibri" w:hAnsi="Calibri"/>
          <w:color w:val="000000"/>
          <w:sz w:val="20"/>
          <w:szCs w:val="20"/>
        </w:rPr>
        <w:t>)</w:t>
      </w:r>
    </w:p>
    <w:p w:rsidR="0035477B" w:rsidRPr="005122EE" w:rsidRDefault="0035477B" w:rsidP="0035477B">
      <w:pPr>
        <w:pStyle w:val="ListParagraph"/>
        <w:ind w:left="1080"/>
        <w:jc w:val="both"/>
        <w:rPr>
          <w:rFonts w:asciiTheme="minorHAnsi" w:hAnsiTheme="minorHAnsi" w:cs="Arial"/>
          <w:sz w:val="20"/>
        </w:rPr>
      </w:pPr>
    </w:p>
    <w:p w:rsidR="0035477B" w:rsidRDefault="0035477B" w:rsidP="0035477B">
      <w:pPr>
        <w:pStyle w:val="NoSpacing"/>
        <w:rPr>
          <w:b/>
          <w:color w:val="4F81BD" w:themeColor="accent1"/>
          <w:sz w:val="26"/>
          <w:szCs w:val="26"/>
        </w:rPr>
      </w:pPr>
      <w:r>
        <w:rPr>
          <w:b/>
          <w:color w:val="4F81BD" w:themeColor="accent1"/>
          <w:sz w:val="26"/>
          <w:szCs w:val="26"/>
        </w:rPr>
        <w:t>TRAININGS &amp; WORKSHOPS:</w:t>
      </w:r>
    </w:p>
    <w:p w:rsidR="0035477B" w:rsidRPr="000C7779" w:rsidRDefault="0035477B" w:rsidP="0035477B">
      <w:pPr>
        <w:pStyle w:val="NoSpacing"/>
        <w:rPr>
          <w:b/>
          <w:color w:val="4F81BD" w:themeColor="accent1"/>
          <w:szCs w:val="26"/>
        </w:rPr>
      </w:pPr>
    </w:p>
    <w:p w:rsidR="0035477B" w:rsidRPr="002D348D" w:rsidRDefault="0035477B" w:rsidP="00F03EAB">
      <w:pPr>
        <w:rPr>
          <w:rFonts w:asciiTheme="minorHAnsi" w:hAnsiTheme="minorHAnsi"/>
          <w:color w:val="000000"/>
          <w:sz w:val="22"/>
          <w:szCs w:val="22"/>
        </w:rPr>
      </w:pPr>
      <w:r w:rsidRPr="002D348D">
        <w:rPr>
          <w:rFonts w:asciiTheme="minorHAnsi" w:hAnsiTheme="minorHAnsi"/>
          <w:b/>
          <w:sz w:val="22"/>
          <w:szCs w:val="22"/>
        </w:rPr>
        <w:t>CREATING MOMENTS OF MAGIC</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Year - 201</w:t>
      </w:r>
      <w:r w:rsidR="00641940">
        <w:rPr>
          <w:rFonts w:asciiTheme="minorHAnsi" w:hAnsiTheme="minorHAnsi"/>
          <w:b/>
          <w:sz w:val="22"/>
          <w:szCs w:val="22"/>
        </w:rPr>
        <w:t>7</w:t>
      </w:r>
    </w:p>
    <w:p w:rsidR="0035477B" w:rsidRPr="00C41144" w:rsidRDefault="0035477B" w:rsidP="0035477B">
      <w:pPr>
        <w:pStyle w:val="ListParagraph"/>
        <w:numPr>
          <w:ilvl w:val="0"/>
          <w:numId w:val="7"/>
        </w:numPr>
        <w:ind w:left="1080"/>
        <w:jc w:val="both"/>
        <w:rPr>
          <w:rFonts w:asciiTheme="minorHAnsi" w:hAnsiTheme="minorHAnsi"/>
          <w:color w:val="000000"/>
          <w:sz w:val="20"/>
          <w:szCs w:val="20"/>
        </w:rPr>
      </w:pPr>
      <w:r w:rsidRPr="00786C60">
        <w:rPr>
          <w:rFonts w:asciiTheme="minorHAnsi" w:hAnsiTheme="minorHAnsi"/>
          <w:sz w:val="20"/>
          <w:szCs w:val="20"/>
        </w:rPr>
        <w:t xml:space="preserve">Successfully meeting the requirements of Service Excellence Training by </w:t>
      </w:r>
      <w:r w:rsidR="006C643C">
        <w:rPr>
          <w:rFonts w:asciiTheme="minorHAnsi" w:hAnsiTheme="minorHAnsi"/>
          <w:sz w:val="20"/>
          <w:szCs w:val="20"/>
        </w:rPr>
        <w:t>Mr.</w:t>
      </w:r>
      <w:r w:rsidR="00F03EAB">
        <w:rPr>
          <w:rFonts w:asciiTheme="minorHAnsi" w:hAnsiTheme="minorHAnsi"/>
          <w:sz w:val="20"/>
          <w:szCs w:val="20"/>
        </w:rPr>
        <w:t xml:space="preserve"> Deepak Singh AD &amp; Mr. Rahul Gautam CEO of</w:t>
      </w:r>
      <w:r w:rsidR="00AC1864">
        <w:rPr>
          <w:rFonts w:asciiTheme="minorHAnsi" w:hAnsiTheme="minorHAnsi"/>
          <w:sz w:val="20"/>
          <w:szCs w:val="20"/>
        </w:rPr>
        <w:t xml:space="preserve"> SHEELA FOAM</w:t>
      </w:r>
      <w:r w:rsidRPr="00786C60">
        <w:rPr>
          <w:rFonts w:asciiTheme="minorHAnsi" w:hAnsiTheme="minorHAnsi"/>
          <w:sz w:val="20"/>
          <w:szCs w:val="20"/>
        </w:rPr>
        <w:t xml:space="preserve"> Group</w:t>
      </w:r>
      <w:r w:rsidR="00F03EAB">
        <w:rPr>
          <w:rFonts w:asciiTheme="minorHAnsi" w:hAnsiTheme="minorHAnsi"/>
          <w:sz w:val="20"/>
          <w:szCs w:val="20"/>
        </w:rPr>
        <w:t xml:space="preserve"> India and Chairman of Joyce Ptv Ltd., Australia.</w:t>
      </w:r>
    </w:p>
    <w:p w:rsidR="00AC1864" w:rsidRDefault="00AC1864" w:rsidP="0035477B">
      <w:pPr>
        <w:pStyle w:val="NoSpacing"/>
        <w:jc w:val="both"/>
        <w:rPr>
          <w:b/>
        </w:rPr>
      </w:pPr>
    </w:p>
    <w:p w:rsidR="0035477B" w:rsidRPr="00181E02" w:rsidRDefault="0035477B" w:rsidP="00F03EAB">
      <w:pPr>
        <w:pStyle w:val="NoSpacing"/>
        <w:jc w:val="right"/>
        <w:rPr>
          <w:b/>
        </w:rPr>
      </w:pPr>
      <w:r>
        <w:rPr>
          <w:b/>
        </w:rPr>
        <w:t>Excel GURU Training</w:t>
      </w:r>
      <w:r>
        <w:rPr>
          <w:b/>
        </w:rPr>
        <w:tab/>
      </w:r>
      <w:r>
        <w:rPr>
          <w:b/>
        </w:rPr>
        <w:tab/>
      </w:r>
      <w:r>
        <w:rPr>
          <w:b/>
        </w:rPr>
        <w:tab/>
      </w:r>
      <w:r>
        <w:rPr>
          <w:b/>
        </w:rPr>
        <w:tab/>
      </w:r>
      <w:r>
        <w:rPr>
          <w:b/>
        </w:rPr>
        <w:tab/>
      </w:r>
      <w:r>
        <w:rPr>
          <w:b/>
        </w:rPr>
        <w:tab/>
      </w:r>
      <w:r>
        <w:rPr>
          <w:b/>
        </w:rPr>
        <w:tab/>
      </w:r>
      <w:r>
        <w:rPr>
          <w:b/>
        </w:rPr>
        <w:tab/>
      </w:r>
      <w:r w:rsidR="00641940">
        <w:rPr>
          <w:b/>
        </w:rPr>
        <w:t>Year - 2008</w:t>
      </w:r>
    </w:p>
    <w:p w:rsidR="00D26272" w:rsidRPr="0035477B" w:rsidRDefault="0035477B" w:rsidP="00D26272">
      <w:pPr>
        <w:pStyle w:val="NoSpacing"/>
        <w:numPr>
          <w:ilvl w:val="0"/>
          <w:numId w:val="7"/>
        </w:numPr>
        <w:ind w:left="1080"/>
        <w:jc w:val="both"/>
        <w:rPr>
          <w:b/>
          <w:sz w:val="20"/>
        </w:rPr>
      </w:pPr>
      <w:r w:rsidRPr="002D348D">
        <w:rPr>
          <w:sz w:val="20"/>
        </w:rPr>
        <w:t>Intermediate and advance levels of MS excel</w:t>
      </w:r>
    </w:p>
    <w:p w:rsidR="004E4FA6" w:rsidRPr="0035477B" w:rsidRDefault="004E4FA6" w:rsidP="0035477B">
      <w:pPr>
        <w:jc w:val="both"/>
        <w:rPr>
          <w:rFonts w:asciiTheme="minorHAnsi" w:hAnsiTheme="minorHAnsi" w:cs="Arial"/>
          <w:sz w:val="20"/>
        </w:rPr>
      </w:pPr>
    </w:p>
    <w:p w:rsidR="00D8037B" w:rsidRDefault="00D8037B" w:rsidP="00D8037B">
      <w:pPr>
        <w:pStyle w:val="NoSpacing"/>
        <w:rPr>
          <w:b/>
          <w:color w:val="4F81BD" w:themeColor="accent1"/>
          <w:sz w:val="26"/>
        </w:rPr>
      </w:pPr>
      <w:r w:rsidRPr="0098074D">
        <w:rPr>
          <w:b/>
          <w:color w:val="4F81BD" w:themeColor="accent1"/>
          <w:sz w:val="26"/>
        </w:rPr>
        <w:t>PERSONAL INFORMATION:</w:t>
      </w:r>
    </w:p>
    <w:p w:rsidR="00A02B6E" w:rsidRPr="000C7779" w:rsidRDefault="00A02B6E" w:rsidP="00D8037B">
      <w:pPr>
        <w:pStyle w:val="NoSpacing"/>
        <w:rPr>
          <w:b/>
          <w:color w:val="4F81BD" w:themeColor="accent1"/>
          <w:sz w:val="18"/>
        </w:rPr>
      </w:pPr>
    </w:p>
    <w:p w:rsidR="00B47131" w:rsidRPr="004D6864" w:rsidRDefault="00D8037B" w:rsidP="00B574D0">
      <w:pPr>
        <w:pStyle w:val="NoSpacing"/>
        <w:rPr>
          <w:rFonts w:asciiTheme="majorHAnsi" w:hAnsiTheme="majorHAnsi"/>
          <w:sz w:val="20"/>
        </w:rPr>
      </w:pPr>
      <w:r w:rsidRPr="006C643C">
        <w:rPr>
          <w:rFonts w:asciiTheme="majorHAnsi" w:hAnsiTheme="majorHAnsi"/>
          <w:b/>
          <w:sz w:val="20"/>
        </w:rPr>
        <w:t>Date of Birth</w:t>
      </w:r>
      <w:r w:rsidRPr="006C643C">
        <w:rPr>
          <w:rFonts w:asciiTheme="majorHAnsi" w:hAnsiTheme="majorHAnsi"/>
          <w:sz w:val="20"/>
        </w:rPr>
        <w:tab/>
      </w:r>
      <w:r w:rsidRPr="006C643C">
        <w:rPr>
          <w:rFonts w:asciiTheme="majorHAnsi" w:hAnsiTheme="majorHAnsi"/>
          <w:sz w:val="20"/>
        </w:rPr>
        <w:tab/>
        <w:t>:</w:t>
      </w:r>
      <w:r w:rsidRPr="006C643C">
        <w:rPr>
          <w:rFonts w:asciiTheme="majorHAnsi" w:hAnsiTheme="majorHAnsi"/>
          <w:sz w:val="20"/>
        </w:rPr>
        <w:tab/>
      </w:r>
      <w:r w:rsidR="00D41848" w:rsidRPr="006C643C">
        <w:rPr>
          <w:rFonts w:asciiTheme="majorHAnsi" w:hAnsiTheme="majorHAnsi"/>
          <w:sz w:val="20"/>
        </w:rPr>
        <w:t>17</w:t>
      </w:r>
      <w:r w:rsidR="00D41848" w:rsidRPr="006C643C">
        <w:rPr>
          <w:rFonts w:asciiTheme="majorHAnsi" w:hAnsiTheme="majorHAnsi"/>
          <w:sz w:val="20"/>
          <w:vertAlign w:val="superscript"/>
        </w:rPr>
        <w:t>th</w:t>
      </w:r>
      <w:r w:rsidR="00D41848" w:rsidRPr="006C643C">
        <w:rPr>
          <w:rFonts w:asciiTheme="majorHAnsi" w:hAnsiTheme="majorHAnsi"/>
          <w:sz w:val="20"/>
        </w:rPr>
        <w:t xml:space="preserve"> of Dec 1989</w:t>
      </w:r>
    </w:p>
    <w:p w:rsidR="006C643C" w:rsidRPr="006C643C" w:rsidRDefault="006C643C" w:rsidP="00B574D0">
      <w:pPr>
        <w:pStyle w:val="NoSpacing"/>
        <w:rPr>
          <w:sz w:val="20"/>
        </w:rPr>
      </w:pPr>
      <w:r w:rsidRPr="006C643C">
        <w:rPr>
          <w:rFonts w:asciiTheme="majorHAnsi" w:hAnsiTheme="majorHAnsi"/>
          <w:b/>
          <w:sz w:val="20"/>
          <w:lang w:val="en-GB"/>
        </w:rPr>
        <w:t>Nationality</w:t>
      </w:r>
      <w:r>
        <w:rPr>
          <w:sz w:val="20"/>
          <w:lang w:val="en-GB"/>
        </w:rPr>
        <w:t xml:space="preserve">        </w:t>
      </w:r>
      <w:r w:rsidR="00FE1E11">
        <w:rPr>
          <w:sz w:val="20"/>
          <w:lang w:val="en-GB"/>
        </w:rPr>
        <w:tab/>
      </w:r>
      <w:r w:rsidR="00FE1E11">
        <w:rPr>
          <w:sz w:val="20"/>
          <w:lang w:val="en-GB"/>
        </w:rPr>
        <w:tab/>
      </w:r>
      <w:r>
        <w:rPr>
          <w:sz w:val="20"/>
          <w:lang w:val="en-GB"/>
        </w:rPr>
        <w:t xml:space="preserve"> :               </w:t>
      </w:r>
      <w:r w:rsidRPr="006C643C">
        <w:rPr>
          <w:rFonts w:asciiTheme="majorHAnsi" w:hAnsiTheme="majorHAnsi"/>
          <w:sz w:val="20"/>
          <w:lang w:val="en-GB"/>
        </w:rPr>
        <w:t>Indian</w:t>
      </w:r>
    </w:p>
    <w:sectPr w:rsidR="006C643C" w:rsidRPr="006C643C" w:rsidSect="00B36B0D">
      <w:pgSz w:w="11909" w:h="16834" w:code="9"/>
      <w:pgMar w:top="1728" w:right="1008" w:bottom="1296" w:left="100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C7E" w:rsidRDefault="00796C7E" w:rsidP="00786C60">
      <w:r>
        <w:separator/>
      </w:r>
    </w:p>
  </w:endnote>
  <w:endnote w:type="continuationSeparator" w:id="1">
    <w:p w:rsidR="00796C7E" w:rsidRDefault="00796C7E" w:rsidP="00786C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C7E" w:rsidRDefault="00796C7E" w:rsidP="00786C60">
      <w:r>
        <w:separator/>
      </w:r>
    </w:p>
  </w:footnote>
  <w:footnote w:type="continuationSeparator" w:id="1">
    <w:p w:rsidR="00796C7E" w:rsidRDefault="00796C7E" w:rsidP="00786C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EEF"/>
    <w:multiLevelType w:val="hybridMultilevel"/>
    <w:tmpl w:val="F73A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3022E"/>
    <w:multiLevelType w:val="hybridMultilevel"/>
    <w:tmpl w:val="9F46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87229"/>
    <w:multiLevelType w:val="hybridMultilevel"/>
    <w:tmpl w:val="DC20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A200D"/>
    <w:multiLevelType w:val="multilevel"/>
    <w:tmpl w:val="7348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9C0F4B"/>
    <w:multiLevelType w:val="hybridMultilevel"/>
    <w:tmpl w:val="A83CA5B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25100693"/>
    <w:multiLevelType w:val="multilevel"/>
    <w:tmpl w:val="EEA839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300162FC"/>
    <w:multiLevelType w:val="hybridMultilevel"/>
    <w:tmpl w:val="C8829BF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nsid w:val="38E027DB"/>
    <w:multiLevelType w:val="hybridMultilevel"/>
    <w:tmpl w:val="6BAE56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B03A28"/>
    <w:multiLevelType w:val="hybridMultilevel"/>
    <w:tmpl w:val="837A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E232BA"/>
    <w:multiLevelType w:val="hybridMultilevel"/>
    <w:tmpl w:val="B10CA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7140585"/>
    <w:multiLevelType w:val="hybridMultilevel"/>
    <w:tmpl w:val="D362182A"/>
    <w:lvl w:ilvl="0" w:tplc="FFFFFFFF">
      <w:start w:val="1"/>
      <w:numFmt w:val="bullet"/>
      <w:lvlText w:val="o"/>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nsid w:val="5A3E3D57"/>
    <w:multiLevelType w:val="hybridMultilevel"/>
    <w:tmpl w:val="185A82E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195F54"/>
    <w:multiLevelType w:val="hybridMultilevel"/>
    <w:tmpl w:val="D1FC4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54E2CCC"/>
    <w:multiLevelType w:val="hybridMultilevel"/>
    <w:tmpl w:val="8752F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0374B4C"/>
    <w:multiLevelType w:val="hybridMultilevel"/>
    <w:tmpl w:val="F0D0FF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3E23BB"/>
    <w:multiLevelType w:val="hybridMultilevel"/>
    <w:tmpl w:val="091C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251A79"/>
    <w:multiLevelType w:val="multilevel"/>
    <w:tmpl w:val="A84E39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0"/>
  </w:num>
  <w:num w:numId="2">
    <w:abstractNumId w:val="14"/>
  </w:num>
  <w:num w:numId="3">
    <w:abstractNumId w:val="7"/>
  </w:num>
  <w:num w:numId="4">
    <w:abstractNumId w:val="6"/>
  </w:num>
  <w:num w:numId="5">
    <w:abstractNumId w:val="15"/>
  </w:num>
  <w:num w:numId="6">
    <w:abstractNumId w:val="11"/>
  </w:num>
  <w:num w:numId="7">
    <w:abstractNumId w:val="12"/>
  </w:num>
  <w:num w:numId="8">
    <w:abstractNumId w:val="13"/>
  </w:num>
  <w:num w:numId="9">
    <w:abstractNumId w:val="2"/>
  </w:num>
  <w:num w:numId="10">
    <w:abstractNumId w:val="16"/>
  </w:num>
  <w:num w:numId="11">
    <w:abstractNumId w:val="5"/>
  </w:num>
  <w:num w:numId="12">
    <w:abstractNumId w:val="8"/>
  </w:num>
  <w:num w:numId="13">
    <w:abstractNumId w:val="9"/>
  </w:num>
  <w:num w:numId="14">
    <w:abstractNumId w:val="1"/>
  </w:num>
  <w:num w:numId="15">
    <w:abstractNumId w:val="0"/>
  </w:num>
  <w:num w:numId="16">
    <w:abstractNumId w:val="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20"/>
  <w:displayHorizontalDrawingGridEvery w:val="2"/>
  <w:characterSpacingControl w:val="doNotCompress"/>
  <w:savePreviewPicture/>
  <w:hdrShapeDefaults>
    <o:shapedefaults v:ext="edit" spidmax="11266"/>
  </w:hdrShapeDefaults>
  <w:footnotePr>
    <w:footnote w:id="0"/>
    <w:footnote w:id="1"/>
  </w:footnotePr>
  <w:endnotePr>
    <w:endnote w:id="0"/>
    <w:endnote w:id="1"/>
  </w:endnotePr>
  <w:compat/>
  <w:rsids>
    <w:rsidRoot w:val="00C73A43"/>
    <w:rsid w:val="00020212"/>
    <w:rsid w:val="00020C2E"/>
    <w:rsid w:val="000249F1"/>
    <w:rsid w:val="00040476"/>
    <w:rsid w:val="000439D2"/>
    <w:rsid w:val="00044985"/>
    <w:rsid w:val="000457F7"/>
    <w:rsid w:val="00050C53"/>
    <w:rsid w:val="00076256"/>
    <w:rsid w:val="000762EE"/>
    <w:rsid w:val="000769DF"/>
    <w:rsid w:val="0008207B"/>
    <w:rsid w:val="00090CA3"/>
    <w:rsid w:val="000B11F8"/>
    <w:rsid w:val="000B31BF"/>
    <w:rsid w:val="000C7779"/>
    <w:rsid w:val="000D2AC1"/>
    <w:rsid w:val="000D6E6B"/>
    <w:rsid w:val="000E1FCB"/>
    <w:rsid w:val="000F04A4"/>
    <w:rsid w:val="000F22BB"/>
    <w:rsid w:val="000F3DFF"/>
    <w:rsid w:val="000F41A2"/>
    <w:rsid w:val="00113B5A"/>
    <w:rsid w:val="00117E0A"/>
    <w:rsid w:val="00157BCF"/>
    <w:rsid w:val="001603D0"/>
    <w:rsid w:val="001611FE"/>
    <w:rsid w:val="001975BF"/>
    <w:rsid w:val="00197822"/>
    <w:rsid w:val="001A1455"/>
    <w:rsid w:val="001A4FB3"/>
    <w:rsid w:val="001A6F31"/>
    <w:rsid w:val="001B05A2"/>
    <w:rsid w:val="001B0C5B"/>
    <w:rsid w:val="001B119F"/>
    <w:rsid w:val="001B134F"/>
    <w:rsid w:val="001D0655"/>
    <w:rsid w:val="001D5795"/>
    <w:rsid w:val="001D75C1"/>
    <w:rsid w:val="001D7A2F"/>
    <w:rsid w:val="001E7FB2"/>
    <w:rsid w:val="001F3E8D"/>
    <w:rsid w:val="00205552"/>
    <w:rsid w:val="002075A9"/>
    <w:rsid w:val="0023376F"/>
    <w:rsid w:val="002419F8"/>
    <w:rsid w:val="00250340"/>
    <w:rsid w:val="00257A88"/>
    <w:rsid w:val="0026311B"/>
    <w:rsid w:val="00265070"/>
    <w:rsid w:val="00265EDD"/>
    <w:rsid w:val="00272907"/>
    <w:rsid w:val="0028335B"/>
    <w:rsid w:val="00294BCD"/>
    <w:rsid w:val="00296942"/>
    <w:rsid w:val="00296B05"/>
    <w:rsid w:val="002A5F69"/>
    <w:rsid w:val="002B5B63"/>
    <w:rsid w:val="002D0549"/>
    <w:rsid w:val="002D150D"/>
    <w:rsid w:val="002D348D"/>
    <w:rsid w:val="002D6E80"/>
    <w:rsid w:val="002E3001"/>
    <w:rsid w:val="002E45BA"/>
    <w:rsid w:val="002F28C3"/>
    <w:rsid w:val="002F4157"/>
    <w:rsid w:val="002F701E"/>
    <w:rsid w:val="003001E7"/>
    <w:rsid w:val="00302C88"/>
    <w:rsid w:val="00307EAE"/>
    <w:rsid w:val="00320246"/>
    <w:rsid w:val="00322E29"/>
    <w:rsid w:val="00330E46"/>
    <w:rsid w:val="0034060E"/>
    <w:rsid w:val="00352F42"/>
    <w:rsid w:val="0035477B"/>
    <w:rsid w:val="00363B2B"/>
    <w:rsid w:val="0036797B"/>
    <w:rsid w:val="00374CC3"/>
    <w:rsid w:val="00391CC8"/>
    <w:rsid w:val="00393824"/>
    <w:rsid w:val="00396ED3"/>
    <w:rsid w:val="003A31FF"/>
    <w:rsid w:val="003B3AFF"/>
    <w:rsid w:val="003B5423"/>
    <w:rsid w:val="003C0574"/>
    <w:rsid w:val="003C078D"/>
    <w:rsid w:val="003C54F1"/>
    <w:rsid w:val="003E2E8F"/>
    <w:rsid w:val="003E5D33"/>
    <w:rsid w:val="003F67EC"/>
    <w:rsid w:val="00420906"/>
    <w:rsid w:val="004212E9"/>
    <w:rsid w:val="00422C14"/>
    <w:rsid w:val="00457344"/>
    <w:rsid w:val="004730DF"/>
    <w:rsid w:val="0048716B"/>
    <w:rsid w:val="004B196E"/>
    <w:rsid w:val="004B6C97"/>
    <w:rsid w:val="004C0CC6"/>
    <w:rsid w:val="004D6864"/>
    <w:rsid w:val="004E0F5F"/>
    <w:rsid w:val="004E1F40"/>
    <w:rsid w:val="004E4FA6"/>
    <w:rsid w:val="004E53D5"/>
    <w:rsid w:val="00501F95"/>
    <w:rsid w:val="0050401F"/>
    <w:rsid w:val="005122EE"/>
    <w:rsid w:val="00517C7A"/>
    <w:rsid w:val="005201CB"/>
    <w:rsid w:val="00527652"/>
    <w:rsid w:val="00531BCA"/>
    <w:rsid w:val="0053325B"/>
    <w:rsid w:val="00551565"/>
    <w:rsid w:val="00556856"/>
    <w:rsid w:val="00570B15"/>
    <w:rsid w:val="005754F3"/>
    <w:rsid w:val="0058337A"/>
    <w:rsid w:val="0059494D"/>
    <w:rsid w:val="00595147"/>
    <w:rsid w:val="005A2777"/>
    <w:rsid w:val="005C5903"/>
    <w:rsid w:val="005D301B"/>
    <w:rsid w:val="005D3D76"/>
    <w:rsid w:val="005E600A"/>
    <w:rsid w:val="005F3061"/>
    <w:rsid w:val="006161F7"/>
    <w:rsid w:val="006163BB"/>
    <w:rsid w:val="006302D8"/>
    <w:rsid w:val="00631286"/>
    <w:rsid w:val="00640922"/>
    <w:rsid w:val="00641940"/>
    <w:rsid w:val="006428ED"/>
    <w:rsid w:val="00645DA2"/>
    <w:rsid w:val="00653E4F"/>
    <w:rsid w:val="00670555"/>
    <w:rsid w:val="00672C2B"/>
    <w:rsid w:val="00682EC0"/>
    <w:rsid w:val="006961D8"/>
    <w:rsid w:val="006A7FB0"/>
    <w:rsid w:val="006B0AB4"/>
    <w:rsid w:val="006C3B91"/>
    <w:rsid w:val="006C643C"/>
    <w:rsid w:val="006D4CBC"/>
    <w:rsid w:val="006E68E2"/>
    <w:rsid w:val="00702238"/>
    <w:rsid w:val="00702496"/>
    <w:rsid w:val="0070275D"/>
    <w:rsid w:val="00710123"/>
    <w:rsid w:val="00712DE4"/>
    <w:rsid w:val="007157CF"/>
    <w:rsid w:val="007444EF"/>
    <w:rsid w:val="00753202"/>
    <w:rsid w:val="0077303B"/>
    <w:rsid w:val="00786C60"/>
    <w:rsid w:val="007873FB"/>
    <w:rsid w:val="0079082B"/>
    <w:rsid w:val="00796C7E"/>
    <w:rsid w:val="00797DF9"/>
    <w:rsid w:val="007B0E79"/>
    <w:rsid w:val="007B337E"/>
    <w:rsid w:val="007C56F4"/>
    <w:rsid w:val="007C5B57"/>
    <w:rsid w:val="007D197E"/>
    <w:rsid w:val="007E0F44"/>
    <w:rsid w:val="007F2920"/>
    <w:rsid w:val="007F675B"/>
    <w:rsid w:val="007F6F7E"/>
    <w:rsid w:val="00800D40"/>
    <w:rsid w:val="00804CD2"/>
    <w:rsid w:val="00805F7E"/>
    <w:rsid w:val="0080649A"/>
    <w:rsid w:val="008115F8"/>
    <w:rsid w:val="0081218E"/>
    <w:rsid w:val="0082026E"/>
    <w:rsid w:val="00822BFA"/>
    <w:rsid w:val="00831025"/>
    <w:rsid w:val="00831747"/>
    <w:rsid w:val="008354F9"/>
    <w:rsid w:val="00844024"/>
    <w:rsid w:val="0084667D"/>
    <w:rsid w:val="00867C13"/>
    <w:rsid w:val="0087398A"/>
    <w:rsid w:val="00894C61"/>
    <w:rsid w:val="00895848"/>
    <w:rsid w:val="008C6782"/>
    <w:rsid w:val="008D1041"/>
    <w:rsid w:val="008D6324"/>
    <w:rsid w:val="008D6424"/>
    <w:rsid w:val="008E119B"/>
    <w:rsid w:val="008E2301"/>
    <w:rsid w:val="009072C3"/>
    <w:rsid w:val="00907E28"/>
    <w:rsid w:val="00912398"/>
    <w:rsid w:val="00920B22"/>
    <w:rsid w:val="00923EB0"/>
    <w:rsid w:val="00942395"/>
    <w:rsid w:val="00944FF3"/>
    <w:rsid w:val="00957167"/>
    <w:rsid w:val="0097564E"/>
    <w:rsid w:val="00976C79"/>
    <w:rsid w:val="0098074D"/>
    <w:rsid w:val="009838DC"/>
    <w:rsid w:val="009947CA"/>
    <w:rsid w:val="009A2B2D"/>
    <w:rsid w:val="009B0663"/>
    <w:rsid w:val="009C02F7"/>
    <w:rsid w:val="009D4B07"/>
    <w:rsid w:val="009E075B"/>
    <w:rsid w:val="009E6C7F"/>
    <w:rsid w:val="009E7A85"/>
    <w:rsid w:val="00A011B9"/>
    <w:rsid w:val="00A02B6E"/>
    <w:rsid w:val="00A07C7F"/>
    <w:rsid w:val="00A17CF7"/>
    <w:rsid w:val="00A17EC6"/>
    <w:rsid w:val="00A20D39"/>
    <w:rsid w:val="00A27CAC"/>
    <w:rsid w:val="00A3191B"/>
    <w:rsid w:val="00A40FC6"/>
    <w:rsid w:val="00A426E7"/>
    <w:rsid w:val="00A514D9"/>
    <w:rsid w:val="00A53459"/>
    <w:rsid w:val="00A570B8"/>
    <w:rsid w:val="00A63CC9"/>
    <w:rsid w:val="00A676B0"/>
    <w:rsid w:val="00A71FF2"/>
    <w:rsid w:val="00A72330"/>
    <w:rsid w:val="00A75A5C"/>
    <w:rsid w:val="00A77A37"/>
    <w:rsid w:val="00A83978"/>
    <w:rsid w:val="00A840FD"/>
    <w:rsid w:val="00A96B3B"/>
    <w:rsid w:val="00AC1864"/>
    <w:rsid w:val="00AD3080"/>
    <w:rsid w:val="00B14C73"/>
    <w:rsid w:val="00B171D6"/>
    <w:rsid w:val="00B248FF"/>
    <w:rsid w:val="00B34187"/>
    <w:rsid w:val="00B36B0D"/>
    <w:rsid w:val="00B47131"/>
    <w:rsid w:val="00B56F83"/>
    <w:rsid w:val="00B574D0"/>
    <w:rsid w:val="00B62F9C"/>
    <w:rsid w:val="00B739CC"/>
    <w:rsid w:val="00B822F5"/>
    <w:rsid w:val="00B8271A"/>
    <w:rsid w:val="00B83E2A"/>
    <w:rsid w:val="00B94193"/>
    <w:rsid w:val="00BA0092"/>
    <w:rsid w:val="00BA5EF6"/>
    <w:rsid w:val="00BA643C"/>
    <w:rsid w:val="00BA6EBF"/>
    <w:rsid w:val="00BD08F4"/>
    <w:rsid w:val="00BD4CC2"/>
    <w:rsid w:val="00BF004F"/>
    <w:rsid w:val="00C14FFD"/>
    <w:rsid w:val="00C265C7"/>
    <w:rsid w:val="00C31FBA"/>
    <w:rsid w:val="00C35741"/>
    <w:rsid w:val="00C35E9A"/>
    <w:rsid w:val="00C41144"/>
    <w:rsid w:val="00C414B5"/>
    <w:rsid w:val="00C57839"/>
    <w:rsid w:val="00C66FF0"/>
    <w:rsid w:val="00C73A43"/>
    <w:rsid w:val="00C862BB"/>
    <w:rsid w:val="00C96C62"/>
    <w:rsid w:val="00CB1A0B"/>
    <w:rsid w:val="00CB6C67"/>
    <w:rsid w:val="00CD5A6E"/>
    <w:rsid w:val="00CE7292"/>
    <w:rsid w:val="00CF15EC"/>
    <w:rsid w:val="00D05C4E"/>
    <w:rsid w:val="00D12C7D"/>
    <w:rsid w:val="00D26272"/>
    <w:rsid w:val="00D41848"/>
    <w:rsid w:val="00D45520"/>
    <w:rsid w:val="00D45EED"/>
    <w:rsid w:val="00D55025"/>
    <w:rsid w:val="00D5629A"/>
    <w:rsid w:val="00D607E5"/>
    <w:rsid w:val="00D71B0F"/>
    <w:rsid w:val="00D8037B"/>
    <w:rsid w:val="00D81E80"/>
    <w:rsid w:val="00D92351"/>
    <w:rsid w:val="00D96E1E"/>
    <w:rsid w:val="00D97BC6"/>
    <w:rsid w:val="00DA0408"/>
    <w:rsid w:val="00DB205A"/>
    <w:rsid w:val="00DB7FA1"/>
    <w:rsid w:val="00DD1B1C"/>
    <w:rsid w:val="00DE0EEA"/>
    <w:rsid w:val="00DE2461"/>
    <w:rsid w:val="00DE556F"/>
    <w:rsid w:val="00DE65E0"/>
    <w:rsid w:val="00E00308"/>
    <w:rsid w:val="00E03DEB"/>
    <w:rsid w:val="00E21F95"/>
    <w:rsid w:val="00E22C97"/>
    <w:rsid w:val="00E275D1"/>
    <w:rsid w:val="00E32399"/>
    <w:rsid w:val="00E452C3"/>
    <w:rsid w:val="00E47D06"/>
    <w:rsid w:val="00E50470"/>
    <w:rsid w:val="00E87C16"/>
    <w:rsid w:val="00E96AB5"/>
    <w:rsid w:val="00EA0478"/>
    <w:rsid w:val="00EA2BBE"/>
    <w:rsid w:val="00EA2D67"/>
    <w:rsid w:val="00ED4922"/>
    <w:rsid w:val="00ED63B4"/>
    <w:rsid w:val="00EF3FC8"/>
    <w:rsid w:val="00EF4FC5"/>
    <w:rsid w:val="00F03EAB"/>
    <w:rsid w:val="00F26C98"/>
    <w:rsid w:val="00F34C6B"/>
    <w:rsid w:val="00F35584"/>
    <w:rsid w:val="00F4254F"/>
    <w:rsid w:val="00F447C8"/>
    <w:rsid w:val="00F61C98"/>
    <w:rsid w:val="00F64C51"/>
    <w:rsid w:val="00F82E9C"/>
    <w:rsid w:val="00F8714E"/>
    <w:rsid w:val="00F875C4"/>
    <w:rsid w:val="00F90C3C"/>
    <w:rsid w:val="00F91779"/>
    <w:rsid w:val="00F92DA6"/>
    <w:rsid w:val="00F9331C"/>
    <w:rsid w:val="00FA31EE"/>
    <w:rsid w:val="00FA6613"/>
    <w:rsid w:val="00FC0B22"/>
    <w:rsid w:val="00FD4652"/>
    <w:rsid w:val="00FD470E"/>
    <w:rsid w:val="00FE1A92"/>
    <w:rsid w:val="00FE1E11"/>
    <w:rsid w:val="00FE5036"/>
    <w:rsid w:val="00FE6E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123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23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12398"/>
    <w:pPr>
      <w:spacing w:after="0" w:line="240" w:lineRule="auto"/>
    </w:pPr>
  </w:style>
  <w:style w:type="character" w:customStyle="1" w:styleId="Heading1Char">
    <w:name w:val="Heading 1 Char"/>
    <w:basedOn w:val="DefaultParagraphFont"/>
    <w:link w:val="Heading1"/>
    <w:uiPriority w:val="9"/>
    <w:rsid w:val="009123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1239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439D2"/>
    <w:pPr>
      <w:ind w:left="720"/>
      <w:contextualSpacing/>
    </w:pPr>
  </w:style>
  <w:style w:type="paragraph" w:styleId="BalloonText">
    <w:name w:val="Balloon Text"/>
    <w:basedOn w:val="Normal"/>
    <w:link w:val="BalloonTextChar"/>
    <w:uiPriority w:val="99"/>
    <w:semiHidden/>
    <w:unhideWhenUsed/>
    <w:rsid w:val="00A96B3B"/>
    <w:rPr>
      <w:rFonts w:ascii="Tahoma" w:hAnsi="Tahoma" w:cs="Tahoma"/>
      <w:sz w:val="16"/>
      <w:szCs w:val="16"/>
    </w:rPr>
  </w:style>
  <w:style w:type="character" w:customStyle="1" w:styleId="BalloonTextChar">
    <w:name w:val="Balloon Text Char"/>
    <w:basedOn w:val="DefaultParagraphFont"/>
    <w:link w:val="BalloonText"/>
    <w:uiPriority w:val="99"/>
    <w:semiHidden/>
    <w:rsid w:val="00A96B3B"/>
    <w:rPr>
      <w:rFonts w:ascii="Tahoma" w:eastAsia="Times New Roman" w:hAnsi="Tahoma" w:cs="Tahoma"/>
      <w:sz w:val="16"/>
      <w:szCs w:val="16"/>
    </w:rPr>
  </w:style>
  <w:style w:type="paragraph" w:styleId="Header">
    <w:name w:val="header"/>
    <w:basedOn w:val="Normal"/>
    <w:link w:val="HeaderChar"/>
    <w:uiPriority w:val="99"/>
    <w:semiHidden/>
    <w:unhideWhenUsed/>
    <w:rsid w:val="00786C60"/>
    <w:pPr>
      <w:tabs>
        <w:tab w:val="center" w:pos="4680"/>
        <w:tab w:val="right" w:pos="9360"/>
      </w:tabs>
    </w:pPr>
  </w:style>
  <w:style w:type="character" w:customStyle="1" w:styleId="HeaderChar">
    <w:name w:val="Header Char"/>
    <w:basedOn w:val="DefaultParagraphFont"/>
    <w:link w:val="Header"/>
    <w:uiPriority w:val="99"/>
    <w:semiHidden/>
    <w:rsid w:val="00786C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6C60"/>
    <w:pPr>
      <w:tabs>
        <w:tab w:val="center" w:pos="4680"/>
        <w:tab w:val="right" w:pos="9360"/>
      </w:tabs>
    </w:pPr>
  </w:style>
  <w:style w:type="character" w:customStyle="1" w:styleId="FooterChar">
    <w:name w:val="Footer Char"/>
    <w:basedOn w:val="DefaultParagraphFont"/>
    <w:link w:val="Footer"/>
    <w:uiPriority w:val="99"/>
    <w:rsid w:val="00786C60"/>
    <w:rPr>
      <w:rFonts w:ascii="Times New Roman" w:eastAsia="Times New Roman" w:hAnsi="Times New Roman" w:cs="Times New Roman"/>
      <w:sz w:val="24"/>
      <w:szCs w:val="24"/>
    </w:rPr>
  </w:style>
  <w:style w:type="character" w:customStyle="1" w:styleId="apple-style-span">
    <w:name w:val="apple-style-span"/>
    <w:basedOn w:val="DefaultParagraphFont"/>
    <w:rsid w:val="002D348D"/>
  </w:style>
  <w:style w:type="character" w:customStyle="1" w:styleId="apple-converted-space">
    <w:name w:val="apple-converted-space"/>
    <w:basedOn w:val="DefaultParagraphFont"/>
    <w:rsid w:val="00DB7FA1"/>
  </w:style>
  <w:style w:type="character" w:styleId="Hyperlink">
    <w:name w:val="Hyperlink"/>
    <w:basedOn w:val="DefaultParagraphFont"/>
    <w:uiPriority w:val="99"/>
    <w:unhideWhenUsed/>
    <w:rsid w:val="00DB7FA1"/>
    <w:rPr>
      <w:color w:val="0000FF"/>
      <w:u w:val="single"/>
    </w:rPr>
  </w:style>
  <w:style w:type="table" w:styleId="TableGrid">
    <w:name w:val="Table Grid"/>
    <w:basedOn w:val="TableNormal"/>
    <w:uiPriority w:val="59"/>
    <w:rsid w:val="003F6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F67EC"/>
    <w:rPr>
      <w:sz w:val="16"/>
      <w:szCs w:val="16"/>
    </w:rPr>
  </w:style>
  <w:style w:type="paragraph" w:styleId="CommentText">
    <w:name w:val="annotation text"/>
    <w:basedOn w:val="Normal"/>
    <w:link w:val="CommentTextChar"/>
    <w:uiPriority w:val="99"/>
    <w:semiHidden/>
    <w:unhideWhenUsed/>
    <w:rsid w:val="003F67EC"/>
    <w:rPr>
      <w:sz w:val="20"/>
      <w:szCs w:val="20"/>
    </w:rPr>
  </w:style>
  <w:style w:type="character" w:customStyle="1" w:styleId="CommentTextChar">
    <w:name w:val="Comment Text Char"/>
    <w:basedOn w:val="DefaultParagraphFont"/>
    <w:link w:val="CommentText"/>
    <w:uiPriority w:val="99"/>
    <w:semiHidden/>
    <w:rsid w:val="003F67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67EC"/>
    <w:rPr>
      <w:b/>
      <w:bCs/>
    </w:rPr>
  </w:style>
  <w:style w:type="character" w:customStyle="1" w:styleId="CommentSubjectChar">
    <w:name w:val="Comment Subject Char"/>
    <w:basedOn w:val="CommentTextChar"/>
    <w:link w:val="CommentSubject"/>
    <w:uiPriority w:val="99"/>
    <w:semiHidden/>
    <w:rsid w:val="003F67EC"/>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74011744">
      <w:bodyDiv w:val="1"/>
      <w:marLeft w:val="0"/>
      <w:marRight w:val="0"/>
      <w:marTop w:val="0"/>
      <w:marBottom w:val="0"/>
      <w:divBdr>
        <w:top w:val="none" w:sz="0" w:space="0" w:color="auto"/>
        <w:left w:val="none" w:sz="0" w:space="0" w:color="auto"/>
        <w:bottom w:val="none" w:sz="0" w:space="0" w:color="auto"/>
        <w:right w:val="none" w:sz="0" w:space="0" w:color="auto"/>
      </w:divBdr>
    </w:div>
    <w:div w:id="265381114">
      <w:bodyDiv w:val="1"/>
      <w:marLeft w:val="0"/>
      <w:marRight w:val="0"/>
      <w:marTop w:val="0"/>
      <w:marBottom w:val="0"/>
      <w:divBdr>
        <w:top w:val="none" w:sz="0" w:space="0" w:color="auto"/>
        <w:left w:val="none" w:sz="0" w:space="0" w:color="auto"/>
        <w:bottom w:val="none" w:sz="0" w:space="0" w:color="auto"/>
        <w:right w:val="none" w:sz="0" w:space="0" w:color="auto"/>
      </w:divBdr>
    </w:div>
    <w:div w:id="662584002">
      <w:bodyDiv w:val="1"/>
      <w:marLeft w:val="0"/>
      <w:marRight w:val="0"/>
      <w:marTop w:val="0"/>
      <w:marBottom w:val="0"/>
      <w:divBdr>
        <w:top w:val="none" w:sz="0" w:space="0" w:color="auto"/>
        <w:left w:val="none" w:sz="0" w:space="0" w:color="auto"/>
        <w:bottom w:val="none" w:sz="0" w:space="0" w:color="auto"/>
        <w:right w:val="none" w:sz="0" w:space="0" w:color="auto"/>
      </w:divBdr>
    </w:div>
    <w:div w:id="1208563443">
      <w:bodyDiv w:val="1"/>
      <w:marLeft w:val="0"/>
      <w:marRight w:val="0"/>
      <w:marTop w:val="0"/>
      <w:marBottom w:val="0"/>
      <w:divBdr>
        <w:top w:val="none" w:sz="0" w:space="0" w:color="auto"/>
        <w:left w:val="none" w:sz="0" w:space="0" w:color="auto"/>
        <w:bottom w:val="none" w:sz="0" w:space="0" w:color="auto"/>
        <w:right w:val="none" w:sz="0" w:space="0" w:color="auto"/>
      </w:divBdr>
    </w:div>
    <w:div w:id="1348292727">
      <w:bodyDiv w:val="1"/>
      <w:marLeft w:val="0"/>
      <w:marRight w:val="0"/>
      <w:marTop w:val="0"/>
      <w:marBottom w:val="0"/>
      <w:divBdr>
        <w:top w:val="none" w:sz="0" w:space="0" w:color="auto"/>
        <w:left w:val="none" w:sz="0" w:space="0" w:color="auto"/>
        <w:bottom w:val="none" w:sz="0" w:space="0" w:color="auto"/>
        <w:right w:val="none" w:sz="0" w:space="0" w:color="auto"/>
      </w:divBdr>
    </w:div>
    <w:div w:id="1571576929">
      <w:bodyDiv w:val="1"/>
      <w:marLeft w:val="0"/>
      <w:marRight w:val="0"/>
      <w:marTop w:val="0"/>
      <w:marBottom w:val="0"/>
      <w:divBdr>
        <w:top w:val="none" w:sz="0" w:space="0" w:color="auto"/>
        <w:left w:val="none" w:sz="0" w:space="0" w:color="auto"/>
        <w:bottom w:val="none" w:sz="0" w:space="0" w:color="auto"/>
        <w:right w:val="none" w:sz="0" w:space="0" w:color="auto"/>
      </w:divBdr>
    </w:div>
    <w:div w:id="1595241072">
      <w:bodyDiv w:val="1"/>
      <w:marLeft w:val="0"/>
      <w:marRight w:val="0"/>
      <w:marTop w:val="0"/>
      <w:marBottom w:val="0"/>
      <w:divBdr>
        <w:top w:val="none" w:sz="0" w:space="0" w:color="auto"/>
        <w:left w:val="none" w:sz="0" w:space="0" w:color="auto"/>
        <w:bottom w:val="none" w:sz="0" w:space="0" w:color="auto"/>
        <w:right w:val="none" w:sz="0" w:space="0" w:color="auto"/>
      </w:divBdr>
    </w:div>
    <w:div w:id="1608779827">
      <w:bodyDiv w:val="1"/>
      <w:marLeft w:val="0"/>
      <w:marRight w:val="0"/>
      <w:marTop w:val="0"/>
      <w:marBottom w:val="0"/>
      <w:divBdr>
        <w:top w:val="none" w:sz="0" w:space="0" w:color="auto"/>
        <w:left w:val="none" w:sz="0" w:space="0" w:color="auto"/>
        <w:bottom w:val="none" w:sz="0" w:space="0" w:color="auto"/>
        <w:right w:val="none" w:sz="0" w:space="0" w:color="auto"/>
      </w:divBdr>
    </w:div>
    <w:div w:id="211394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amad.37662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855C23B-5E8A-1142-AB7F-F9EF90D7D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786</dc:creator>
  <cp:lastModifiedBy>HRDESK4</cp:lastModifiedBy>
  <cp:revision>9</cp:revision>
  <cp:lastPrinted>2014-11-09T11:21:00Z</cp:lastPrinted>
  <dcterms:created xsi:type="dcterms:W3CDTF">2018-01-07T09:30:00Z</dcterms:created>
  <dcterms:modified xsi:type="dcterms:W3CDTF">2018-02-26T12:37:00Z</dcterms:modified>
</cp:coreProperties>
</file>