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0E" w:rsidRPr="00FC4AA3" w:rsidRDefault="00C25D0E" w:rsidP="00ED26A0">
      <w:pPr>
        <w:rPr>
          <w:rFonts w:asciiTheme="minorHAnsi" w:hAnsiTheme="minorHAnsi" w:cs="Arial"/>
          <w:b/>
          <w:color w:val="000000" w:themeColor="text1"/>
          <w:sz w:val="20"/>
          <w:szCs w:val="20"/>
        </w:rPr>
      </w:pPr>
    </w:p>
    <w:p w:rsidR="00500907" w:rsidRPr="00FC4AA3" w:rsidRDefault="00500907" w:rsidP="00ED26A0">
      <w:pPr>
        <w:rPr>
          <w:rFonts w:asciiTheme="minorHAnsi" w:hAnsiTheme="minorHAnsi" w:cs="Arial"/>
          <w:b/>
          <w:color w:val="000000" w:themeColor="text1"/>
          <w:sz w:val="20"/>
          <w:szCs w:val="20"/>
        </w:rPr>
      </w:pPr>
    </w:p>
    <w:p w:rsidR="00500907" w:rsidRPr="00FC4AA3" w:rsidRDefault="00500907" w:rsidP="00ED26A0">
      <w:pPr>
        <w:rPr>
          <w:rFonts w:asciiTheme="minorHAnsi" w:hAnsiTheme="minorHAnsi" w:cs="Arial"/>
          <w:b/>
          <w:color w:val="000000" w:themeColor="text1"/>
          <w:sz w:val="20"/>
          <w:szCs w:val="20"/>
        </w:rPr>
      </w:pPr>
      <w:bookmarkStart w:id="0" w:name="_GoBack"/>
      <w:r w:rsidRPr="00FC4AA3">
        <w:rPr>
          <w:rFonts w:asciiTheme="minorHAnsi" w:hAnsiTheme="minorHAnsi" w:cs="Arial"/>
          <w:b/>
          <w:color w:val="000000" w:themeColor="text1"/>
          <w:sz w:val="20"/>
          <w:szCs w:val="20"/>
        </w:rPr>
        <w:t xml:space="preserve">Amitav </w:t>
      </w:r>
    </w:p>
    <w:bookmarkEnd w:id="0"/>
    <w:p w:rsidR="00500907" w:rsidRPr="00FC4AA3" w:rsidRDefault="00F908F8" w:rsidP="00ED26A0">
      <w:pPr>
        <w:rPr>
          <w:rFonts w:asciiTheme="minorHAnsi" w:hAnsiTheme="minorHAnsi" w:cs="Arial"/>
          <w:color w:val="000000" w:themeColor="text1"/>
          <w:sz w:val="20"/>
          <w:szCs w:val="20"/>
        </w:rPr>
      </w:pPr>
      <w:r>
        <w:rPr>
          <w:rFonts w:asciiTheme="minorHAnsi" w:hAnsiTheme="minorHAnsi" w:cs="Arial"/>
          <w:b/>
          <w:color w:val="000000" w:themeColor="text1"/>
          <w:sz w:val="20"/>
          <w:szCs w:val="20"/>
        </w:rPr>
        <w:t>C/o-</w:t>
      </w:r>
      <w:r w:rsidR="00500907" w:rsidRPr="00FC4AA3">
        <w:rPr>
          <w:rFonts w:asciiTheme="minorHAnsi" w:hAnsiTheme="minorHAnsi" w:cs="Arial"/>
          <w:b/>
          <w:color w:val="000000" w:themeColor="text1"/>
          <w:sz w:val="20"/>
          <w:szCs w:val="20"/>
        </w:rPr>
        <w:t>Mob</w:t>
      </w:r>
      <w:r w:rsidR="00500907" w:rsidRPr="00FC4AA3">
        <w:rPr>
          <w:rFonts w:asciiTheme="minorHAnsi" w:hAnsiTheme="minorHAnsi" w:cs="Arial"/>
          <w:color w:val="000000" w:themeColor="text1"/>
          <w:sz w:val="20"/>
          <w:szCs w:val="20"/>
        </w:rPr>
        <w:t>: +</w:t>
      </w:r>
      <w:r>
        <w:rPr>
          <w:rFonts w:asciiTheme="minorHAnsi" w:hAnsiTheme="minorHAnsi" w:cs="Arial"/>
          <w:color w:val="000000" w:themeColor="text1"/>
          <w:sz w:val="20"/>
          <w:szCs w:val="20"/>
        </w:rPr>
        <w:t>971504753686</w:t>
      </w:r>
    </w:p>
    <w:p w:rsidR="00500907" w:rsidRPr="00FC4AA3" w:rsidRDefault="00BF1516" w:rsidP="00ED26A0">
      <w:pPr>
        <w:rPr>
          <w:rFonts w:asciiTheme="minorHAnsi" w:hAnsiTheme="minorHAnsi" w:cs="Arial"/>
          <w:color w:val="000000" w:themeColor="text1"/>
          <w:sz w:val="20"/>
          <w:szCs w:val="20"/>
          <w:lang w:val="fr-FR"/>
        </w:rPr>
      </w:pPr>
      <w:r w:rsidRPr="00FC4AA3">
        <w:rPr>
          <w:rFonts w:asciiTheme="minorHAnsi" w:hAnsiTheme="minorHAnsi" w:cs="Arial"/>
          <w:b/>
          <w:color w:val="000000" w:themeColor="text1"/>
          <w:sz w:val="20"/>
          <w:szCs w:val="20"/>
          <w:lang w:val="fr-FR"/>
        </w:rPr>
        <w:t>E-mail</w:t>
      </w:r>
      <w:r w:rsidRPr="00FC4AA3">
        <w:rPr>
          <w:rFonts w:asciiTheme="minorHAnsi" w:hAnsiTheme="minorHAnsi" w:cs="Arial"/>
          <w:color w:val="000000" w:themeColor="text1"/>
          <w:sz w:val="20"/>
          <w:szCs w:val="20"/>
          <w:lang w:val="fr-FR"/>
        </w:rPr>
        <w:t xml:space="preserve"> :</w:t>
      </w:r>
      <w:r w:rsidR="00500907" w:rsidRPr="00FC4AA3">
        <w:rPr>
          <w:rFonts w:asciiTheme="minorHAnsi" w:hAnsiTheme="minorHAnsi" w:cs="Arial"/>
          <w:color w:val="000000" w:themeColor="text1"/>
          <w:sz w:val="20"/>
          <w:szCs w:val="20"/>
          <w:lang w:val="fr-FR"/>
        </w:rPr>
        <w:t xml:space="preserve"> </w:t>
      </w:r>
      <w:hyperlink r:id="rId7" w:history="1">
        <w:r w:rsidR="00F908F8" w:rsidRPr="003C4F33">
          <w:rPr>
            <w:rStyle w:val="Hyperlink"/>
            <w:rFonts w:asciiTheme="minorHAnsi" w:hAnsiTheme="minorHAnsi" w:cs="Arial"/>
            <w:sz w:val="20"/>
            <w:szCs w:val="20"/>
            <w:lang w:val="fr-FR"/>
          </w:rPr>
          <w:t>amitav.376633@2freemail.com</w:t>
        </w:r>
      </w:hyperlink>
      <w:r w:rsidR="00F908F8">
        <w:rPr>
          <w:rFonts w:asciiTheme="minorHAnsi" w:hAnsiTheme="minorHAnsi" w:cs="Arial"/>
          <w:color w:val="000000" w:themeColor="text1"/>
          <w:sz w:val="20"/>
          <w:szCs w:val="20"/>
          <w:lang w:val="fr-FR"/>
        </w:rPr>
        <w:t xml:space="preserve"> </w:t>
      </w:r>
    </w:p>
    <w:p w:rsidR="00500907" w:rsidRPr="00FC4AA3" w:rsidRDefault="006B3005" w:rsidP="00ED26A0">
      <w:pPr>
        <w:rPr>
          <w:rFonts w:asciiTheme="minorHAnsi" w:hAnsiTheme="minorHAnsi" w:cs="Arial"/>
          <w:color w:val="000000" w:themeColor="text1"/>
          <w:sz w:val="20"/>
          <w:szCs w:val="20"/>
          <w:lang w:val="fr-FR"/>
        </w:rPr>
      </w:pPr>
      <w:r>
        <w:rPr>
          <w:rFonts w:asciiTheme="minorHAnsi" w:hAnsiTheme="minorHAnsi" w:cs="Arial"/>
          <w:noProof/>
          <w:color w:val="000000" w:themeColor="text1"/>
          <w:sz w:val="20"/>
          <w:szCs w:val="20"/>
        </w:rPr>
        <w:pict>
          <v:line id="Line 2" o:spid="_x0000_s1026" style="position:absolute;z-index:251657728;visibility:visible" from="-36.35pt,3.4pt" to="50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Jx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zO5tMsBdHo4EtIMSQa6/xXrjsUjBJL4ByByXHjfCBCiiEk3KP0WkgZ&#10;xZYK9cB2nj6kMcNpKVjwhjhn97tKWnQkYV7iF8sCz32Y1QfFIlrLCVtdbU+EvNhwu1QBD2oBPlfr&#10;MhC/5ul8NVvN8lE+ma5GeVrXoy/rKh9N19nnh/pTXVV19jtQy/KiFYxxFdgNw5nl/yf+9Zlcxuo2&#10;nrc+JK/RY8OA7PCPpKOYQb/LJOw0O2/tIDLMYwy+vp0w8Pd7sO9f+PIPAAAA//8DAFBLAwQUAAYA&#10;CAAAACEA+5jsENwAAAAIAQAADwAAAGRycy9kb3ducmV2LnhtbEyPwU7DMBBE70j8g7VI3FqnLbQh&#10;xKmgEpfeCBVwdOMlibDXUeymyd+z5QLHnRm9ncm3o7NiwD60nhQs5gkIpMqblmoFh7eXWQoiRE1G&#10;W0+oYMIA2+L6KteZ8Wd6xaGMtWAIhUwraGLsMilD1aDTYe47JPa+fO905LOvpen1meHOymWSrKXT&#10;LfGHRne4a7D6Lk+OKfcf6fNep4dpsuXnw93ufT+QU+r2Znx6BBFxjH9huNTn6lBwp6M/kQnCKpht&#10;lhuOKljzgoufLFYrEMdfQRa5/D+g+AEAAP//AwBQSwECLQAUAAYACAAAACEAtoM4kv4AAADhAQAA&#10;EwAAAAAAAAAAAAAAAAAAAAAAW0NvbnRlbnRfVHlwZXNdLnhtbFBLAQItABQABgAIAAAAIQA4/SH/&#10;1gAAAJQBAAALAAAAAAAAAAAAAAAAAC8BAABfcmVscy8ucmVsc1BLAQItABQABgAIAAAAIQBsa5Jx&#10;EgIAACkEAAAOAAAAAAAAAAAAAAAAAC4CAABkcnMvZTJvRG9jLnhtbFBLAQItABQABgAIAAAAIQD7&#10;mOwQ3AAAAAgBAAAPAAAAAAAAAAAAAAAAAGwEAABkcnMvZG93bnJldi54bWxQSwUGAAAAAAQABADz&#10;AAAAdQUAAAAA&#10;" o:allowincell="f" strokeweight="1.5pt"/>
        </w:pict>
      </w:r>
    </w:p>
    <w:p w:rsidR="00500907" w:rsidRPr="00FC4AA3" w:rsidRDefault="00500907" w:rsidP="00ED26A0">
      <w:pPr>
        <w:jc w:val="both"/>
        <w:rPr>
          <w:rFonts w:asciiTheme="minorHAnsi" w:hAnsiTheme="minorHAnsi" w:cs="Arial"/>
          <w:color w:val="000000" w:themeColor="text1"/>
          <w:sz w:val="20"/>
          <w:szCs w:val="20"/>
        </w:rPr>
      </w:pPr>
      <w:r w:rsidRPr="00FC4AA3">
        <w:rPr>
          <w:rFonts w:asciiTheme="minorHAnsi" w:hAnsiTheme="minorHAnsi" w:cs="Arial"/>
          <w:b/>
          <w:color w:val="000000" w:themeColor="text1"/>
          <w:sz w:val="20"/>
          <w:szCs w:val="20"/>
        </w:rPr>
        <w:t>Career Objectives</w:t>
      </w:r>
    </w:p>
    <w:p w:rsidR="00500907" w:rsidRPr="00FC4AA3" w:rsidRDefault="00500907" w:rsidP="00ED26A0">
      <w:pPr>
        <w:jc w:val="both"/>
        <w:rPr>
          <w:rFonts w:asciiTheme="minorHAnsi" w:hAnsiTheme="minorHAnsi" w:cs="Arial"/>
          <w:color w:val="000000" w:themeColor="text1"/>
          <w:sz w:val="20"/>
          <w:szCs w:val="20"/>
        </w:rPr>
      </w:pPr>
    </w:p>
    <w:p w:rsidR="002E69B3" w:rsidRPr="00FC4AA3" w:rsidRDefault="00BF1516" w:rsidP="00ED26A0">
      <w:pPr>
        <w:jc w:val="both"/>
        <w:rPr>
          <w:rFonts w:asciiTheme="minorHAnsi" w:hAnsiTheme="minorHAnsi" w:cs="Arial"/>
          <w:b/>
          <w:color w:val="000000" w:themeColor="text1"/>
          <w:sz w:val="20"/>
          <w:szCs w:val="20"/>
        </w:rPr>
      </w:pPr>
      <w:r w:rsidRPr="00FC4AA3">
        <w:rPr>
          <w:rFonts w:asciiTheme="minorHAnsi" w:hAnsiTheme="minorHAnsi"/>
          <w:color w:val="000000" w:themeColor="text1"/>
          <w:sz w:val="20"/>
          <w:szCs w:val="20"/>
          <w:shd w:val="clear" w:color="auto" w:fill="FFFFFF"/>
        </w:rPr>
        <w:t>At the end of the day, we all want to feel we've achieved success in our professional lives. How do I define success? I define it as having a career that provides a sense of fulfillment. I find fulfillment in building meaningful relationships. I'm truly passionate about partnership and understanding how I can positively impact my client’s business. I’ve been very fortunate to not only work with innovative individuals who are currently changing the world, but to also build meaningful relationships with them. Every day is a new day to learn more about how I can help them achieve their goals. I love what I do and wouldn’t have it any other way.</w:t>
      </w:r>
    </w:p>
    <w:p w:rsidR="00BA0CE0" w:rsidRPr="00FC4AA3" w:rsidRDefault="00BA0CE0" w:rsidP="00BA0CE0">
      <w:pPr>
        <w:rPr>
          <w:rFonts w:asciiTheme="minorHAnsi" w:hAnsiTheme="minorHAnsi" w:cs="Arial"/>
          <w:b/>
          <w:color w:val="000000" w:themeColor="text1"/>
          <w:sz w:val="20"/>
          <w:szCs w:val="20"/>
        </w:rPr>
      </w:pPr>
    </w:p>
    <w:p w:rsidR="00742A73" w:rsidRPr="00FC4AA3" w:rsidRDefault="00742A73" w:rsidP="00BF1516">
      <w:pPr>
        <w:shd w:val="clear" w:color="auto" w:fill="FFFFFF"/>
        <w:textAlignment w:val="baseline"/>
        <w:rPr>
          <w:rFonts w:asciiTheme="minorHAnsi" w:hAnsiTheme="minorHAnsi"/>
          <w:b/>
          <w:color w:val="000000" w:themeColor="text1"/>
          <w:sz w:val="20"/>
          <w:szCs w:val="20"/>
        </w:rPr>
      </w:pPr>
      <w:r w:rsidRPr="00FC4AA3">
        <w:rPr>
          <w:rFonts w:asciiTheme="minorHAnsi" w:hAnsiTheme="minorHAnsi"/>
          <w:b/>
          <w:color w:val="000000" w:themeColor="text1"/>
          <w:sz w:val="20"/>
          <w:szCs w:val="20"/>
        </w:rPr>
        <w:t>Current Organization:</w:t>
      </w:r>
    </w:p>
    <w:p w:rsidR="00BF1516" w:rsidRPr="00FC4AA3" w:rsidRDefault="006B3005" w:rsidP="00BF1516">
      <w:pPr>
        <w:shd w:val="clear" w:color="auto" w:fill="FFFFFF"/>
        <w:textAlignment w:val="baseline"/>
        <w:rPr>
          <w:rStyle w:val="Hyperlink"/>
          <w:rFonts w:asciiTheme="minorHAnsi" w:hAnsiTheme="minorHAnsi"/>
          <w:b/>
          <w:bCs/>
          <w:color w:val="000000" w:themeColor="text1"/>
          <w:sz w:val="20"/>
          <w:szCs w:val="20"/>
          <w:u w:val="none"/>
          <w:bdr w:val="none" w:sz="0" w:space="0" w:color="auto" w:frame="1"/>
        </w:rPr>
      </w:pPr>
      <w:r w:rsidRPr="00FC4AA3">
        <w:rPr>
          <w:rFonts w:asciiTheme="minorHAnsi" w:hAnsiTheme="minorHAnsi"/>
          <w:color w:val="000000" w:themeColor="text1"/>
          <w:sz w:val="20"/>
          <w:szCs w:val="20"/>
        </w:rPr>
        <w:fldChar w:fldCharType="begin"/>
      </w:r>
      <w:r w:rsidR="00BF1516" w:rsidRPr="00FC4AA3">
        <w:rPr>
          <w:rFonts w:asciiTheme="minorHAnsi" w:hAnsiTheme="minorHAnsi"/>
          <w:color w:val="000000" w:themeColor="text1"/>
          <w:sz w:val="20"/>
          <w:szCs w:val="20"/>
        </w:rPr>
        <w:instrText xml:space="preserve"> HYPERLINK "https://www.linkedin.com/search/results/index/?keywords=Top%20Notch%20Consulting%20-%20Direct%20Client%20" </w:instrText>
      </w:r>
      <w:r w:rsidRPr="00FC4AA3">
        <w:rPr>
          <w:rFonts w:asciiTheme="minorHAnsi" w:hAnsiTheme="minorHAnsi"/>
          <w:color w:val="000000" w:themeColor="text1"/>
          <w:sz w:val="20"/>
          <w:szCs w:val="20"/>
        </w:rPr>
        <w:fldChar w:fldCharType="separate"/>
      </w:r>
    </w:p>
    <w:p w:rsidR="00596526" w:rsidRPr="00FC4AA3" w:rsidRDefault="00596526" w:rsidP="00596526">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Organization:   WCC Solutions                 </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p>
    <w:p w:rsidR="00596526" w:rsidRPr="00FC4AA3" w:rsidRDefault="00596526" w:rsidP="00596526">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Designation:   Senior </w:t>
      </w:r>
      <w:r w:rsidR="00A4760A" w:rsidRPr="00FC4AA3">
        <w:rPr>
          <w:rFonts w:asciiTheme="minorHAnsi" w:hAnsiTheme="minorHAnsi" w:cs="Arial"/>
          <w:color w:val="000000" w:themeColor="text1"/>
          <w:sz w:val="20"/>
          <w:szCs w:val="20"/>
        </w:rPr>
        <w:t>HR Executive</w:t>
      </w:r>
      <w:r w:rsidRPr="00FC4AA3">
        <w:rPr>
          <w:rFonts w:asciiTheme="minorHAnsi" w:hAnsiTheme="minorHAnsi" w:cs="Arial"/>
          <w:color w:val="000000" w:themeColor="text1"/>
          <w:sz w:val="20"/>
          <w:szCs w:val="20"/>
        </w:rPr>
        <w:t xml:space="preserve"> and Team Lead</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t xml:space="preserve">Duration:  </w:t>
      </w:r>
      <w:r w:rsidR="007C4292" w:rsidRPr="00FC4AA3">
        <w:rPr>
          <w:rFonts w:asciiTheme="minorHAnsi" w:hAnsiTheme="minorHAnsi" w:cs="Arial"/>
          <w:color w:val="000000" w:themeColor="text1"/>
          <w:sz w:val="20"/>
          <w:szCs w:val="20"/>
        </w:rPr>
        <w:t>Sept 2017</w:t>
      </w:r>
      <w:r w:rsidRPr="00FC4AA3">
        <w:rPr>
          <w:rFonts w:asciiTheme="minorHAnsi" w:hAnsiTheme="minorHAnsi" w:cs="Arial"/>
          <w:color w:val="000000" w:themeColor="text1"/>
          <w:sz w:val="20"/>
          <w:szCs w:val="20"/>
        </w:rPr>
        <w:t xml:space="preserve"> – </w:t>
      </w:r>
      <w:r w:rsidR="007C4292" w:rsidRPr="00FC4AA3">
        <w:rPr>
          <w:rFonts w:asciiTheme="minorHAnsi" w:hAnsiTheme="minorHAnsi" w:cs="Arial"/>
          <w:color w:val="000000" w:themeColor="text1"/>
          <w:sz w:val="20"/>
          <w:szCs w:val="20"/>
        </w:rPr>
        <w:t>Present</w:t>
      </w:r>
    </w:p>
    <w:p w:rsidR="00BF1516" w:rsidRPr="00FC4AA3" w:rsidRDefault="00BF1516" w:rsidP="00BF1516">
      <w:pPr>
        <w:pStyle w:val="Heading4"/>
        <w:shd w:val="clear" w:color="auto" w:fill="FFFFFF"/>
        <w:spacing w:before="0" w:after="0" w:line="300" w:lineRule="atLeast"/>
        <w:textAlignment w:val="baseline"/>
        <w:rPr>
          <w:rFonts w:asciiTheme="minorHAnsi" w:hAnsiTheme="minorHAnsi"/>
          <w:b w:val="0"/>
          <w:bCs w:val="0"/>
          <w:color w:val="000000" w:themeColor="text1"/>
          <w:sz w:val="20"/>
          <w:szCs w:val="20"/>
          <w:bdr w:val="none" w:sz="0" w:space="0" w:color="auto" w:frame="1"/>
        </w:rPr>
      </w:pPr>
    </w:p>
    <w:p w:rsidR="004D4A0C" w:rsidRPr="00FC4AA3" w:rsidRDefault="006B3005" w:rsidP="004D4A0C">
      <w:pPr>
        <w:jc w:val="both"/>
        <w:rPr>
          <w:rFonts w:asciiTheme="minorHAnsi" w:hAnsiTheme="minorHAnsi" w:cs="Arial"/>
          <w:b/>
          <w:color w:val="000000" w:themeColor="text1"/>
          <w:sz w:val="20"/>
          <w:szCs w:val="20"/>
        </w:rPr>
      </w:pPr>
      <w:r w:rsidRPr="00FC4AA3">
        <w:rPr>
          <w:rFonts w:asciiTheme="minorHAnsi" w:hAnsiTheme="minorHAnsi"/>
          <w:color w:val="000000" w:themeColor="text1"/>
          <w:sz w:val="20"/>
          <w:szCs w:val="20"/>
        </w:rPr>
        <w:fldChar w:fldCharType="end"/>
      </w:r>
      <w:r w:rsidR="00BF1516" w:rsidRPr="00FC4AA3">
        <w:rPr>
          <w:rFonts w:asciiTheme="minorHAnsi" w:hAnsiTheme="minorHAnsi" w:cs="Arial"/>
          <w:b/>
          <w:color w:val="000000" w:themeColor="text1"/>
          <w:sz w:val="20"/>
          <w:szCs w:val="20"/>
        </w:rPr>
        <w:t>Previous</w:t>
      </w:r>
      <w:r w:rsidR="004D4A0C" w:rsidRPr="00FC4AA3">
        <w:rPr>
          <w:rFonts w:asciiTheme="minorHAnsi" w:hAnsiTheme="minorHAnsi" w:cs="Arial"/>
          <w:b/>
          <w:color w:val="000000" w:themeColor="text1"/>
          <w:sz w:val="20"/>
          <w:szCs w:val="20"/>
        </w:rPr>
        <w:t xml:space="preserve"> Organization:</w:t>
      </w:r>
    </w:p>
    <w:p w:rsidR="004D4A0C" w:rsidRPr="00FC4AA3" w:rsidRDefault="004D4A0C" w:rsidP="004D4A0C">
      <w:pPr>
        <w:jc w:val="both"/>
        <w:rPr>
          <w:rFonts w:asciiTheme="minorHAnsi" w:hAnsiTheme="minorHAnsi" w:cs="Arial"/>
          <w:color w:val="000000" w:themeColor="text1"/>
          <w:sz w:val="20"/>
          <w:szCs w:val="20"/>
        </w:rPr>
      </w:pPr>
    </w:p>
    <w:p w:rsidR="004D4A0C" w:rsidRPr="00FC4AA3" w:rsidRDefault="004D4A0C" w:rsidP="004D4A0C">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Organization:   Pyramid Consulting Inc.                  </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t xml:space="preserve">www.pyramidconsultinginc.com </w:t>
      </w:r>
      <w:r w:rsidRPr="00FC4AA3">
        <w:rPr>
          <w:rFonts w:asciiTheme="minorHAnsi" w:hAnsiTheme="minorHAnsi" w:cs="Arial"/>
          <w:color w:val="000000" w:themeColor="text1"/>
          <w:sz w:val="20"/>
          <w:szCs w:val="20"/>
        </w:rPr>
        <w:tab/>
      </w:r>
    </w:p>
    <w:p w:rsidR="004D4A0C" w:rsidRPr="00FC4AA3" w:rsidRDefault="004D4A0C" w:rsidP="004D4A0C">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De</w:t>
      </w:r>
      <w:r w:rsidR="0078219E" w:rsidRPr="00FC4AA3">
        <w:rPr>
          <w:rFonts w:asciiTheme="minorHAnsi" w:hAnsiTheme="minorHAnsi" w:cs="Arial"/>
          <w:color w:val="000000" w:themeColor="text1"/>
          <w:sz w:val="20"/>
          <w:szCs w:val="20"/>
        </w:rPr>
        <w:t>signa</w:t>
      </w:r>
      <w:r w:rsidR="00FF5748" w:rsidRPr="00FC4AA3">
        <w:rPr>
          <w:rFonts w:asciiTheme="minorHAnsi" w:hAnsiTheme="minorHAnsi" w:cs="Arial"/>
          <w:color w:val="000000" w:themeColor="text1"/>
          <w:sz w:val="20"/>
          <w:szCs w:val="20"/>
        </w:rPr>
        <w:t xml:space="preserve">tion:   Senior </w:t>
      </w:r>
      <w:r w:rsidR="00A4760A" w:rsidRPr="00FC4AA3">
        <w:rPr>
          <w:rFonts w:asciiTheme="minorHAnsi" w:hAnsiTheme="minorHAnsi" w:cs="Arial"/>
          <w:color w:val="000000" w:themeColor="text1"/>
          <w:sz w:val="20"/>
          <w:szCs w:val="20"/>
        </w:rPr>
        <w:t>HR Executive / Recruiter</w:t>
      </w:r>
      <w:r w:rsidR="00FF5748" w:rsidRPr="00FC4AA3">
        <w:rPr>
          <w:rFonts w:asciiTheme="minorHAnsi" w:hAnsiTheme="minorHAnsi" w:cs="Arial"/>
          <w:color w:val="000000" w:themeColor="text1"/>
          <w:sz w:val="20"/>
          <w:szCs w:val="20"/>
        </w:rPr>
        <w:t>and Team Lead</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t xml:space="preserve">Duration:  Dec 2014 – </w:t>
      </w:r>
      <w:r w:rsidR="00BF1516" w:rsidRPr="00FC4AA3">
        <w:rPr>
          <w:rFonts w:asciiTheme="minorHAnsi" w:hAnsiTheme="minorHAnsi" w:cs="Arial"/>
          <w:color w:val="000000" w:themeColor="text1"/>
          <w:sz w:val="20"/>
          <w:szCs w:val="20"/>
        </w:rPr>
        <w:t>Aug 2017</w:t>
      </w:r>
    </w:p>
    <w:p w:rsidR="004D4A0C" w:rsidRPr="00FC4AA3" w:rsidRDefault="004D4A0C" w:rsidP="00ED26A0">
      <w:pPr>
        <w:jc w:val="both"/>
        <w:rPr>
          <w:rFonts w:asciiTheme="minorHAnsi" w:hAnsiTheme="minorHAnsi" w:cs="Arial"/>
          <w:b/>
          <w:color w:val="000000" w:themeColor="text1"/>
          <w:sz w:val="20"/>
          <w:szCs w:val="20"/>
        </w:rPr>
      </w:pPr>
    </w:p>
    <w:p w:rsidR="002E69B3" w:rsidRPr="00FC4AA3" w:rsidRDefault="004D4A0C"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Previous</w:t>
      </w:r>
      <w:r w:rsidR="002E69B3" w:rsidRPr="00FC4AA3">
        <w:rPr>
          <w:rFonts w:asciiTheme="minorHAnsi" w:hAnsiTheme="minorHAnsi" w:cs="Arial"/>
          <w:b/>
          <w:color w:val="000000" w:themeColor="text1"/>
          <w:sz w:val="20"/>
          <w:szCs w:val="20"/>
        </w:rPr>
        <w:t xml:space="preserve"> Organization:</w:t>
      </w:r>
    </w:p>
    <w:p w:rsidR="002E69B3" w:rsidRPr="00FC4AA3" w:rsidRDefault="002E69B3" w:rsidP="00ED26A0">
      <w:pPr>
        <w:jc w:val="both"/>
        <w:rPr>
          <w:rFonts w:asciiTheme="minorHAnsi" w:hAnsiTheme="minorHAnsi" w:cs="Arial"/>
          <w:color w:val="000000" w:themeColor="text1"/>
          <w:sz w:val="20"/>
          <w:szCs w:val="20"/>
        </w:rPr>
      </w:pPr>
    </w:p>
    <w:p w:rsidR="002E69B3" w:rsidRPr="00FC4AA3" w:rsidRDefault="002E69B3" w:rsidP="00ED26A0">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Organization:   HCL America (HCL Tech Ltd.)                  </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p>
    <w:p w:rsidR="00A4760A" w:rsidRPr="00FC4AA3" w:rsidRDefault="002E69B3" w:rsidP="00A4760A">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De</w:t>
      </w:r>
      <w:r w:rsidR="0078219E" w:rsidRPr="00FC4AA3">
        <w:rPr>
          <w:rFonts w:asciiTheme="minorHAnsi" w:hAnsiTheme="minorHAnsi" w:cs="Arial"/>
          <w:color w:val="000000" w:themeColor="text1"/>
          <w:sz w:val="20"/>
          <w:szCs w:val="20"/>
        </w:rPr>
        <w:t xml:space="preserve">signation:   </w:t>
      </w:r>
      <w:r w:rsidR="00FF5748" w:rsidRPr="00FC4AA3">
        <w:rPr>
          <w:rFonts w:asciiTheme="minorHAnsi" w:hAnsiTheme="minorHAnsi" w:cs="Arial"/>
          <w:color w:val="000000" w:themeColor="text1"/>
          <w:sz w:val="20"/>
          <w:szCs w:val="20"/>
        </w:rPr>
        <w:t xml:space="preserve">Senior </w:t>
      </w:r>
      <w:r w:rsidR="00A4760A" w:rsidRPr="00FC4AA3">
        <w:rPr>
          <w:rFonts w:asciiTheme="minorHAnsi" w:hAnsiTheme="minorHAnsi" w:cs="Arial"/>
          <w:color w:val="000000" w:themeColor="text1"/>
          <w:sz w:val="20"/>
          <w:szCs w:val="20"/>
        </w:rPr>
        <w:t xml:space="preserve">HR / </w:t>
      </w:r>
      <w:r w:rsidR="0078219E" w:rsidRPr="00FC4AA3">
        <w:rPr>
          <w:rFonts w:asciiTheme="minorHAnsi" w:hAnsiTheme="minorHAnsi" w:cs="Arial"/>
          <w:color w:val="000000" w:themeColor="text1"/>
          <w:sz w:val="20"/>
          <w:szCs w:val="20"/>
        </w:rPr>
        <w:t>Talent Acquisition – Social Sourcing &amp; Corporate Recruitments</w:t>
      </w:r>
      <w:r w:rsidR="00ED26A0" w:rsidRPr="00FC4AA3">
        <w:rPr>
          <w:rFonts w:asciiTheme="minorHAnsi" w:hAnsiTheme="minorHAnsi" w:cs="Arial"/>
          <w:color w:val="000000" w:themeColor="text1"/>
          <w:sz w:val="20"/>
          <w:szCs w:val="20"/>
        </w:rPr>
        <w:tab/>
      </w:r>
    </w:p>
    <w:p w:rsidR="002E69B3" w:rsidRPr="00FC4AA3" w:rsidRDefault="002E69B3" w:rsidP="00A4760A">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Dura</w:t>
      </w:r>
      <w:r w:rsidR="00F0416C" w:rsidRPr="00FC4AA3">
        <w:rPr>
          <w:rFonts w:asciiTheme="minorHAnsi" w:hAnsiTheme="minorHAnsi" w:cs="Arial"/>
          <w:color w:val="000000" w:themeColor="text1"/>
          <w:sz w:val="20"/>
          <w:szCs w:val="20"/>
        </w:rPr>
        <w:t>tion:  May 2014 – Dec 2014</w:t>
      </w:r>
    </w:p>
    <w:p w:rsidR="00A4760A" w:rsidRPr="00FC4AA3" w:rsidRDefault="00A4760A" w:rsidP="00A4760A">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ab/>
      </w:r>
    </w:p>
    <w:p w:rsidR="002E69B3" w:rsidRPr="00FC4AA3" w:rsidRDefault="002E69B3" w:rsidP="00ED26A0">
      <w:pPr>
        <w:jc w:val="both"/>
        <w:rPr>
          <w:rFonts w:asciiTheme="minorHAnsi" w:hAnsiTheme="minorHAnsi" w:cs="Arial"/>
          <w:b/>
          <w:color w:val="000000" w:themeColor="text1"/>
          <w:sz w:val="20"/>
          <w:szCs w:val="20"/>
        </w:rPr>
      </w:pPr>
    </w:p>
    <w:p w:rsidR="00B72560" w:rsidRPr="00FC4AA3" w:rsidRDefault="002E69B3"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Previous</w:t>
      </w:r>
      <w:r w:rsidR="00B72560" w:rsidRPr="00FC4AA3">
        <w:rPr>
          <w:rFonts w:asciiTheme="minorHAnsi" w:hAnsiTheme="minorHAnsi" w:cs="Arial"/>
          <w:b/>
          <w:color w:val="000000" w:themeColor="text1"/>
          <w:sz w:val="20"/>
          <w:szCs w:val="20"/>
        </w:rPr>
        <w:t xml:space="preserve"> Organization:</w:t>
      </w:r>
    </w:p>
    <w:p w:rsidR="00B72560" w:rsidRPr="00FC4AA3" w:rsidRDefault="00B72560" w:rsidP="00ED26A0">
      <w:pPr>
        <w:jc w:val="both"/>
        <w:rPr>
          <w:rFonts w:asciiTheme="minorHAnsi" w:hAnsiTheme="minorHAnsi" w:cs="Arial"/>
          <w:color w:val="000000" w:themeColor="text1"/>
          <w:sz w:val="20"/>
          <w:szCs w:val="20"/>
        </w:rPr>
      </w:pPr>
    </w:p>
    <w:p w:rsidR="00B72560" w:rsidRPr="00FC4AA3" w:rsidRDefault="00B72560" w:rsidP="00ED26A0">
      <w:pPr>
        <w:jc w:val="both"/>
        <w:rPr>
          <w:rFonts w:asciiTheme="minorHAnsi" w:hAnsiTheme="minorHAnsi" w:cs="Arial"/>
          <w:b/>
          <w:color w:val="000000" w:themeColor="text1"/>
          <w:sz w:val="20"/>
          <w:szCs w:val="20"/>
        </w:rPr>
      </w:pPr>
      <w:r w:rsidRPr="00FC4AA3">
        <w:rPr>
          <w:rFonts w:asciiTheme="minorHAnsi" w:hAnsiTheme="minorHAnsi" w:cs="Arial"/>
          <w:color w:val="000000" w:themeColor="text1"/>
          <w:sz w:val="20"/>
          <w:szCs w:val="20"/>
        </w:rPr>
        <w:t>Organi</w:t>
      </w:r>
      <w:r w:rsidR="00EE62D3" w:rsidRPr="00FC4AA3">
        <w:rPr>
          <w:rFonts w:asciiTheme="minorHAnsi" w:hAnsiTheme="minorHAnsi" w:cs="Arial"/>
          <w:color w:val="000000" w:themeColor="text1"/>
          <w:sz w:val="20"/>
          <w:szCs w:val="20"/>
        </w:rPr>
        <w:t>zation:   Smart Utility Services</w:t>
      </w:r>
      <w:r w:rsidRPr="00FC4AA3">
        <w:rPr>
          <w:rFonts w:asciiTheme="minorHAnsi" w:hAnsiTheme="minorHAnsi" w:cs="Arial"/>
          <w:color w:val="000000" w:themeColor="text1"/>
          <w:sz w:val="20"/>
          <w:szCs w:val="20"/>
        </w:rPr>
        <w:tab/>
      </w:r>
      <w:r w:rsidR="00EE62D3" w:rsidRPr="00FC4AA3">
        <w:rPr>
          <w:rFonts w:asciiTheme="minorHAnsi" w:hAnsiTheme="minorHAnsi" w:cs="Arial"/>
          <w:color w:val="000000" w:themeColor="text1"/>
          <w:sz w:val="20"/>
          <w:szCs w:val="20"/>
        </w:rPr>
        <w:t>www.smartusys</w:t>
      </w:r>
      <w:r w:rsidRPr="00FC4AA3">
        <w:rPr>
          <w:rFonts w:asciiTheme="minorHAnsi" w:hAnsiTheme="minorHAnsi" w:cs="Arial"/>
          <w:color w:val="000000" w:themeColor="text1"/>
          <w:sz w:val="20"/>
          <w:szCs w:val="20"/>
        </w:rPr>
        <w:t>.com</w:t>
      </w:r>
    </w:p>
    <w:p w:rsidR="00B72560" w:rsidRPr="00FC4AA3" w:rsidRDefault="00B72560" w:rsidP="00ED26A0">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Designation:   </w:t>
      </w:r>
      <w:r w:rsidR="00FF5748" w:rsidRPr="00FC4AA3">
        <w:rPr>
          <w:rFonts w:asciiTheme="minorHAnsi" w:hAnsiTheme="minorHAnsi" w:cs="Arial"/>
          <w:color w:val="000000" w:themeColor="text1"/>
          <w:sz w:val="20"/>
          <w:szCs w:val="20"/>
        </w:rPr>
        <w:t xml:space="preserve">Senior </w:t>
      </w:r>
      <w:r w:rsidR="00A4760A" w:rsidRPr="00FC4AA3">
        <w:rPr>
          <w:rFonts w:asciiTheme="minorHAnsi" w:hAnsiTheme="minorHAnsi" w:cs="Arial"/>
          <w:color w:val="000000" w:themeColor="text1"/>
          <w:sz w:val="20"/>
          <w:szCs w:val="20"/>
        </w:rPr>
        <w:t xml:space="preserve">HR </w:t>
      </w:r>
      <w:r w:rsidRPr="00FC4AA3">
        <w:rPr>
          <w:rFonts w:asciiTheme="minorHAnsi" w:hAnsiTheme="minorHAnsi" w:cs="Arial"/>
          <w:color w:val="000000" w:themeColor="text1"/>
          <w:sz w:val="20"/>
          <w:szCs w:val="20"/>
        </w:rPr>
        <w:t xml:space="preserve">Recruiter </w:t>
      </w:r>
      <w:r w:rsidRPr="00FC4AA3">
        <w:rPr>
          <w:rFonts w:asciiTheme="minorHAnsi" w:hAnsiTheme="minorHAnsi" w:cs="Arial"/>
          <w:color w:val="000000" w:themeColor="text1"/>
          <w:sz w:val="20"/>
          <w:szCs w:val="20"/>
        </w:rPr>
        <w:tab/>
      </w:r>
      <w:r w:rsidR="0078219E" w:rsidRPr="00FC4AA3">
        <w:rPr>
          <w:rFonts w:asciiTheme="minorHAnsi" w:hAnsiTheme="minorHAnsi" w:cs="Arial"/>
          <w:color w:val="000000" w:themeColor="text1"/>
          <w:sz w:val="20"/>
          <w:szCs w:val="20"/>
        </w:rPr>
        <w:tab/>
      </w:r>
      <w:r w:rsidR="0078219E"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Duration:  March 201</w:t>
      </w:r>
      <w:r w:rsidR="002E69B3" w:rsidRPr="00FC4AA3">
        <w:rPr>
          <w:rFonts w:asciiTheme="minorHAnsi" w:hAnsiTheme="minorHAnsi" w:cs="Arial"/>
          <w:color w:val="000000" w:themeColor="text1"/>
          <w:sz w:val="20"/>
          <w:szCs w:val="20"/>
        </w:rPr>
        <w:t>3 – April 2014</w:t>
      </w:r>
      <w:r w:rsidRPr="00FC4AA3">
        <w:rPr>
          <w:rFonts w:asciiTheme="minorHAnsi" w:hAnsiTheme="minorHAnsi" w:cs="Arial"/>
          <w:color w:val="000000" w:themeColor="text1"/>
          <w:sz w:val="20"/>
          <w:szCs w:val="20"/>
        </w:rPr>
        <w:t>.</w:t>
      </w:r>
    </w:p>
    <w:p w:rsidR="00B72560" w:rsidRPr="00FC4AA3" w:rsidRDefault="00B72560" w:rsidP="00ED26A0">
      <w:pPr>
        <w:jc w:val="both"/>
        <w:rPr>
          <w:rFonts w:asciiTheme="minorHAnsi" w:hAnsiTheme="minorHAnsi" w:cs="Arial"/>
          <w:b/>
          <w:color w:val="000000" w:themeColor="text1"/>
          <w:sz w:val="20"/>
          <w:szCs w:val="20"/>
        </w:rPr>
      </w:pPr>
    </w:p>
    <w:p w:rsidR="00B72560" w:rsidRPr="00FC4AA3" w:rsidRDefault="00B72560" w:rsidP="00ED26A0">
      <w:pPr>
        <w:jc w:val="both"/>
        <w:rPr>
          <w:rFonts w:asciiTheme="minorHAnsi" w:hAnsiTheme="minorHAnsi" w:cs="Arial"/>
          <w:b/>
          <w:color w:val="000000" w:themeColor="text1"/>
          <w:sz w:val="20"/>
          <w:szCs w:val="20"/>
        </w:rPr>
      </w:pPr>
    </w:p>
    <w:p w:rsidR="00500907" w:rsidRPr="00FC4AA3" w:rsidRDefault="00AD1397"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PreviousOrganization</w:t>
      </w:r>
      <w:r w:rsidR="00500907" w:rsidRPr="00FC4AA3">
        <w:rPr>
          <w:rFonts w:asciiTheme="minorHAnsi" w:hAnsiTheme="minorHAnsi" w:cs="Arial"/>
          <w:b/>
          <w:color w:val="000000" w:themeColor="text1"/>
          <w:sz w:val="20"/>
          <w:szCs w:val="20"/>
        </w:rPr>
        <w:t>:</w:t>
      </w:r>
    </w:p>
    <w:p w:rsidR="00500907" w:rsidRPr="00FC4AA3" w:rsidRDefault="00500907" w:rsidP="00ED26A0">
      <w:pPr>
        <w:jc w:val="both"/>
        <w:rPr>
          <w:rFonts w:asciiTheme="minorHAnsi" w:hAnsiTheme="minorHAnsi" w:cs="Arial"/>
          <w:color w:val="000000" w:themeColor="text1"/>
          <w:sz w:val="20"/>
          <w:szCs w:val="20"/>
        </w:rPr>
      </w:pPr>
    </w:p>
    <w:p w:rsidR="00500907" w:rsidRPr="00FC4AA3" w:rsidRDefault="00500907" w:rsidP="00ED26A0">
      <w:pPr>
        <w:jc w:val="both"/>
        <w:rPr>
          <w:rFonts w:asciiTheme="minorHAnsi" w:hAnsiTheme="minorHAnsi" w:cs="Arial"/>
          <w:b/>
          <w:color w:val="000000" w:themeColor="text1"/>
          <w:sz w:val="20"/>
          <w:szCs w:val="20"/>
        </w:rPr>
      </w:pPr>
      <w:r w:rsidRPr="00FC4AA3">
        <w:rPr>
          <w:rFonts w:asciiTheme="minorHAnsi" w:hAnsiTheme="minorHAnsi" w:cs="Arial"/>
          <w:color w:val="000000" w:themeColor="text1"/>
          <w:sz w:val="20"/>
          <w:szCs w:val="20"/>
        </w:rPr>
        <w:t>Organizati</w:t>
      </w:r>
      <w:r w:rsidR="00EE62D3" w:rsidRPr="00FC4AA3">
        <w:rPr>
          <w:rFonts w:asciiTheme="minorHAnsi" w:hAnsiTheme="minorHAnsi" w:cs="Arial"/>
          <w:color w:val="000000" w:themeColor="text1"/>
          <w:sz w:val="20"/>
          <w:szCs w:val="20"/>
        </w:rPr>
        <w:t>on:   FCS Software Solutions</w:t>
      </w:r>
      <w:r w:rsidRPr="00FC4AA3">
        <w:rPr>
          <w:rFonts w:asciiTheme="minorHAnsi" w:hAnsiTheme="minorHAnsi" w:cs="Arial"/>
          <w:color w:val="000000" w:themeColor="text1"/>
          <w:sz w:val="20"/>
          <w:szCs w:val="20"/>
        </w:rPr>
        <w:tab/>
      </w:r>
      <w:r w:rsidR="00EE62D3" w:rsidRPr="00FC4AA3">
        <w:rPr>
          <w:rFonts w:asciiTheme="minorHAnsi" w:hAnsiTheme="minorHAnsi" w:cs="Arial"/>
          <w:color w:val="000000" w:themeColor="text1"/>
          <w:sz w:val="20"/>
          <w:szCs w:val="20"/>
        </w:rPr>
        <w:t>www.fcsltd</w:t>
      </w:r>
      <w:r w:rsidRPr="00FC4AA3">
        <w:rPr>
          <w:rFonts w:asciiTheme="minorHAnsi" w:hAnsiTheme="minorHAnsi" w:cs="Arial"/>
          <w:color w:val="000000" w:themeColor="text1"/>
          <w:sz w:val="20"/>
          <w:szCs w:val="20"/>
        </w:rPr>
        <w:t>.com</w:t>
      </w:r>
    </w:p>
    <w:p w:rsidR="00500907" w:rsidRPr="00FC4AA3" w:rsidRDefault="0078219E" w:rsidP="00ED26A0">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Designation:   </w:t>
      </w:r>
      <w:r w:rsidR="00A4760A" w:rsidRPr="00FC4AA3">
        <w:rPr>
          <w:rFonts w:asciiTheme="minorHAnsi" w:hAnsiTheme="minorHAnsi" w:cs="Arial"/>
          <w:color w:val="000000" w:themeColor="text1"/>
          <w:sz w:val="20"/>
          <w:szCs w:val="20"/>
        </w:rPr>
        <w:t xml:space="preserve">HR Executive/ </w:t>
      </w:r>
      <w:r w:rsidRPr="00FC4AA3">
        <w:rPr>
          <w:rFonts w:asciiTheme="minorHAnsi" w:hAnsiTheme="minorHAnsi" w:cs="Arial"/>
          <w:color w:val="000000" w:themeColor="text1"/>
          <w:sz w:val="20"/>
          <w:szCs w:val="20"/>
        </w:rPr>
        <w:t xml:space="preserve">Recruiter    </w:t>
      </w:r>
      <w:r w:rsidRPr="00FC4AA3">
        <w:rPr>
          <w:rFonts w:asciiTheme="minorHAnsi" w:hAnsiTheme="minorHAnsi" w:cs="Arial"/>
          <w:color w:val="000000" w:themeColor="text1"/>
          <w:sz w:val="20"/>
          <w:szCs w:val="20"/>
        </w:rPr>
        <w:tab/>
      </w:r>
      <w:r w:rsidRPr="00FC4AA3">
        <w:rPr>
          <w:rFonts w:asciiTheme="minorHAnsi" w:hAnsiTheme="minorHAnsi" w:cs="Arial"/>
          <w:color w:val="000000" w:themeColor="text1"/>
          <w:sz w:val="20"/>
          <w:szCs w:val="20"/>
        </w:rPr>
        <w:tab/>
      </w:r>
      <w:r w:rsidR="00500907" w:rsidRPr="00FC4AA3">
        <w:rPr>
          <w:rFonts w:asciiTheme="minorHAnsi" w:hAnsiTheme="minorHAnsi" w:cs="Arial"/>
          <w:color w:val="000000" w:themeColor="text1"/>
          <w:sz w:val="20"/>
          <w:szCs w:val="20"/>
        </w:rPr>
        <w:t>Duration:  June 201</w:t>
      </w:r>
      <w:r w:rsidR="00B72560" w:rsidRPr="00FC4AA3">
        <w:rPr>
          <w:rFonts w:asciiTheme="minorHAnsi" w:hAnsiTheme="minorHAnsi" w:cs="Arial"/>
          <w:color w:val="000000" w:themeColor="text1"/>
          <w:sz w:val="20"/>
          <w:szCs w:val="20"/>
        </w:rPr>
        <w:t>2-March 2013</w:t>
      </w:r>
      <w:r w:rsidR="00500907" w:rsidRPr="00FC4AA3">
        <w:rPr>
          <w:rFonts w:asciiTheme="minorHAnsi" w:hAnsiTheme="minorHAnsi" w:cs="Arial"/>
          <w:color w:val="000000" w:themeColor="text1"/>
          <w:sz w:val="20"/>
          <w:szCs w:val="20"/>
        </w:rPr>
        <w:t>.</w:t>
      </w:r>
    </w:p>
    <w:p w:rsidR="00500907" w:rsidRPr="00FC4AA3" w:rsidRDefault="00500907" w:rsidP="00ED26A0">
      <w:pPr>
        <w:jc w:val="both"/>
        <w:rPr>
          <w:rFonts w:asciiTheme="minorHAnsi" w:hAnsiTheme="minorHAnsi" w:cs="Arial"/>
          <w:b/>
          <w:color w:val="000000" w:themeColor="text1"/>
          <w:sz w:val="20"/>
          <w:szCs w:val="20"/>
        </w:rPr>
      </w:pPr>
    </w:p>
    <w:p w:rsidR="00500907" w:rsidRPr="00FC4AA3" w:rsidRDefault="00500907"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Previous </w:t>
      </w:r>
      <w:r w:rsidR="00AD1397" w:rsidRPr="00FC4AA3">
        <w:rPr>
          <w:rFonts w:asciiTheme="minorHAnsi" w:hAnsiTheme="minorHAnsi" w:cs="Arial"/>
          <w:b/>
          <w:color w:val="000000" w:themeColor="text1"/>
          <w:sz w:val="20"/>
          <w:szCs w:val="20"/>
        </w:rPr>
        <w:t>Organization</w:t>
      </w:r>
      <w:r w:rsidRPr="00FC4AA3">
        <w:rPr>
          <w:rFonts w:asciiTheme="minorHAnsi" w:hAnsiTheme="minorHAnsi" w:cs="Arial"/>
          <w:b/>
          <w:color w:val="000000" w:themeColor="text1"/>
          <w:sz w:val="20"/>
          <w:szCs w:val="20"/>
        </w:rPr>
        <w:t>:</w:t>
      </w:r>
    </w:p>
    <w:p w:rsidR="00500907" w:rsidRPr="00FC4AA3" w:rsidRDefault="00500907" w:rsidP="00ED26A0">
      <w:pPr>
        <w:jc w:val="both"/>
        <w:rPr>
          <w:rFonts w:asciiTheme="minorHAnsi" w:hAnsiTheme="minorHAnsi" w:cs="Arial"/>
          <w:color w:val="000000" w:themeColor="text1"/>
          <w:sz w:val="20"/>
          <w:szCs w:val="20"/>
        </w:rPr>
      </w:pPr>
    </w:p>
    <w:p w:rsidR="00500907" w:rsidRPr="00FC4AA3" w:rsidRDefault="00500907" w:rsidP="00ED26A0">
      <w:pPr>
        <w:jc w:val="both"/>
        <w:rPr>
          <w:rFonts w:asciiTheme="minorHAnsi" w:hAnsiTheme="minorHAnsi" w:cs="Arial"/>
          <w:b/>
          <w:color w:val="000000" w:themeColor="text1"/>
          <w:sz w:val="20"/>
          <w:szCs w:val="20"/>
        </w:rPr>
      </w:pPr>
      <w:r w:rsidRPr="00FC4AA3">
        <w:rPr>
          <w:rFonts w:asciiTheme="minorHAnsi" w:hAnsiTheme="minorHAnsi" w:cs="Arial"/>
          <w:color w:val="000000" w:themeColor="text1"/>
          <w:sz w:val="20"/>
          <w:szCs w:val="20"/>
        </w:rPr>
        <w:t>Organization</w:t>
      </w:r>
      <w:r w:rsidRPr="00FC4AA3">
        <w:rPr>
          <w:rFonts w:asciiTheme="minorHAnsi" w:hAnsiTheme="minorHAnsi" w:cs="Arial"/>
          <w:color w:val="000000" w:themeColor="text1"/>
          <w:sz w:val="20"/>
          <w:szCs w:val="20"/>
        </w:rPr>
        <w:tab/>
        <w:t xml:space="preserve">:   Software Data India Ltd.                  </w:t>
      </w:r>
      <w:r w:rsidRPr="00FC4AA3">
        <w:rPr>
          <w:rFonts w:asciiTheme="minorHAnsi" w:hAnsiTheme="minorHAnsi" w:cs="Arial"/>
          <w:color w:val="000000" w:themeColor="text1"/>
          <w:sz w:val="20"/>
          <w:szCs w:val="20"/>
        </w:rPr>
        <w:tab/>
        <w:t>www.dataincindia.com</w:t>
      </w:r>
    </w:p>
    <w:p w:rsidR="00500907" w:rsidRPr="00FC4AA3" w:rsidRDefault="00BB7D84" w:rsidP="00ED26A0">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Designation</w:t>
      </w:r>
      <w:r w:rsidRPr="00FC4AA3">
        <w:rPr>
          <w:rFonts w:asciiTheme="minorHAnsi" w:hAnsiTheme="minorHAnsi" w:cs="Arial"/>
          <w:color w:val="000000" w:themeColor="text1"/>
          <w:sz w:val="20"/>
          <w:szCs w:val="20"/>
        </w:rPr>
        <w:tab/>
        <w:t xml:space="preserve">:    </w:t>
      </w:r>
      <w:r w:rsidR="0027793F" w:rsidRPr="00FC4AA3">
        <w:rPr>
          <w:rFonts w:asciiTheme="minorHAnsi" w:hAnsiTheme="minorHAnsi" w:cs="Arial"/>
          <w:color w:val="000000" w:themeColor="text1"/>
          <w:sz w:val="20"/>
          <w:szCs w:val="20"/>
        </w:rPr>
        <w:t xml:space="preserve">HR </w:t>
      </w:r>
      <w:r w:rsidR="00500907" w:rsidRPr="00FC4AA3">
        <w:rPr>
          <w:rFonts w:asciiTheme="minorHAnsi" w:hAnsiTheme="minorHAnsi" w:cs="Arial"/>
          <w:color w:val="000000" w:themeColor="text1"/>
          <w:sz w:val="20"/>
          <w:szCs w:val="20"/>
        </w:rPr>
        <w:t xml:space="preserve">Recruiter    </w:t>
      </w:r>
      <w:r w:rsidR="00500907" w:rsidRPr="00FC4AA3">
        <w:rPr>
          <w:rFonts w:asciiTheme="minorHAnsi" w:hAnsiTheme="minorHAnsi" w:cs="Arial"/>
          <w:color w:val="000000" w:themeColor="text1"/>
          <w:sz w:val="20"/>
          <w:szCs w:val="20"/>
        </w:rPr>
        <w:tab/>
      </w:r>
      <w:r w:rsidR="00500907" w:rsidRPr="00FC4AA3">
        <w:rPr>
          <w:rFonts w:asciiTheme="minorHAnsi" w:hAnsiTheme="minorHAnsi" w:cs="Arial"/>
          <w:color w:val="000000" w:themeColor="text1"/>
          <w:sz w:val="20"/>
          <w:szCs w:val="20"/>
        </w:rPr>
        <w:tab/>
      </w:r>
      <w:r w:rsidR="0078219E" w:rsidRPr="00FC4AA3">
        <w:rPr>
          <w:rFonts w:asciiTheme="minorHAnsi" w:hAnsiTheme="minorHAnsi" w:cs="Arial"/>
          <w:color w:val="000000" w:themeColor="text1"/>
          <w:sz w:val="20"/>
          <w:szCs w:val="20"/>
        </w:rPr>
        <w:t xml:space="preserve">Duration:   </w:t>
      </w:r>
      <w:r w:rsidR="00604A73" w:rsidRPr="00FC4AA3">
        <w:rPr>
          <w:rFonts w:asciiTheme="minorHAnsi" w:hAnsiTheme="minorHAnsi" w:cs="Arial"/>
          <w:color w:val="000000" w:themeColor="text1"/>
          <w:sz w:val="20"/>
          <w:szCs w:val="20"/>
        </w:rPr>
        <w:t>April, 2009</w:t>
      </w:r>
      <w:r w:rsidR="00500907" w:rsidRPr="00FC4AA3">
        <w:rPr>
          <w:rFonts w:asciiTheme="minorHAnsi" w:hAnsiTheme="minorHAnsi" w:cs="Arial"/>
          <w:color w:val="000000" w:themeColor="text1"/>
          <w:sz w:val="20"/>
          <w:szCs w:val="20"/>
        </w:rPr>
        <w:t xml:space="preserve"> – June 2012</w:t>
      </w:r>
    </w:p>
    <w:p w:rsidR="00742A73" w:rsidRPr="00FC4AA3" w:rsidRDefault="00742A73" w:rsidP="00ED26A0">
      <w:pPr>
        <w:jc w:val="both"/>
        <w:rPr>
          <w:rFonts w:asciiTheme="minorHAnsi" w:hAnsiTheme="minorHAnsi" w:cs="Arial"/>
          <w:color w:val="000000" w:themeColor="text1"/>
          <w:sz w:val="20"/>
          <w:szCs w:val="20"/>
        </w:rPr>
      </w:pPr>
    </w:p>
    <w:p w:rsidR="00742A73" w:rsidRPr="00FC4AA3" w:rsidRDefault="00742A73" w:rsidP="00742A73">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Organization:   WCC Solutions </w:t>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p>
    <w:p w:rsidR="00742A73" w:rsidRPr="00FC4AA3" w:rsidRDefault="00742A73" w:rsidP="00742A73">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Designation:   </w:t>
      </w:r>
      <w:r w:rsidR="00A4760A" w:rsidRPr="00FC4AA3">
        <w:rPr>
          <w:rFonts w:asciiTheme="minorHAnsi" w:hAnsiTheme="minorHAnsi" w:cs="Arial"/>
          <w:b/>
          <w:color w:val="000000" w:themeColor="text1"/>
          <w:sz w:val="20"/>
          <w:szCs w:val="20"/>
        </w:rPr>
        <w:t>Senior HR Executive and Team Lead</w:t>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t>Duration:  Sept 2017 – Present</w:t>
      </w:r>
    </w:p>
    <w:p w:rsidR="00742A73" w:rsidRPr="00FC4AA3" w:rsidRDefault="00742A73" w:rsidP="00742A73">
      <w:pPr>
        <w:jc w:val="both"/>
        <w:rPr>
          <w:rFonts w:asciiTheme="minorHAnsi" w:hAnsiTheme="minorHAnsi" w:cs="Arial"/>
          <w:color w:val="000000" w:themeColor="text1"/>
          <w:sz w:val="20"/>
          <w:szCs w:val="20"/>
        </w:rPr>
      </w:pP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Design and implement compensation benefits</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Implement performance review procedures</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Develop fair HR policies and ensure employees understand and comply with them.</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Sourcing right and excellent Candidates pool for Company profits.</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Drive with both external and internal hiring efforts.</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Develop recruitment strategy which includes job posting optimization, recruiting marketing channel development, job board procurement, digital and non-digital employment marketing, comprehensive recruitment campaign planning, talent planning, etc.</w:t>
      </w:r>
    </w:p>
    <w:p w:rsidR="0027793F"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Use sophisticated applicant tracking systems and other recruiting software and CRM system to track applicants through the selection phase through to on-boarding.</w:t>
      </w:r>
    </w:p>
    <w:p w:rsidR="00742A73" w:rsidRPr="00FC4AA3" w:rsidRDefault="0027793F" w:rsidP="0027793F">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lastRenderedPageBreak/>
        <w:t>* Identify future talent needs and proactively recruiting and sourcing; develop talent pool or social engagements.</w:t>
      </w:r>
    </w:p>
    <w:p w:rsidR="00742A73" w:rsidRPr="00FC4AA3" w:rsidRDefault="00742A73" w:rsidP="00742A73">
      <w:pPr>
        <w:jc w:val="both"/>
        <w:rPr>
          <w:rFonts w:asciiTheme="minorHAnsi" w:hAnsiTheme="minorHAnsi" w:cs="Arial"/>
          <w:color w:val="000000" w:themeColor="text1"/>
          <w:sz w:val="20"/>
          <w:szCs w:val="20"/>
        </w:rPr>
      </w:pPr>
    </w:p>
    <w:p w:rsidR="00927D84" w:rsidRPr="00FC4AA3" w:rsidRDefault="00927D84" w:rsidP="00927D84">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Company Profile (Pyramid Consulting Inc., Noida):</w:t>
      </w:r>
    </w:p>
    <w:p w:rsidR="00927D84" w:rsidRPr="00FC4AA3" w:rsidRDefault="00927D84" w:rsidP="00927D84">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Designation:  </w:t>
      </w:r>
      <w:r w:rsidR="00FF5748" w:rsidRPr="00FC4AA3">
        <w:rPr>
          <w:rFonts w:asciiTheme="minorHAnsi" w:hAnsiTheme="minorHAnsi" w:cs="Arial"/>
          <w:b/>
          <w:color w:val="000000" w:themeColor="text1"/>
          <w:sz w:val="20"/>
          <w:szCs w:val="20"/>
        </w:rPr>
        <w:t xml:space="preserve">Senior </w:t>
      </w:r>
      <w:r w:rsidR="0027793F" w:rsidRPr="00FC4AA3">
        <w:rPr>
          <w:rFonts w:asciiTheme="minorHAnsi" w:hAnsiTheme="minorHAnsi" w:cs="Arial"/>
          <w:b/>
          <w:color w:val="000000" w:themeColor="text1"/>
          <w:sz w:val="20"/>
          <w:szCs w:val="20"/>
        </w:rPr>
        <w:t xml:space="preserve">HR </w:t>
      </w:r>
      <w:r w:rsidR="00FF5748" w:rsidRPr="00FC4AA3">
        <w:rPr>
          <w:rFonts w:asciiTheme="minorHAnsi" w:hAnsiTheme="minorHAnsi" w:cs="Arial"/>
          <w:b/>
          <w:color w:val="000000" w:themeColor="text1"/>
          <w:sz w:val="20"/>
          <w:szCs w:val="20"/>
        </w:rPr>
        <w:t>Recruiter and Team Lead</w:t>
      </w:r>
      <w:r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ab/>
      </w:r>
      <w:r w:rsidR="0078219E"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 xml:space="preserve">Duration: Dec 2014 – </w:t>
      </w:r>
      <w:r w:rsidR="00BF1516" w:rsidRPr="00FC4AA3">
        <w:rPr>
          <w:rFonts w:asciiTheme="minorHAnsi" w:hAnsiTheme="minorHAnsi" w:cs="Arial"/>
          <w:b/>
          <w:color w:val="000000" w:themeColor="text1"/>
          <w:sz w:val="20"/>
          <w:szCs w:val="20"/>
        </w:rPr>
        <w:t>Aug 2017</w:t>
      </w:r>
    </w:p>
    <w:p w:rsidR="00927D84" w:rsidRPr="00FC4AA3" w:rsidRDefault="00927D84" w:rsidP="00BE538B">
      <w:pPr>
        <w:jc w:val="both"/>
        <w:rPr>
          <w:rFonts w:asciiTheme="minorHAnsi" w:hAnsiTheme="minorHAnsi" w:cs="Arial"/>
          <w:b/>
          <w:color w:val="000000" w:themeColor="text1"/>
          <w:sz w:val="20"/>
          <w:szCs w:val="20"/>
        </w:rPr>
      </w:pPr>
    </w:p>
    <w:p w:rsidR="0027793F" w:rsidRPr="00FC4AA3" w:rsidRDefault="0078219E" w:rsidP="0027793F">
      <w:pPr>
        <w:jc w:val="both"/>
        <w:rPr>
          <w:rFonts w:asciiTheme="minorHAnsi" w:hAnsiTheme="minorHAnsi" w:cs="Helvetica"/>
          <w:color w:val="000000" w:themeColor="text1"/>
          <w:sz w:val="20"/>
          <w:szCs w:val="20"/>
          <w:shd w:val="clear" w:color="auto" w:fill="FFFFFF"/>
        </w:rPr>
      </w:pPr>
      <w:r w:rsidRPr="00FC4AA3">
        <w:rPr>
          <w:rFonts w:asciiTheme="minorHAnsi" w:hAnsiTheme="minorHAnsi" w:cs="Helvetica"/>
          <w:color w:val="000000" w:themeColor="text1"/>
          <w:sz w:val="20"/>
          <w:szCs w:val="20"/>
          <w:shd w:val="clear" w:color="auto" w:fill="FFFFFF"/>
        </w:rPr>
        <w:t>Responsible for full life-cycle Recruitment and Sales, including existing business and resurrecting older, non-active relationship.</w:t>
      </w:r>
    </w:p>
    <w:p w:rsidR="0027793F" w:rsidRPr="00FC4AA3" w:rsidRDefault="0078219E" w:rsidP="00FC4AA3">
      <w:pPr>
        <w:jc w:val="both"/>
        <w:rPr>
          <w:rFonts w:asciiTheme="minorHAnsi" w:hAnsiTheme="minorHAnsi" w:cs="Helvetica"/>
          <w:color w:val="000000" w:themeColor="text1"/>
          <w:sz w:val="20"/>
          <w:szCs w:val="20"/>
          <w:shd w:val="clear" w:color="auto" w:fill="FFFFFF"/>
        </w:rPr>
      </w:pPr>
      <w:r w:rsidRPr="00FC4AA3">
        <w:rPr>
          <w:rFonts w:asciiTheme="minorHAnsi" w:hAnsiTheme="minorHAnsi" w:cs="Helvetica"/>
          <w:color w:val="000000" w:themeColor="text1"/>
          <w:sz w:val="20"/>
          <w:szCs w:val="20"/>
        </w:rPr>
        <w:br/>
      </w:r>
      <w:r w:rsidR="0027793F" w:rsidRPr="00FC4AA3">
        <w:rPr>
          <w:rFonts w:asciiTheme="minorHAnsi" w:hAnsiTheme="minorHAnsi" w:cs="Helvetica"/>
          <w:color w:val="000000" w:themeColor="text1"/>
          <w:sz w:val="20"/>
          <w:szCs w:val="20"/>
          <w:shd w:val="clear" w:color="auto" w:fill="FFFFFF"/>
        </w:rPr>
        <w:t>*</w:t>
      </w:r>
      <w:r w:rsidRPr="00FC4AA3">
        <w:rPr>
          <w:rFonts w:asciiTheme="minorHAnsi" w:hAnsiTheme="minorHAnsi" w:cs="Helvetica"/>
          <w:color w:val="000000" w:themeColor="text1"/>
          <w:sz w:val="20"/>
          <w:szCs w:val="20"/>
          <w:shd w:val="clear" w:color="auto" w:fill="FFFFFF"/>
        </w:rPr>
        <w:t>Worked with client managers, Client partners, C-level executives during new business development pursuits.</w:t>
      </w:r>
    </w:p>
    <w:p w:rsidR="0027793F" w:rsidRPr="00FC4AA3" w:rsidRDefault="0078219E" w:rsidP="00FC4AA3">
      <w:pPr>
        <w:jc w:val="both"/>
        <w:rPr>
          <w:rFonts w:asciiTheme="minorHAnsi" w:hAnsiTheme="minorHAnsi" w:cs="Arial"/>
          <w:color w:val="000000" w:themeColor="text1"/>
          <w:sz w:val="20"/>
          <w:szCs w:val="20"/>
        </w:rPr>
      </w:pPr>
      <w:r w:rsidRPr="00FC4AA3">
        <w:rPr>
          <w:rFonts w:asciiTheme="minorHAnsi" w:hAnsiTheme="minorHAnsi" w:cs="Helvetica"/>
          <w:color w:val="000000" w:themeColor="text1"/>
          <w:sz w:val="20"/>
          <w:szCs w:val="20"/>
        </w:rPr>
        <w:br/>
      </w:r>
      <w:r w:rsidR="0027793F" w:rsidRPr="00FC4AA3">
        <w:rPr>
          <w:rFonts w:asciiTheme="minorHAnsi" w:hAnsiTheme="minorHAnsi" w:cs="Arial"/>
          <w:color w:val="000000" w:themeColor="text1"/>
          <w:sz w:val="20"/>
          <w:szCs w:val="20"/>
        </w:rPr>
        <w:t>* Implement effective sourcing, screening and interviewing techniques.</w:t>
      </w:r>
    </w:p>
    <w:p w:rsidR="0027793F" w:rsidRPr="00FC4AA3" w:rsidRDefault="0027793F" w:rsidP="00FC4AA3">
      <w:pPr>
        <w:jc w:val="both"/>
        <w:rPr>
          <w:rFonts w:asciiTheme="minorHAnsi" w:hAnsiTheme="minorHAnsi" w:cs="Arial"/>
          <w:color w:val="000000" w:themeColor="text1"/>
          <w:sz w:val="20"/>
          <w:szCs w:val="20"/>
        </w:rPr>
      </w:pPr>
    </w:p>
    <w:p w:rsidR="0027793F" w:rsidRPr="00FC4AA3" w:rsidRDefault="0027793F"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Act as the point of contact regarding labor legislation issues.</w:t>
      </w:r>
    </w:p>
    <w:p w:rsidR="0027793F" w:rsidRPr="00FC4AA3" w:rsidRDefault="0027793F" w:rsidP="00FC4AA3">
      <w:pPr>
        <w:jc w:val="both"/>
        <w:rPr>
          <w:rFonts w:asciiTheme="minorHAnsi" w:hAnsiTheme="minorHAnsi" w:cs="Arial"/>
          <w:color w:val="000000" w:themeColor="text1"/>
          <w:sz w:val="20"/>
          <w:szCs w:val="20"/>
        </w:rPr>
      </w:pPr>
    </w:p>
    <w:p w:rsidR="0027793F" w:rsidRPr="00FC4AA3" w:rsidRDefault="0027793F"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Create and run referral bonus programs.</w:t>
      </w:r>
    </w:p>
    <w:p w:rsidR="0027793F" w:rsidRPr="00FC4AA3" w:rsidRDefault="0027793F" w:rsidP="00FC4AA3">
      <w:pPr>
        <w:jc w:val="both"/>
        <w:rPr>
          <w:rFonts w:asciiTheme="minorHAnsi" w:hAnsiTheme="minorHAnsi" w:cs="Arial"/>
          <w:color w:val="000000" w:themeColor="text1"/>
          <w:sz w:val="20"/>
          <w:szCs w:val="20"/>
        </w:rPr>
      </w:pPr>
    </w:p>
    <w:p w:rsidR="0027793F" w:rsidRPr="00FC4AA3" w:rsidRDefault="0027793F"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Measure employee retention and turnover rates.</w:t>
      </w:r>
    </w:p>
    <w:p w:rsidR="0027793F" w:rsidRPr="00FC4AA3" w:rsidRDefault="0027793F" w:rsidP="00FC4AA3">
      <w:pPr>
        <w:jc w:val="both"/>
        <w:rPr>
          <w:rFonts w:asciiTheme="minorHAnsi" w:hAnsiTheme="minorHAnsi" w:cs="Arial"/>
          <w:color w:val="000000" w:themeColor="text1"/>
          <w:sz w:val="20"/>
          <w:szCs w:val="20"/>
        </w:rPr>
      </w:pPr>
    </w:p>
    <w:p w:rsidR="0027793F" w:rsidRPr="00FC4AA3" w:rsidRDefault="0027793F"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Oversee daily operations of the HR department.</w:t>
      </w:r>
    </w:p>
    <w:p w:rsidR="0027793F" w:rsidRPr="00FC4AA3" w:rsidRDefault="0027793F" w:rsidP="00FC4AA3">
      <w:pPr>
        <w:jc w:val="both"/>
        <w:rPr>
          <w:rFonts w:asciiTheme="minorHAnsi" w:hAnsiTheme="minorHAnsi" w:cs="Arial"/>
          <w:color w:val="000000" w:themeColor="text1"/>
          <w:sz w:val="20"/>
          <w:szCs w:val="20"/>
        </w:rPr>
      </w:pPr>
    </w:p>
    <w:p w:rsidR="0078219E" w:rsidRPr="00FC4AA3" w:rsidRDefault="0027793F"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Assess training needs and coordinate learning and development initiatives for all employees.</w:t>
      </w:r>
    </w:p>
    <w:p w:rsidR="00AA34E2" w:rsidRPr="00FC4AA3" w:rsidRDefault="00AA34E2" w:rsidP="00FC4AA3">
      <w:pPr>
        <w:jc w:val="both"/>
        <w:rPr>
          <w:rFonts w:asciiTheme="minorHAnsi" w:hAnsiTheme="minorHAnsi" w:cs="Arial"/>
          <w:b/>
          <w:color w:val="000000" w:themeColor="text1"/>
          <w:sz w:val="20"/>
          <w:szCs w:val="20"/>
        </w:rPr>
      </w:pPr>
    </w:p>
    <w:p w:rsidR="00AA34E2" w:rsidRPr="00FC4AA3" w:rsidRDefault="00AA34E2" w:rsidP="00BE538B">
      <w:pPr>
        <w:jc w:val="both"/>
        <w:rPr>
          <w:rFonts w:asciiTheme="minorHAnsi" w:hAnsiTheme="minorHAnsi" w:cs="Arial"/>
          <w:b/>
          <w:color w:val="000000" w:themeColor="text1"/>
          <w:sz w:val="20"/>
          <w:szCs w:val="20"/>
        </w:rPr>
      </w:pPr>
    </w:p>
    <w:p w:rsidR="00BE538B" w:rsidRPr="00FC4AA3" w:rsidRDefault="00BE538B"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Company Profile (HCL Technologies Ltd., Noida):</w:t>
      </w:r>
    </w:p>
    <w:p w:rsidR="00BE538B" w:rsidRPr="00FC4AA3" w:rsidRDefault="00594D9E"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Designation:  </w:t>
      </w:r>
      <w:r w:rsidR="00FF5748" w:rsidRPr="00FC4AA3">
        <w:rPr>
          <w:rFonts w:asciiTheme="minorHAnsi" w:hAnsiTheme="minorHAnsi" w:cs="Arial"/>
          <w:b/>
          <w:color w:val="000000" w:themeColor="text1"/>
          <w:sz w:val="20"/>
          <w:szCs w:val="20"/>
        </w:rPr>
        <w:t xml:space="preserve">Senior </w:t>
      </w:r>
      <w:r w:rsidR="00FC4AA3" w:rsidRPr="00FC4AA3">
        <w:rPr>
          <w:rFonts w:asciiTheme="minorHAnsi" w:hAnsiTheme="minorHAnsi" w:cs="Arial"/>
          <w:b/>
          <w:color w:val="000000" w:themeColor="text1"/>
          <w:sz w:val="20"/>
          <w:szCs w:val="20"/>
        </w:rPr>
        <w:t xml:space="preserve">HR </w:t>
      </w:r>
      <w:r w:rsidRPr="00FC4AA3">
        <w:rPr>
          <w:rFonts w:asciiTheme="minorHAnsi" w:hAnsiTheme="minorHAnsi" w:cs="Arial"/>
          <w:b/>
          <w:color w:val="000000" w:themeColor="text1"/>
          <w:sz w:val="20"/>
          <w:szCs w:val="20"/>
        </w:rPr>
        <w:t>Social Sou</w:t>
      </w:r>
      <w:r w:rsidR="00FF5748" w:rsidRPr="00FC4AA3">
        <w:rPr>
          <w:rFonts w:asciiTheme="minorHAnsi" w:hAnsiTheme="minorHAnsi" w:cs="Arial"/>
          <w:b/>
          <w:color w:val="000000" w:themeColor="text1"/>
          <w:sz w:val="20"/>
          <w:szCs w:val="20"/>
        </w:rPr>
        <w:t>rcing and Corporate Recruitment</w:t>
      </w:r>
      <w:r w:rsidR="00927D84" w:rsidRPr="00FC4AA3">
        <w:rPr>
          <w:rFonts w:asciiTheme="minorHAnsi" w:hAnsiTheme="minorHAnsi" w:cs="Arial"/>
          <w:b/>
          <w:color w:val="000000" w:themeColor="text1"/>
          <w:sz w:val="20"/>
          <w:szCs w:val="20"/>
        </w:rPr>
        <w:tab/>
        <w:t xml:space="preserve"> Duration: May 2014 – Dec 2014</w:t>
      </w:r>
    </w:p>
    <w:p w:rsidR="00BE538B" w:rsidRPr="00FC4AA3" w:rsidRDefault="00BE538B" w:rsidP="00BE538B">
      <w:pPr>
        <w:rPr>
          <w:rFonts w:asciiTheme="minorHAnsi" w:hAnsiTheme="minorHAnsi" w:cs="Arial"/>
          <w:b/>
          <w:color w:val="000000" w:themeColor="text1"/>
          <w:sz w:val="20"/>
          <w:szCs w:val="20"/>
        </w:rPr>
      </w:pPr>
    </w:p>
    <w:p w:rsidR="00BE538B" w:rsidRPr="00FC4AA3" w:rsidRDefault="00BE538B" w:rsidP="00BE538B">
      <w:pPr>
        <w:rPr>
          <w:rFonts w:asciiTheme="minorHAnsi" w:hAnsiTheme="minorHAnsi" w:cs="Arial"/>
          <w:b/>
          <w:color w:val="000000" w:themeColor="text1"/>
          <w:sz w:val="20"/>
          <w:szCs w:val="20"/>
          <w:highlight w:val="lightGray"/>
        </w:rPr>
      </w:pPr>
    </w:p>
    <w:p w:rsidR="00BE538B" w:rsidRPr="00FC4AA3" w:rsidRDefault="0078219E" w:rsidP="00BE538B">
      <w:pPr>
        <w:pStyle w:val="Heading4"/>
        <w:shd w:val="clear" w:color="auto" w:fill="FFFFFF"/>
        <w:spacing w:before="0" w:after="0"/>
        <w:textAlignment w:val="center"/>
        <w:rPr>
          <w:rFonts w:asciiTheme="minorHAnsi" w:hAnsiTheme="minorHAnsi" w:cs="Arial"/>
          <w:b w:val="0"/>
          <w:color w:val="000000" w:themeColor="text1"/>
          <w:sz w:val="20"/>
          <w:szCs w:val="20"/>
        </w:rPr>
      </w:pPr>
      <w:bookmarkStart w:id="1" w:name="title"/>
      <w:r w:rsidRPr="00FC4AA3">
        <w:rPr>
          <w:rFonts w:asciiTheme="minorHAnsi" w:hAnsiTheme="minorHAnsi" w:cs="Helvetica"/>
          <w:b w:val="0"/>
          <w:color w:val="000000" w:themeColor="text1"/>
          <w:sz w:val="20"/>
          <w:szCs w:val="20"/>
          <w:shd w:val="clear" w:color="auto" w:fill="FFFFFF"/>
        </w:rPr>
        <w:t>HCL is a $6 billion leading global technology and IT enterprise. The HCL team consists of 90,000 professionals of diverse nationalities, who operate from 31 countries. HCL has partnerships with several leading global 1000 firms, including leading IT and technology firms.</w:t>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shd w:val="clear" w:color="auto" w:fill="FFFFFF"/>
        </w:rPr>
        <w:t>Roles- Direct sourcing. Talent branding.Social Media recruitment. Passive recruitment.Exploring new horizons of sourcing</w:t>
      </w:r>
      <w:r w:rsidR="00AA34E2" w:rsidRPr="00FC4AA3">
        <w:rPr>
          <w:rFonts w:asciiTheme="minorHAnsi" w:hAnsiTheme="minorHAnsi" w:cs="Helvetica"/>
          <w:b w:val="0"/>
          <w:color w:val="000000" w:themeColor="text1"/>
          <w:sz w:val="20"/>
          <w:szCs w:val="20"/>
          <w:shd w:val="clear" w:color="auto" w:fill="FFFFFF"/>
        </w:rPr>
        <w:t>.</w:t>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shd w:val="clear" w:color="auto" w:fill="FFFFFF"/>
        </w:rPr>
        <w:t>Groups Supporting- </w:t>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shd w:val="clear" w:color="auto" w:fill="FFFFFF"/>
        </w:rPr>
        <w:t>1) ERS (Engineer and R&amp;D Services)</w:t>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shd w:val="clear" w:color="auto" w:fill="FFFFFF"/>
        </w:rPr>
        <w:t>2) EAS (Enterprise Application Services)</w:t>
      </w:r>
      <w:r w:rsidRPr="00FC4AA3">
        <w:rPr>
          <w:rFonts w:asciiTheme="minorHAnsi" w:hAnsiTheme="minorHAnsi" w:cs="Helvetica"/>
          <w:b w:val="0"/>
          <w:color w:val="000000" w:themeColor="text1"/>
          <w:sz w:val="20"/>
          <w:szCs w:val="20"/>
        </w:rPr>
        <w:br/>
      </w:r>
      <w:r w:rsidRPr="00FC4AA3">
        <w:rPr>
          <w:rFonts w:asciiTheme="minorHAnsi" w:hAnsiTheme="minorHAnsi" w:cs="Helvetica"/>
          <w:b w:val="0"/>
          <w:color w:val="000000" w:themeColor="text1"/>
          <w:sz w:val="20"/>
          <w:szCs w:val="20"/>
          <w:shd w:val="clear" w:color="auto" w:fill="FFFFFF"/>
        </w:rPr>
        <w:t>3) ETS (Enterprise Transformation Services)</w:t>
      </w:r>
      <w:r w:rsidRPr="00FC4AA3">
        <w:rPr>
          <w:rFonts w:asciiTheme="minorHAnsi" w:hAnsiTheme="minorHAnsi" w:cs="Helvetica"/>
          <w:b w:val="0"/>
          <w:color w:val="000000" w:themeColor="text1"/>
          <w:sz w:val="20"/>
          <w:szCs w:val="20"/>
        </w:rPr>
        <w:br/>
      </w:r>
      <w:r w:rsidR="00FC4AA3" w:rsidRPr="00FC4AA3">
        <w:rPr>
          <w:rFonts w:asciiTheme="minorHAnsi" w:hAnsiTheme="minorHAnsi" w:cs="Helvetica"/>
          <w:b w:val="0"/>
          <w:color w:val="000000" w:themeColor="text1"/>
          <w:sz w:val="20"/>
          <w:szCs w:val="20"/>
          <w:shd w:val="clear" w:color="auto" w:fill="FFFFFF"/>
        </w:rPr>
        <w:t>4) INFRA</w:t>
      </w:r>
      <w:r w:rsidRPr="00FC4AA3">
        <w:rPr>
          <w:rFonts w:asciiTheme="minorHAnsi" w:hAnsiTheme="minorHAnsi" w:cs="Helvetica"/>
          <w:b w:val="0"/>
          <w:color w:val="000000" w:themeColor="text1"/>
          <w:sz w:val="20"/>
          <w:szCs w:val="20"/>
        </w:rPr>
        <w:br/>
      </w:r>
      <w:bookmarkEnd w:id="1"/>
      <w:r w:rsidR="00FC4AA3" w:rsidRPr="00FC4AA3">
        <w:rPr>
          <w:rFonts w:asciiTheme="minorHAnsi" w:hAnsiTheme="minorHAnsi" w:cs="Helvetica"/>
          <w:b w:val="0"/>
          <w:color w:val="000000" w:themeColor="text1"/>
          <w:sz w:val="20"/>
          <w:szCs w:val="20"/>
          <w:shd w:val="clear" w:color="auto" w:fill="FFFFFF"/>
        </w:rPr>
        <w:t>5) CSMP</w:t>
      </w:r>
    </w:p>
    <w:p w:rsidR="00594D9E" w:rsidRPr="00FC4AA3" w:rsidRDefault="00594D9E" w:rsidP="00BE538B">
      <w:pPr>
        <w:jc w:val="both"/>
        <w:rPr>
          <w:rFonts w:asciiTheme="minorHAnsi" w:hAnsiTheme="minorHAnsi" w:cs="Arial"/>
          <w:b/>
          <w:bCs/>
          <w:color w:val="000000" w:themeColor="text1"/>
          <w:sz w:val="20"/>
          <w:szCs w:val="20"/>
          <w:shd w:val="clear" w:color="auto" w:fill="FFFFFF"/>
        </w:rPr>
      </w:pPr>
    </w:p>
    <w:p w:rsidR="00BE538B" w:rsidRPr="00FC4AA3" w:rsidRDefault="00BE538B"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Company Profile (Smart Utility Services Pvt. Ltd., Noida):</w:t>
      </w:r>
    </w:p>
    <w:p w:rsidR="00BE538B" w:rsidRPr="00FC4AA3" w:rsidRDefault="00FF5748"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Designation:  Senior</w:t>
      </w:r>
      <w:r w:rsidR="00FC4AA3" w:rsidRPr="00FC4AA3">
        <w:rPr>
          <w:rFonts w:asciiTheme="minorHAnsi" w:hAnsiTheme="minorHAnsi" w:cs="Arial"/>
          <w:b/>
          <w:color w:val="000000" w:themeColor="text1"/>
          <w:sz w:val="20"/>
          <w:szCs w:val="20"/>
        </w:rPr>
        <w:t>HR Executive and Recruiter</w:t>
      </w:r>
      <w:r w:rsidR="00BE538B"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ab/>
      </w:r>
      <w:r w:rsidR="00FC4AA3"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Duration: March 2013 – April 2014</w:t>
      </w:r>
    </w:p>
    <w:p w:rsidR="00BE538B" w:rsidRPr="00FC4AA3" w:rsidRDefault="00BE538B" w:rsidP="00BE538B">
      <w:pPr>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br/>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Assisting HRD to Lead and direct the human resource team to deliver a comprehensive HR service to the business.</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Employee relations, including managing absence, disciplinarians, grievances and sickness</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Measuring employee satisfaction and identifying areas that require improvement</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Training: Implementing the training and development agenda; identify areas that need attention and improvement.</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Policy and procedures implementation of new HR policies, procedures and processes</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Completes special projects by clarifying project objective; setting timetables and schedules; conducting research; developing and organizing information; fulfilling transactions.</w:t>
      </w:r>
    </w:p>
    <w:p w:rsidR="00FC4AA3"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Prepares reports by collecting, analyzing, and summarizing data and trends.</w:t>
      </w:r>
    </w:p>
    <w:p w:rsidR="00594D9E" w:rsidRPr="00FC4AA3" w:rsidRDefault="00FC4AA3" w:rsidP="00FC4AA3">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Ensuring all company policies and procedures are up to date in line with current employment law. Ensuring line managers are up to date with changes to any policies.</w:t>
      </w:r>
    </w:p>
    <w:p w:rsidR="00FC4AA3" w:rsidRPr="00FC4AA3" w:rsidRDefault="00FC4AA3" w:rsidP="00BE538B">
      <w:pPr>
        <w:jc w:val="both"/>
        <w:rPr>
          <w:rFonts w:asciiTheme="minorHAnsi" w:hAnsiTheme="minorHAnsi" w:cs="Arial"/>
          <w:color w:val="000000" w:themeColor="text1"/>
          <w:sz w:val="20"/>
          <w:szCs w:val="20"/>
        </w:rPr>
      </w:pPr>
    </w:p>
    <w:p w:rsidR="00FC4AA3" w:rsidRPr="00FC4AA3" w:rsidRDefault="00FC4AA3" w:rsidP="00BE538B">
      <w:pPr>
        <w:jc w:val="both"/>
        <w:rPr>
          <w:rFonts w:asciiTheme="minorHAnsi" w:hAnsiTheme="minorHAnsi" w:cs="Arial"/>
          <w:color w:val="000000" w:themeColor="text1"/>
          <w:sz w:val="20"/>
          <w:szCs w:val="20"/>
        </w:rPr>
      </w:pPr>
    </w:p>
    <w:p w:rsidR="00BE538B" w:rsidRPr="00FC4AA3" w:rsidRDefault="00BE538B"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Company Profile (FCS Software Solutions):</w:t>
      </w:r>
    </w:p>
    <w:p w:rsidR="00BE538B" w:rsidRPr="00FC4AA3" w:rsidRDefault="00594D9E" w:rsidP="00BE538B">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 xml:space="preserve">Designation:   </w:t>
      </w:r>
      <w:r w:rsidR="00FC4AA3" w:rsidRPr="00FC4AA3">
        <w:rPr>
          <w:rFonts w:asciiTheme="minorHAnsi" w:hAnsiTheme="minorHAnsi" w:cs="Arial"/>
          <w:b/>
          <w:color w:val="000000" w:themeColor="text1"/>
          <w:sz w:val="20"/>
          <w:szCs w:val="20"/>
        </w:rPr>
        <w:t xml:space="preserve">HR </w:t>
      </w:r>
      <w:r w:rsidR="00BE538B" w:rsidRPr="00FC4AA3">
        <w:rPr>
          <w:rFonts w:asciiTheme="minorHAnsi" w:hAnsiTheme="minorHAnsi" w:cs="Arial"/>
          <w:b/>
          <w:color w:val="000000" w:themeColor="text1"/>
          <w:sz w:val="20"/>
          <w:szCs w:val="20"/>
        </w:rPr>
        <w:t xml:space="preserve">Recruiter </w:t>
      </w:r>
      <w:r w:rsidR="00BE538B"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ab/>
      </w:r>
      <w:r w:rsidR="00BE538B" w:rsidRPr="00FC4AA3">
        <w:rPr>
          <w:rFonts w:asciiTheme="minorHAnsi" w:hAnsiTheme="minorHAnsi" w:cs="Arial"/>
          <w:b/>
          <w:color w:val="000000" w:themeColor="text1"/>
          <w:sz w:val="20"/>
          <w:szCs w:val="20"/>
        </w:rPr>
        <w:tab/>
        <w:t>Duration:  June 2012 – March 2013</w:t>
      </w:r>
    </w:p>
    <w:p w:rsidR="00BE538B" w:rsidRPr="00FC4AA3" w:rsidRDefault="00BE538B" w:rsidP="00BE538B">
      <w:pPr>
        <w:keepNext/>
        <w:widowControl w:val="0"/>
        <w:suppressAutoHyphens/>
        <w:overflowPunct w:val="0"/>
        <w:autoSpaceDE w:val="0"/>
        <w:jc w:val="both"/>
        <w:rPr>
          <w:rFonts w:asciiTheme="minorHAnsi" w:hAnsiTheme="minorHAnsi" w:cs="Arial"/>
          <w:b/>
          <w:color w:val="000000" w:themeColor="text1"/>
          <w:kern w:val="2"/>
          <w:sz w:val="20"/>
          <w:szCs w:val="20"/>
          <w:lang w:eastAsia="zh-CN"/>
        </w:rPr>
      </w:pPr>
    </w:p>
    <w:p w:rsidR="00BE538B" w:rsidRPr="00FC4AA3" w:rsidRDefault="00BE538B" w:rsidP="00BE538B">
      <w:pPr>
        <w:widowControl w:val="0"/>
        <w:numPr>
          <w:ilvl w:val="0"/>
          <w:numId w:val="32"/>
        </w:numPr>
        <w:suppressAutoHyphens/>
        <w:overflowPunct w:val="0"/>
        <w:autoSpaceDE w:val="0"/>
        <w:ind w:left="0" w:firstLine="0"/>
        <w:jc w:val="both"/>
        <w:rPr>
          <w:rStyle w:val="html-0020preformatted--char"/>
          <w:rFonts w:asciiTheme="minorHAnsi" w:hAnsiTheme="minorHAnsi" w:cs="Arial"/>
          <w:b/>
          <w:color w:val="000000" w:themeColor="text1"/>
          <w:sz w:val="20"/>
          <w:szCs w:val="20"/>
          <w:lang w:eastAsia="zh-CN"/>
        </w:rPr>
      </w:pPr>
      <w:r w:rsidRPr="00FC4AA3">
        <w:rPr>
          <w:rStyle w:val="html-0020preformatted--char"/>
          <w:rFonts w:asciiTheme="minorHAnsi" w:hAnsiTheme="minorHAnsi" w:cs="Arial"/>
          <w:color w:val="000000" w:themeColor="text1"/>
          <w:sz w:val="20"/>
          <w:szCs w:val="20"/>
        </w:rPr>
        <w:t>ExtensiveexperienceinITconsultingandstaffaugmentationbusinesswithafocusonTechnical</w:t>
      </w:r>
    </w:p>
    <w:p w:rsidR="00BE538B" w:rsidRPr="00FC4AA3" w:rsidRDefault="00BE538B" w:rsidP="00BE538B">
      <w:pPr>
        <w:widowControl w:val="0"/>
        <w:suppressAutoHyphens/>
        <w:overflowPunct w:val="0"/>
        <w:autoSpaceDE w:val="0"/>
        <w:jc w:val="both"/>
        <w:rPr>
          <w:rStyle w:val="html-0020preformatted--char"/>
          <w:rFonts w:asciiTheme="minorHAnsi" w:hAnsiTheme="minorHAnsi" w:cs="Arial"/>
          <w:b/>
          <w:color w:val="000000" w:themeColor="text1"/>
          <w:sz w:val="20"/>
          <w:szCs w:val="20"/>
          <w:lang w:eastAsia="zh-CN"/>
        </w:rPr>
      </w:pPr>
      <w:r w:rsidRPr="00FC4AA3">
        <w:rPr>
          <w:rStyle w:val="html-0020preformatted--char"/>
          <w:rFonts w:asciiTheme="minorHAnsi" w:hAnsiTheme="minorHAnsi" w:cs="Arial"/>
          <w:b/>
          <w:color w:val="000000" w:themeColor="text1"/>
          <w:sz w:val="20"/>
          <w:szCs w:val="20"/>
        </w:rPr>
        <w:t>Recruitingconsultants</w:t>
      </w:r>
    </w:p>
    <w:p w:rsidR="00BE538B" w:rsidRPr="00FC4AA3" w:rsidRDefault="00BE538B" w:rsidP="00BE538B">
      <w:pPr>
        <w:widowControl w:val="0"/>
        <w:numPr>
          <w:ilvl w:val="0"/>
          <w:numId w:val="32"/>
        </w:numPr>
        <w:suppressAutoHyphens/>
        <w:overflowPunct w:val="0"/>
        <w:autoSpaceDE w:val="0"/>
        <w:ind w:left="0" w:firstLine="0"/>
        <w:jc w:val="both"/>
        <w:rPr>
          <w:rFonts w:asciiTheme="minorHAnsi" w:hAnsiTheme="minorHAnsi" w:cs="Arial"/>
          <w:color w:val="000000" w:themeColor="text1"/>
          <w:sz w:val="20"/>
          <w:szCs w:val="20"/>
          <w:lang w:eastAsia="zh-CN"/>
        </w:rPr>
      </w:pPr>
      <w:r w:rsidRPr="00FC4AA3">
        <w:rPr>
          <w:rFonts w:asciiTheme="minorHAnsi" w:hAnsiTheme="minorHAnsi" w:cs="Arial"/>
          <w:color w:val="000000" w:themeColor="text1"/>
          <w:sz w:val="20"/>
          <w:szCs w:val="20"/>
        </w:rPr>
        <w:t>HandledallTechnologiesinvolvingcombinationofcomplexskillsetsandraretechnologies</w:t>
      </w:r>
    </w:p>
    <w:p w:rsidR="00BE538B" w:rsidRPr="00FC4AA3" w:rsidRDefault="00BE538B" w:rsidP="00BE538B">
      <w:pPr>
        <w:widowControl w:val="0"/>
        <w:numPr>
          <w:ilvl w:val="0"/>
          <w:numId w:val="32"/>
        </w:numPr>
        <w:suppressAutoHyphens/>
        <w:overflowPunct w:val="0"/>
        <w:autoSpaceDE w:val="0"/>
        <w:ind w:left="0" w:firstLine="0"/>
        <w:jc w:val="both"/>
        <w:rPr>
          <w:rStyle w:val="normal--char"/>
          <w:rFonts w:asciiTheme="minorHAnsi" w:hAnsiTheme="minorHAnsi" w:cs="Arial"/>
          <w:color w:val="000000" w:themeColor="text1"/>
          <w:kern w:val="2"/>
          <w:sz w:val="20"/>
          <w:szCs w:val="20"/>
          <w:lang w:eastAsia="zh-CN"/>
        </w:rPr>
      </w:pPr>
      <w:r w:rsidRPr="00FC4AA3">
        <w:rPr>
          <w:rStyle w:val="normal--char"/>
          <w:rFonts w:asciiTheme="minorHAnsi" w:hAnsiTheme="minorHAnsi" w:cs="Arial"/>
          <w:color w:val="000000" w:themeColor="text1"/>
          <w:kern w:val="2"/>
          <w:sz w:val="20"/>
          <w:szCs w:val="20"/>
        </w:rPr>
        <w:t>Gatheringrequirementsknockoutcriteria,pre-screen,interviewing,pre-dispositioningthe</w:t>
      </w:r>
    </w:p>
    <w:p w:rsidR="00BE538B" w:rsidRPr="00FC4AA3" w:rsidRDefault="00BE538B" w:rsidP="00BE538B">
      <w:pPr>
        <w:widowControl w:val="0"/>
        <w:suppressAutoHyphens/>
        <w:overflowPunct w:val="0"/>
        <w:autoSpaceDE w:val="0"/>
        <w:jc w:val="both"/>
        <w:rPr>
          <w:rStyle w:val="normal--char"/>
          <w:rFonts w:asciiTheme="minorHAnsi" w:hAnsiTheme="minorHAnsi" w:cs="Arial"/>
          <w:color w:val="000000" w:themeColor="text1"/>
          <w:kern w:val="2"/>
          <w:sz w:val="20"/>
          <w:szCs w:val="20"/>
          <w:lang w:eastAsia="zh-CN"/>
        </w:rPr>
      </w:pPr>
      <w:r w:rsidRPr="00FC4AA3">
        <w:rPr>
          <w:rStyle w:val="normal--char"/>
          <w:rFonts w:asciiTheme="minorHAnsi" w:hAnsiTheme="minorHAnsi" w:cs="Arial"/>
          <w:color w:val="000000" w:themeColor="text1"/>
          <w:kern w:val="2"/>
          <w:sz w:val="20"/>
          <w:szCs w:val="20"/>
        </w:rPr>
        <w:t>candidate,providescreeningresultsandobtainfeedbackfromtheClientside.</w:t>
      </w:r>
    </w:p>
    <w:p w:rsidR="00BE538B" w:rsidRPr="00FC4AA3" w:rsidRDefault="00BE538B" w:rsidP="00BE538B">
      <w:pPr>
        <w:pStyle w:val="Heading8"/>
        <w:numPr>
          <w:ilvl w:val="0"/>
          <w:numId w:val="32"/>
        </w:numPr>
        <w:ind w:left="0" w:firstLine="0"/>
        <w:rPr>
          <w:rFonts w:asciiTheme="minorHAnsi" w:hAnsiTheme="minorHAnsi" w:cs="Arial"/>
          <w:b w:val="0"/>
          <w:color w:val="000000" w:themeColor="text1"/>
          <w:sz w:val="20"/>
          <w:u w:val="none"/>
        </w:rPr>
      </w:pPr>
      <w:r w:rsidRPr="00FC4AA3">
        <w:rPr>
          <w:rFonts w:asciiTheme="minorHAnsi" w:hAnsiTheme="minorHAnsi" w:cs="Arial"/>
          <w:color w:val="000000" w:themeColor="text1"/>
          <w:sz w:val="20"/>
          <w:u w:val="none"/>
        </w:rPr>
        <w:t>ExpertiseworkinginJobPortalslikes</w:t>
      </w:r>
      <w:r w:rsidRPr="00FC4AA3">
        <w:rPr>
          <w:rFonts w:asciiTheme="minorHAnsi" w:hAnsiTheme="minorHAnsi" w:cs="Arial"/>
          <w:b w:val="0"/>
          <w:color w:val="000000" w:themeColor="text1"/>
          <w:sz w:val="20"/>
          <w:u w:val="none"/>
        </w:rPr>
        <w:t>Monster,Dice,Corp-CorpandGoogle.</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Performedexpertfulllifecyclerecruitmentofemployeesandcontractors,acrossallfunctional</w:t>
      </w:r>
    </w:p>
    <w:p w:rsidR="00BE538B" w:rsidRPr="00FC4AA3" w:rsidRDefault="00BE538B" w:rsidP="00BE538B">
      <w:pPr>
        <w:suppressAutoHyphens/>
        <w:rPr>
          <w:rFonts w:asciiTheme="minorHAnsi" w:eastAsia="Palatino Linotype" w:hAnsiTheme="minorHAnsi" w:cs="Arial"/>
          <w:color w:val="000000" w:themeColor="text1"/>
          <w:sz w:val="20"/>
          <w:szCs w:val="20"/>
        </w:rPr>
      </w:pPr>
      <w:r w:rsidRPr="00FC4AA3">
        <w:rPr>
          <w:rFonts w:asciiTheme="minorHAnsi" w:hAnsiTheme="minorHAnsi" w:cs="Arial"/>
          <w:color w:val="000000" w:themeColor="text1"/>
          <w:sz w:val="20"/>
          <w:szCs w:val="20"/>
        </w:rPr>
        <w:t>areasoftheenterprise,fromexecutiveleveltoindividualcontributorutilizingNetworking,</w:t>
      </w:r>
    </w:p>
    <w:p w:rsidR="00BE538B" w:rsidRPr="00FC4AA3" w:rsidRDefault="00BE538B" w:rsidP="00BE538B">
      <w:pPr>
        <w:suppressAutoHyphens/>
        <w:rPr>
          <w:rFonts w:asciiTheme="minorHAnsi" w:eastAsia="Palatino Linotype" w:hAnsiTheme="minorHAnsi" w:cs="Arial"/>
          <w:color w:val="000000" w:themeColor="text1"/>
          <w:sz w:val="20"/>
          <w:szCs w:val="20"/>
        </w:rPr>
      </w:pPr>
      <w:r w:rsidRPr="00FC4AA3">
        <w:rPr>
          <w:rFonts w:asciiTheme="minorHAnsi" w:hAnsiTheme="minorHAnsi" w:cs="Arial"/>
          <w:color w:val="000000" w:themeColor="text1"/>
          <w:sz w:val="20"/>
          <w:szCs w:val="20"/>
        </w:rPr>
        <w:t>IndustryNetworking,UserGroups,RecruitingDatabases,InternetSearches,JobBoards(Corp</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2CorpPortal),JobAdvertisements,andDirectCompetitorSourcing.</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WorkcloselywithHiringManagersprovidingqualityplacementservicesandworkforcesolutions</w:t>
      </w:r>
    </w:p>
    <w:p w:rsidR="00BE538B" w:rsidRPr="00FC4AA3" w:rsidRDefault="00BE538B" w:rsidP="00BE538B">
      <w:pPr>
        <w:suppressAutoHyphens/>
        <w:rPr>
          <w:rFonts w:asciiTheme="minorHAnsi" w:eastAsia="Palatino Linotype" w:hAnsiTheme="minorHAnsi" w:cs="Arial"/>
          <w:color w:val="000000" w:themeColor="text1"/>
          <w:sz w:val="20"/>
          <w:szCs w:val="20"/>
        </w:rPr>
      </w:pPr>
      <w:r w:rsidRPr="00FC4AA3">
        <w:rPr>
          <w:rFonts w:asciiTheme="minorHAnsi" w:hAnsiTheme="minorHAnsi" w:cs="Arial"/>
          <w:color w:val="000000" w:themeColor="text1"/>
          <w:sz w:val="20"/>
          <w:szCs w:val="20"/>
        </w:rPr>
        <w:t>whilemaintainingastrongsenseofurgency.Interviewedcandidatesandconductedclientvisits</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todevelopnewrelationships</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Analyzed,advisedprocesses,procedures,andstrategyfortherecruitingandplacementofIT</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Professionalsinastart-upbranch.</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CreatedHumanResourcesdocumentationsuchasjobdescriptions,technicalinterviewratings,</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interviewcollectiondocumentation.</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Negotiatedcompensationpackages,assessingrelevantexperience,education,skillsand</w:t>
      </w:r>
    </w:p>
    <w:p w:rsidR="00BE538B" w:rsidRPr="00FC4AA3" w:rsidRDefault="00BE538B" w:rsidP="00BE538B">
      <w:pPr>
        <w:suppressAutoHyphens/>
        <w:rPr>
          <w:rFonts w:asciiTheme="minorHAnsi" w:eastAsia="Palatino Linotype" w:hAnsiTheme="minorHAnsi" w:cs="Arial"/>
          <w:color w:val="000000" w:themeColor="text1"/>
          <w:sz w:val="20"/>
          <w:szCs w:val="20"/>
        </w:rPr>
      </w:pPr>
      <w:r w:rsidRPr="00FC4AA3">
        <w:rPr>
          <w:rFonts w:asciiTheme="minorHAnsi" w:hAnsiTheme="minorHAnsi" w:cs="Arial"/>
          <w:color w:val="000000" w:themeColor="text1"/>
          <w:sz w:val="20"/>
          <w:szCs w:val="20"/>
        </w:rPr>
        <w:t>personalqualificationstodeterminepaytype/rate,relocationbenefits,requiredH1processing</w:t>
      </w:r>
    </w:p>
    <w:p w:rsidR="00BE538B" w:rsidRPr="00FC4AA3" w:rsidRDefault="00BE538B" w:rsidP="00BE538B">
      <w:pPr>
        <w:suppressAutoHyphens/>
        <w:rPr>
          <w:rFonts w:asciiTheme="minorHAnsi" w:eastAsia="Palatino Linotype" w:hAnsiTheme="minorHAnsi" w:cs="Arial"/>
          <w:color w:val="000000" w:themeColor="text1"/>
          <w:sz w:val="20"/>
          <w:szCs w:val="20"/>
        </w:rPr>
      </w:pPr>
      <w:r w:rsidRPr="00FC4AA3">
        <w:rPr>
          <w:rFonts w:asciiTheme="minorHAnsi" w:hAnsiTheme="minorHAnsi" w:cs="Arial"/>
          <w:color w:val="000000" w:themeColor="text1"/>
          <w:sz w:val="20"/>
          <w:szCs w:val="20"/>
        </w:rPr>
        <w:t>andotherbenefits.</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ResponsibleforthenegotiatingSalaryasperUSTaxationtermslike;</w:t>
      </w:r>
      <w:r w:rsidRPr="00FC4AA3">
        <w:rPr>
          <w:rFonts w:asciiTheme="minorHAnsi" w:hAnsiTheme="minorHAnsi" w:cs="Arial"/>
          <w:bCs/>
          <w:color w:val="000000" w:themeColor="text1"/>
          <w:sz w:val="20"/>
          <w:szCs w:val="20"/>
        </w:rPr>
        <w:t>1099(independent),W-2</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bCs/>
          <w:color w:val="000000" w:themeColor="text1"/>
          <w:sz w:val="20"/>
          <w:szCs w:val="20"/>
        </w:rPr>
        <w:t>andCorp2Corp.</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bCs/>
          <w:color w:val="000000" w:themeColor="text1"/>
          <w:sz w:val="20"/>
          <w:szCs w:val="20"/>
        </w:rPr>
        <w:t>Followupwiththe</w:t>
      </w:r>
      <w:r w:rsidRPr="00FC4AA3">
        <w:rPr>
          <w:rFonts w:asciiTheme="minorHAnsi" w:eastAsia="Palatino Linotype" w:hAnsiTheme="minorHAnsi" w:cs="Arial"/>
          <w:bCs/>
          <w:color w:val="000000" w:themeColor="text1"/>
          <w:sz w:val="20"/>
          <w:szCs w:val="20"/>
        </w:rPr>
        <w:t xml:space="preserve"> Sales </w:t>
      </w:r>
      <w:r w:rsidRPr="00FC4AA3">
        <w:rPr>
          <w:rFonts w:asciiTheme="minorHAnsi" w:hAnsiTheme="minorHAnsi" w:cs="Arial"/>
          <w:bCs/>
          <w:color w:val="000000" w:themeColor="text1"/>
          <w:sz w:val="20"/>
          <w:szCs w:val="20"/>
        </w:rPr>
        <w:t>ManagerforActiverequirements,candidate</w:t>
      </w:r>
      <w:r w:rsidRPr="00FC4AA3">
        <w:rPr>
          <w:rFonts w:asciiTheme="minorHAnsi" w:eastAsia="Palatino Linotype" w:hAnsiTheme="minorHAnsi" w:cs="Arial"/>
          <w:bCs/>
          <w:color w:val="000000" w:themeColor="text1"/>
          <w:sz w:val="20"/>
          <w:szCs w:val="20"/>
        </w:rPr>
        <w:t>’</w:t>
      </w:r>
      <w:r w:rsidRPr="00FC4AA3">
        <w:rPr>
          <w:rFonts w:asciiTheme="minorHAnsi" w:hAnsiTheme="minorHAnsi" w:cs="Arial"/>
          <w:bCs/>
          <w:color w:val="000000" w:themeColor="text1"/>
          <w:sz w:val="20"/>
          <w:szCs w:val="20"/>
        </w:rPr>
        <w:t>sinterviews,</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bCs/>
          <w:color w:val="000000" w:themeColor="text1"/>
          <w:sz w:val="20"/>
          <w:szCs w:val="20"/>
        </w:rPr>
        <w:t>Feedback.</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Interview,pre-qualify,pre-close,closeandrecommendtoAccountManagerswhatisnecessary</w:t>
      </w:r>
    </w:p>
    <w:p w:rsidR="00BE538B" w:rsidRPr="00FC4AA3" w:rsidRDefault="00BE538B" w:rsidP="00BE538B">
      <w:pPr>
        <w:suppressAutoHyphens/>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toclosepotentialcandidates.</w:t>
      </w:r>
    </w:p>
    <w:p w:rsidR="00BE538B" w:rsidRPr="00FC4AA3" w:rsidRDefault="00BE538B" w:rsidP="00BE538B">
      <w:pPr>
        <w:numPr>
          <w:ilvl w:val="0"/>
          <w:numId w:val="36"/>
        </w:numPr>
        <w:suppressAutoHyphens/>
        <w:ind w:left="0" w:firstLine="0"/>
        <w:rPr>
          <w:rFonts w:asciiTheme="minorHAnsi" w:eastAsia="Palatino Linotype" w:hAnsiTheme="minorHAnsi" w:cs="Arial"/>
          <w:color w:val="000000" w:themeColor="text1"/>
          <w:sz w:val="20"/>
          <w:szCs w:val="20"/>
          <w:lang w:eastAsia="zh-CN"/>
        </w:rPr>
      </w:pPr>
      <w:r w:rsidRPr="00FC4AA3">
        <w:rPr>
          <w:rFonts w:asciiTheme="minorHAnsi" w:hAnsiTheme="minorHAnsi" w:cs="Arial"/>
          <w:color w:val="000000" w:themeColor="text1"/>
          <w:sz w:val="20"/>
          <w:szCs w:val="20"/>
        </w:rPr>
        <w:t>Establishedrelationshipswiththirdpartyvendorstosupporthighvolumeopportunities.</w:t>
      </w:r>
    </w:p>
    <w:p w:rsidR="00BE538B" w:rsidRPr="00FC4AA3" w:rsidRDefault="00BE538B" w:rsidP="00BE538B">
      <w:pPr>
        <w:rPr>
          <w:rFonts w:asciiTheme="minorHAnsi" w:hAnsiTheme="minorHAnsi" w:cs="Arial"/>
          <w:b/>
          <w:color w:val="000000" w:themeColor="text1"/>
          <w:sz w:val="20"/>
          <w:szCs w:val="20"/>
        </w:rPr>
      </w:pPr>
    </w:p>
    <w:p w:rsidR="00BE538B" w:rsidRPr="00FC4AA3" w:rsidRDefault="00BE538B" w:rsidP="00BE538B">
      <w:pPr>
        <w:rPr>
          <w:rFonts w:asciiTheme="minorHAnsi" w:hAnsiTheme="minorHAnsi" w:cs="Arial"/>
          <w:b/>
          <w:color w:val="000000" w:themeColor="text1"/>
          <w:sz w:val="20"/>
          <w:szCs w:val="20"/>
        </w:rPr>
      </w:pPr>
    </w:p>
    <w:p w:rsidR="00500907" w:rsidRPr="00FC4AA3" w:rsidRDefault="00500907"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Company Profile (Software Data India Ltd):</w:t>
      </w:r>
    </w:p>
    <w:p w:rsidR="00500907" w:rsidRPr="00FC4AA3" w:rsidRDefault="00500907" w:rsidP="00ED26A0">
      <w:pPr>
        <w:jc w:val="both"/>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Designation</w:t>
      </w:r>
      <w:r w:rsidRPr="00FC4AA3">
        <w:rPr>
          <w:rFonts w:asciiTheme="minorHAnsi" w:hAnsiTheme="minorHAnsi" w:cs="Arial"/>
          <w:b/>
          <w:color w:val="000000" w:themeColor="text1"/>
          <w:sz w:val="20"/>
          <w:szCs w:val="20"/>
        </w:rPr>
        <w:tab/>
        <w:t xml:space="preserve">:    </w:t>
      </w:r>
      <w:r w:rsidR="00FC4AA3" w:rsidRPr="00FC4AA3">
        <w:rPr>
          <w:rFonts w:asciiTheme="minorHAnsi" w:hAnsiTheme="minorHAnsi" w:cs="Arial"/>
          <w:b/>
          <w:color w:val="000000" w:themeColor="text1"/>
          <w:sz w:val="20"/>
          <w:szCs w:val="20"/>
        </w:rPr>
        <w:t xml:space="preserve">HR Executive / </w:t>
      </w:r>
      <w:r w:rsidR="00B32D48" w:rsidRPr="00FC4AA3">
        <w:rPr>
          <w:rFonts w:asciiTheme="minorHAnsi" w:hAnsiTheme="minorHAnsi" w:cs="Arial"/>
          <w:b/>
          <w:color w:val="000000" w:themeColor="text1"/>
          <w:sz w:val="20"/>
          <w:szCs w:val="20"/>
        </w:rPr>
        <w:t xml:space="preserve">Recruiter </w:t>
      </w:r>
      <w:r w:rsidR="00B32D48" w:rsidRPr="00FC4AA3">
        <w:rPr>
          <w:rFonts w:asciiTheme="minorHAnsi" w:hAnsiTheme="minorHAnsi" w:cs="Arial"/>
          <w:b/>
          <w:color w:val="000000" w:themeColor="text1"/>
          <w:sz w:val="20"/>
          <w:szCs w:val="20"/>
        </w:rPr>
        <w:tab/>
      </w:r>
      <w:r w:rsidR="00B32D48" w:rsidRPr="00FC4AA3">
        <w:rPr>
          <w:rFonts w:asciiTheme="minorHAnsi" w:hAnsiTheme="minorHAnsi" w:cs="Arial"/>
          <w:b/>
          <w:color w:val="000000" w:themeColor="text1"/>
          <w:sz w:val="20"/>
          <w:szCs w:val="20"/>
        </w:rPr>
        <w:tab/>
      </w:r>
      <w:r w:rsidR="00B32D48" w:rsidRPr="00FC4AA3">
        <w:rPr>
          <w:rFonts w:asciiTheme="minorHAnsi" w:hAnsiTheme="minorHAnsi" w:cs="Arial"/>
          <w:b/>
          <w:color w:val="000000" w:themeColor="text1"/>
          <w:sz w:val="20"/>
          <w:szCs w:val="20"/>
        </w:rPr>
        <w:tab/>
      </w:r>
      <w:r w:rsidRPr="00FC4AA3">
        <w:rPr>
          <w:rFonts w:asciiTheme="minorHAnsi" w:hAnsiTheme="minorHAnsi" w:cs="Arial"/>
          <w:b/>
          <w:color w:val="000000" w:themeColor="text1"/>
          <w:sz w:val="20"/>
          <w:szCs w:val="20"/>
        </w:rPr>
        <w:t xml:space="preserve">Duration:   </w:t>
      </w:r>
      <w:r w:rsidR="00571B68" w:rsidRPr="00FC4AA3">
        <w:rPr>
          <w:rFonts w:asciiTheme="minorHAnsi" w:hAnsiTheme="minorHAnsi" w:cs="Arial"/>
          <w:b/>
          <w:color w:val="000000" w:themeColor="text1"/>
          <w:sz w:val="20"/>
          <w:szCs w:val="20"/>
        </w:rPr>
        <w:t>April, 2009</w:t>
      </w:r>
      <w:r w:rsidRPr="00FC4AA3">
        <w:rPr>
          <w:rFonts w:asciiTheme="minorHAnsi" w:hAnsiTheme="minorHAnsi" w:cs="Arial"/>
          <w:b/>
          <w:color w:val="000000" w:themeColor="text1"/>
          <w:sz w:val="20"/>
          <w:szCs w:val="20"/>
        </w:rPr>
        <w:t>– June 2012</w:t>
      </w:r>
    </w:p>
    <w:p w:rsidR="00E221AC" w:rsidRPr="00FC4AA3" w:rsidRDefault="00E221AC" w:rsidP="00ED26A0">
      <w:pPr>
        <w:jc w:val="both"/>
        <w:rPr>
          <w:rFonts w:asciiTheme="minorHAnsi" w:hAnsiTheme="minorHAnsi" w:cs="Arial"/>
          <w:b/>
          <w:color w:val="000000" w:themeColor="text1"/>
          <w:sz w:val="20"/>
          <w:szCs w:val="20"/>
        </w:rPr>
      </w:pPr>
    </w:p>
    <w:p w:rsidR="00500907" w:rsidRPr="00FC4AA3" w:rsidRDefault="00500907" w:rsidP="00ED26A0">
      <w:pPr>
        <w:jc w:val="both"/>
        <w:rPr>
          <w:rFonts w:asciiTheme="minorHAnsi" w:hAnsiTheme="minorHAnsi" w:cs="Arial"/>
          <w:b/>
          <w:color w:val="000000" w:themeColor="text1"/>
          <w:sz w:val="20"/>
          <w:szCs w:val="20"/>
        </w:rPr>
      </w:pPr>
    </w:p>
    <w:p w:rsidR="00500907" w:rsidRPr="00FC4AA3" w:rsidRDefault="00500907" w:rsidP="00ED26A0">
      <w:pPr>
        <w:jc w:val="both"/>
        <w:rPr>
          <w:rFonts w:asciiTheme="minorHAnsi" w:hAnsiTheme="minorHAnsi" w:cs="Arial"/>
          <w:color w:val="000000" w:themeColor="text1"/>
          <w:sz w:val="20"/>
          <w:szCs w:val="20"/>
        </w:rPr>
      </w:pPr>
    </w:p>
    <w:p w:rsidR="00500907" w:rsidRPr="00FC4AA3" w:rsidRDefault="00CD64E1" w:rsidP="00ED26A0">
      <w:pPr>
        <w:rPr>
          <w:rFonts w:asciiTheme="minorHAnsi" w:hAnsiTheme="minorHAnsi" w:cs="Helvetica"/>
          <w:color w:val="000000" w:themeColor="text1"/>
          <w:sz w:val="20"/>
          <w:szCs w:val="20"/>
          <w:shd w:val="clear" w:color="auto" w:fill="FFFFFF"/>
        </w:rPr>
      </w:pPr>
      <w:r w:rsidRPr="00FC4AA3">
        <w:rPr>
          <w:rFonts w:asciiTheme="minorHAnsi" w:hAnsiTheme="minorHAnsi" w:cs="Helvetica"/>
          <w:color w:val="000000" w:themeColor="text1"/>
          <w:sz w:val="20"/>
          <w:szCs w:val="20"/>
          <w:shd w:val="clear" w:color="auto" w:fill="FFFFFF"/>
        </w:rPr>
        <w:t>Provided end-to-end resources for client, by placing highly skilled consultants according to project specifications.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Clearly verify, define, and obtain position requirements and gather information from hiring managers regarding client environment/platform, culture, etc., to ensure proper candidate suitability.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Qualified candidates for job requirements, determined candidate suitability by evaluating requirement, negotiated compensation package, assessing relevant experience, education, skills, and personal qualifications to determine pay type/rate, relocation benefits other applicable benefits.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Browsing job portals for the right consultants and posting the requirements also generating requirements and resumes.</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Responsible for maximizing profitability by negotiating pay rates with consultants based on position requirements and gross margin targets.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Check references and present qualified candidates to clients through a customized resume including a compelling synopsis.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Coordinates and assists in scheduling technical and client interviews, including candidate interview preparation and debriefing. </w:t>
      </w:r>
      <w:r w:rsidRPr="00FC4AA3">
        <w:rPr>
          <w:rFonts w:asciiTheme="minorHAnsi" w:hAnsiTheme="minorHAnsi" w:cs="Helvetica"/>
          <w:color w:val="000000" w:themeColor="text1"/>
          <w:sz w:val="20"/>
          <w:szCs w:val="20"/>
        </w:rPr>
        <w:br/>
      </w:r>
      <w:r w:rsidRPr="00FC4AA3">
        <w:rPr>
          <w:rFonts w:asciiTheme="minorHAnsi" w:hAnsiTheme="minorHAnsi" w:cs="Helvetica"/>
          <w:color w:val="000000" w:themeColor="text1"/>
          <w:sz w:val="20"/>
          <w:szCs w:val="20"/>
          <w:shd w:val="clear" w:color="auto" w:fill="FFFFFF"/>
        </w:rPr>
        <w:t>Proved to work on multiple requirements with different environments</w:t>
      </w:r>
    </w:p>
    <w:p w:rsidR="00BF1516" w:rsidRPr="00FC4AA3" w:rsidRDefault="00BF1516" w:rsidP="00ED26A0">
      <w:pPr>
        <w:rPr>
          <w:rFonts w:asciiTheme="minorHAnsi" w:hAnsiTheme="minorHAnsi" w:cs="Arial"/>
          <w:b/>
          <w:color w:val="000000" w:themeColor="text1"/>
          <w:sz w:val="20"/>
          <w:szCs w:val="20"/>
        </w:rPr>
      </w:pPr>
    </w:p>
    <w:p w:rsidR="00BF1516" w:rsidRPr="00FC4AA3" w:rsidRDefault="00AA34E2" w:rsidP="00BF1516">
      <w:pPr>
        <w:rPr>
          <w:rFonts w:asciiTheme="minorHAnsi" w:hAnsiTheme="minorHAnsi" w:cs="Arial"/>
          <w:b/>
          <w:color w:val="000000" w:themeColor="text1"/>
          <w:sz w:val="20"/>
          <w:szCs w:val="20"/>
        </w:rPr>
      </w:pPr>
      <w:r w:rsidRPr="00FC4AA3">
        <w:rPr>
          <w:rFonts w:asciiTheme="minorHAnsi" w:hAnsiTheme="minorHAnsi" w:cs="Arial"/>
          <w:b/>
          <w:color w:val="000000" w:themeColor="text1"/>
          <w:sz w:val="20"/>
          <w:szCs w:val="20"/>
        </w:rPr>
        <w:t>**</w:t>
      </w:r>
      <w:r w:rsidR="00BF1516" w:rsidRPr="00FC4AA3">
        <w:rPr>
          <w:rFonts w:asciiTheme="minorHAnsi" w:hAnsiTheme="minorHAnsi" w:cs="Arial"/>
          <w:b/>
          <w:color w:val="000000" w:themeColor="text1"/>
          <w:sz w:val="20"/>
          <w:szCs w:val="20"/>
        </w:rPr>
        <w:t>Education:</w:t>
      </w:r>
    </w:p>
    <w:p w:rsidR="00BF1516" w:rsidRPr="00FC4AA3" w:rsidRDefault="00BF1516" w:rsidP="00BF1516">
      <w:pPr>
        <w:rPr>
          <w:rFonts w:asciiTheme="minorHAnsi" w:hAnsiTheme="minorHAnsi" w:cs="Arial"/>
          <w:b/>
          <w:color w:val="000000" w:themeColor="text1"/>
          <w:sz w:val="20"/>
          <w:szCs w:val="20"/>
        </w:rPr>
      </w:pPr>
    </w:p>
    <w:p w:rsidR="00BF1516" w:rsidRPr="00FC4AA3" w:rsidRDefault="00BF1516" w:rsidP="00BF1516">
      <w:pPr>
        <w:numPr>
          <w:ilvl w:val="0"/>
          <w:numId w:val="6"/>
        </w:numPr>
        <w:ind w:left="0" w:firstLine="0"/>
        <w:jc w:val="both"/>
        <w:rPr>
          <w:rFonts w:asciiTheme="minorHAnsi" w:hAnsiTheme="minorHAnsi" w:cs="Arial"/>
          <w:color w:val="000000" w:themeColor="text1"/>
          <w:sz w:val="20"/>
          <w:szCs w:val="20"/>
        </w:rPr>
      </w:pPr>
      <w:r w:rsidRPr="00FC4AA3">
        <w:rPr>
          <w:rFonts w:asciiTheme="minorHAnsi" w:hAnsiTheme="minorHAnsi" w:cs="Arial"/>
          <w:b/>
          <w:color w:val="000000" w:themeColor="text1"/>
          <w:sz w:val="20"/>
          <w:szCs w:val="20"/>
        </w:rPr>
        <w:t xml:space="preserve">BBA Hons. </w:t>
      </w:r>
      <w:r w:rsidRPr="00FC4AA3">
        <w:rPr>
          <w:rFonts w:asciiTheme="minorHAnsi" w:hAnsiTheme="minorHAnsi" w:cs="Arial"/>
          <w:color w:val="000000" w:themeColor="text1"/>
          <w:sz w:val="20"/>
          <w:szCs w:val="20"/>
        </w:rPr>
        <w:t>From University</w:t>
      </w:r>
      <w:r w:rsidR="00AA34E2" w:rsidRPr="00FC4AA3">
        <w:rPr>
          <w:rFonts w:asciiTheme="minorHAnsi" w:hAnsiTheme="minorHAnsi" w:cs="Arial"/>
          <w:color w:val="000000" w:themeColor="text1"/>
          <w:sz w:val="20"/>
          <w:szCs w:val="20"/>
        </w:rPr>
        <w:t xml:space="preserve"> of </w:t>
      </w:r>
      <w:r w:rsidRPr="00FC4AA3">
        <w:rPr>
          <w:rFonts w:asciiTheme="minorHAnsi" w:hAnsiTheme="minorHAnsi" w:cs="Arial"/>
          <w:color w:val="000000" w:themeColor="text1"/>
          <w:sz w:val="20"/>
          <w:szCs w:val="20"/>
        </w:rPr>
        <w:t>West Bengal</w:t>
      </w:r>
      <w:r w:rsidR="00AA34E2" w:rsidRPr="00FC4AA3">
        <w:rPr>
          <w:rFonts w:asciiTheme="minorHAnsi" w:hAnsiTheme="minorHAnsi" w:cs="Arial"/>
          <w:color w:val="000000" w:themeColor="text1"/>
          <w:sz w:val="20"/>
          <w:szCs w:val="20"/>
        </w:rPr>
        <w:t>, India (Regular)</w:t>
      </w:r>
    </w:p>
    <w:p w:rsidR="00BF1516" w:rsidRPr="00FC4AA3" w:rsidRDefault="00BF1516" w:rsidP="00BF1516">
      <w:pPr>
        <w:numPr>
          <w:ilvl w:val="0"/>
          <w:numId w:val="6"/>
        </w:numPr>
        <w:ind w:left="0" w:firstLine="0"/>
        <w:jc w:val="both"/>
        <w:rPr>
          <w:rFonts w:asciiTheme="minorHAnsi" w:hAnsiTheme="minorHAnsi" w:cs="Arial"/>
          <w:color w:val="000000" w:themeColor="text1"/>
          <w:sz w:val="20"/>
          <w:szCs w:val="20"/>
        </w:rPr>
      </w:pPr>
      <w:r w:rsidRPr="00FC4AA3">
        <w:rPr>
          <w:rFonts w:asciiTheme="minorHAnsi" w:hAnsiTheme="minorHAnsi" w:cs="Arial"/>
          <w:b/>
          <w:color w:val="000000" w:themeColor="text1"/>
          <w:sz w:val="20"/>
          <w:szCs w:val="20"/>
        </w:rPr>
        <w:t xml:space="preserve">MBA </w:t>
      </w:r>
      <w:r w:rsidRPr="00FC4AA3">
        <w:rPr>
          <w:rFonts w:asciiTheme="minorHAnsi" w:hAnsiTheme="minorHAnsi" w:cs="Arial"/>
          <w:color w:val="000000" w:themeColor="text1"/>
          <w:sz w:val="20"/>
          <w:szCs w:val="20"/>
        </w:rPr>
        <w:t>from NIMS, New Delhi</w:t>
      </w:r>
      <w:r w:rsidR="00AA34E2" w:rsidRPr="00FC4AA3">
        <w:rPr>
          <w:rFonts w:asciiTheme="minorHAnsi" w:hAnsiTheme="minorHAnsi" w:cs="Arial"/>
          <w:color w:val="000000" w:themeColor="text1"/>
          <w:sz w:val="20"/>
          <w:szCs w:val="20"/>
        </w:rPr>
        <w:t>, India (Correspondence)</w:t>
      </w:r>
    </w:p>
    <w:p w:rsidR="00BF1516" w:rsidRPr="00FC4AA3" w:rsidRDefault="00BF1516" w:rsidP="00BF1516">
      <w:pPr>
        <w:numPr>
          <w:ilvl w:val="0"/>
          <w:numId w:val="6"/>
        </w:numPr>
        <w:ind w:left="0" w:firstLine="0"/>
        <w:jc w:val="both"/>
        <w:rPr>
          <w:rFonts w:asciiTheme="minorHAnsi" w:hAnsiTheme="minorHAnsi" w:cs="Arial"/>
          <w:color w:val="000000" w:themeColor="text1"/>
          <w:sz w:val="20"/>
          <w:szCs w:val="20"/>
        </w:rPr>
      </w:pPr>
      <w:r w:rsidRPr="00FC4AA3">
        <w:rPr>
          <w:rFonts w:asciiTheme="minorHAnsi" w:hAnsiTheme="minorHAnsi" w:cs="Arial"/>
          <w:b/>
          <w:color w:val="000000" w:themeColor="text1"/>
          <w:sz w:val="20"/>
          <w:szCs w:val="20"/>
        </w:rPr>
        <w:t>Diploma in Software Engineering and Hardware Engineering</w:t>
      </w:r>
      <w:r w:rsidRPr="00FC4AA3">
        <w:rPr>
          <w:rFonts w:asciiTheme="minorHAnsi" w:hAnsiTheme="minorHAnsi" w:cs="Arial"/>
          <w:color w:val="000000" w:themeColor="text1"/>
          <w:sz w:val="20"/>
          <w:szCs w:val="20"/>
        </w:rPr>
        <w:t xml:space="preserve"> from</w:t>
      </w:r>
      <w:r w:rsidRPr="00FC4AA3">
        <w:rPr>
          <w:rFonts w:asciiTheme="minorHAnsi" w:hAnsiTheme="minorHAnsi" w:cs="Arial"/>
          <w:b/>
          <w:color w:val="000000" w:themeColor="text1"/>
          <w:sz w:val="20"/>
          <w:szCs w:val="20"/>
        </w:rPr>
        <w:t xml:space="preserve"> NIIT </w:t>
      </w:r>
    </w:p>
    <w:p w:rsidR="00AA34E2" w:rsidRPr="00FC4AA3" w:rsidRDefault="00AA34E2" w:rsidP="00AA34E2">
      <w:pPr>
        <w:jc w:val="both"/>
        <w:rPr>
          <w:rFonts w:asciiTheme="minorHAnsi" w:hAnsiTheme="minorHAnsi" w:cs="Arial"/>
          <w:color w:val="000000" w:themeColor="text1"/>
          <w:sz w:val="20"/>
          <w:szCs w:val="20"/>
        </w:rPr>
      </w:pPr>
    </w:p>
    <w:p w:rsidR="00AA34E2" w:rsidRPr="00FC4AA3" w:rsidRDefault="00AA34E2" w:rsidP="00AA34E2">
      <w:pPr>
        <w:jc w:val="both"/>
        <w:rPr>
          <w:rFonts w:asciiTheme="minorHAnsi" w:hAnsiTheme="minorHAnsi" w:cs="Arial"/>
          <w:color w:val="000000" w:themeColor="text1"/>
          <w:sz w:val="20"/>
          <w:szCs w:val="20"/>
        </w:rPr>
      </w:pPr>
      <w:r w:rsidRPr="00FC4AA3">
        <w:rPr>
          <w:rFonts w:asciiTheme="minorHAnsi" w:hAnsiTheme="minorHAnsi" w:cs="Arial"/>
          <w:color w:val="000000" w:themeColor="text1"/>
          <w:sz w:val="20"/>
          <w:szCs w:val="20"/>
        </w:rPr>
        <w:t xml:space="preserve">** </w:t>
      </w:r>
      <w:r w:rsidRPr="00FC4AA3">
        <w:rPr>
          <w:rFonts w:asciiTheme="minorHAnsi" w:hAnsiTheme="minorHAnsi" w:cs="Arial"/>
          <w:b/>
          <w:color w:val="000000" w:themeColor="text1"/>
          <w:sz w:val="20"/>
          <w:szCs w:val="20"/>
        </w:rPr>
        <w:t>Passport availability</w:t>
      </w:r>
      <w:r w:rsidRPr="00FC4AA3">
        <w:rPr>
          <w:rFonts w:asciiTheme="minorHAnsi" w:hAnsiTheme="minorHAnsi" w:cs="Arial"/>
          <w:color w:val="000000" w:themeColor="text1"/>
          <w:sz w:val="20"/>
          <w:szCs w:val="20"/>
        </w:rPr>
        <w:t>: Yes</w:t>
      </w:r>
    </w:p>
    <w:p w:rsidR="00AA34E2" w:rsidRPr="00FC4AA3" w:rsidRDefault="00AA34E2" w:rsidP="00AA34E2">
      <w:pPr>
        <w:jc w:val="both"/>
        <w:rPr>
          <w:rFonts w:asciiTheme="minorHAnsi" w:hAnsiTheme="minorHAnsi" w:cs="Arial"/>
          <w:color w:val="000000" w:themeColor="text1"/>
          <w:sz w:val="20"/>
          <w:szCs w:val="20"/>
        </w:rPr>
      </w:pPr>
    </w:p>
    <w:sectPr w:rsidR="00AA34E2" w:rsidRPr="00FC4AA3" w:rsidSect="00B50777">
      <w:pgSz w:w="11906" w:h="16838"/>
      <w:pgMar w:top="864" w:right="1282" w:bottom="864" w:left="1267" w:header="144" w:footer="70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96C" w:rsidRDefault="00BC796C">
      <w:r>
        <w:separator/>
      </w:r>
    </w:p>
  </w:endnote>
  <w:endnote w:type="continuationSeparator" w:id="1">
    <w:p w:rsidR="00BC796C" w:rsidRDefault="00BC79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96C" w:rsidRDefault="00BC796C">
      <w:r>
        <w:separator/>
      </w:r>
    </w:p>
  </w:footnote>
  <w:footnote w:type="continuationSeparator" w:id="1">
    <w:p w:rsidR="00BC796C" w:rsidRDefault="00BC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3"/>
        </w:tabs>
        <w:ind w:left="723" w:hanging="363"/>
      </w:pPr>
      <w:rPr>
        <w:rFonts w:ascii="Symbol" w:hAnsi="Symbol" w:cs="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singleLevel"/>
    <w:tmpl w:val="00000004"/>
    <w:name w:val="WW8Num6"/>
    <w:lvl w:ilvl="0">
      <w:start w:val="1"/>
      <w:numFmt w:val="bullet"/>
      <w:lvlText w:val=""/>
      <w:lvlJc w:val="left"/>
      <w:pPr>
        <w:tabs>
          <w:tab w:val="num" w:pos="720"/>
        </w:tabs>
        <w:ind w:left="720" w:hanging="363"/>
      </w:pPr>
      <w:rPr>
        <w:rFonts w:ascii="Symbol" w:hAnsi="Symbol" w:cs="Symbol"/>
      </w:rPr>
    </w:lvl>
  </w:abstractNum>
  <w:abstractNum w:abstractNumId="4">
    <w:nsid w:val="00000005"/>
    <w:multiLevelType w:val="multilevel"/>
    <w:tmpl w:val="00000005"/>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singleLevel"/>
    <w:tmpl w:val="00000006"/>
    <w:name w:val="WW8Num27"/>
    <w:lvl w:ilvl="0">
      <w:start w:val="1"/>
      <w:numFmt w:val="bullet"/>
      <w:lvlText w:val=""/>
      <w:lvlJc w:val="left"/>
      <w:pPr>
        <w:tabs>
          <w:tab w:val="num" w:pos="720"/>
        </w:tabs>
        <w:ind w:left="720" w:hanging="360"/>
      </w:pPr>
      <w:rPr>
        <w:rFonts w:ascii="Symbol" w:hAnsi="Symbol" w:cs="Symbol"/>
      </w:rPr>
    </w:lvl>
  </w:abstractNum>
  <w:abstractNum w:abstractNumId="6">
    <w:nsid w:val="05C91C78"/>
    <w:multiLevelType w:val="hybridMultilevel"/>
    <w:tmpl w:val="AFDAD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883B44"/>
    <w:multiLevelType w:val="hybridMultilevel"/>
    <w:tmpl w:val="D52A5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353F84"/>
    <w:multiLevelType w:val="hybridMultilevel"/>
    <w:tmpl w:val="DBA8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F33DF2"/>
    <w:multiLevelType w:val="hybridMultilevel"/>
    <w:tmpl w:val="7A56D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3259A"/>
    <w:multiLevelType w:val="hybridMultilevel"/>
    <w:tmpl w:val="FC9C96CE"/>
    <w:lvl w:ilvl="0" w:tplc="FFFFFFFF">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8311FD"/>
    <w:multiLevelType w:val="hybridMultilevel"/>
    <w:tmpl w:val="B366F4C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BE32E08"/>
    <w:multiLevelType w:val="hybridMultilevel"/>
    <w:tmpl w:val="62C0B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0273A"/>
    <w:multiLevelType w:val="hybridMultilevel"/>
    <w:tmpl w:val="27D803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C66604"/>
    <w:multiLevelType w:val="multilevel"/>
    <w:tmpl w:val="CBD2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E01F3A"/>
    <w:multiLevelType w:val="hybridMultilevel"/>
    <w:tmpl w:val="3D52B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1D8A"/>
    <w:multiLevelType w:val="hybridMultilevel"/>
    <w:tmpl w:val="11C0565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453138D9"/>
    <w:multiLevelType w:val="multilevel"/>
    <w:tmpl w:val="39AE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4155D"/>
    <w:multiLevelType w:val="hybridMultilevel"/>
    <w:tmpl w:val="C14C35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02B43"/>
    <w:multiLevelType w:val="hybridMultilevel"/>
    <w:tmpl w:val="BBD45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024C5"/>
    <w:multiLevelType w:val="hybridMultilevel"/>
    <w:tmpl w:val="7FB81E6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34349F"/>
    <w:multiLevelType w:val="hybridMultilevel"/>
    <w:tmpl w:val="CC8CC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81A73"/>
    <w:multiLevelType w:val="hybridMultilevel"/>
    <w:tmpl w:val="8CD8A06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53758F3"/>
    <w:multiLevelType w:val="hybridMultilevel"/>
    <w:tmpl w:val="9B9897FA"/>
    <w:lvl w:ilvl="0" w:tplc="E2F80272">
      <w:start w:val="1"/>
      <w:numFmt w:val="bullet"/>
      <w:lvlText w:val=""/>
      <w:lvlJc w:val="left"/>
      <w:pPr>
        <w:tabs>
          <w:tab w:val="num" w:pos="720"/>
        </w:tabs>
        <w:ind w:left="720" w:hanging="360"/>
      </w:pPr>
      <w:rPr>
        <w:rFonts w:ascii="Wingdings" w:hAnsi="Wingdings" w:hint="default"/>
        <w:b/>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59FA1FCA"/>
    <w:multiLevelType w:val="hybridMultilevel"/>
    <w:tmpl w:val="6AD0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445AAB"/>
    <w:multiLevelType w:val="hybridMultilevel"/>
    <w:tmpl w:val="21087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5E286D40"/>
    <w:multiLevelType w:val="hybridMultilevel"/>
    <w:tmpl w:val="0788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525B29"/>
    <w:multiLevelType w:val="hybridMultilevel"/>
    <w:tmpl w:val="CBFE65B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610FF7"/>
    <w:multiLevelType w:val="hybridMultilevel"/>
    <w:tmpl w:val="2E2E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B3572"/>
    <w:multiLevelType w:val="hybridMultilevel"/>
    <w:tmpl w:val="336A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FC1901"/>
    <w:multiLevelType w:val="hybridMultilevel"/>
    <w:tmpl w:val="D98A076A"/>
    <w:lvl w:ilvl="0" w:tplc="779611D6">
      <w:start w:val="1"/>
      <w:numFmt w:val="upperRoman"/>
      <w:lvlText w:val="%1."/>
      <w:lvlJc w:val="left"/>
      <w:pPr>
        <w:tabs>
          <w:tab w:val="num" w:pos="360"/>
        </w:tabs>
        <w:ind w:left="360" w:hanging="7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5E3580"/>
    <w:multiLevelType w:val="hybridMultilevel"/>
    <w:tmpl w:val="5A8C2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49539A7"/>
    <w:multiLevelType w:val="hybridMultilevel"/>
    <w:tmpl w:val="D4C417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60102D"/>
    <w:multiLevelType w:val="hybridMultilevel"/>
    <w:tmpl w:val="BE9CD6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732C6A"/>
    <w:multiLevelType w:val="hybridMultilevel"/>
    <w:tmpl w:val="5BA2D69C"/>
    <w:lvl w:ilvl="0" w:tplc="949219A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EB2B87"/>
    <w:multiLevelType w:val="hybridMultilevel"/>
    <w:tmpl w:val="3C0CE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2"/>
  </w:num>
  <w:num w:numId="4">
    <w:abstractNumId w:val="15"/>
  </w:num>
  <w:num w:numId="5">
    <w:abstractNumId w:val="9"/>
  </w:num>
  <w:num w:numId="6">
    <w:abstractNumId w:val="12"/>
  </w:num>
  <w:num w:numId="7">
    <w:abstractNumId w:val="33"/>
  </w:num>
  <w:num w:numId="8">
    <w:abstractNumId w:val="19"/>
  </w:num>
  <w:num w:numId="9">
    <w:abstractNumId w:val="21"/>
  </w:num>
  <w:num w:numId="10">
    <w:abstractNumId w:val="26"/>
  </w:num>
  <w:num w:numId="11">
    <w:abstractNumId w:val="8"/>
  </w:num>
  <w:num w:numId="12">
    <w:abstractNumId w:val="29"/>
  </w:num>
  <w:num w:numId="13">
    <w:abstractNumId w:val="20"/>
  </w:num>
  <w:num w:numId="14">
    <w:abstractNumId w:val="7"/>
  </w:num>
  <w:num w:numId="15">
    <w:abstractNumId w:val="35"/>
  </w:num>
  <w:num w:numId="16">
    <w:abstractNumId w:val="13"/>
  </w:num>
  <w:num w:numId="17">
    <w:abstractNumId w:val="18"/>
  </w:num>
  <w:num w:numId="18">
    <w:abstractNumId w:val="32"/>
  </w:num>
  <w:num w:numId="19">
    <w:abstractNumId w:val="31"/>
  </w:num>
  <w:num w:numId="20">
    <w:abstractNumId w:val="25"/>
  </w:num>
  <w:num w:numId="21">
    <w:abstractNumId w:val="24"/>
  </w:num>
  <w:num w:numId="22">
    <w:abstractNumId w:val="23"/>
  </w:num>
  <w:num w:numId="23">
    <w:abstractNumId w:val="16"/>
  </w:num>
  <w:num w:numId="24">
    <w:abstractNumId w:val="11"/>
  </w:num>
  <w:num w:numId="25">
    <w:abstractNumId w:val="14"/>
  </w:num>
  <w:num w:numId="26">
    <w:abstractNumId w:val="6"/>
  </w:num>
  <w:num w:numId="27">
    <w:abstractNumId w:val="27"/>
  </w:num>
  <w:num w:numId="28">
    <w:abstractNumId w:val="28"/>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4"/>
  </w:num>
  <w:num w:numId="34">
    <w:abstractNumId w:val="4"/>
  </w:num>
  <w:num w:numId="35">
    <w:abstractNumId w:val="2"/>
  </w:num>
  <w:num w:numId="36">
    <w:abstractNumId w:val="2"/>
  </w:num>
  <w:num w:numId="37">
    <w:abstractNumId w:val="3"/>
  </w:num>
  <w:num w:numId="38">
    <w:abstractNumId w:val="5"/>
  </w:num>
  <w:num w:numId="39">
    <w:abstractNumId w:val="1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0"/>
    <w:footnote w:id="1"/>
  </w:footnotePr>
  <w:endnotePr>
    <w:endnote w:id="0"/>
    <w:endnote w:id="1"/>
  </w:endnotePr>
  <w:compat/>
  <w:rsids>
    <w:rsidRoot w:val="007713A4"/>
    <w:rsid w:val="000A0984"/>
    <w:rsid w:val="000B40B8"/>
    <w:rsid w:val="000B44F0"/>
    <w:rsid w:val="00112E14"/>
    <w:rsid w:val="00121C59"/>
    <w:rsid w:val="001544A5"/>
    <w:rsid w:val="00161DE8"/>
    <w:rsid w:val="001674D8"/>
    <w:rsid w:val="001C66A5"/>
    <w:rsid w:val="00220A37"/>
    <w:rsid w:val="0026444A"/>
    <w:rsid w:val="0027793F"/>
    <w:rsid w:val="00280947"/>
    <w:rsid w:val="002C7DCB"/>
    <w:rsid w:val="002D1AE6"/>
    <w:rsid w:val="002E1132"/>
    <w:rsid w:val="002E69B3"/>
    <w:rsid w:val="00317823"/>
    <w:rsid w:val="00320921"/>
    <w:rsid w:val="003F47BC"/>
    <w:rsid w:val="00426C74"/>
    <w:rsid w:val="004671A7"/>
    <w:rsid w:val="00470D94"/>
    <w:rsid w:val="00475290"/>
    <w:rsid w:val="004D272A"/>
    <w:rsid w:val="004D4A0C"/>
    <w:rsid w:val="004E7431"/>
    <w:rsid w:val="004F285A"/>
    <w:rsid w:val="00500907"/>
    <w:rsid w:val="00514166"/>
    <w:rsid w:val="00542306"/>
    <w:rsid w:val="00571B68"/>
    <w:rsid w:val="00576923"/>
    <w:rsid w:val="00581A69"/>
    <w:rsid w:val="00594C96"/>
    <w:rsid w:val="00594D9E"/>
    <w:rsid w:val="00595BE3"/>
    <w:rsid w:val="00596526"/>
    <w:rsid w:val="005A3EBE"/>
    <w:rsid w:val="00604A73"/>
    <w:rsid w:val="00692A3B"/>
    <w:rsid w:val="00692AF1"/>
    <w:rsid w:val="006B3005"/>
    <w:rsid w:val="006B3339"/>
    <w:rsid w:val="006C6D8E"/>
    <w:rsid w:val="006C725C"/>
    <w:rsid w:val="006E695C"/>
    <w:rsid w:val="007127CF"/>
    <w:rsid w:val="00742A73"/>
    <w:rsid w:val="00752D74"/>
    <w:rsid w:val="007713A4"/>
    <w:rsid w:val="0077314B"/>
    <w:rsid w:val="0077453D"/>
    <w:rsid w:val="0078219E"/>
    <w:rsid w:val="00790E40"/>
    <w:rsid w:val="007C4292"/>
    <w:rsid w:val="00877EEA"/>
    <w:rsid w:val="008803F3"/>
    <w:rsid w:val="0088113E"/>
    <w:rsid w:val="008A0C86"/>
    <w:rsid w:val="008A51D5"/>
    <w:rsid w:val="008B26E0"/>
    <w:rsid w:val="008F1814"/>
    <w:rsid w:val="009147A9"/>
    <w:rsid w:val="00927D84"/>
    <w:rsid w:val="00963199"/>
    <w:rsid w:val="00966CA9"/>
    <w:rsid w:val="00A25497"/>
    <w:rsid w:val="00A4760A"/>
    <w:rsid w:val="00A548E2"/>
    <w:rsid w:val="00A61780"/>
    <w:rsid w:val="00A67829"/>
    <w:rsid w:val="00AA34E2"/>
    <w:rsid w:val="00AD1397"/>
    <w:rsid w:val="00B04E3E"/>
    <w:rsid w:val="00B32D48"/>
    <w:rsid w:val="00B50777"/>
    <w:rsid w:val="00B57B9C"/>
    <w:rsid w:val="00B72560"/>
    <w:rsid w:val="00B845C1"/>
    <w:rsid w:val="00BA0CE0"/>
    <w:rsid w:val="00BA7783"/>
    <w:rsid w:val="00BB7D84"/>
    <w:rsid w:val="00BC3711"/>
    <w:rsid w:val="00BC796C"/>
    <w:rsid w:val="00BE538B"/>
    <w:rsid w:val="00BF1516"/>
    <w:rsid w:val="00C25D0E"/>
    <w:rsid w:val="00C30061"/>
    <w:rsid w:val="00C35547"/>
    <w:rsid w:val="00C50FFF"/>
    <w:rsid w:val="00C92C8D"/>
    <w:rsid w:val="00CA4998"/>
    <w:rsid w:val="00CC3870"/>
    <w:rsid w:val="00CD64E1"/>
    <w:rsid w:val="00CD7113"/>
    <w:rsid w:val="00D11099"/>
    <w:rsid w:val="00D11B26"/>
    <w:rsid w:val="00D164DD"/>
    <w:rsid w:val="00D22B9F"/>
    <w:rsid w:val="00D23B69"/>
    <w:rsid w:val="00D35C86"/>
    <w:rsid w:val="00D54B90"/>
    <w:rsid w:val="00E114EB"/>
    <w:rsid w:val="00E221AC"/>
    <w:rsid w:val="00E41CA1"/>
    <w:rsid w:val="00E5465E"/>
    <w:rsid w:val="00E81B6B"/>
    <w:rsid w:val="00EA282C"/>
    <w:rsid w:val="00ED26A0"/>
    <w:rsid w:val="00EE62D3"/>
    <w:rsid w:val="00F0416C"/>
    <w:rsid w:val="00F908F8"/>
    <w:rsid w:val="00F94339"/>
    <w:rsid w:val="00F96DB1"/>
    <w:rsid w:val="00FC1ACE"/>
    <w:rsid w:val="00FC4AA3"/>
    <w:rsid w:val="00FF1E7F"/>
    <w:rsid w:val="00FF5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77"/>
    <w:rPr>
      <w:sz w:val="24"/>
      <w:szCs w:val="24"/>
    </w:rPr>
  </w:style>
  <w:style w:type="paragraph" w:styleId="Heading2">
    <w:name w:val="heading 2"/>
    <w:basedOn w:val="Normal"/>
    <w:next w:val="Normal"/>
    <w:qFormat/>
    <w:rsid w:val="00B50777"/>
    <w:pPr>
      <w:keepNext/>
      <w:outlineLvl w:val="1"/>
    </w:pPr>
    <w:rPr>
      <w:rFonts w:eastAsia="MS Mincho"/>
      <w:b/>
      <w:bCs/>
      <w:u w:val="single"/>
    </w:rPr>
  </w:style>
  <w:style w:type="paragraph" w:styleId="Heading3">
    <w:name w:val="heading 3"/>
    <w:basedOn w:val="Normal"/>
    <w:next w:val="Normal"/>
    <w:link w:val="Heading3Char"/>
    <w:uiPriority w:val="9"/>
    <w:semiHidden/>
    <w:unhideWhenUsed/>
    <w:qFormat/>
    <w:rsid w:val="002E69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E69B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E69B3"/>
    <w:pPr>
      <w:spacing w:before="240" w:after="60"/>
      <w:outlineLvl w:val="4"/>
    </w:pPr>
    <w:rPr>
      <w:rFonts w:ascii="Calibri" w:hAnsi="Calibri"/>
      <w:b/>
      <w:bCs/>
      <w:i/>
      <w:iCs/>
      <w:sz w:val="26"/>
      <w:szCs w:val="26"/>
    </w:rPr>
  </w:style>
  <w:style w:type="paragraph" w:styleId="Heading8">
    <w:name w:val="heading 8"/>
    <w:basedOn w:val="Normal"/>
    <w:next w:val="Normal"/>
    <w:qFormat/>
    <w:rsid w:val="00B50777"/>
    <w:pPr>
      <w:keepNext/>
      <w:tabs>
        <w:tab w:val="num" w:pos="5760"/>
      </w:tabs>
      <w:suppressAutoHyphens/>
      <w:ind w:left="5760" w:hanging="360"/>
      <w:jc w:val="both"/>
      <w:outlineLvl w:val="7"/>
    </w:pPr>
    <w:rPr>
      <w:b/>
      <w:color w:val="00000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0020preformatted--char">
    <w:name w:val="html-0020preformatted--char"/>
    <w:basedOn w:val="DefaultParagraphFont"/>
    <w:rsid w:val="00B50777"/>
  </w:style>
  <w:style w:type="character" w:customStyle="1" w:styleId="normal--char">
    <w:name w:val="normal--char"/>
    <w:basedOn w:val="DefaultParagraphFont"/>
    <w:rsid w:val="00B50777"/>
  </w:style>
  <w:style w:type="paragraph" w:styleId="NormalWeb">
    <w:name w:val="Normal (Web)"/>
    <w:basedOn w:val="Normal"/>
    <w:semiHidden/>
    <w:rsid w:val="00B50777"/>
    <w:pPr>
      <w:spacing w:before="100" w:beforeAutospacing="1" w:after="100" w:afterAutospacing="1"/>
    </w:pPr>
    <w:rPr>
      <w:rFonts w:ascii="Arial Unicode MS" w:eastAsia="MS Mincho" w:hAnsi="Arial Unicode MS"/>
      <w:color w:val="000000"/>
    </w:rPr>
  </w:style>
  <w:style w:type="character" w:customStyle="1" w:styleId="Heading3Char">
    <w:name w:val="Heading 3 Char"/>
    <w:link w:val="Heading3"/>
    <w:uiPriority w:val="9"/>
    <w:semiHidden/>
    <w:rsid w:val="002E69B3"/>
    <w:rPr>
      <w:rFonts w:ascii="Cambria" w:eastAsia="Times New Roman" w:hAnsi="Cambria" w:cs="Times New Roman"/>
      <w:b/>
      <w:bCs/>
      <w:sz w:val="26"/>
      <w:szCs w:val="26"/>
    </w:rPr>
  </w:style>
  <w:style w:type="character" w:customStyle="1" w:styleId="Heading4Char">
    <w:name w:val="Heading 4 Char"/>
    <w:link w:val="Heading4"/>
    <w:uiPriority w:val="9"/>
    <w:semiHidden/>
    <w:rsid w:val="002E69B3"/>
    <w:rPr>
      <w:rFonts w:ascii="Calibri" w:eastAsia="Times New Roman" w:hAnsi="Calibri" w:cs="Times New Roman"/>
      <w:b/>
      <w:bCs/>
      <w:sz w:val="28"/>
      <w:szCs w:val="28"/>
    </w:rPr>
  </w:style>
  <w:style w:type="character" w:customStyle="1" w:styleId="Heading5Char">
    <w:name w:val="Heading 5 Char"/>
    <w:link w:val="Heading5"/>
    <w:uiPriority w:val="9"/>
    <w:semiHidden/>
    <w:rsid w:val="002E69B3"/>
    <w:rPr>
      <w:rFonts w:ascii="Calibri" w:eastAsia="Times New Roman" w:hAnsi="Calibri" w:cs="Times New Roman"/>
      <w:b/>
      <w:bCs/>
      <w:i/>
      <w:iCs/>
      <w:sz w:val="26"/>
      <w:szCs w:val="26"/>
    </w:rPr>
  </w:style>
  <w:style w:type="paragraph" w:customStyle="1" w:styleId="description">
    <w:name w:val="description"/>
    <w:basedOn w:val="Normal"/>
    <w:rsid w:val="002E69B3"/>
    <w:pPr>
      <w:spacing w:before="100" w:beforeAutospacing="1" w:after="100" w:afterAutospacing="1"/>
    </w:pPr>
  </w:style>
  <w:style w:type="character" w:customStyle="1" w:styleId="apple-converted-space">
    <w:name w:val="apple-converted-space"/>
    <w:rsid w:val="002E69B3"/>
  </w:style>
  <w:style w:type="character" w:styleId="Hyperlink">
    <w:name w:val="Hyperlink"/>
    <w:uiPriority w:val="99"/>
    <w:unhideWhenUsed/>
    <w:rsid w:val="002E69B3"/>
    <w:rPr>
      <w:color w:val="0000FF"/>
      <w:u w:val="single"/>
    </w:rPr>
  </w:style>
  <w:style w:type="character" w:customStyle="1" w:styleId="experience-date-locale">
    <w:name w:val="experience-date-locale"/>
    <w:rsid w:val="002E69B3"/>
  </w:style>
  <w:style w:type="character" w:customStyle="1" w:styleId="locality">
    <w:name w:val="locality"/>
    <w:rsid w:val="002E69B3"/>
  </w:style>
  <w:style w:type="character" w:customStyle="1" w:styleId="visually-hidden">
    <w:name w:val="visually-hidden"/>
    <w:basedOn w:val="DefaultParagraphFont"/>
    <w:rsid w:val="00BF1516"/>
  </w:style>
  <w:style w:type="character" w:customStyle="1" w:styleId="pv-entitysecondary-title">
    <w:name w:val="pv-entity__secondary-title"/>
    <w:basedOn w:val="DefaultParagraphFont"/>
    <w:rsid w:val="00BF1516"/>
  </w:style>
  <w:style w:type="character" w:styleId="FollowedHyperlink">
    <w:name w:val="FollowedHyperlink"/>
    <w:basedOn w:val="DefaultParagraphFont"/>
    <w:uiPriority w:val="99"/>
    <w:semiHidden/>
    <w:unhideWhenUsed/>
    <w:rsid w:val="00BF1516"/>
    <w:rPr>
      <w:color w:val="800080" w:themeColor="followedHyperlink"/>
      <w:u w:val="single"/>
    </w:rPr>
  </w:style>
  <w:style w:type="paragraph" w:styleId="ListParagraph">
    <w:name w:val="List Paragraph"/>
    <w:basedOn w:val="Normal"/>
    <w:uiPriority w:val="34"/>
    <w:qFormat/>
    <w:rsid w:val="00742A73"/>
    <w:pPr>
      <w:ind w:left="720"/>
      <w:contextualSpacing/>
    </w:pPr>
  </w:style>
</w:styles>
</file>

<file path=word/webSettings.xml><?xml version="1.0" encoding="utf-8"?>
<w:webSettings xmlns:r="http://schemas.openxmlformats.org/officeDocument/2006/relationships" xmlns:w="http://schemas.openxmlformats.org/wordprocessingml/2006/main">
  <w:divs>
    <w:div w:id="383212945">
      <w:bodyDiv w:val="1"/>
      <w:marLeft w:val="0"/>
      <w:marRight w:val="0"/>
      <w:marTop w:val="0"/>
      <w:marBottom w:val="0"/>
      <w:divBdr>
        <w:top w:val="none" w:sz="0" w:space="0" w:color="auto"/>
        <w:left w:val="none" w:sz="0" w:space="0" w:color="auto"/>
        <w:bottom w:val="none" w:sz="0" w:space="0" w:color="auto"/>
        <w:right w:val="none" w:sz="0" w:space="0" w:color="auto"/>
      </w:divBdr>
      <w:divsChild>
        <w:div w:id="485245942">
          <w:marLeft w:val="0"/>
          <w:marRight w:val="0"/>
          <w:marTop w:val="0"/>
          <w:marBottom w:val="0"/>
          <w:divBdr>
            <w:top w:val="none" w:sz="0" w:space="0" w:color="auto"/>
            <w:left w:val="none" w:sz="0" w:space="0" w:color="auto"/>
            <w:bottom w:val="none" w:sz="0" w:space="0" w:color="auto"/>
            <w:right w:val="none" w:sz="0" w:space="0" w:color="auto"/>
          </w:divBdr>
          <w:divsChild>
            <w:div w:id="367686802">
              <w:marLeft w:val="0"/>
              <w:marRight w:val="0"/>
              <w:marTop w:val="420"/>
              <w:marBottom w:val="120"/>
              <w:divBdr>
                <w:top w:val="none" w:sz="0" w:space="0" w:color="auto"/>
                <w:left w:val="none" w:sz="0" w:space="0" w:color="auto"/>
                <w:bottom w:val="single" w:sz="6" w:space="0" w:color="E8E8E8"/>
                <w:right w:val="none" w:sz="0" w:space="0" w:color="auto"/>
              </w:divBdr>
              <w:divsChild>
                <w:div w:id="921908537">
                  <w:marLeft w:val="0"/>
                  <w:marRight w:val="0"/>
                  <w:marTop w:val="0"/>
                  <w:marBottom w:val="345"/>
                  <w:divBdr>
                    <w:top w:val="none" w:sz="0" w:space="0" w:color="auto"/>
                    <w:left w:val="none" w:sz="0" w:space="0" w:color="auto"/>
                    <w:bottom w:val="none" w:sz="0" w:space="0" w:color="auto"/>
                    <w:right w:val="none" w:sz="0" w:space="0" w:color="auto"/>
                  </w:divBdr>
                </w:div>
                <w:div w:id="1240363060">
                  <w:marLeft w:val="0"/>
                  <w:marRight w:val="0"/>
                  <w:marTop w:val="0"/>
                  <w:marBottom w:val="450"/>
                  <w:divBdr>
                    <w:top w:val="none" w:sz="0" w:space="0" w:color="auto"/>
                    <w:left w:val="none" w:sz="0" w:space="0" w:color="auto"/>
                    <w:bottom w:val="none" w:sz="0" w:space="0" w:color="auto"/>
                    <w:right w:val="none" w:sz="0" w:space="0" w:color="auto"/>
                  </w:divBdr>
                  <w:divsChild>
                    <w:div w:id="262340937">
                      <w:marLeft w:val="0"/>
                      <w:marRight w:val="0"/>
                      <w:marTop w:val="0"/>
                      <w:marBottom w:val="0"/>
                      <w:divBdr>
                        <w:top w:val="none" w:sz="0" w:space="0" w:color="auto"/>
                        <w:left w:val="none" w:sz="0" w:space="0" w:color="auto"/>
                        <w:bottom w:val="none" w:sz="0" w:space="0" w:color="auto"/>
                        <w:right w:val="none" w:sz="0" w:space="0" w:color="auto"/>
                      </w:divBdr>
                      <w:divsChild>
                        <w:div w:id="13898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69829">
          <w:marLeft w:val="0"/>
          <w:marRight w:val="0"/>
          <w:marTop w:val="0"/>
          <w:marBottom w:val="0"/>
          <w:divBdr>
            <w:top w:val="none" w:sz="0" w:space="0" w:color="auto"/>
            <w:left w:val="none" w:sz="0" w:space="0" w:color="auto"/>
            <w:bottom w:val="none" w:sz="0" w:space="0" w:color="auto"/>
            <w:right w:val="none" w:sz="0" w:space="0" w:color="auto"/>
          </w:divBdr>
          <w:divsChild>
            <w:div w:id="1643072889">
              <w:marLeft w:val="0"/>
              <w:marRight w:val="0"/>
              <w:marTop w:val="420"/>
              <w:marBottom w:val="120"/>
              <w:divBdr>
                <w:top w:val="none" w:sz="0" w:space="0" w:color="auto"/>
                <w:left w:val="none" w:sz="0" w:space="0" w:color="auto"/>
                <w:bottom w:val="single" w:sz="6" w:space="0" w:color="E8E8E8"/>
                <w:right w:val="none" w:sz="0" w:space="0" w:color="auto"/>
              </w:divBdr>
              <w:divsChild>
                <w:div w:id="1962347256">
                  <w:marLeft w:val="0"/>
                  <w:marRight w:val="0"/>
                  <w:marTop w:val="0"/>
                  <w:marBottom w:val="450"/>
                  <w:divBdr>
                    <w:top w:val="none" w:sz="0" w:space="0" w:color="auto"/>
                    <w:left w:val="none" w:sz="0" w:space="0" w:color="auto"/>
                    <w:bottom w:val="none" w:sz="0" w:space="0" w:color="auto"/>
                    <w:right w:val="none" w:sz="0" w:space="0" w:color="auto"/>
                  </w:divBdr>
                  <w:divsChild>
                    <w:div w:id="14083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2447">
      <w:bodyDiv w:val="1"/>
      <w:marLeft w:val="0"/>
      <w:marRight w:val="0"/>
      <w:marTop w:val="0"/>
      <w:marBottom w:val="0"/>
      <w:divBdr>
        <w:top w:val="none" w:sz="0" w:space="0" w:color="auto"/>
        <w:left w:val="none" w:sz="0" w:space="0" w:color="auto"/>
        <w:bottom w:val="none" w:sz="0" w:space="0" w:color="auto"/>
        <w:right w:val="none" w:sz="0" w:space="0" w:color="auto"/>
      </w:divBdr>
    </w:div>
    <w:div w:id="1876774692">
      <w:bodyDiv w:val="1"/>
      <w:marLeft w:val="0"/>
      <w:marRight w:val="0"/>
      <w:marTop w:val="0"/>
      <w:marBottom w:val="0"/>
      <w:divBdr>
        <w:top w:val="none" w:sz="0" w:space="0" w:color="auto"/>
        <w:left w:val="none" w:sz="0" w:space="0" w:color="auto"/>
        <w:bottom w:val="none" w:sz="0" w:space="0" w:color="auto"/>
        <w:right w:val="none" w:sz="0" w:space="0" w:color="auto"/>
      </w:divBdr>
      <w:divsChild>
        <w:div w:id="1367412347">
          <w:marLeft w:val="0"/>
          <w:marRight w:val="0"/>
          <w:marTop w:val="0"/>
          <w:marBottom w:val="0"/>
          <w:divBdr>
            <w:top w:val="none" w:sz="0" w:space="0" w:color="auto"/>
            <w:left w:val="none" w:sz="0" w:space="0" w:color="auto"/>
            <w:bottom w:val="none" w:sz="0" w:space="0" w:color="auto"/>
            <w:right w:val="none" w:sz="0" w:space="0" w:color="auto"/>
          </w:divBdr>
        </w:div>
        <w:div w:id="1313680208">
          <w:marLeft w:val="0"/>
          <w:marRight w:val="0"/>
          <w:marTop w:val="0"/>
          <w:marBottom w:val="0"/>
          <w:divBdr>
            <w:top w:val="none" w:sz="0" w:space="0" w:color="auto"/>
            <w:left w:val="none" w:sz="0" w:space="0" w:color="auto"/>
            <w:bottom w:val="none" w:sz="0" w:space="0" w:color="auto"/>
            <w:right w:val="none" w:sz="0" w:space="0" w:color="auto"/>
          </w:divBdr>
        </w:div>
        <w:div w:id="871891394">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tav.37663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Amitav Chowdhury</vt:lpstr>
    </vt:vector>
  </TitlesOfParts>
  <Company>HCL</Company>
  <LinksUpToDate>false</LinksUpToDate>
  <CharactersWithSpaces>8747</CharactersWithSpaces>
  <SharedDoc>false</SharedDoc>
  <HLinks>
    <vt:vector size="12" baseType="variant">
      <vt:variant>
        <vt:i4>589892</vt:i4>
      </vt:variant>
      <vt:variant>
        <vt:i4>3</vt:i4>
      </vt:variant>
      <vt:variant>
        <vt:i4>0</vt:i4>
      </vt:variant>
      <vt:variant>
        <vt:i4>5</vt:i4>
      </vt:variant>
      <vt:variant>
        <vt:lpwstr>https://www.linkedin.com/vsearch/p?company=HCL+America&amp;trk=prof-exp-company-name</vt:lpwstr>
      </vt:variant>
      <vt:variant>
        <vt:lpwstr/>
      </vt:variant>
      <vt:variant>
        <vt:i4>4915208</vt:i4>
      </vt:variant>
      <vt:variant>
        <vt:i4>0</vt:i4>
      </vt:variant>
      <vt:variant>
        <vt:i4>0</vt:i4>
      </vt:variant>
      <vt:variant>
        <vt:i4>5</vt:i4>
      </vt:variant>
      <vt:variant>
        <vt:lpwstr>https://www.linkedin.com/vsearch/p?title=Talent+Acquisition+-+Social+Sourcing+and+Company+Branding&amp;trk=prof-exp-title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Amitav Chowdhury</dc:title>
  <dc:creator>achowdhary</dc:creator>
  <cp:lastModifiedBy>HRDESK4</cp:lastModifiedBy>
  <cp:revision>4</cp:revision>
  <dcterms:created xsi:type="dcterms:W3CDTF">2018-01-15T17:01:00Z</dcterms:created>
  <dcterms:modified xsi:type="dcterms:W3CDTF">2018-02-23T14:29:00Z</dcterms:modified>
</cp:coreProperties>
</file>