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B4" w:rsidRDefault="0073676C" w:rsidP="000658EA">
      <w:pPr>
        <w:spacing w:before="65"/>
        <w:ind w:right="16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/>
          <w:b/>
          <w:noProof/>
          <w:spacing w:val="50"/>
          <w:sz w:val="36"/>
        </w:rPr>
        <w:drawing>
          <wp:anchor distT="0" distB="0" distL="114300" distR="114300" simplePos="0" relativeHeight="503312592" behindDoc="0" locked="0" layoutInCell="1" allowOverlap="1">
            <wp:simplePos x="0" y="0"/>
            <wp:positionH relativeFrom="margin">
              <wp:posOffset>6116320</wp:posOffset>
            </wp:positionH>
            <wp:positionV relativeFrom="margin">
              <wp:posOffset>-401955</wp:posOffset>
            </wp:positionV>
            <wp:extent cx="811530" cy="948690"/>
            <wp:effectExtent l="19050" t="0" r="7620" b="0"/>
            <wp:wrapSquare wrapText="bothSides"/>
            <wp:docPr id="1" name="Picture 0" descr="43x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x5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530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3E733C" w:rsidRPr="003E733C">
        <w:rPr>
          <w:rFonts w:ascii="Century Gothic"/>
          <w:b/>
          <w:spacing w:val="50"/>
          <w:sz w:val="36"/>
        </w:rPr>
        <w:t>Chaitra</w:t>
      </w:r>
      <w:proofErr w:type="spellEnd"/>
      <w:r w:rsidR="003E733C" w:rsidRPr="003E733C">
        <w:rPr>
          <w:rFonts w:ascii="Century Gothic"/>
          <w:b/>
          <w:spacing w:val="50"/>
          <w:sz w:val="36"/>
        </w:rPr>
        <w:t xml:space="preserve"> </w:t>
      </w:r>
      <w:r w:rsidR="003E733C">
        <w:rPr>
          <w:rFonts w:ascii="Century Gothic"/>
          <w:b/>
          <w:spacing w:val="50"/>
          <w:sz w:val="36"/>
        </w:rPr>
        <w:br/>
      </w:r>
      <w:r w:rsidR="00024A96">
        <w:rPr>
          <w:rFonts w:ascii="Century Gothic"/>
          <w:color w:val="404040"/>
          <w:sz w:val="24"/>
        </w:rPr>
        <w:t xml:space="preserve">Dubai, UAE </w:t>
      </w:r>
      <w:r w:rsidR="00024A96" w:rsidRPr="003E733C">
        <w:rPr>
          <w:rFonts w:ascii="Century Gothic"/>
          <w:color w:val="404040"/>
          <w:sz w:val="24"/>
        </w:rPr>
        <w:t>|</w:t>
      </w:r>
      <w:r w:rsidR="005A643A">
        <w:rPr>
          <w:rFonts w:ascii="Century Gothic"/>
          <w:color w:val="404040"/>
          <w:sz w:val="24"/>
        </w:rPr>
        <w:t xml:space="preserve"> </w:t>
      </w:r>
      <w:r w:rsidR="00B15CEF" w:rsidRPr="00B15CEF">
        <w:rPr>
          <w:rFonts w:ascii="Century Gothic"/>
          <w:color w:val="404040"/>
          <w:sz w:val="24"/>
        </w:rPr>
        <w:t>971504753686 / +919979971283</w:t>
      </w:r>
      <w:r w:rsidR="003E733C" w:rsidRPr="003E733C">
        <w:rPr>
          <w:rFonts w:ascii="Century Gothic"/>
          <w:color w:val="404040"/>
          <w:sz w:val="24"/>
        </w:rPr>
        <w:t>|</w:t>
      </w:r>
      <w:r w:rsidR="00B15CEF">
        <w:rPr>
          <w:rFonts w:ascii="Century Gothic"/>
          <w:color w:val="404040"/>
          <w:sz w:val="24"/>
        </w:rPr>
        <w:t xml:space="preserve"> </w:t>
      </w:r>
      <w:hyperlink r:id="rId7" w:history="1">
        <w:r w:rsidR="00B15CEF" w:rsidRPr="003A5132">
          <w:rPr>
            <w:rStyle w:val="Hyperlink"/>
            <w:rFonts w:ascii="Century Gothic"/>
            <w:sz w:val="24"/>
          </w:rPr>
          <w:t>chaitra.376684@2freemail.com</w:t>
        </w:r>
      </w:hyperlink>
      <w:r w:rsidR="00B15CEF">
        <w:rPr>
          <w:rFonts w:ascii="Century Gothic"/>
          <w:color w:val="404040"/>
          <w:sz w:val="24"/>
        </w:rPr>
        <w:t xml:space="preserve">   </w:t>
      </w:r>
    </w:p>
    <w:p w:rsidR="001E77B4" w:rsidRDefault="001E77B4">
      <w:pPr>
        <w:spacing w:before="10"/>
        <w:rPr>
          <w:rFonts w:ascii="Century Gothic" w:eastAsia="Century Gothic" w:hAnsi="Century Gothic" w:cs="Century Gothic"/>
          <w:sz w:val="14"/>
          <w:szCs w:val="14"/>
        </w:rPr>
      </w:pPr>
    </w:p>
    <w:p w:rsidR="001E77B4" w:rsidRDefault="00B51FB2">
      <w:pPr>
        <w:spacing w:line="60" w:lineRule="exact"/>
        <w:ind w:left="142"/>
        <w:rPr>
          <w:rFonts w:ascii="Century Gothic" w:eastAsia="Century Gothic" w:hAnsi="Century Gothic" w:cs="Century Gothic"/>
          <w:sz w:val="6"/>
          <w:szCs w:val="6"/>
        </w:rPr>
      </w:pPr>
      <w:r>
        <w:rPr>
          <w:rFonts w:ascii="Century Gothic" w:eastAsia="Century Gothic" w:hAnsi="Century Gothic" w:cs="Century Gothic"/>
          <w:sz w:val="6"/>
          <w:szCs w:val="6"/>
        </w:rPr>
      </w:r>
      <w:r>
        <w:rPr>
          <w:rFonts w:ascii="Century Gothic" w:eastAsia="Century Gothic" w:hAnsi="Century Gothic" w:cs="Century Gothic"/>
          <w:sz w:val="6"/>
          <w:szCs w:val="6"/>
        </w:rPr>
        <w:pict>
          <v:group id="_x0000_s1037" style="width:507pt;height:3pt;mso-position-horizontal-relative:char;mso-position-vertical-relative:line" coordsize="10140,60">
            <v:group id="_x0000_s1038" style="position:absolute;left:30;top:30;width:10080;height:2" coordorigin="30,30" coordsize="10080,2">
              <v:shape id="_x0000_s1039" style="position:absolute;left:30;top:30;width:10080;height:2" coordorigin="30,30" coordsize="10080,0" path="m30,30r10080,e" filled="f" strokecolor="#4579b8" strokeweight="3pt">
                <v:path arrowok="t"/>
              </v:shape>
            </v:group>
            <w10:wrap type="none"/>
            <w10:anchorlock/>
          </v:group>
        </w:pict>
      </w:r>
    </w:p>
    <w:p w:rsidR="001E77B4" w:rsidRDefault="005A643A">
      <w:pPr>
        <w:spacing w:before="72" w:line="319" w:lineRule="exact"/>
        <w:ind w:left="100"/>
        <w:jc w:val="both"/>
        <w:rPr>
          <w:rFonts w:ascii="Consolas" w:eastAsia="Consolas" w:hAnsi="Consolas" w:cs="Consolas"/>
          <w:sz w:val="28"/>
          <w:szCs w:val="28"/>
        </w:rPr>
      </w:pPr>
      <w:bookmarkStart w:id="0" w:name="OBJECTIVE"/>
      <w:bookmarkEnd w:id="0"/>
      <w:r>
        <w:rPr>
          <w:rFonts w:ascii="Consolas"/>
          <w:b/>
          <w:spacing w:val="34"/>
          <w:sz w:val="28"/>
        </w:rPr>
        <w:t>OBJECTIV</w:t>
      </w:r>
      <w:r w:rsidR="00F032CF">
        <w:rPr>
          <w:rFonts w:ascii="Consolas"/>
          <w:b/>
          <w:spacing w:val="34"/>
          <w:sz w:val="28"/>
        </w:rPr>
        <w:t>E</w:t>
      </w:r>
      <w:r w:rsidR="00F032CF">
        <w:rPr>
          <w:rFonts w:ascii="Consolas"/>
          <w:b/>
          <w:sz w:val="28"/>
        </w:rPr>
        <w:br/>
      </w:r>
    </w:p>
    <w:p w:rsidR="001E77B4" w:rsidRDefault="005A643A">
      <w:pPr>
        <w:pStyle w:val="BodyText"/>
        <w:spacing w:before="0" w:line="276" w:lineRule="auto"/>
        <w:ind w:left="100" w:right="170" w:firstLine="0"/>
        <w:jc w:val="both"/>
      </w:pPr>
      <w:r>
        <w:t xml:space="preserve">A competent professional with over </w:t>
      </w:r>
      <w:r w:rsidR="007766F7">
        <w:t>4.7</w:t>
      </w:r>
      <w:r>
        <w:t xml:space="preserve"> years of experience in </w:t>
      </w:r>
      <w:r w:rsidR="00C50298">
        <w:t>Content Development</w:t>
      </w:r>
      <w:r>
        <w:t>,</w:t>
      </w:r>
      <w:r w:rsidR="0073676C">
        <w:t xml:space="preserve"> </w:t>
      </w:r>
      <w:r w:rsidR="00C50298">
        <w:t>Content Editing</w:t>
      </w:r>
      <w:r>
        <w:t xml:space="preserve">, </w:t>
      </w:r>
      <w:r w:rsidR="00C50298">
        <w:t>Proof Reading</w:t>
      </w:r>
      <w:r>
        <w:t xml:space="preserve"> and </w:t>
      </w:r>
      <w:r w:rsidR="00C50298">
        <w:t>Content Management</w:t>
      </w:r>
      <w:r>
        <w:t>.</w:t>
      </w:r>
      <w:r w:rsidR="00C50298">
        <w:t xml:space="preserve"> Ability to manage all</w:t>
      </w:r>
      <w:r w:rsidR="00660903">
        <w:t xml:space="preserve"> aspects of writing and editing for both technical and non-technical content with thorough knowledge of style guidelines.</w:t>
      </w:r>
      <w:r w:rsidR="0073676C">
        <w:t xml:space="preserve"> </w:t>
      </w:r>
      <w:r>
        <w:t>Actively</w:t>
      </w:r>
      <w:r w:rsidR="0073676C">
        <w:t xml:space="preserve"> </w:t>
      </w:r>
      <w:r>
        <w:t>seeking</w:t>
      </w:r>
      <w:r w:rsidR="0073676C">
        <w:t xml:space="preserve"> </w:t>
      </w:r>
      <w:r>
        <w:t>an</w:t>
      </w:r>
      <w:r w:rsidR="0073676C">
        <w:t xml:space="preserve"> </w:t>
      </w:r>
      <w:r>
        <w:t>opportunity</w:t>
      </w:r>
      <w:r w:rsidR="0073676C">
        <w:t xml:space="preserve"> </w:t>
      </w:r>
      <w:r>
        <w:t>with</w:t>
      </w:r>
      <w:r w:rsidR="0073676C">
        <w:t xml:space="preserve"> </w:t>
      </w:r>
      <w:r>
        <w:t>an</w:t>
      </w:r>
      <w:r w:rsidR="0073676C">
        <w:t xml:space="preserve"> </w:t>
      </w:r>
      <w:r>
        <w:t>organization of repute to add value leveraging acquired skills and experiences and in turn</w:t>
      </w:r>
      <w:r w:rsidR="0073676C">
        <w:t xml:space="preserve"> </w:t>
      </w:r>
      <w:r>
        <w:t>grow</w:t>
      </w:r>
      <w:r w:rsidR="0073676C">
        <w:t xml:space="preserve"> </w:t>
      </w:r>
      <w:r>
        <w:t>professionally.</w:t>
      </w:r>
    </w:p>
    <w:p w:rsidR="001E77B4" w:rsidRDefault="001E77B4">
      <w:pPr>
        <w:spacing w:before="10"/>
        <w:rPr>
          <w:rFonts w:ascii="Century Gothic" w:eastAsia="Century Gothic" w:hAnsi="Century Gothic" w:cs="Century Gothic"/>
          <w:sz w:val="11"/>
          <w:szCs w:val="11"/>
        </w:rPr>
      </w:pPr>
    </w:p>
    <w:p w:rsidR="001E77B4" w:rsidRDefault="00B51FB2">
      <w:pPr>
        <w:spacing w:line="60" w:lineRule="exact"/>
        <w:ind w:left="100"/>
        <w:rPr>
          <w:rFonts w:ascii="Century Gothic" w:eastAsia="Century Gothic" w:hAnsi="Century Gothic" w:cs="Century Gothic"/>
          <w:sz w:val="6"/>
          <w:szCs w:val="6"/>
        </w:rPr>
      </w:pPr>
      <w:r>
        <w:rPr>
          <w:rFonts w:ascii="Century Gothic" w:eastAsia="Century Gothic" w:hAnsi="Century Gothic" w:cs="Century Gothic"/>
          <w:sz w:val="6"/>
          <w:szCs w:val="6"/>
        </w:rPr>
      </w:r>
      <w:r>
        <w:rPr>
          <w:rFonts w:ascii="Century Gothic" w:eastAsia="Century Gothic" w:hAnsi="Century Gothic" w:cs="Century Gothic"/>
          <w:sz w:val="6"/>
          <w:szCs w:val="6"/>
        </w:rPr>
        <w:pict>
          <v:group id="_x0000_s1034" style="width:507pt;height:3pt;mso-position-horizontal-relative:char;mso-position-vertical-relative:line" coordsize="10140,60">
            <v:group id="_x0000_s1035" style="position:absolute;left:30;top:30;width:10080;height:2" coordorigin="30,30" coordsize="10080,2">
              <v:shape id="_x0000_s1036" style="position:absolute;left:30;top:30;width:10080;height:2" coordorigin="30,30" coordsize="10080,0" path="m30,30r10080,e" filled="f" strokecolor="#4579b8" strokeweight="3pt">
                <v:path arrowok="t"/>
              </v:shape>
            </v:group>
            <w10:wrap type="none"/>
            <w10:anchorlock/>
          </v:group>
        </w:pict>
      </w:r>
    </w:p>
    <w:p w:rsidR="001E77B4" w:rsidRDefault="001E77B4">
      <w:pPr>
        <w:spacing w:before="8"/>
        <w:rPr>
          <w:rFonts w:ascii="Century Gothic" w:eastAsia="Century Gothic" w:hAnsi="Century Gothic" w:cs="Century Gothic"/>
          <w:sz w:val="16"/>
          <w:szCs w:val="16"/>
        </w:rPr>
      </w:pPr>
    </w:p>
    <w:p w:rsidR="001E77B4" w:rsidRDefault="00A9517B">
      <w:pPr>
        <w:pStyle w:val="Heading1"/>
        <w:jc w:val="both"/>
        <w:rPr>
          <w:b w:val="0"/>
          <w:bCs w:val="0"/>
        </w:rPr>
      </w:pPr>
      <w:bookmarkStart w:id="1" w:name="PROFESSIONAL_SKILLS"/>
      <w:bookmarkEnd w:id="1"/>
      <w:r>
        <w:rPr>
          <w:spacing w:val="34"/>
        </w:rPr>
        <w:t>SKI</w:t>
      </w:r>
      <w:r>
        <w:rPr>
          <w:spacing w:val="29"/>
        </w:rPr>
        <w:t xml:space="preserve">LLS </w:t>
      </w:r>
      <w:r w:rsidR="00F032CF">
        <w:rPr>
          <w:spacing w:val="-114"/>
        </w:rPr>
        <w:br/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19"/>
        <w:gridCol w:w="5530"/>
      </w:tblGrid>
      <w:tr w:rsidR="001E77B4" w:rsidTr="00A9517B">
        <w:trPr>
          <w:trHeight w:hRule="exact" w:val="272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</w:tcPr>
          <w:p w:rsidR="001E77B4" w:rsidRDefault="00B0288E">
            <w:pPr>
              <w:pStyle w:val="TableParagraph"/>
              <w:numPr>
                <w:ilvl w:val="0"/>
                <w:numId w:val="10"/>
              </w:numPr>
              <w:tabs>
                <w:tab w:val="left" w:pos="361"/>
              </w:tabs>
              <w:ind w:hanging="3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Content</w:t>
            </w:r>
            <w:r w:rsidR="005A643A">
              <w:rPr>
                <w:rFonts w:ascii="Century Gothic"/>
                <w:sz w:val="20"/>
              </w:rPr>
              <w:t>Management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1E77B4" w:rsidRDefault="00B0288E">
            <w:pPr>
              <w:pStyle w:val="TableParagraph"/>
              <w:numPr>
                <w:ilvl w:val="0"/>
                <w:numId w:val="9"/>
              </w:numPr>
              <w:tabs>
                <w:tab w:val="left" w:pos="1672"/>
              </w:tabs>
              <w:spacing w:line="207" w:lineRule="exac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Content Development</w:t>
            </w:r>
          </w:p>
        </w:tc>
      </w:tr>
      <w:tr w:rsidR="001E77B4" w:rsidTr="00A9517B">
        <w:trPr>
          <w:trHeight w:hRule="exact" w:val="306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</w:tcPr>
          <w:p w:rsidR="001E77B4" w:rsidRDefault="00B0288E">
            <w:pPr>
              <w:pStyle w:val="TableParagraph"/>
              <w:numPr>
                <w:ilvl w:val="0"/>
                <w:numId w:val="8"/>
              </w:numPr>
              <w:tabs>
                <w:tab w:val="left" w:pos="361"/>
              </w:tabs>
              <w:spacing w:before="33"/>
              <w:ind w:hanging="3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Content Editing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1E77B4" w:rsidRDefault="00B0288E">
            <w:pPr>
              <w:pStyle w:val="TableParagraph"/>
              <w:numPr>
                <w:ilvl w:val="0"/>
                <w:numId w:val="7"/>
              </w:numPr>
              <w:tabs>
                <w:tab w:val="left" w:pos="1672"/>
              </w:tabs>
              <w:spacing w:line="240" w:lineRule="exac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Proof Reading</w:t>
            </w:r>
          </w:p>
        </w:tc>
      </w:tr>
      <w:tr w:rsidR="001E77B4" w:rsidTr="00A9517B">
        <w:trPr>
          <w:trHeight w:hRule="exact" w:val="306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</w:tcPr>
          <w:p w:rsidR="001E77B4" w:rsidRDefault="000971AE">
            <w:pPr>
              <w:pStyle w:val="TableParagraph"/>
              <w:numPr>
                <w:ilvl w:val="0"/>
                <w:numId w:val="6"/>
              </w:numPr>
              <w:tabs>
                <w:tab w:val="left" w:pos="361"/>
              </w:tabs>
              <w:spacing w:before="34"/>
              <w:ind w:hanging="3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S</w:t>
            </w:r>
            <w:r w:rsidR="00EC77C9">
              <w:rPr>
                <w:rFonts w:ascii="Century Gothic"/>
                <w:sz w:val="20"/>
              </w:rPr>
              <w:t>tyle guidelines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1E77B4" w:rsidRDefault="00EC77C9">
            <w:pPr>
              <w:pStyle w:val="TableParagraph"/>
              <w:numPr>
                <w:ilvl w:val="0"/>
                <w:numId w:val="5"/>
              </w:numPr>
              <w:tabs>
                <w:tab w:val="left" w:pos="1672"/>
              </w:tabs>
              <w:spacing w:line="241" w:lineRule="exac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Agile Methodology</w:t>
            </w:r>
          </w:p>
        </w:tc>
      </w:tr>
      <w:tr w:rsidR="001E77B4" w:rsidTr="00A9517B">
        <w:trPr>
          <w:trHeight w:hRule="exact" w:val="510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</w:tcPr>
          <w:p w:rsidR="001E77B4" w:rsidRDefault="00EC77C9">
            <w:pPr>
              <w:pStyle w:val="TableParagraph"/>
              <w:numPr>
                <w:ilvl w:val="0"/>
                <w:numId w:val="4"/>
              </w:numPr>
              <w:tabs>
                <w:tab w:val="left" w:pos="361"/>
              </w:tabs>
              <w:spacing w:before="33"/>
              <w:ind w:hanging="3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Basics of SharePoint Admin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1E77B4" w:rsidRDefault="00EC77C9">
            <w:pPr>
              <w:pStyle w:val="TableParagraph"/>
              <w:numPr>
                <w:ilvl w:val="0"/>
                <w:numId w:val="3"/>
              </w:numPr>
              <w:tabs>
                <w:tab w:val="left" w:pos="1672"/>
              </w:tabs>
              <w:spacing w:line="240" w:lineRule="exac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Typography</w:t>
            </w:r>
          </w:p>
        </w:tc>
      </w:tr>
    </w:tbl>
    <w:p w:rsidR="001E77B4" w:rsidRDefault="001E77B4">
      <w:pPr>
        <w:spacing w:before="3"/>
        <w:rPr>
          <w:rFonts w:ascii="Consolas" w:eastAsia="Consolas" w:hAnsi="Consolas" w:cs="Consolas"/>
          <w:b/>
          <w:bCs/>
          <w:sz w:val="6"/>
          <w:szCs w:val="6"/>
        </w:rPr>
      </w:pPr>
    </w:p>
    <w:p w:rsidR="001E77B4" w:rsidRDefault="00B51FB2">
      <w:pPr>
        <w:tabs>
          <w:tab w:val="left" w:pos="2622"/>
        </w:tabs>
        <w:spacing w:before="51"/>
        <w:ind w:left="100" w:right="29"/>
        <w:rPr>
          <w:rFonts w:ascii="Consolas" w:eastAsia="Consolas" w:hAnsi="Consolas" w:cs="Consolas"/>
          <w:sz w:val="28"/>
          <w:szCs w:val="28"/>
        </w:rPr>
      </w:pPr>
      <w:r w:rsidRPr="00B51FB2">
        <w:pict>
          <v:group id="_x0000_s1032" style="position:absolute;left:0;text-align:left;margin-left:57.6pt;margin-top:-2.55pt;width:7in;height:.1pt;z-index:-4912;mso-position-horizontal-relative:page" coordorigin="1152,-51" coordsize="10080,2">
            <v:shape id="_x0000_s1033" style="position:absolute;left:1152;top:-51;width:10080;height:2" coordorigin="1152,-51" coordsize="10080,0" path="m1152,-51r10080,e" filled="f" strokecolor="#4579b8" strokeweight="3pt">
              <v:path arrowok="t"/>
            </v:shape>
            <w10:wrap anchorx="page"/>
          </v:group>
        </w:pict>
      </w:r>
      <w:bookmarkStart w:id="2" w:name="PROFESSIONAL_EXPERIENCE"/>
      <w:bookmarkEnd w:id="2"/>
      <w:r w:rsidR="005A643A">
        <w:rPr>
          <w:rFonts w:ascii="Consolas"/>
          <w:b/>
          <w:spacing w:val="34"/>
          <w:sz w:val="28"/>
        </w:rPr>
        <w:t>PROFESSI</w:t>
      </w:r>
      <w:r w:rsidR="005A643A">
        <w:rPr>
          <w:rFonts w:ascii="Consolas"/>
          <w:b/>
          <w:spacing w:val="29"/>
          <w:sz w:val="28"/>
        </w:rPr>
        <w:t>ONAL</w:t>
      </w:r>
      <w:r w:rsidR="005A643A">
        <w:rPr>
          <w:rFonts w:ascii="Consolas"/>
          <w:b/>
          <w:spacing w:val="29"/>
          <w:sz w:val="28"/>
        </w:rPr>
        <w:tab/>
      </w:r>
      <w:r w:rsidR="005A643A">
        <w:rPr>
          <w:rFonts w:ascii="Consolas"/>
          <w:b/>
          <w:spacing w:val="33"/>
          <w:sz w:val="28"/>
        </w:rPr>
        <w:t>EXPERIE</w:t>
      </w:r>
      <w:r w:rsidR="005A643A">
        <w:rPr>
          <w:rFonts w:ascii="Consolas"/>
          <w:b/>
          <w:spacing w:val="26"/>
          <w:sz w:val="28"/>
        </w:rPr>
        <w:t>NCE</w:t>
      </w:r>
    </w:p>
    <w:p w:rsidR="001E77B4" w:rsidRDefault="001E77B4">
      <w:pPr>
        <w:spacing w:before="8"/>
        <w:rPr>
          <w:rFonts w:ascii="Consolas" w:eastAsia="Consolas" w:hAnsi="Consolas" w:cs="Consolas"/>
          <w:b/>
          <w:bCs/>
          <w:sz w:val="37"/>
          <w:szCs w:val="37"/>
        </w:rPr>
      </w:pPr>
    </w:p>
    <w:p w:rsidR="001E77B4" w:rsidRDefault="00EC77C9">
      <w:pPr>
        <w:pStyle w:val="Heading3"/>
        <w:ind w:right="29"/>
        <w:rPr>
          <w:b w:val="0"/>
          <w:bCs w:val="0"/>
        </w:rPr>
      </w:pPr>
      <w:r>
        <w:rPr>
          <w:color w:val="622322"/>
          <w:spacing w:val="17"/>
        </w:rPr>
        <w:t xml:space="preserve">SENIOR CONTENT </w:t>
      </w:r>
      <w:r w:rsidR="00BA4E58">
        <w:rPr>
          <w:color w:val="622322"/>
          <w:spacing w:val="17"/>
        </w:rPr>
        <w:t>EDITOR</w:t>
      </w:r>
      <w:r w:rsidR="00BA4E58">
        <w:rPr>
          <w:color w:val="622322"/>
        </w:rPr>
        <w:t xml:space="preserve"> –</w:t>
      </w:r>
      <w:r w:rsidR="0073676C">
        <w:rPr>
          <w:color w:val="622322"/>
        </w:rPr>
        <w:t xml:space="preserve"> </w:t>
      </w:r>
      <w:r>
        <w:rPr>
          <w:spacing w:val="15"/>
        </w:rPr>
        <w:t xml:space="preserve">BUSINESS </w:t>
      </w:r>
      <w:r w:rsidR="00A35D00">
        <w:rPr>
          <w:spacing w:val="15"/>
        </w:rPr>
        <w:t>ARTS</w:t>
      </w:r>
      <w:r w:rsidR="00A35D00">
        <w:t xml:space="preserve"> (</w:t>
      </w:r>
      <w:r w:rsidR="00BA4E58">
        <w:t>HCL</w:t>
      </w:r>
      <w:r>
        <w:rPr>
          <w:spacing w:val="10"/>
        </w:rPr>
        <w:t xml:space="preserve"> TECHNOLOGIES</w:t>
      </w:r>
      <w:r w:rsidR="005A643A">
        <w:rPr>
          <w:spacing w:val="17"/>
        </w:rPr>
        <w:t xml:space="preserve">) </w:t>
      </w:r>
      <w:r w:rsidR="005A643A">
        <w:rPr>
          <w:rFonts w:cs="Century Gothic"/>
        </w:rPr>
        <w:t xml:space="preserve">– </w:t>
      </w:r>
      <w:r>
        <w:t>May 2016</w:t>
      </w:r>
      <w:r w:rsidR="005A643A">
        <w:t xml:space="preserve"> to</w:t>
      </w:r>
      <w:r w:rsidR="00024A96">
        <w:t xml:space="preserve"> </w:t>
      </w:r>
      <w:r>
        <w:t>October 2016</w:t>
      </w:r>
    </w:p>
    <w:p w:rsidR="001E77B4" w:rsidRPr="00A9517B" w:rsidRDefault="00024A96" w:rsidP="001102B0">
      <w:pPr>
        <w:spacing w:before="2"/>
        <w:ind w:right="29"/>
        <w:rPr>
          <w:rFonts w:ascii="Century Gothic"/>
          <w:i/>
          <w:sz w:val="20"/>
        </w:rPr>
      </w:pPr>
      <w:r>
        <w:rPr>
          <w:rFonts w:ascii="Century Gothic"/>
          <w:i/>
          <w:sz w:val="20"/>
        </w:rPr>
        <w:t xml:space="preserve">  </w:t>
      </w:r>
      <w:r w:rsidR="001102B0">
        <w:rPr>
          <w:rFonts w:ascii="Century Gothic"/>
          <w:i/>
          <w:sz w:val="20"/>
        </w:rPr>
        <w:t>G</w:t>
      </w:r>
      <w:r w:rsidR="00EC77C9" w:rsidRPr="00EC77C9">
        <w:rPr>
          <w:rFonts w:ascii="Century Gothic"/>
          <w:i/>
          <w:sz w:val="20"/>
        </w:rPr>
        <w:t xml:space="preserve">lobal information technology services </w:t>
      </w:r>
      <w:r w:rsidR="005A643A">
        <w:rPr>
          <w:rFonts w:ascii="Century Gothic"/>
          <w:i/>
          <w:sz w:val="20"/>
        </w:rPr>
        <w:t>and a Fortune 500 company. Dealing inthe</w:t>
      </w:r>
      <w:r w:rsidR="001102B0" w:rsidRPr="001102B0">
        <w:rPr>
          <w:rFonts w:ascii="Century Gothic"/>
          <w:i/>
          <w:sz w:val="20"/>
        </w:rPr>
        <w:t>Software Services,</w:t>
      </w:r>
      <w:r w:rsidR="00A9517B">
        <w:rPr>
          <w:rFonts w:ascii="Century Gothic"/>
          <w:i/>
          <w:sz w:val="20"/>
        </w:rPr>
        <w:br/>
      </w:r>
      <w:r>
        <w:rPr>
          <w:rFonts w:ascii="Century Gothic"/>
          <w:i/>
          <w:sz w:val="20"/>
        </w:rPr>
        <w:t xml:space="preserve"> </w:t>
      </w:r>
      <w:r w:rsidR="001102B0" w:rsidRPr="001102B0">
        <w:rPr>
          <w:rFonts w:ascii="Century Gothic"/>
          <w:i/>
          <w:sz w:val="20"/>
        </w:rPr>
        <w:t xml:space="preserve"> IT Infrastructure Management Services and Business Process Outsourcing Services</w:t>
      </w:r>
      <w:r>
        <w:rPr>
          <w:rFonts w:ascii="Century Gothic"/>
          <w:i/>
          <w:sz w:val="20"/>
        </w:rPr>
        <w:t>, etc</w:t>
      </w:r>
      <w:r w:rsidR="00F313D0">
        <w:rPr>
          <w:rFonts w:ascii="Century Gothic"/>
          <w:i/>
          <w:sz w:val="20"/>
        </w:rPr>
        <w:t>.</w:t>
      </w:r>
    </w:p>
    <w:p w:rsidR="001E77B4" w:rsidRDefault="001E77B4">
      <w:pPr>
        <w:spacing w:before="7"/>
        <w:rPr>
          <w:rFonts w:ascii="Century Gothic" w:eastAsia="Century Gothic" w:hAnsi="Century Gothic" w:cs="Century Gothic"/>
          <w:i/>
          <w:sz w:val="19"/>
          <w:szCs w:val="19"/>
        </w:rPr>
      </w:pPr>
    </w:p>
    <w:p w:rsidR="001E77B4" w:rsidRDefault="00BA4E58">
      <w:pPr>
        <w:pStyle w:val="Heading3"/>
        <w:spacing w:line="244" w:lineRule="exact"/>
        <w:ind w:right="29"/>
        <w:rPr>
          <w:b w:val="0"/>
          <w:bCs w:val="0"/>
        </w:rPr>
      </w:pPr>
      <w:r>
        <w:rPr>
          <w:color w:val="622322"/>
          <w:spacing w:val="17"/>
        </w:rPr>
        <w:t>WEB CONTENT DEVELOPER</w:t>
      </w:r>
      <w:r w:rsidR="00024A96">
        <w:rPr>
          <w:rFonts w:cs="Century Gothic"/>
          <w:color w:val="622322"/>
        </w:rPr>
        <w:t xml:space="preserve">– </w:t>
      </w:r>
      <w:r w:rsidR="00024A96" w:rsidRPr="00024A96">
        <w:rPr>
          <w:spacing w:val="17"/>
        </w:rPr>
        <w:t>TECHNOSOFT</w:t>
      </w:r>
      <w:r>
        <w:rPr>
          <w:spacing w:val="17"/>
        </w:rPr>
        <w:t xml:space="preserve"> GLOBAL SERVICES</w:t>
      </w:r>
      <w:r w:rsidR="005A643A">
        <w:rPr>
          <w:spacing w:val="16"/>
        </w:rPr>
        <w:t xml:space="preserve">: </w:t>
      </w:r>
      <w:r>
        <w:rPr>
          <w:spacing w:val="16"/>
        </w:rPr>
        <w:t>DELL</w:t>
      </w:r>
      <w:r w:rsidR="005A643A">
        <w:rPr>
          <w:rFonts w:cs="Century Gothic"/>
        </w:rPr>
        <w:t xml:space="preserve">– </w:t>
      </w:r>
      <w:r>
        <w:t>August 2015</w:t>
      </w:r>
      <w:r w:rsidR="005A643A">
        <w:t xml:space="preserve"> to </w:t>
      </w:r>
      <w:r>
        <w:t>April</w:t>
      </w:r>
      <w:r w:rsidR="00024A96">
        <w:t xml:space="preserve"> </w:t>
      </w:r>
      <w:r>
        <w:t>2016</w:t>
      </w:r>
    </w:p>
    <w:p w:rsidR="001E77B4" w:rsidRDefault="005A643A">
      <w:pPr>
        <w:spacing w:line="244" w:lineRule="exact"/>
        <w:ind w:left="100" w:right="29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i/>
          <w:sz w:val="20"/>
        </w:rPr>
        <w:t>A</w:t>
      </w:r>
      <w:r w:rsidR="00995BE5">
        <w:rPr>
          <w:rFonts w:ascii="Century Gothic"/>
          <w:i/>
          <w:sz w:val="20"/>
        </w:rPr>
        <w:t xml:space="preserve"> </w:t>
      </w:r>
      <w:r w:rsidR="00BA4E58" w:rsidRPr="00BA4E58">
        <w:rPr>
          <w:rFonts w:ascii="Century Gothic"/>
          <w:i/>
          <w:sz w:val="20"/>
        </w:rPr>
        <w:t>multinational computer technology company</w:t>
      </w:r>
      <w:r w:rsidR="00BA4E58">
        <w:rPr>
          <w:rFonts w:ascii="Century Gothic"/>
          <w:i/>
          <w:sz w:val="20"/>
        </w:rPr>
        <w:t xml:space="preserve"> and </w:t>
      </w:r>
      <w:r w:rsidR="00BA4E58" w:rsidRPr="00BA4E58">
        <w:rPr>
          <w:rFonts w:ascii="Century Gothic"/>
          <w:i/>
          <w:sz w:val="20"/>
        </w:rPr>
        <w:t xml:space="preserve">well known for its innovations in supply </w:t>
      </w:r>
      <w:r w:rsidR="00BA4E58">
        <w:rPr>
          <w:rFonts w:ascii="Century Gothic"/>
          <w:i/>
          <w:sz w:val="20"/>
        </w:rPr>
        <w:t>chain management and e-commerce</w:t>
      </w:r>
    </w:p>
    <w:p w:rsidR="001E77B4" w:rsidRDefault="001E77B4">
      <w:pPr>
        <w:spacing w:before="9"/>
        <w:rPr>
          <w:rFonts w:ascii="Century Gothic" w:eastAsia="Century Gothic" w:hAnsi="Century Gothic" w:cs="Century Gothic"/>
          <w:i/>
          <w:sz w:val="29"/>
          <w:szCs w:val="29"/>
        </w:rPr>
      </w:pPr>
    </w:p>
    <w:p w:rsidR="001E77B4" w:rsidRDefault="00AA7EEC">
      <w:pPr>
        <w:pStyle w:val="Heading3"/>
        <w:spacing w:line="245" w:lineRule="exact"/>
        <w:ind w:right="29"/>
        <w:rPr>
          <w:b w:val="0"/>
          <w:bCs w:val="0"/>
        </w:rPr>
      </w:pPr>
      <w:r>
        <w:rPr>
          <w:color w:val="622322"/>
          <w:spacing w:val="16"/>
        </w:rPr>
        <w:t>CONTENT ANALYST</w:t>
      </w:r>
      <w:r w:rsidR="00024A96">
        <w:rPr>
          <w:rFonts w:cs="Century Gothic"/>
          <w:color w:val="622322"/>
        </w:rPr>
        <w:t xml:space="preserve">– </w:t>
      </w:r>
      <w:r w:rsidR="00024A96" w:rsidRPr="00024A96">
        <w:rPr>
          <w:spacing w:val="17"/>
        </w:rPr>
        <w:t>INFORMATION</w:t>
      </w:r>
      <w:r w:rsidR="009B1C32" w:rsidRPr="009B1C32">
        <w:rPr>
          <w:spacing w:val="17"/>
        </w:rPr>
        <w:t xml:space="preserve"> SERVICES GROUP </w:t>
      </w:r>
      <w:r w:rsidR="005A643A">
        <w:rPr>
          <w:rFonts w:cs="Century Gothic"/>
          <w:b w:val="0"/>
          <w:bCs w:val="0"/>
        </w:rPr>
        <w:t xml:space="preserve">– </w:t>
      </w:r>
      <w:r w:rsidR="009B1C32">
        <w:t>November 2013</w:t>
      </w:r>
      <w:r w:rsidR="00024A96">
        <w:rPr>
          <w:rFonts w:cs="Century Gothic"/>
        </w:rPr>
        <w:t xml:space="preserve"> to </w:t>
      </w:r>
      <w:r w:rsidR="009B1C32">
        <w:t>April</w:t>
      </w:r>
      <w:r w:rsidR="00024A96">
        <w:t xml:space="preserve"> </w:t>
      </w:r>
      <w:r w:rsidR="009B1C32">
        <w:t>2015</w:t>
      </w:r>
    </w:p>
    <w:p w:rsidR="001E77B4" w:rsidRDefault="005A643A">
      <w:pPr>
        <w:spacing w:line="245" w:lineRule="exact"/>
        <w:ind w:left="100" w:right="29"/>
        <w:rPr>
          <w:rFonts w:ascii="Century Gothic"/>
          <w:i/>
          <w:sz w:val="20"/>
        </w:rPr>
      </w:pPr>
      <w:r>
        <w:rPr>
          <w:rFonts w:ascii="Century Gothic"/>
          <w:i/>
          <w:sz w:val="20"/>
        </w:rPr>
        <w:t xml:space="preserve">One of the </w:t>
      </w:r>
      <w:r w:rsidR="00F313D0" w:rsidRPr="00F313D0">
        <w:rPr>
          <w:rFonts w:ascii="Century Gothic"/>
          <w:i/>
          <w:sz w:val="20"/>
        </w:rPr>
        <w:t>leading global technology research and advisory firm</w:t>
      </w:r>
    </w:p>
    <w:p w:rsidR="00E94DC1" w:rsidRDefault="00E94DC1" w:rsidP="007766F7">
      <w:pPr>
        <w:spacing w:line="245" w:lineRule="exact"/>
        <w:ind w:right="29"/>
        <w:rPr>
          <w:rFonts w:ascii="Century Gothic" w:eastAsia="Century Gothic" w:hAnsi="Century Gothic" w:cs="Century Gothic"/>
          <w:sz w:val="20"/>
          <w:szCs w:val="20"/>
        </w:rPr>
      </w:pPr>
    </w:p>
    <w:p w:rsidR="00DD0040" w:rsidRDefault="00DD0040" w:rsidP="00DD0040">
      <w:pPr>
        <w:pStyle w:val="Heading3"/>
        <w:spacing w:line="245" w:lineRule="exact"/>
        <w:ind w:right="29"/>
        <w:rPr>
          <w:b w:val="0"/>
          <w:bCs w:val="0"/>
        </w:rPr>
      </w:pPr>
      <w:r>
        <w:rPr>
          <w:color w:val="622322"/>
          <w:spacing w:val="16"/>
        </w:rPr>
        <w:t>CONTENT WRITER</w:t>
      </w:r>
      <w:r>
        <w:rPr>
          <w:rFonts w:cs="Century Gothic"/>
          <w:color w:val="622322"/>
        </w:rPr>
        <w:t xml:space="preserve">– </w:t>
      </w:r>
      <w:r w:rsidR="00EA39B7" w:rsidRPr="00EA39B7">
        <w:rPr>
          <w:spacing w:val="17"/>
        </w:rPr>
        <w:t>WEBRICH SOFTWARE</w:t>
      </w:r>
      <w:r>
        <w:rPr>
          <w:rFonts w:cs="Century Gothic"/>
          <w:b w:val="0"/>
          <w:bCs w:val="0"/>
        </w:rPr>
        <w:t xml:space="preserve">– </w:t>
      </w:r>
      <w:r w:rsidR="00EA39B7">
        <w:t>June 2012</w:t>
      </w:r>
      <w:r w:rsidR="00024A96">
        <w:rPr>
          <w:rFonts w:cs="Century Gothic"/>
        </w:rPr>
        <w:t xml:space="preserve"> to </w:t>
      </w:r>
      <w:r w:rsidR="00EA39B7">
        <w:t>February</w:t>
      </w:r>
      <w:r w:rsidR="00024A96">
        <w:t xml:space="preserve"> </w:t>
      </w:r>
      <w:r>
        <w:t>2013</w:t>
      </w:r>
    </w:p>
    <w:p w:rsidR="00DD0040" w:rsidRDefault="00EA39B7">
      <w:pPr>
        <w:spacing w:line="245" w:lineRule="exact"/>
        <w:ind w:left="100" w:right="29"/>
        <w:rPr>
          <w:rFonts w:ascii="Century Gothic"/>
          <w:i/>
          <w:sz w:val="20"/>
        </w:rPr>
      </w:pPr>
      <w:r>
        <w:rPr>
          <w:rFonts w:ascii="Century Gothic"/>
          <w:i/>
          <w:sz w:val="20"/>
        </w:rPr>
        <w:t>A mobile software company that develops</w:t>
      </w:r>
      <w:r w:rsidRPr="00EA39B7">
        <w:rPr>
          <w:rFonts w:ascii="Century Gothic"/>
          <w:i/>
          <w:sz w:val="20"/>
        </w:rPr>
        <w:t xml:space="preserve"> various utility applications for iOS users</w:t>
      </w:r>
    </w:p>
    <w:p w:rsidR="002F2A85" w:rsidRDefault="002F2A85">
      <w:pPr>
        <w:spacing w:line="245" w:lineRule="exact"/>
        <w:ind w:left="100" w:right="29"/>
        <w:rPr>
          <w:rFonts w:ascii="Century Gothic" w:eastAsia="Century Gothic" w:hAnsi="Century Gothic" w:cs="Century Gothic"/>
          <w:sz w:val="20"/>
          <w:szCs w:val="20"/>
        </w:rPr>
      </w:pPr>
    </w:p>
    <w:p w:rsidR="002F2A85" w:rsidRDefault="00E73119" w:rsidP="002F2A85">
      <w:pPr>
        <w:pStyle w:val="Heading3"/>
        <w:spacing w:line="245" w:lineRule="exact"/>
        <w:ind w:right="29"/>
        <w:rPr>
          <w:b w:val="0"/>
          <w:bCs w:val="0"/>
        </w:rPr>
      </w:pPr>
      <w:r>
        <w:rPr>
          <w:color w:val="622322"/>
          <w:spacing w:val="16"/>
        </w:rPr>
        <w:t>TECHNICAL EDITOR</w:t>
      </w:r>
      <w:r w:rsidR="002F2A85">
        <w:rPr>
          <w:rFonts w:cs="Century Gothic"/>
          <w:color w:val="622322"/>
        </w:rPr>
        <w:t xml:space="preserve">– </w:t>
      </w:r>
      <w:r w:rsidRPr="00E73119">
        <w:rPr>
          <w:spacing w:val="17"/>
        </w:rPr>
        <w:t xml:space="preserve">MACMILLAN PUBLISHING SOLUTIONS </w:t>
      </w:r>
      <w:r w:rsidR="002F2A85">
        <w:rPr>
          <w:rFonts w:cs="Century Gothic"/>
          <w:b w:val="0"/>
          <w:bCs w:val="0"/>
        </w:rPr>
        <w:t xml:space="preserve">– </w:t>
      </w:r>
      <w:r>
        <w:t>October 2010</w:t>
      </w:r>
      <w:r w:rsidR="00024A96">
        <w:rPr>
          <w:rFonts w:cs="Century Gothic"/>
        </w:rPr>
        <w:t xml:space="preserve"> to </w:t>
      </w:r>
      <w:r>
        <w:t>September</w:t>
      </w:r>
      <w:r w:rsidR="00024A96">
        <w:t xml:space="preserve"> </w:t>
      </w:r>
      <w:r>
        <w:t>2011</w:t>
      </w:r>
    </w:p>
    <w:p w:rsidR="002F2A85" w:rsidRDefault="00E73119">
      <w:pPr>
        <w:spacing w:line="245" w:lineRule="exact"/>
        <w:ind w:left="100" w:right="29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i/>
          <w:sz w:val="20"/>
        </w:rPr>
        <w:t>A</w:t>
      </w:r>
      <w:r w:rsidRPr="00E73119">
        <w:rPr>
          <w:rFonts w:ascii="Century Gothic"/>
          <w:i/>
          <w:sz w:val="20"/>
        </w:rPr>
        <w:t>n international publishing company</w:t>
      </w:r>
      <w:r>
        <w:rPr>
          <w:rFonts w:ascii="Century Gothic"/>
          <w:i/>
          <w:sz w:val="20"/>
        </w:rPr>
        <w:t xml:space="preserve"> with an objective</w:t>
      </w:r>
      <w:r w:rsidRPr="00E73119">
        <w:rPr>
          <w:rFonts w:ascii="Century Gothic"/>
          <w:i/>
          <w:sz w:val="20"/>
        </w:rPr>
        <w:t xml:space="preserve"> to enhance education worldwide by supporting communities with culturally and geographically appropriate publishing programs and service</w:t>
      </w:r>
      <w:r w:rsidR="00C2725E">
        <w:rPr>
          <w:rFonts w:ascii="Century Gothic"/>
          <w:i/>
          <w:sz w:val="20"/>
        </w:rPr>
        <w:t>s</w:t>
      </w:r>
    </w:p>
    <w:p w:rsidR="001E77B4" w:rsidRDefault="005A643A">
      <w:pPr>
        <w:pStyle w:val="Heading4"/>
        <w:spacing w:before="158"/>
        <w:ind w:right="29"/>
        <w:rPr>
          <w:b w:val="0"/>
          <w:bCs w:val="0"/>
          <w:i w:val="0"/>
        </w:rPr>
      </w:pPr>
      <w:r>
        <w:t>Roles andResponsibilities</w:t>
      </w:r>
    </w:p>
    <w:p w:rsidR="00465025" w:rsidRPr="008D5AB4" w:rsidRDefault="008D5AB4" w:rsidP="008D5AB4">
      <w:pPr>
        <w:pStyle w:val="ListParagraph"/>
        <w:numPr>
          <w:ilvl w:val="0"/>
          <w:numId w:val="2"/>
        </w:numPr>
        <w:rPr>
          <w:rFonts w:ascii="Century Gothic"/>
          <w:sz w:val="20"/>
        </w:rPr>
      </w:pPr>
      <w:r w:rsidRPr="008D5AB4">
        <w:rPr>
          <w:rFonts w:ascii="Century Gothic"/>
          <w:sz w:val="20"/>
        </w:rPr>
        <w:t>Creating, revising, editing and proofreading text content for websites, blogs and business collaterals</w:t>
      </w:r>
      <w:r w:rsidR="00465025" w:rsidRPr="008D5AB4">
        <w:rPr>
          <w:rFonts w:ascii="Century Gothic"/>
          <w:sz w:val="20"/>
        </w:rPr>
        <w:br/>
      </w:r>
    </w:p>
    <w:p w:rsidR="00465025" w:rsidRPr="00465025" w:rsidRDefault="00465025" w:rsidP="00465025">
      <w:pPr>
        <w:pStyle w:val="ListParagraph"/>
        <w:numPr>
          <w:ilvl w:val="0"/>
          <w:numId w:val="2"/>
        </w:numPr>
        <w:rPr>
          <w:rFonts w:ascii="Century Gothic"/>
          <w:sz w:val="20"/>
        </w:rPr>
      </w:pPr>
      <w:r w:rsidRPr="00465025">
        <w:rPr>
          <w:rFonts w:ascii="Century Gothic"/>
          <w:sz w:val="20"/>
        </w:rPr>
        <w:t>Transla</w:t>
      </w:r>
      <w:r w:rsidR="00CD2C5E">
        <w:rPr>
          <w:rFonts w:ascii="Century Gothic"/>
          <w:sz w:val="20"/>
        </w:rPr>
        <w:t>ting technical data into simple and</w:t>
      </w:r>
      <w:r w:rsidRPr="00465025">
        <w:rPr>
          <w:rFonts w:ascii="Century Gothic"/>
          <w:sz w:val="20"/>
        </w:rPr>
        <w:t xml:space="preserve"> user-friendly language</w:t>
      </w:r>
      <w:r>
        <w:rPr>
          <w:rFonts w:ascii="Century Gothic"/>
          <w:sz w:val="20"/>
        </w:rPr>
        <w:br/>
      </w:r>
    </w:p>
    <w:p w:rsidR="00465025" w:rsidRPr="00465025" w:rsidRDefault="00465025" w:rsidP="00465025">
      <w:pPr>
        <w:pStyle w:val="ListParagraph"/>
        <w:numPr>
          <w:ilvl w:val="0"/>
          <w:numId w:val="2"/>
        </w:numPr>
        <w:rPr>
          <w:rFonts w:ascii="Century Gothic"/>
          <w:sz w:val="20"/>
        </w:rPr>
      </w:pPr>
      <w:r w:rsidRPr="00465025">
        <w:rPr>
          <w:rFonts w:ascii="Century Gothic"/>
          <w:sz w:val="20"/>
        </w:rPr>
        <w:t>Online-Check</w:t>
      </w:r>
      <w:r w:rsidR="00CD2C5E">
        <w:rPr>
          <w:rFonts w:ascii="Century Gothic"/>
          <w:sz w:val="20"/>
        </w:rPr>
        <w:t>ing for Styles, Typos, Graphics and</w:t>
      </w:r>
      <w:r w:rsidRPr="00465025">
        <w:rPr>
          <w:rFonts w:ascii="Century Gothic"/>
          <w:sz w:val="20"/>
        </w:rPr>
        <w:t xml:space="preserve"> Pagination aspects</w:t>
      </w:r>
      <w:r w:rsidR="001C4D64">
        <w:rPr>
          <w:rFonts w:ascii="Century Gothic"/>
          <w:sz w:val="20"/>
        </w:rPr>
        <w:br/>
      </w:r>
    </w:p>
    <w:p w:rsidR="001E77B4" w:rsidRPr="007766F7" w:rsidRDefault="00465025" w:rsidP="00465025">
      <w:pPr>
        <w:pStyle w:val="ListParagraph"/>
        <w:numPr>
          <w:ilvl w:val="0"/>
          <w:numId w:val="2"/>
        </w:numPr>
        <w:tabs>
          <w:tab w:val="left" w:pos="821"/>
        </w:tabs>
        <w:spacing w:before="124" w:line="252" w:lineRule="auto"/>
        <w:ind w:right="177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465025">
        <w:rPr>
          <w:rFonts w:ascii="Century Gothic"/>
          <w:sz w:val="20"/>
        </w:rPr>
        <w:t xml:space="preserve">Customer feedback Management </w:t>
      </w:r>
    </w:p>
    <w:p w:rsidR="007766F7" w:rsidRPr="007766F7" w:rsidRDefault="007766F7" w:rsidP="007766F7">
      <w:pPr>
        <w:pStyle w:val="ListParagraph"/>
        <w:tabs>
          <w:tab w:val="left" w:pos="821"/>
        </w:tabs>
        <w:spacing w:before="124" w:line="252" w:lineRule="auto"/>
        <w:ind w:left="820" w:right="177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7766F7" w:rsidRPr="007766F7" w:rsidRDefault="007766F7" w:rsidP="00465025">
      <w:pPr>
        <w:pStyle w:val="ListParagraph"/>
        <w:numPr>
          <w:ilvl w:val="0"/>
          <w:numId w:val="2"/>
        </w:numPr>
        <w:tabs>
          <w:tab w:val="left" w:pos="821"/>
        </w:tabs>
        <w:spacing w:before="124" w:line="252" w:lineRule="auto"/>
        <w:ind w:right="177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465025">
        <w:rPr>
          <w:rFonts w:ascii="Century Gothic"/>
          <w:sz w:val="20"/>
        </w:rPr>
        <w:t>Training subordinates in basic knowledge of typography, book production, proof</w:t>
      </w:r>
      <w:r>
        <w:rPr>
          <w:rFonts w:ascii="Century Gothic"/>
          <w:sz w:val="20"/>
        </w:rPr>
        <w:t>-</w:t>
      </w:r>
      <w:r w:rsidRPr="00465025">
        <w:rPr>
          <w:rFonts w:ascii="Century Gothic"/>
          <w:sz w:val="20"/>
        </w:rPr>
        <w:t>reading, editing</w:t>
      </w:r>
      <w:r>
        <w:rPr>
          <w:rFonts w:ascii="Century Gothic"/>
          <w:sz w:val="20"/>
        </w:rPr>
        <w:br/>
      </w:r>
    </w:p>
    <w:p w:rsidR="007766F7" w:rsidRPr="007766F7" w:rsidRDefault="007766F7" w:rsidP="007766F7">
      <w:pPr>
        <w:tabs>
          <w:tab w:val="left" w:pos="821"/>
        </w:tabs>
        <w:spacing w:before="124" w:line="252" w:lineRule="auto"/>
        <w:ind w:right="177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7766F7" w:rsidRDefault="007766F7" w:rsidP="00A9517B">
      <w:pPr>
        <w:pStyle w:val="ListParagraph"/>
        <w:tabs>
          <w:tab w:val="left" w:pos="821"/>
        </w:tabs>
        <w:spacing w:before="124" w:line="252" w:lineRule="auto"/>
        <w:ind w:left="820" w:right="177"/>
        <w:jc w:val="both"/>
        <w:rPr>
          <w:rFonts w:ascii="Century Gothic" w:eastAsia="Century Gothic" w:hAnsi="Century Gothic" w:cs="Century Gothic"/>
          <w:sz w:val="20"/>
          <w:szCs w:val="20"/>
        </w:rPr>
      </w:pPr>
      <w:bookmarkStart w:id="3" w:name="_GoBack"/>
      <w:bookmarkEnd w:id="3"/>
    </w:p>
    <w:p w:rsidR="00E74204" w:rsidRPr="00A9517B" w:rsidRDefault="00465025" w:rsidP="00E74204">
      <w:pPr>
        <w:pStyle w:val="ListParagraph"/>
        <w:numPr>
          <w:ilvl w:val="0"/>
          <w:numId w:val="2"/>
        </w:numPr>
        <w:tabs>
          <w:tab w:val="left" w:pos="821"/>
        </w:tabs>
        <w:spacing w:before="122" w:line="254" w:lineRule="auto"/>
        <w:ind w:right="167"/>
        <w:jc w:val="both"/>
        <w:rPr>
          <w:rFonts w:ascii="Century Gothic"/>
          <w:sz w:val="20"/>
        </w:rPr>
      </w:pPr>
      <w:r w:rsidRPr="00465025">
        <w:rPr>
          <w:rFonts w:ascii="Century Gothic"/>
          <w:sz w:val="20"/>
        </w:rPr>
        <w:t>Co-</w:t>
      </w:r>
      <w:r>
        <w:rPr>
          <w:rFonts w:ascii="Century Gothic"/>
          <w:sz w:val="20"/>
        </w:rPr>
        <w:t xml:space="preserve">ordinate with clients and other departments </w:t>
      </w:r>
      <w:r w:rsidRPr="00465025">
        <w:rPr>
          <w:rFonts w:ascii="Century Gothic"/>
          <w:sz w:val="20"/>
        </w:rPr>
        <w:t>to get the final output ready</w:t>
      </w:r>
      <w:r w:rsidR="00A9517B">
        <w:rPr>
          <w:rFonts w:ascii="Century Gothic"/>
          <w:sz w:val="20"/>
        </w:rPr>
        <w:br/>
      </w:r>
    </w:p>
    <w:p w:rsidR="00CD2C5E" w:rsidRPr="00CD2C5E" w:rsidRDefault="008D5AB4" w:rsidP="00CD2C5E">
      <w:pPr>
        <w:pStyle w:val="ListParagraph"/>
        <w:numPr>
          <w:ilvl w:val="0"/>
          <w:numId w:val="2"/>
        </w:numPr>
        <w:rPr>
          <w:rFonts w:ascii="Century Gothic"/>
          <w:sz w:val="20"/>
        </w:rPr>
      </w:pPr>
      <w:r>
        <w:rPr>
          <w:rFonts w:ascii="Century Gothic"/>
          <w:sz w:val="20"/>
        </w:rPr>
        <w:t>D</w:t>
      </w:r>
      <w:r w:rsidRPr="008D5AB4">
        <w:rPr>
          <w:rFonts w:ascii="Century Gothic"/>
          <w:sz w:val="20"/>
        </w:rPr>
        <w:t>esign</w:t>
      </w:r>
      <w:r>
        <w:rPr>
          <w:rFonts w:ascii="Century Gothic"/>
          <w:sz w:val="20"/>
        </w:rPr>
        <w:t>ing</w:t>
      </w:r>
      <w:r w:rsidRPr="008D5AB4">
        <w:rPr>
          <w:rFonts w:ascii="Century Gothic"/>
          <w:sz w:val="20"/>
        </w:rPr>
        <w:t xml:space="preserve"> and layout of email messages for email marketing</w:t>
      </w:r>
      <w:r w:rsidR="00CD2C5E">
        <w:rPr>
          <w:rFonts w:ascii="Century Gothic"/>
          <w:sz w:val="20"/>
        </w:rPr>
        <w:br/>
      </w:r>
    </w:p>
    <w:p w:rsidR="00736F0F" w:rsidRPr="00CD2C5E" w:rsidRDefault="00736F0F" w:rsidP="00CD2C5E">
      <w:pPr>
        <w:pStyle w:val="ListParagraph"/>
        <w:numPr>
          <w:ilvl w:val="0"/>
          <w:numId w:val="2"/>
        </w:numPr>
        <w:rPr>
          <w:rFonts w:ascii="Century Gothic"/>
          <w:sz w:val="20"/>
        </w:rPr>
      </w:pPr>
      <w:r w:rsidRPr="00CD2C5E">
        <w:rPr>
          <w:rFonts w:ascii="Century Gothic"/>
          <w:sz w:val="20"/>
        </w:rPr>
        <w:t xml:space="preserve">To create, monitor </w:t>
      </w:r>
      <w:r w:rsidR="00CD2C5E">
        <w:rPr>
          <w:rFonts w:ascii="Century Gothic"/>
          <w:sz w:val="20"/>
        </w:rPr>
        <w:t>and track the work plans for on-</w:t>
      </w:r>
      <w:r w:rsidRPr="00CD2C5E">
        <w:rPr>
          <w:rFonts w:ascii="Century Gothic"/>
          <w:sz w:val="20"/>
        </w:rPr>
        <w:t>time delivery as per the defined quality standards</w:t>
      </w:r>
      <w:r w:rsidR="00CD2C5E">
        <w:rPr>
          <w:rFonts w:ascii="Century Gothic"/>
          <w:sz w:val="20"/>
        </w:rPr>
        <w:br/>
      </w:r>
    </w:p>
    <w:p w:rsidR="00CD2C5E" w:rsidRPr="00CD2C5E" w:rsidRDefault="00CD2C5E" w:rsidP="00CD2C5E">
      <w:pPr>
        <w:pStyle w:val="ListParagraph"/>
        <w:numPr>
          <w:ilvl w:val="0"/>
          <w:numId w:val="2"/>
        </w:numPr>
        <w:rPr>
          <w:rFonts w:ascii="Century Gothic"/>
          <w:sz w:val="20"/>
        </w:rPr>
      </w:pPr>
      <w:r w:rsidRPr="00CD2C5E">
        <w:rPr>
          <w:rFonts w:ascii="Century Gothic"/>
          <w:sz w:val="20"/>
        </w:rPr>
        <w:t>Search Engine Optimization knowledge</w:t>
      </w:r>
      <w:r>
        <w:rPr>
          <w:rFonts w:ascii="Century Gothic"/>
          <w:sz w:val="20"/>
        </w:rPr>
        <w:br/>
      </w:r>
    </w:p>
    <w:p w:rsidR="00CD2C5E" w:rsidRPr="00CD2C5E" w:rsidRDefault="00CD2C5E" w:rsidP="00CD2C5E">
      <w:pPr>
        <w:pStyle w:val="ListParagraph"/>
        <w:numPr>
          <w:ilvl w:val="0"/>
          <w:numId w:val="2"/>
        </w:numPr>
        <w:rPr>
          <w:rFonts w:ascii="Century Gothic"/>
          <w:sz w:val="20"/>
        </w:rPr>
      </w:pPr>
      <w:r w:rsidRPr="00CD2C5E">
        <w:rPr>
          <w:rFonts w:ascii="Century Gothic"/>
          <w:sz w:val="20"/>
        </w:rPr>
        <w:t>Co-ordinate with QC-Dept. and development/update of Job Specification</w:t>
      </w:r>
      <w:r w:rsidRPr="00CD2C5E">
        <w:rPr>
          <w:rFonts w:ascii="Century Gothic"/>
          <w:sz w:val="20"/>
        </w:rPr>
        <w:br/>
      </w:r>
    </w:p>
    <w:p w:rsidR="00CD2C5E" w:rsidRDefault="00CD2C5E" w:rsidP="00CD2C5E">
      <w:pPr>
        <w:pStyle w:val="ListParagraph"/>
        <w:numPr>
          <w:ilvl w:val="0"/>
          <w:numId w:val="2"/>
        </w:numPr>
        <w:rPr>
          <w:rFonts w:ascii="Century Gothic"/>
          <w:sz w:val="20"/>
        </w:rPr>
      </w:pPr>
      <w:r w:rsidRPr="00CD2C5E">
        <w:rPr>
          <w:rFonts w:ascii="Century Gothic"/>
          <w:sz w:val="20"/>
        </w:rPr>
        <w:t>Liaised with IT staff to ensure quality, timeliness, and efficiency of technical document updates</w:t>
      </w:r>
    </w:p>
    <w:p w:rsidR="00CD2C5E" w:rsidRDefault="00CD2C5E" w:rsidP="00CD2C5E">
      <w:pPr>
        <w:rPr>
          <w:rFonts w:ascii="Century Gothic"/>
          <w:sz w:val="20"/>
        </w:rPr>
      </w:pPr>
    </w:p>
    <w:p w:rsidR="00CD2C5E" w:rsidRDefault="00CD2C5E" w:rsidP="00CD2C5E">
      <w:pPr>
        <w:pStyle w:val="Heading4"/>
        <w:ind w:right="156"/>
        <w:rPr>
          <w:b w:val="0"/>
          <w:bCs w:val="0"/>
          <w:i w:val="0"/>
        </w:rPr>
      </w:pPr>
      <w:r>
        <w:t>Achievements</w:t>
      </w:r>
    </w:p>
    <w:p w:rsidR="00CD2C5E" w:rsidRDefault="00CD2C5E" w:rsidP="00CD2C5E">
      <w:pPr>
        <w:pStyle w:val="ListParagraph"/>
        <w:tabs>
          <w:tab w:val="left" w:pos="821"/>
        </w:tabs>
        <w:spacing w:before="132"/>
        <w:ind w:left="820" w:right="156"/>
        <w:rPr>
          <w:rFonts w:ascii="Century Gothic"/>
          <w:sz w:val="20"/>
        </w:rPr>
      </w:pPr>
      <w:r w:rsidRPr="00CD2C5E">
        <w:rPr>
          <w:rFonts w:ascii="Century Gothic"/>
          <w:sz w:val="20"/>
        </w:rPr>
        <w:t xml:space="preserve">Juggled multiple projects simultaneously and successfully met all deadlines </w:t>
      </w:r>
      <w:r>
        <w:rPr>
          <w:rFonts w:ascii="Century Gothic"/>
          <w:sz w:val="20"/>
        </w:rPr>
        <w:br/>
      </w:r>
    </w:p>
    <w:p w:rsidR="00CD2C5E" w:rsidRDefault="00B51FB2" w:rsidP="00CD2C5E">
      <w:pPr>
        <w:spacing w:line="60" w:lineRule="exact"/>
        <w:ind w:left="100"/>
        <w:rPr>
          <w:rFonts w:ascii="Century Gothic" w:eastAsia="Century Gothic" w:hAnsi="Century Gothic" w:cs="Century Gothic"/>
          <w:sz w:val="6"/>
          <w:szCs w:val="6"/>
        </w:rPr>
      </w:pPr>
      <w:r>
        <w:rPr>
          <w:rFonts w:ascii="Century Gothic" w:eastAsia="Century Gothic" w:hAnsi="Century Gothic" w:cs="Century Gothic"/>
          <w:sz w:val="6"/>
          <w:szCs w:val="6"/>
        </w:rPr>
      </w:r>
      <w:r>
        <w:rPr>
          <w:rFonts w:ascii="Century Gothic" w:eastAsia="Century Gothic" w:hAnsi="Century Gothic" w:cs="Century Gothic"/>
          <w:sz w:val="6"/>
          <w:szCs w:val="6"/>
        </w:rPr>
        <w:pict>
          <v:group id="_x0000_s1040" style="width:507pt;height:3pt;mso-position-horizontal-relative:char;mso-position-vertical-relative:line" coordsize="10140,60">
            <v:group id="_x0000_s1041" style="position:absolute;left:30;top:30;width:10080;height:2" coordorigin="30,30" coordsize="10080,2">
              <v:shape id="_x0000_s1042" style="position:absolute;left:30;top:30;width:10080;height:2" coordorigin="30,30" coordsize="10080,0" path="m30,30r10080,e" filled="f" strokecolor="#4579b8" strokeweight="3pt">
                <v:path arrowok="t"/>
              </v:shape>
            </v:group>
            <w10:wrap type="none"/>
            <w10:anchorlock/>
          </v:group>
        </w:pict>
      </w:r>
    </w:p>
    <w:p w:rsidR="00CD2C5E" w:rsidRDefault="00CD2C5E" w:rsidP="00CD2C5E">
      <w:pPr>
        <w:pStyle w:val="Heading1"/>
        <w:tabs>
          <w:tab w:val="left" w:pos="1847"/>
        </w:tabs>
        <w:spacing w:before="71" w:line="323" w:lineRule="exact"/>
        <w:ind w:right="156"/>
        <w:rPr>
          <w:b w:val="0"/>
          <w:bCs w:val="0"/>
        </w:rPr>
      </w:pPr>
      <w:r>
        <w:rPr>
          <w:spacing w:val="34"/>
        </w:rPr>
        <w:t>SOFTWARE</w:t>
      </w:r>
      <w:r>
        <w:rPr>
          <w:spacing w:val="34"/>
        </w:rPr>
        <w:tab/>
      </w:r>
      <w:r>
        <w:rPr>
          <w:spacing w:val="26"/>
        </w:rPr>
        <w:t>KNO</w:t>
      </w:r>
      <w:r>
        <w:rPr>
          <w:spacing w:val="32"/>
        </w:rPr>
        <w:t>WLEDGE</w:t>
      </w:r>
      <w:r w:rsidR="00F032CF">
        <w:rPr>
          <w:spacing w:val="-114"/>
        </w:rPr>
        <w:br/>
      </w:r>
    </w:p>
    <w:p w:rsidR="00CD2C5E" w:rsidRPr="00CD2C5E" w:rsidRDefault="00CD2C5E" w:rsidP="00CD2C5E">
      <w:pPr>
        <w:pStyle w:val="ListParagraph"/>
        <w:numPr>
          <w:ilvl w:val="0"/>
          <w:numId w:val="2"/>
        </w:numPr>
        <w:tabs>
          <w:tab w:val="left" w:pos="821"/>
        </w:tabs>
        <w:spacing w:before="122"/>
        <w:ind w:right="156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Basic knowledge on HTML, </w:t>
      </w:r>
      <w:r w:rsidR="008C248F">
        <w:rPr>
          <w:rFonts w:ascii="Century Gothic" w:eastAsia="Century Gothic" w:hAnsi="Century Gothic" w:cs="Century Gothic"/>
          <w:sz w:val="20"/>
          <w:szCs w:val="20"/>
        </w:rPr>
        <w:t>Frame</w:t>
      </w:r>
      <w:r>
        <w:rPr>
          <w:rFonts w:ascii="Century Gothic" w:eastAsia="Century Gothic" w:hAnsi="Century Gothic" w:cs="Century Gothic"/>
          <w:sz w:val="20"/>
          <w:szCs w:val="20"/>
        </w:rPr>
        <w:t>Maker</w:t>
      </w:r>
      <w:r w:rsidR="008C248F">
        <w:rPr>
          <w:rFonts w:ascii="Century Gothic" w:eastAsia="Century Gothic" w:hAnsi="Century Gothic" w:cs="Century Gothic"/>
          <w:sz w:val="20"/>
          <w:szCs w:val="20"/>
        </w:rPr>
        <w:t>, RoboHelp and Wireframe</w:t>
      </w:r>
      <w:r>
        <w:rPr>
          <w:rFonts w:ascii="Century Gothic" w:eastAsia="Century Gothic" w:hAnsi="Century Gothic" w:cs="Century Gothic"/>
          <w:sz w:val="20"/>
          <w:szCs w:val="20"/>
        </w:rPr>
        <w:br/>
      </w:r>
    </w:p>
    <w:p w:rsidR="00CD2C5E" w:rsidRDefault="00CD2C5E" w:rsidP="00CD2C5E">
      <w:pPr>
        <w:pStyle w:val="ListParagraph"/>
        <w:numPr>
          <w:ilvl w:val="0"/>
          <w:numId w:val="2"/>
        </w:numPr>
        <w:rPr>
          <w:rFonts w:ascii="Century Gothic" w:eastAsia="Century Gothic" w:hAnsi="Century Gothic" w:cs="Century Gothic"/>
          <w:sz w:val="20"/>
          <w:szCs w:val="20"/>
        </w:rPr>
      </w:pPr>
      <w:r w:rsidRPr="00CD2C5E">
        <w:rPr>
          <w:rFonts w:ascii="Century Gothic" w:eastAsia="Century Gothic" w:hAnsi="Century Gothic" w:cs="Century Gothic"/>
          <w:sz w:val="20"/>
          <w:szCs w:val="20"/>
        </w:rPr>
        <w:t>MS Office – Word, E</w:t>
      </w:r>
      <w:r>
        <w:rPr>
          <w:rFonts w:ascii="Century Gothic" w:eastAsia="Century Gothic" w:hAnsi="Century Gothic" w:cs="Century Gothic"/>
          <w:sz w:val="20"/>
          <w:szCs w:val="20"/>
        </w:rPr>
        <w:t>xcel, Visio, Outlook, PowerPoint</w:t>
      </w:r>
      <w:r>
        <w:rPr>
          <w:rFonts w:ascii="Century Gothic" w:eastAsia="Century Gothic" w:hAnsi="Century Gothic" w:cs="Century Gothic"/>
          <w:sz w:val="20"/>
          <w:szCs w:val="20"/>
        </w:rPr>
        <w:br/>
      </w:r>
    </w:p>
    <w:p w:rsidR="00CD2C5E" w:rsidRDefault="008C248F" w:rsidP="00CD2C5E">
      <w:pPr>
        <w:pStyle w:val="ListParagraph"/>
        <w:numPr>
          <w:ilvl w:val="0"/>
          <w:numId w:val="2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Adobe 4.0 and 6.0</w:t>
      </w:r>
    </w:p>
    <w:p w:rsidR="008C248F" w:rsidRDefault="008C248F" w:rsidP="008C248F">
      <w:pPr>
        <w:pStyle w:val="ListParagraph"/>
        <w:ind w:left="820"/>
        <w:rPr>
          <w:rFonts w:ascii="Century Gothic" w:eastAsia="Century Gothic" w:hAnsi="Century Gothic" w:cs="Century Gothic"/>
          <w:sz w:val="20"/>
          <w:szCs w:val="20"/>
        </w:rPr>
      </w:pPr>
    </w:p>
    <w:p w:rsidR="008C248F" w:rsidRDefault="00B51FB2" w:rsidP="008C248F">
      <w:pPr>
        <w:spacing w:line="60" w:lineRule="exact"/>
        <w:ind w:left="142"/>
        <w:rPr>
          <w:rFonts w:ascii="Century Gothic" w:eastAsia="Century Gothic" w:hAnsi="Century Gothic" w:cs="Century Gothic"/>
          <w:sz w:val="6"/>
          <w:szCs w:val="6"/>
        </w:rPr>
      </w:pPr>
      <w:r>
        <w:rPr>
          <w:rFonts w:ascii="Century Gothic" w:eastAsia="Century Gothic" w:hAnsi="Century Gothic" w:cs="Century Gothic"/>
          <w:sz w:val="6"/>
          <w:szCs w:val="6"/>
        </w:rPr>
      </w:r>
      <w:r>
        <w:rPr>
          <w:rFonts w:ascii="Century Gothic" w:eastAsia="Century Gothic" w:hAnsi="Century Gothic" w:cs="Century Gothic"/>
          <w:sz w:val="6"/>
          <w:szCs w:val="6"/>
        </w:rPr>
        <w:pict>
          <v:group id="_x0000_s1043" style="width:507pt;height:3pt;mso-position-horizontal-relative:char;mso-position-vertical-relative:line" coordsize="10140,60">
            <v:group id="_x0000_s1044" style="position:absolute;left:30;top:30;width:10080;height:2" coordorigin="30,30" coordsize="10080,2">
              <v:shape id="_x0000_s1045" style="position:absolute;left:30;top:30;width:10080;height:2" coordorigin="30,30" coordsize="10080,0" path="m30,30r10080,e" filled="f" strokecolor="#4579b8" strokeweight="3pt">
                <v:path arrowok="t"/>
              </v:shape>
            </v:group>
            <w10:wrap type="none"/>
            <w10:anchorlock/>
          </v:group>
        </w:pict>
      </w:r>
    </w:p>
    <w:p w:rsidR="008C248F" w:rsidRDefault="008C248F" w:rsidP="008C248F">
      <w:pPr>
        <w:pStyle w:val="Heading1"/>
        <w:tabs>
          <w:tab w:val="left" w:pos="2236"/>
        </w:tabs>
        <w:spacing w:before="48"/>
        <w:ind w:right="156"/>
        <w:rPr>
          <w:rFonts w:ascii="Century Gothic" w:eastAsia="Century Gothic" w:hAnsi="Century Gothic" w:cs="Century Gothic"/>
          <w:b w:val="0"/>
          <w:bCs w:val="0"/>
        </w:rPr>
      </w:pPr>
      <w:r>
        <w:rPr>
          <w:spacing w:val="34"/>
        </w:rPr>
        <w:t>EDUCATIO</w:t>
      </w:r>
      <w:r>
        <w:t>N</w:t>
      </w:r>
      <w:r w:rsidR="00F032CF">
        <w:rPr>
          <w:spacing w:val="-108"/>
        </w:rPr>
        <w:br/>
      </w:r>
    </w:p>
    <w:p w:rsidR="008C248F" w:rsidRPr="00F032CF" w:rsidRDefault="008C248F" w:rsidP="008C248F">
      <w:pPr>
        <w:pStyle w:val="ListParagraph"/>
        <w:numPr>
          <w:ilvl w:val="0"/>
          <w:numId w:val="1"/>
        </w:numPr>
        <w:tabs>
          <w:tab w:val="left" w:pos="461"/>
        </w:tabs>
        <w:spacing w:before="40"/>
        <w:ind w:right="115" w:hanging="360"/>
        <w:rPr>
          <w:rFonts w:ascii="Century Gothic"/>
          <w:b/>
          <w:color w:val="622322"/>
          <w:spacing w:val="16"/>
        </w:rPr>
      </w:pPr>
      <w:r w:rsidRPr="00E30C02">
        <w:rPr>
          <w:rFonts w:ascii="Century Gothic"/>
          <w:b/>
          <w:color w:val="622322"/>
          <w:spacing w:val="16"/>
        </w:rPr>
        <w:t xml:space="preserve">MASTER OF </w:t>
      </w:r>
      <w:r>
        <w:rPr>
          <w:rFonts w:ascii="Century Gothic"/>
          <w:b/>
          <w:color w:val="622322"/>
          <w:spacing w:val="16"/>
        </w:rPr>
        <w:t xml:space="preserve">SCIENCE( </w:t>
      </w:r>
      <w:r w:rsidRPr="00E30C02">
        <w:rPr>
          <w:rFonts w:ascii="Century Gothic"/>
          <w:b/>
          <w:color w:val="622322"/>
          <w:spacing w:val="16"/>
        </w:rPr>
        <w:t xml:space="preserve">M.SC) -  </w:t>
      </w:r>
      <w:r w:rsidRPr="00E30C02">
        <w:rPr>
          <w:rFonts w:ascii="Century Gothic"/>
          <w:sz w:val="20"/>
        </w:rPr>
        <w:t>PESIT, Bangalore University- 2010</w:t>
      </w:r>
    </w:p>
    <w:p w:rsidR="00F032CF" w:rsidRPr="00F032CF" w:rsidRDefault="00F032CF" w:rsidP="00F032CF">
      <w:pPr>
        <w:tabs>
          <w:tab w:val="left" w:pos="461"/>
        </w:tabs>
        <w:spacing w:before="40"/>
        <w:ind w:right="115"/>
        <w:rPr>
          <w:rFonts w:ascii="Century Gothic"/>
          <w:b/>
          <w:color w:val="622322"/>
          <w:spacing w:val="16"/>
        </w:rPr>
      </w:pPr>
    </w:p>
    <w:p w:rsidR="008C248F" w:rsidRDefault="008C248F" w:rsidP="008C248F">
      <w:pPr>
        <w:pStyle w:val="ListParagraph"/>
        <w:numPr>
          <w:ilvl w:val="0"/>
          <w:numId w:val="1"/>
        </w:numPr>
        <w:tabs>
          <w:tab w:val="left" w:pos="461"/>
        </w:tabs>
        <w:spacing w:before="40"/>
        <w:ind w:right="115" w:hanging="360"/>
        <w:rPr>
          <w:rFonts w:ascii="Century Gothic"/>
          <w:sz w:val="20"/>
        </w:rPr>
      </w:pPr>
      <w:r w:rsidRPr="00E30C02">
        <w:rPr>
          <w:rFonts w:ascii="Century Gothic"/>
          <w:b/>
          <w:color w:val="622322"/>
          <w:spacing w:val="16"/>
        </w:rPr>
        <w:t xml:space="preserve">BACHELOR OF SCIENCE( B. SC) </w:t>
      </w:r>
      <w:r w:rsidRPr="00E30C02">
        <w:rPr>
          <w:rFonts w:ascii="Century Gothic"/>
          <w:sz w:val="20"/>
        </w:rPr>
        <w:t>–</w:t>
      </w:r>
      <w:r w:rsidRPr="00E30C02">
        <w:rPr>
          <w:rFonts w:ascii="Century Gothic"/>
          <w:sz w:val="20"/>
        </w:rPr>
        <w:t xml:space="preserve"> SJR College for Woman, Bangalore University </w:t>
      </w:r>
      <w:r w:rsidRPr="00E30C02">
        <w:rPr>
          <w:rFonts w:ascii="Century Gothic"/>
          <w:sz w:val="20"/>
        </w:rPr>
        <w:t>–</w:t>
      </w:r>
      <w:r w:rsidRPr="00E30C02">
        <w:rPr>
          <w:rFonts w:ascii="Century Gothic"/>
          <w:sz w:val="20"/>
        </w:rPr>
        <w:t xml:space="preserve"> 2008</w:t>
      </w:r>
    </w:p>
    <w:p w:rsidR="00F032CF" w:rsidRDefault="00F032CF" w:rsidP="00F032CF">
      <w:pPr>
        <w:pStyle w:val="ListParagraph"/>
        <w:tabs>
          <w:tab w:val="left" w:pos="461"/>
        </w:tabs>
        <w:spacing w:before="40"/>
        <w:ind w:left="460" w:right="115"/>
        <w:rPr>
          <w:rFonts w:ascii="Century Gothic"/>
          <w:sz w:val="20"/>
        </w:rPr>
      </w:pPr>
    </w:p>
    <w:p w:rsidR="00F032CF" w:rsidRDefault="00B51FB2" w:rsidP="00F032CF">
      <w:pPr>
        <w:spacing w:line="60" w:lineRule="exact"/>
        <w:ind w:left="100"/>
        <w:rPr>
          <w:rFonts w:ascii="Century Gothic" w:eastAsia="Century Gothic" w:hAnsi="Century Gothic" w:cs="Century Gothic"/>
          <w:sz w:val="6"/>
          <w:szCs w:val="6"/>
        </w:rPr>
      </w:pPr>
      <w:r>
        <w:rPr>
          <w:rFonts w:ascii="Century Gothic" w:eastAsia="Century Gothic" w:hAnsi="Century Gothic" w:cs="Century Gothic"/>
          <w:sz w:val="6"/>
          <w:szCs w:val="6"/>
        </w:rPr>
      </w:r>
      <w:r>
        <w:rPr>
          <w:rFonts w:ascii="Century Gothic" w:eastAsia="Century Gothic" w:hAnsi="Century Gothic" w:cs="Century Gothic"/>
          <w:sz w:val="6"/>
          <w:szCs w:val="6"/>
        </w:rPr>
        <w:pict>
          <v:group id="_x0000_s1046" style="width:507pt;height:3pt;mso-position-horizontal-relative:char;mso-position-vertical-relative:line" coordsize="10140,60">
            <v:group id="_x0000_s1047" style="position:absolute;left:30;top:30;width:10080;height:2" coordorigin="30,30" coordsize="10080,2">
              <v:shape id="_x0000_s1048" style="position:absolute;left:30;top:30;width:10080;height:2" coordorigin="30,30" coordsize="10080,0" path="m30,30r10080,e" filled="f" strokecolor="#4579b8" strokeweight="3pt">
                <v:path arrowok="t"/>
              </v:shape>
            </v:group>
            <w10:wrap type="none"/>
            <w10:anchorlock/>
          </v:group>
        </w:pict>
      </w:r>
    </w:p>
    <w:p w:rsidR="00F032CF" w:rsidRDefault="00F032CF" w:rsidP="00F032CF">
      <w:pPr>
        <w:pStyle w:val="Heading1"/>
        <w:tabs>
          <w:tab w:val="left" w:pos="1847"/>
        </w:tabs>
        <w:spacing w:before="71" w:line="323" w:lineRule="exact"/>
        <w:ind w:right="156"/>
        <w:rPr>
          <w:spacing w:val="34"/>
        </w:rPr>
      </w:pPr>
      <w:r>
        <w:rPr>
          <w:spacing w:val="34"/>
        </w:rPr>
        <w:t>PERSONAL DETAILS</w:t>
      </w:r>
      <w:r>
        <w:rPr>
          <w:spacing w:val="34"/>
        </w:rPr>
        <w:br/>
      </w:r>
    </w:p>
    <w:p w:rsidR="00F032CF" w:rsidRPr="00F032CF" w:rsidRDefault="00F032CF" w:rsidP="00F032CF">
      <w:pPr>
        <w:pStyle w:val="ListParagraph"/>
        <w:numPr>
          <w:ilvl w:val="0"/>
          <w:numId w:val="1"/>
        </w:numPr>
        <w:tabs>
          <w:tab w:val="left" w:pos="461"/>
        </w:tabs>
        <w:spacing w:before="40"/>
        <w:ind w:right="115" w:hanging="360"/>
        <w:rPr>
          <w:rFonts w:ascii="Century Gothic"/>
          <w:b/>
          <w:color w:val="622322"/>
          <w:spacing w:val="16"/>
        </w:rPr>
      </w:pPr>
      <w:r>
        <w:rPr>
          <w:rFonts w:ascii="Century Gothic"/>
          <w:b/>
          <w:color w:val="622322"/>
          <w:spacing w:val="16"/>
        </w:rPr>
        <w:t>Date of Birth</w:t>
      </w:r>
      <w:r w:rsidRPr="00E30C02">
        <w:rPr>
          <w:rFonts w:ascii="Century Gothic"/>
          <w:sz w:val="20"/>
        </w:rPr>
        <w:t>–</w:t>
      </w:r>
      <w:r>
        <w:rPr>
          <w:rFonts w:ascii="Century Gothic"/>
          <w:sz w:val="20"/>
        </w:rPr>
        <w:t xml:space="preserve"> 6</w:t>
      </w:r>
      <w:r w:rsidRPr="00F032CF">
        <w:rPr>
          <w:rFonts w:ascii="Century Gothic"/>
          <w:sz w:val="20"/>
          <w:vertAlign w:val="superscript"/>
        </w:rPr>
        <w:t>th</w:t>
      </w:r>
      <w:r>
        <w:rPr>
          <w:rFonts w:ascii="Century Gothic"/>
          <w:sz w:val="20"/>
        </w:rPr>
        <w:t xml:space="preserve"> July 1987</w:t>
      </w:r>
    </w:p>
    <w:p w:rsidR="00F032CF" w:rsidRPr="00F032CF" w:rsidRDefault="00F032CF" w:rsidP="00F032CF">
      <w:pPr>
        <w:tabs>
          <w:tab w:val="left" w:pos="461"/>
        </w:tabs>
        <w:spacing w:before="40"/>
        <w:ind w:right="115"/>
        <w:rPr>
          <w:rFonts w:ascii="Century Gothic"/>
          <w:b/>
          <w:color w:val="622322"/>
          <w:spacing w:val="16"/>
        </w:rPr>
      </w:pPr>
    </w:p>
    <w:p w:rsidR="00F032CF" w:rsidRDefault="00F032CF" w:rsidP="00F032CF">
      <w:pPr>
        <w:pStyle w:val="ListParagraph"/>
        <w:numPr>
          <w:ilvl w:val="0"/>
          <w:numId w:val="1"/>
        </w:numPr>
        <w:tabs>
          <w:tab w:val="left" w:pos="461"/>
        </w:tabs>
        <w:spacing w:before="40"/>
        <w:ind w:right="115" w:hanging="360"/>
        <w:rPr>
          <w:rFonts w:ascii="Century Gothic"/>
          <w:sz w:val="20"/>
        </w:rPr>
      </w:pPr>
      <w:r>
        <w:rPr>
          <w:rFonts w:ascii="Century Gothic"/>
          <w:b/>
          <w:color w:val="622322"/>
          <w:spacing w:val="16"/>
        </w:rPr>
        <w:t>Languages Known</w:t>
      </w:r>
      <w:r w:rsidRPr="00E30C02">
        <w:rPr>
          <w:rFonts w:ascii="Century Gothic"/>
          <w:sz w:val="20"/>
        </w:rPr>
        <w:t>–</w:t>
      </w:r>
      <w:r>
        <w:rPr>
          <w:rFonts w:ascii="Century Gothic"/>
          <w:sz w:val="20"/>
        </w:rPr>
        <w:t>English, Hindi and Kannada</w:t>
      </w:r>
    </w:p>
    <w:p w:rsidR="00A35D00" w:rsidRPr="00A35D00" w:rsidRDefault="00A35D00" w:rsidP="00A35D00">
      <w:pPr>
        <w:pStyle w:val="ListParagraph"/>
        <w:rPr>
          <w:rFonts w:ascii="Century Gothic"/>
          <w:sz w:val="20"/>
        </w:rPr>
      </w:pPr>
    </w:p>
    <w:p w:rsidR="00A35D00" w:rsidRDefault="00A35D00" w:rsidP="00F032CF">
      <w:pPr>
        <w:pStyle w:val="ListParagraph"/>
        <w:numPr>
          <w:ilvl w:val="0"/>
          <w:numId w:val="1"/>
        </w:numPr>
        <w:tabs>
          <w:tab w:val="left" w:pos="461"/>
        </w:tabs>
        <w:spacing w:before="40"/>
        <w:ind w:right="115" w:hanging="360"/>
        <w:rPr>
          <w:rFonts w:ascii="Century Gothic"/>
          <w:sz w:val="20"/>
        </w:rPr>
      </w:pPr>
      <w:r w:rsidRPr="00A35D00">
        <w:rPr>
          <w:rFonts w:ascii="Century Gothic"/>
          <w:b/>
          <w:color w:val="622322"/>
          <w:spacing w:val="16"/>
        </w:rPr>
        <w:t>Visa Status</w:t>
      </w:r>
      <w:r>
        <w:rPr>
          <w:rFonts w:ascii="Century Gothic"/>
          <w:sz w:val="20"/>
        </w:rPr>
        <w:t xml:space="preserve"> </w:t>
      </w:r>
      <w:r>
        <w:rPr>
          <w:rFonts w:ascii="Century Gothic"/>
          <w:sz w:val="20"/>
        </w:rPr>
        <w:t>–</w:t>
      </w:r>
      <w:r w:rsidR="00F93D79">
        <w:rPr>
          <w:rFonts w:ascii="Century Gothic"/>
          <w:sz w:val="20"/>
        </w:rPr>
        <w:t xml:space="preserve"> Residence</w:t>
      </w:r>
      <w:r>
        <w:rPr>
          <w:rFonts w:ascii="Century Gothic"/>
          <w:sz w:val="20"/>
        </w:rPr>
        <w:t xml:space="preserve"> visa</w:t>
      </w:r>
    </w:p>
    <w:p w:rsidR="0073676C" w:rsidRPr="0073676C" w:rsidRDefault="0073676C" w:rsidP="0073676C">
      <w:pPr>
        <w:pStyle w:val="ListParagraph"/>
        <w:rPr>
          <w:rFonts w:ascii="Century Gothic"/>
          <w:sz w:val="20"/>
        </w:rPr>
      </w:pPr>
    </w:p>
    <w:p w:rsidR="00A35D00" w:rsidRDefault="00A35D00" w:rsidP="00F032CF">
      <w:pPr>
        <w:spacing w:line="60" w:lineRule="exact"/>
        <w:ind w:left="100"/>
        <w:rPr>
          <w:rFonts w:ascii="Century Gothic" w:eastAsia="Century Gothic" w:hAnsi="Century Gothic" w:cs="Century Gothic"/>
          <w:sz w:val="6"/>
          <w:szCs w:val="6"/>
        </w:rPr>
      </w:pPr>
    </w:p>
    <w:p w:rsidR="00F032CF" w:rsidRDefault="00B51FB2" w:rsidP="00F032CF">
      <w:pPr>
        <w:spacing w:line="60" w:lineRule="exact"/>
        <w:ind w:left="100"/>
        <w:rPr>
          <w:rFonts w:ascii="Century Gothic" w:eastAsia="Century Gothic" w:hAnsi="Century Gothic" w:cs="Century Gothic"/>
          <w:sz w:val="6"/>
          <w:szCs w:val="6"/>
        </w:rPr>
      </w:pPr>
      <w:r>
        <w:rPr>
          <w:rFonts w:ascii="Century Gothic" w:eastAsia="Century Gothic" w:hAnsi="Century Gothic" w:cs="Century Gothic"/>
          <w:sz w:val="6"/>
          <w:szCs w:val="6"/>
        </w:rPr>
      </w:r>
      <w:r>
        <w:rPr>
          <w:rFonts w:ascii="Century Gothic" w:eastAsia="Century Gothic" w:hAnsi="Century Gothic" w:cs="Century Gothic"/>
          <w:sz w:val="6"/>
          <w:szCs w:val="6"/>
        </w:rPr>
        <w:pict>
          <v:group id="_x0000_s1049" style="width:507pt;height:3pt;mso-position-horizontal-relative:char;mso-position-vertical-relative:line" coordsize="10140,60">
            <v:group id="_x0000_s1050" style="position:absolute;left:30;top:30;width:10080;height:2" coordorigin="30,30" coordsize="10080,2">
              <v:shape id="_x0000_s1051" style="position:absolute;left:30;top:30;width:10080;height:2" coordorigin="30,30" coordsize="10080,0" path="m30,30r10080,e" filled="f" strokecolor="#4579b8" strokeweight="3pt">
                <v:path arrowok="t"/>
              </v:shape>
            </v:group>
            <w10:wrap type="none"/>
            <w10:anchorlock/>
          </v:group>
        </w:pict>
      </w:r>
    </w:p>
    <w:p w:rsidR="00F032CF" w:rsidRDefault="00F032CF" w:rsidP="00F032CF">
      <w:pPr>
        <w:pStyle w:val="Heading1"/>
        <w:tabs>
          <w:tab w:val="left" w:pos="1847"/>
        </w:tabs>
        <w:spacing w:before="71" w:line="323" w:lineRule="exact"/>
        <w:ind w:right="156"/>
        <w:rPr>
          <w:spacing w:val="34"/>
        </w:rPr>
      </w:pPr>
      <w:r>
        <w:rPr>
          <w:spacing w:val="34"/>
        </w:rPr>
        <w:t>REFERENCES</w:t>
      </w:r>
    </w:p>
    <w:p w:rsidR="00F032CF" w:rsidRPr="00F032CF" w:rsidRDefault="00F032CF" w:rsidP="00F032CF">
      <w:pPr>
        <w:pStyle w:val="Heading1"/>
        <w:tabs>
          <w:tab w:val="left" w:pos="1847"/>
        </w:tabs>
        <w:spacing w:before="71" w:line="323" w:lineRule="exact"/>
        <w:ind w:left="0" w:right="156"/>
        <w:rPr>
          <w:b w:val="0"/>
          <w:spacing w:val="34"/>
        </w:rPr>
      </w:pPr>
      <w:r w:rsidRPr="00F032CF">
        <w:rPr>
          <w:rFonts w:ascii="Century Gothic"/>
          <w:b w:val="0"/>
          <w:sz w:val="20"/>
        </w:rPr>
        <w:t>Available upon request</w:t>
      </w:r>
    </w:p>
    <w:p w:rsidR="00F032CF" w:rsidRPr="00F032CF" w:rsidRDefault="00F032CF" w:rsidP="00F032CF">
      <w:pPr>
        <w:pStyle w:val="ListParagraph"/>
        <w:rPr>
          <w:rFonts w:ascii="Century Gothic"/>
          <w:sz w:val="20"/>
        </w:rPr>
      </w:pPr>
    </w:p>
    <w:p w:rsidR="00F032CF" w:rsidRPr="00F032CF" w:rsidRDefault="00F032CF" w:rsidP="00F032CF">
      <w:pPr>
        <w:tabs>
          <w:tab w:val="left" w:pos="461"/>
        </w:tabs>
        <w:spacing w:before="40"/>
        <w:ind w:right="115"/>
        <w:rPr>
          <w:rFonts w:ascii="Century Gothic"/>
          <w:sz w:val="20"/>
        </w:rPr>
      </w:pPr>
    </w:p>
    <w:p w:rsidR="00F032CF" w:rsidRPr="00F032CF" w:rsidRDefault="00F032CF" w:rsidP="00F032CF">
      <w:pPr>
        <w:tabs>
          <w:tab w:val="left" w:pos="461"/>
        </w:tabs>
        <w:spacing w:before="40"/>
        <w:ind w:right="115"/>
        <w:rPr>
          <w:rFonts w:ascii="Century Gothic"/>
          <w:sz w:val="20"/>
        </w:rPr>
      </w:pPr>
    </w:p>
    <w:p w:rsidR="008C248F" w:rsidRDefault="008C248F" w:rsidP="008C248F">
      <w:pPr>
        <w:pStyle w:val="ListParagraph"/>
        <w:ind w:left="820"/>
        <w:rPr>
          <w:rFonts w:ascii="Century Gothic" w:eastAsia="Century Gothic" w:hAnsi="Century Gothic" w:cs="Century Gothic"/>
          <w:sz w:val="20"/>
          <w:szCs w:val="20"/>
        </w:rPr>
      </w:pPr>
    </w:p>
    <w:sectPr w:rsidR="008C248F" w:rsidSect="00F032CF">
      <w:type w:val="continuous"/>
      <w:pgSz w:w="12240" w:h="15840"/>
      <w:pgMar w:top="700" w:right="82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A4DBC"/>
    <w:multiLevelType w:val="hybridMultilevel"/>
    <w:tmpl w:val="BC3837B4"/>
    <w:lvl w:ilvl="0" w:tplc="5E64B7C8">
      <w:start w:val="1"/>
      <w:numFmt w:val="bullet"/>
      <w:lvlText w:val="–"/>
      <w:lvlJc w:val="left"/>
      <w:pPr>
        <w:ind w:left="820" w:hanging="360"/>
      </w:pPr>
      <w:rPr>
        <w:rFonts w:ascii="Calisto MT" w:eastAsia="Calisto MT" w:hAnsi="Calisto MT" w:hint="default"/>
        <w:w w:val="99"/>
        <w:sz w:val="20"/>
        <w:szCs w:val="20"/>
      </w:rPr>
    </w:lvl>
    <w:lvl w:ilvl="1" w:tplc="2AB6E97E">
      <w:start w:val="1"/>
      <w:numFmt w:val="bullet"/>
      <w:lvlText w:val="•"/>
      <w:lvlJc w:val="left"/>
      <w:pPr>
        <w:ind w:left="1782" w:hanging="360"/>
      </w:pPr>
      <w:rPr>
        <w:rFonts w:hint="default"/>
      </w:rPr>
    </w:lvl>
    <w:lvl w:ilvl="2" w:tplc="1214FB70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  <w:lvl w:ilvl="3" w:tplc="7EDE6F9E">
      <w:start w:val="1"/>
      <w:numFmt w:val="bullet"/>
      <w:lvlText w:val="•"/>
      <w:lvlJc w:val="left"/>
      <w:pPr>
        <w:ind w:left="3706" w:hanging="360"/>
      </w:pPr>
      <w:rPr>
        <w:rFonts w:hint="default"/>
      </w:rPr>
    </w:lvl>
    <w:lvl w:ilvl="4" w:tplc="743C7C94">
      <w:start w:val="1"/>
      <w:numFmt w:val="bullet"/>
      <w:lvlText w:val="•"/>
      <w:lvlJc w:val="left"/>
      <w:pPr>
        <w:ind w:left="4668" w:hanging="360"/>
      </w:pPr>
      <w:rPr>
        <w:rFonts w:hint="default"/>
      </w:rPr>
    </w:lvl>
    <w:lvl w:ilvl="5" w:tplc="C412899E">
      <w:start w:val="1"/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0912566E">
      <w:start w:val="1"/>
      <w:numFmt w:val="bullet"/>
      <w:lvlText w:val="•"/>
      <w:lvlJc w:val="left"/>
      <w:pPr>
        <w:ind w:left="6592" w:hanging="360"/>
      </w:pPr>
      <w:rPr>
        <w:rFonts w:hint="default"/>
      </w:rPr>
    </w:lvl>
    <w:lvl w:ilvl="7" w:tplc="5330C51C">
      <w:start w:val="1"/>
      <w:numFmt w:val="bullet"/>
      <w:lvlText w:val="•"/>
      <w:lvlJc w:val="left"/>
      <w:pPr>
        <w:ind w:left="7554" w:hanging="360"/>
      </w:pPr>
      <w:rPr>
        <w:rFonts w:hint="default"/>
      </w:rPr>
    </w:lvl>
    <w:lvl w:ilvl="8" w:tplc="5F6E6DA2">
      <w:start w:val="1"/>
      <w:numFmt w:val="bullet"/>
      <w:lvlText w:val="•"/>
      <w:lvlJc w:val="left"/>
      <w:pPr>
        <w:ind w:left="8516" w:hanging="360"/>
      </w:pPr>
      <w:rPr>
        <w:rFonts w:hint="default"/>
      </w:rPr>
    </w:lvl>
  </w:abstractNum>
  <w:abstractNum w:abstractNumId="1">
    <w:nsid w:val="3EC70A5D"/>
    <w:multiLevelType w:val="hybridMultilevel"/>
    <w:tmpl w:val="A88CAFB8"/>
    <w:lvl w:ilvl="0" w:tplc="A2563A44">
      <w:start w:val="1"/>
      <w:numFmt w:val="bullet"/>
      <w:lvlText w:val=""/>
      <w:lvlJc w:val="left"/>
      <w:pPr>
        <w:ind w:left="1671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D2E8B77C">
      <w:start w:val="1"/>
      <w:numFmt w:val="bullet"/>
      <w:lvlText w:val="•"/>
      <w:lvlJc w:val="left"/>
      <w:pPr>
        <w:ind w:left="1929" w:hanging="360"/>
      </w:pPr>
      <w:rPr>
        <w:rFonts w:hint="default"/>
      </w:rPr>
    </w:lvl>
    <w:lvl w:ilvl="2" w:tplc="A59E5140">
      <w:start w:val="1"/>
      <w:numFmt w:val="bullet"/>
      <w:lvlText w:val="•"/>
      <w:lvlJc w:val="left"/>
      <w:pPr>
        <w:ind w:left="2178" w:hanging="360"/>
      </w:pPr>
      <w:rPr>
        <w:rFonts w:hint="default"/>
      </w:rPr>
    </w:lvl>
    <w:lvl w:ilvl="3" w:tplc="888025B6">
      <w:start w:val="1"/>
      <w:numFmt w:val="bullet"/>
      <w:lvlText w:val="•"/>
      <w:lvlJc w:val="left"/>
      <w:pPr>
        <w:ind w:left="2427" w:hanging="360"/>
      </w:pPr>
      <w:rPr>
        <w:rFonts w:hint="default"/>
      </w:rPr>
    </w:lvl>
    <w:lvl w:ilvl="4" w:tplc="41C46C7A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  <w:lvl w:ilvl="5" w:tplc="03E846FA">
      <w:start w:val="1"/>
      <w:numFmt w:val="bullet"/>
      <w:lvlText w:val="•"/>
      <w:lvlJc w:val="left"/>
      <w:pPr>
        <w:ind w:left="2925" w:hanging="360"/>
      </w:pPr>
      <w:rPr>
        <w:rFonts w:hint="default"/>
      </w:rPr>
    </w:lvl>
    <w:lvl w:ilvl="6" w:tplc="59D83F74">
      <w:start w:val="1"/>
      <w:numFmt w:val="bullet"/>
      <w:lvlText w:val="•"/>
      <w:lvlJc w:val="left"/>
      <w:pPr>
        <w:ind w:left="3174" w:hanging="360"/>
      </w:pPr>
      <w:rPr>
        <w:rFonts w:hint="default"/>
      </w:rPr>
    </w:lvl>
    <w:lvl w:ilvl="7" w:tplc="A0046602">
      <w:start w:val="1"/>
      <w:numFmt w:val="bullet"/>
      <w:lvlText w:val="•"/>
      <w:lvlJc w:val="left"/>
      <w:pPr>
        <w:ind w:left="3423" w:hanging="360"/>
      </w:pPr>
      <w:rPr>
        <w:rFonts w:hint="default"/>
      </w:rPr>
    </w:lvl>
    <w:lvl w:ilvl="8" w:tplc="B2702A7E">
      <w:start w:val="1"/>
      <w:numFmt w:val="bullet"/>
      <w:lvlText w:val="•"/>
      <w:lvlJc w:val="left"/>
      <w:pPr>
        <w:ind w:left="3673" w:hanging="360"/>
      </w:pPr>
      <w:rPr>
        <w:rFonts w:hint="default"/>
      </w:rPr>
    </w:lvl>
  </w:abstractNum>
  <w:abstractNum w:abstractNumId="2">
    <w:nsid w:val="461A1977"/>
    <w:multiLevelType w:val="hybridMultilevel"/>
    <w:tmpl w:val="57F6F54A"/>
    <w:lvl w:ilvl="0" w:tplc="AABC7AFE">
      <w:start w:val="1"/>
      <w:numFmt w:val="bullet"/>
      <w:lvlText w:val=""/>
      <w:lvlJc w:val="left"/>
      <w:pPr>
        <w:ind w:left="360"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E6E20EBA">
      <w:start w:val="1"/>
      <w:numFmt w:val="bullet"/>
      <w:lvlText w:val="•"/>
      <w:lvlJc w:val="left"/>
      <w:pPr>
        <w:ind w:left="761" w:hanging="361"/>
      </w:pPr>
      <w:rPr>
        <w:rFonts w:hint="default"/>
      </w:rPr>
    </w:lvl>
    <w:lvl w:ilvl="2" w:tplc="66B6C286">
      <w:start w:val="1"/>
      <w:numFmt w:val="bullet"/>
      <w:lvlText w:val="•"/>
      <w:lvlJc w:val="left"/>
      <w:pPr>
        <w:ind w:left="1163" w:hanging="361"/>
      </w:pPr>
      <w:rPr>
        <w:rFonts w:hint="default"/>
      </w:rPr>
    </w:lvl>
    <w:lvl w:ilvl="3" w:tplc="4B00AC5A">
      <w:start w:val="1"/>
      <w:numFmt w:val="bullet"/>
      <w:lvlText w:val="•"/>
      <w:lvlJc w:val="left"/>
      <w:pPr>
        <w:ind w:left="1565" w:hanging="361"/>
      </w:pPr>
      <w:rPr>
        <w:rFonts w:hint="default"/>
      </w:rPr>
    </w:lvl>
    <w:lvl w:ilvl="4" w:tplc="90408198">
      <w:start w:val="1"/>
      <w:numFmt w:val="bullet"/>
      <w:lvlText w:val="•"/>
      <w:lvlJc w:val="left"/>
      <w:pPr>
        <w:ind w:left="1967" w:hanging="361"/>
      </w:pPr>
      <w:rPr>
        <w:rFonts w:hint="default"/>
      </w:rPr>
    </w:lvl>
    <w:lvl w:ilvl="5" w:tplc="03ECC250">
      <w:start w:val="1"/>
      <w:numFmt w:val="bullet"/>
      <w:lvlText w:val="•"/>
      <w:lvlJc w:val="left"/>
      <w:pPr>
        <w:ind w:left="2369" w:hanging="361"/>
      </w:pPr>
      <w:rPr>
        <w:rFonts w:hint="default"/>
      </w:rPr>
    </w:lvl>
    <w:lvl w:ilvl="6" w:tplc="06205F58">
      <w:start w:val="1"/>
      <w:numFmt w:val="bullet"/>
      <w:lvlText w:val="•"/>
      <w:lvlJc w:val="left"/>
      <w:pPr>
        <w:ind w:left="2770" w:hanging="361"/>
      </w:pPr>
      <w:rPr>
        <w:rFonts w:hint="default"/>
      </w:rPr>
    </w:lvl>
    <w:lvl w:ilvl="7" w:tplc="0D5860B0">
      <w:start w:val="1"/>
      <w:numFmt w:val="bullet"/>
      <w:lvlText w:val="•"/>
      <w:lvlJc w:val="left"/>
      <w:pPr>
        <w:ind w:left="3172" w:hanging="361"/>
      </w:pPr>
      <w:rPr>
        <w:rFonts w:hint="default"/>
      </w:rPr>
    </w:lvl>
    <w:lvl w:ilvl="8" w:tplc="C6FEA9E8">
      <w:start w:val="1"/>
      <w:numFmt w:val="bullet"/>
      <w:lvlText w:val="•"/>
      <w:lvlJc w:val="left"/>
      <w:pPr>
        <w:ind w:left="3574" w:hanging="361"/>
      </w:pPr>
      <w:rPr>
        <w:rFonts w:hint="default"/>
      </w:rPr>
    </w:lvl>
  </w:abstractNum>
  <w:abstractNum w:abstractNumId="3">
    <w:nsid w:val="4AC05B9D"/>
    <w:multiLevelType w:val="hybridMultilevel"/>
    <w:tmpl w:val="9DC61AF6"/>
    <w:lvl w:ilvl="0" w:tplc="CBC2881A">
      <w:start w:val="1"/>
      <w:numFmt w:val="bullet"/>
      <w:lvlText w:val=""/>
      <w:lvlJc w:val="left"/>
      <w:pPr>
        <w:ind w:left="1671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B89CDDA2">
      <w:start w:val="1"/>
      <w:numFmt w:val="bullet"/>
      <w:lvlText w:val="•"/>
      <w:lvlJc w:val="left"/>
      <w:pPr>
        <w:ind w:left="1929" w:hanging="360"/>
      </w:pPr>
      <w:rPr>
        <w:rFonts w:hint="default"/>
      </w:rPr>
    </w:lvl>
    <w:lvl w:ilvl="2" w:tplc="45345ED6">
      <w:start w:val="1"/>
      <w:numFmt w:val="bullet"/>
      <w:lvlText w:val="•"/>
      <w:lvlJc w:val="left"/>
      <w:pPr>
        <w:ind w:left="2178" w:hanging="360"/>
      </w:pPr>
      <w:rPr>
        <w:rFonts w:hint="default"/>
      </w:rPr>
    </w:lvl>
    <w:lvl w:ilvl="3" w:tplc="C3F8ACFC">
      <w:start w:val="1"/>
      <w:numFmt w:val="bullet"/>
      <w:lvlText w:val="•"/>
      <w:lvlJc w:val="left"/>
      <w:pPr>
        <w:ind w:left="2427" w:hanging="360"/>
      </w:pPr>
      <w:rPr>
        <w:rFonts w:hint="default"/>
      </w:rPr>
    </w:lvl>
    <w:lvl w:ilvl="4" w:tplc="BFBAF490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  <w:lvl w:ilvl="5" w:tplc="BFFA6B8A">
      <w:start w:val="1"/>
      <w:numFmt w:val="bullet"/>
      <w:lvlText w:val="•"/>
      <w:lvlJc w:val="left"/>
      <w:pPr>
        <w:ind w:left="2925" w:hanging="360"/>
      </w:pPr>
      <w:rPr>
        <w:rFonts w:hint="default"/>
      </w:rPr>
    </w:lvl>
    <w:lvl w:ilvl="6" w:tplc="12B272C4">
      <w:start w:val="1"/>
      <w:numFmt w:val="bullet"/>
      <w:lvlText w:val="•"/>
      <w:lvlJc w:val="left"/>
      <w:pPr>
        <w:ind w:left="3174" w:hanging="360"/>
      </w:pPr>
      <w:rPr>
        <w:rFonts w:hint="default"/>
      </w:rPr>
    </w:lvl>
    <w:lvl w:ilvl="7" w:tplc="4C5CED38">
      <w:start w:val="1"/>
      <w:numFmt w:val="bullet"/>
      <w:lvlText w:val="•"/>
      <w:lvlJc w:val="left"/>
      <w:pPr>
        <w:ind w:left="3423" w:hanging="360"/>
      </w:pPr>
      <w:rPr>
        <w:rFonts w:hint="default"/>
      </w:rPr>
    </w:lvl>
    <w:lvl w:ilvl="8" w:tplc="32A8B4E0">
      <w:start w:val="1"/>
      <w:numFmt w:val="bullet"/>
      <w:lvlText w:val="•"/>
      <w:lvlJc w:val="left"/>
      <w:pPr>
        <w:ind w:left="3673" w:hanging="360"/>
      </w:pPr>
      <w:rPr>
        <w:rFonts w:hint="default"/>
      </w:rPr>
    </w:lvl>
  </w:abstractNum>
  <w:abstractNum w:abstractNumId="4">
    <w:nsid w:val="4D9C20A5"/>
    <w:multiLevelType w:val="hybridMultilevel"/>
    <w:tmpl w:val="1E06139C"/>
    <w:lvl w:ilvl="0" w:tplc="9A0428BA">
      <w:start w:val="1"/>
      <w:numFmt w:val="bullet"/>
      <w:lvlText w:val=""/>
      <w:lvlJc w:val="left"/>
      <w:pPr>
        <w:ind w:left="460" w:hanging="361"/>
      </w:pPr>
      <w:rPr>
        <w:rFonts w:ascii="Symbol" w:eastAsia="Symbol" w:hAnsi="Symbol" w:hint="default"/>
        <w:w w:val="100"/>
        <w:sz w:val="18"/>
        <w:szCs w:val="18"/>
      </w:rPr>
    </w:lvl>
    <w:lvl w:ilvl="1" w:tplc="C94E5F70">
      <w:start w:val="1"/>
      <w:numFmt w:val="bullet"/>
      <w:lvlText w:val="•"/>
      <w:lvlJc w:val="left"/>
      <w:pPr>
        <w:ind w:left="1456" w:hanging="361"/>
      </w:pPr>
      <w:rPr>
        <w:rFonts w:hint="default"/>
      </w:rPr>
    </w:lvl>
    <w:lvl w:ilvl="2" w:tplc="C0A65C4C">
      <w:start w:val="1"/>
      <w:numFmt w:val="bullet"/>
      <w:lvlText w:val="•"/>
      <w:lvlJc w:val="left"/>
      <w:pPr>
        <w:ind w:left="2452" w:hanging="361"/>
      </w:pPr>
      <w:rPr>
        <w:rFonts w:hint="default"/>
      </w:rPr>
    </w:lvl>
    <w:lvl w:ilvl="3" w:tplc="2B802C42">
      <w:start w:val="1"/>
      <w:numFmt w:val="bullet"/>
      <w:lvlText w:val="•"/>
      <w:lvlJc w:val="left"/>
      <w:pPr>
        <w:ind w:left="3448" w:hanging="361"/>
      </w:pPr>
      <w:rPr>
        <w:rFonts w:hint="default"/>
      </w:rPr>
    </w:lvl>
    <w:lvl w:ilvl="4" w:tplc="674EB78A">
      <w:start w:val="1"/>
      <w:numFmt w:val="bullet"/>
      <w:lvlText w:val="•"/>
      <w:lvlJc w:val="left"/>
      <w:pPr>
        <w:ind w:left="4444" w:hanging="361"/>
      </w:pPr>
      <w:rPr>
        <w:rFonts w:hint="default"/>
      </w:rPr>
    </w:lvl>
    <w:lvl w:ilvl="5" w:tplc="A3B61FBE">
      <w:start w:val="1"/>
      <w:numFmt w:val="bullet"/>
      <w:lvlText w:val="•"/>
      <w:lvlJc w:val="left"/>
      <w:pPr>
        <w:ind w:left="5440" w:hanging="361"/>
      </w:pPr>
      <w:rPr>
        <w:rFonts w:hint="default"/>
      </w:rPr>
    </w:lvl>
    <w:lvl w:ilvl="6" w:tplc="0AE086A2">
      <w:start w:val="1"/>
      <w:numFmt w:val="bullet"/>
      <w:lvlText w:val="•"/>
      <w:lvlJc w:val="left"/>
      <w:pPr>
        <w:ind w:left="6436" w:hanging="361"/>
      </w:pPr>
      <w:rPr>
        <w:rFonts w:hint="default"/>
      </w:rPr>
    </w:lvl>
    <w:lvl w:ilvl="7" w:tplc="8B22133E">
      <w:start w:val="1"/>
      <w:numFmt w:val="bullet"/>
      <w:lvlText w:val="•"/>
      <w:lvlJc w:val="left"/>
      <w:pPr>
        <w:ind w:left="7432" w:hanging="361"/>
      </w:pPr>
      <w:rPr>
        <w:rFonts w:hint="default"/>
      </w:rPr>
    </w:lvl>
    <w:lvl w:ilvl="8" w:tplc="7FC088A2">
      <w:start w:val="1"/>
      <w:numFmt w:val="bullet"/>
      <w:lvlText w:val="•"/>
      <w:lvlJc w:val="left"/>
      <w:pPr>
        <w:ind w:left="8428" w:hanging="361"/>
      </w:pPr>
      <w:rPr>
        <w:rFonts w:hint="default"/>
      </w:rPr>
    </w:lvl>
  </w:abstractNum>
  <w:abstractNum w:abstractNumId="5">
    <w:nsid w:val="4DD7709D"/>
    <w:multiLevelType w:val="hybridMultilevel"/>
    <w:tmpl w:val="32507FC2"/>
    <w:lvl w:ilvl="0" w:tplc="DAE03EAA">
      <w:start w:val="1"/>
      <w:numFmt w:val="bullet"/>
      <w:lvlText w:val=""/>
      <w:lvlJc w:val="left"/>
      <w:pPr>
        <w:ind w:left="360"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67E2E4B6">
      <w:start w:val="1"/>
      <w:numFmt w:val="bullet"/>
      <w:lvlText w:val="•"/>
      <w:lvlJc w:val="left"/>
      <w:pPr>
        <w:ind w:left="761" w:hanging="361"/>
      </w:pPr>
      <w:rPr>
        <w:rFonts w:hint="default"/>
      </w:rPr>
    </w:lvl>
    <w:lvl w:ilvl="2" w:tplc="C5B09932">
      <w:start w:val="1"/>
      <w:numFmt w:val="bullet"/>
      <w:lvlText w:val="•"/>
      <w:lvlJc w:val="left"/>
      <w:pPr>
        <w:ind w:left="1163" w:hanging="361"/>
      </w:pPr>
      <w:rPr>
        <w:rFonts w:hint="default"/>
      </w:rPr>
    </w:lvl>
    <w:lvl w:ilvl="3" w:tplc="BAC465E8">
      <w:start w:val="1"/>
      <w:numFmt w:val="bullet"/>
      <w:lvlText w:val="•"/>
      <w:lvlJc w:val="left"/>
      <w:pPr>
        <w:ind w:left="1565" w:hanging="361"/>
      </w:pPr>
      <w:rPr>
        <w:rFonts w:hint="default"/>
      </w:rPr>
    </w:lvl>
    <w:lvl w:ilvl="4" w:tplc="D7149B80">
      <w:start w:val="1"/>
      <w:numFmt w:val="bullet"/>
      <w:lvlText w:val="•"/>
      <w:lvlJc w:val="left"/>
      <w:pPr>
        <w:ind w:left="1967" w:hanging="361"/>
      </w:pPr>
      <w:rPr>
        <w:rFonts w:hint="default"/>
      </w:rPr>
    </w:lvl>
    <w:lvl w:ilvl="5" w:tplc="F16A31AA">
      <w:start w:val="1"/>
      <w:numFmt w:val="bullet"/>
      <w:lvlText w:val="•"/>
      <w:lvlJc w:val="left"/>
      <w:pPr>
        <w:ind w:left="2369" w:hanging="361"/>
      </w:pPr>
      <w:rPr>
        <w:rFonts w:hint="default"/>
      </w:rPr>
    </w:lvl>
    <w:lvl w:ilvl="6" w:tplc="9A923B28">
      <w:start w:val="1"/>
      <w:numFmt w:val="bullet"/>
      <w:lvlText w:val="•"/>
      <w:lvlJc w:val="left"/>
      <w:pPr>
        <w:ind w:left="2770" w:hanging="361"/>
      </w:pPr>
      <w:rPr>
        <w:rFonts w:hint="default"/>
      </w:rPr>
    </w:lvl>
    <w:lvl w:ilvl="7" w:tplc="F274D9E6">
      <w:start w:val="1"/>
      <w:numFmt w:val="bullet"/>
      <w:lvlText w:val="•"/>
      <w:lvlJc w:val="left"/>
      <w:pPr>
        <w:ind w:left="3172" w:hanging="361"/>
      </w:pPr>
      <w:rPr>
        <w:rFonts w:hint="default"/>
      </w:rPr>
    </w:lvl>
    <w:lvl w:ilvl="8" w:tplc="E83CF1AC">
      <w:start w:val="1"/>
      <w:numFmt w:val="bullet"/>
      <w:lvlText w:val="•"/>
      <w:lvlJc w:val="left"/>
      <w:pPr>
        <w:ind w:left="3574" w:hanging="361"/>
      </w:pPr>
      <w:rPr>
        <w:rFonts w:hint="default"/>
      </w:rPr>
    </w:lvl>
  </w:abstractNum>
  <w:abstractNum w:abstractNumId="6">
    <w:nsid w:val="4E6372CC"/>
    <w:multiLevelType w:val="hybridMultilevel"/>
    <w:tmpl w:val="982C67FC"/>
    <w:lvl w:ilvl="0" w:tplc="8CF87662">
      <w:start w:val="1"/>
      <w:numFmt w:val="bullet"/>
      <w:lvlText w:val=""/>
      <w:lvlJc w:val="left"/>
      <w:pPr>
        <w:ind w:left="1671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EF32077A">
      <w:start w:val="1"/>
      <w:numFmt w:val="bullet"/>
      <w:lvlText w:val="•"/>
      <w:lvlJc w:val="left"/>
      <w:pPr>
        <w:ind w:left="1929" w:hanging="360"/>
      </w:pPr>
      <w:rPr>
        <w:rFonts w:hint="default"/>
      </w:rPr>
    </w:lvl>
    <w:lvl w:ilvl="2" w:tplc="5532C33E">
      <w:start w:val="1"/>
      <w:numFmt w:val="bullet"/>
      <w:lvlText w:val="•"/>
      <w:lvlJc w:val="left"/>
      <w:pPr>
        <w:ind w:left="2178" w:hanging="360"/>
      </w:pPr>
      <w:rPr>
        <w:rFonts w:hint="default"/>
      </w:rPr>
    </w:lvl>
    <w:lvl w:ilvl="3" w:tplc="D632DE48">
      <w:start w:val="1"/>
      <w:numFmt w:val="bullet"/>
      <w:lvlText w:val="•"/>
      <w:lvlJc w:val="left"/>
      <w:pPr>
        <w:ind w:left="2427" w:hanging="360"/>
      </w:pPr>
      <w:rPr>
        <w:rFonts w:hint="default"/>
      </w:rPr>
    </w:lvl>
    <w:lvl w:ilvl="4" w:tplc="1FB0E428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  <w:lvl w:ilvl="5" w:tplc="660EA3C2">
      <w:start w:val="1"/>
      <w:numFmt w:val="bullet"/>
      <w:lvlText w:val="•"/>
      <w:lvlJc w:val="left"/>
      <w:pPr>
        <w:ind w:left="2925" w:hanging="360"/>
      </w:pPr>
      <w:rPr>
        <w:rFonts w:hint="default"/>
      </w:rPr>
    </w:lvl>
    <w:lvl w:ilvl="6" w:tplc="B5309AEE">
      <w:start w:val="1"/>
      <w:numFmt w:val="bullet"/>
      <w:lvlText w:val="•"/>
      <w:lvlJc w:val="left"/>
      <w:pPr>
        <w:ind w:left="3174" w:hanging="360"/>
      </w:pPr>
      <w:rPr>
        <w:rFonts w:hint="default"/>
      </w:rPr>
    </w:lvl>
    <w:lvl w:ilvl="7" w:tplc="166EEE66">
      <w:start w:val="1"/>
      <w:numFmt w:val="bullet"/>
      <w:lvlText w:val="•"/>
      <w:lvlJc w:val="left"/>
      <w:pPr>
        <w:ind w:left="3423" w:hanging="360"/>
      </w:pPr>
      <w:rPr>
        <w:rFonts w:hint="default"/>
      </w:rPr>
    </w:lvl>
    <w:lvl w:ilvl="8" w:tplc="842ACFD0">
      <w:start w:val="1"/>
      <w:numFmt w:val="bullet"/>
      <w:lvlText w:val="•"/>
      <w:lvlJc w:val="left"/>
      <w:pPr>
        <w:ind w:left="3673" w:hanging="360"/>
      </w:pPr>
      <w:rPr>
        <w:rFonts w:hint="default"/>
      </w:rPr>
    </w:lvl>
  </w:abstractNum>
  <w:abstractNum w:abstractNumId="7">
    <w:nsid w:val="51E21066"/>
    <w:multiLevelType w:val="hybridMultilevel"/>
    <w:tmpl w:val="8E722D56"/>
    <w:lvl w:ilvl="0" w:tplc="B652E4C6">
      <w:start w:val="1"/>
      <w:numFmt w:val="bullet"/>
      <w:lvlText w:val=""/>
      <w:lvlJc w:val="left"/>
      <w:pPr>
        <w:ind w:left="360"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467C7532">
      <w:start w:val="1"/>
      <w:numFmt w:val="bullet"/>
      <w:lvlText w:val="•"/>
      <w:lvlJc w:val="left"/>
      <w:pPr>
        <w:ind w:left="761" w:hanging="361"/>
      </w:pPr>
      <w:rPr>
        <w:rFonts w:hint="default"/>
      </w:rPr>
    </w:lvl>
    <w:lvl w:ilvl="2" w:tplc="8A5670FA">
      <w:start w:val="1"/>
      <w:numFmt w:val="bullet"/>
      <w:lvlText w:val="•"/>
      <w:lvlJc w:val="left"/>
      <w:pPr>
        <w:ind w:left="1163" w:hanging="361"/>
      </w:pPr>
      <w:rPr>
        <w:rFonts w:hint="default"/>
      </w:rPr>
    </w:lvl>
    <w:lvl w:ilvl="3" w:tplc="90301790">
      <w:start w:val="1"/>
      <w:numFmt w:val="bullet"/>
      <w:lvlText w:val="•"/>
      <w:lvlJc w:val="left"/>
      <w:pPr>
        <w:ind w:left="1565" w:hanging="361"/>
      </w:pPr>
      <w:rPr>
        <w:rFonts w:hint="default"/>
      </w:rPr>
    </w:lvl>
    <w:lvl w:ilvl="4" w:tplc="665AE2D2">
      <w:start w:val="1"/>
      <w:numFmt w:val="bullet"/>
      <w:lvlText w:val="•"/>
      <w:lvlJc w:val="left"/>
      <w:pPr>
        <w:ind w:left="1967" w:hanging="361"/>
      </w:pPr>
      <w:rPr>
        <w:rFonts w:hint="default"/>
      </w:rPr>
    </w:lvl>
    <w:lvl w:ilvl="5" w:tplc="3B6AB300">
      <w:start w:val="1"/>
      <w:numFmt w:val="bullet"/>
      <w:lvlText w:val="•"/>
      <w:lvlJc w:val="left"/>
      <w:pPr>
        <w:ind w:left="2369" w:hanging="361"/>
      </w:pPr>
      <w:rPr>
        <w:rFonts w:hint="default"/>
      </w:rPr>
    </w:lvl>
    <w:lvl w:ilvl="6" w:tplc="BE2E9646">
      <w:start w:val="1"/>
      <w:numFmt w:val="bullet"/>
      <w:lvlText w:val="•"/>
      <w:lvlJc w:val="left"/>
      <w:pPr>
        <w:ind w:left="2770" w:hanging="361"/>
      </w:pPr>
      <w:rPr>
        <w:rFonts w:hint="default"/>
      </w:rPr>
    </w:lvl>
    <w:lvl w:ilvl="7" w:tplc="674C4324">
      <w:start w:val="1"/>
      <w:numFmt w:val="bullet"/>
      <w:lvlText w:val="•"/>
      <w:lvlJc w:val="left"/>
      <w:pPr>
        <w:ind w:left="3172" w:hanging="361"/>
      </w:pPr>
      <w:rPr>
        <w:rFonts w:hint="default"/>
      </w:rPr>
    </w:lvl>
    <w:lvl w:ilvl="8" w:tplc="07F213F2">
      <w:start w:val="1"/>
      <w:numFmt w:val="bullet"/>
      <w:lvlText w:val="•"/>
      <w:lvlJc w:val="left"/>
      <w:pPr>
        <w:ind w:left="3574" w:hanging="361"/>
      </w:pPr>
      <w:rPr>
        <w:rFonts w:hint="default"/>
      </w:rPr>
    </w:lvl>
  </w:abstractNum>
  <w:abstractNum w:abstractNumId="8">
    <w:nsid w:val="72E503F6"/>
    <w:multiLevelType w:val="hybridMultilevel"/>
    <w:tmpl w:val="5750F910"/>
    <w:lvl w:ilvl="0" w:tplc="7E6EDE64">
      <w:start w:val="1"/>
      <w:numFmt w:val="bullet"/>
      <w:lvlText w:val=""/>
      <w:lvlJc w:val="left"/>
      <w:pPr>
        <w:ind w:left="1671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29A890EE">
      <w:start w:val="1"/>
      <w:numFmt w:val="bullet"/>
      <w:lvlText w:val="•"/>
      <w:lvlJc w:val="left"/>
      <w:pPr>
        <w:ind w:left="1929" w:hanging="360"/>
      </w:pPr>
      <w:rPr>
        <w:rFonts w:hint="default"/>
      </w:rPr>
    </w:lvl>
    <w:lvl w:ilvl="2" w:tplc="647E9B74">
      <w:start w:val="1"/>
      <w:numFmt w:val="bullet"/>
      <w:lvlText w:val="•"/>
      <w:lvlJc w:val="left"/>
      <w:pPr>
        <w:ind w:left="2178" w:hanging="360"/>
      </w:pPr>
      <w:rPr>
        <w:rFonts w:hint="default"/>
      </w:rPr>
    </w:lvl>
    <w:lvl w:ilvl="3" w:tplc="5886695E">
      <w:start w:val="1"/>
      <w:numFmt w:val="bullet"/>
      <w:lvlText w:val="•"/>
      <w:lvlJc w:val="left"/>
      <w:pPr>
        <w:ind w:left="2427" w:hanging="360"/>
      </w:pPr>
      <w:rPr>
        <w:rFonts w:hint="default"/>
      </w:rPr>
    </w:lvl>
    <w:lvl w:ilvl="4" w:tplc="CC5C84CE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  <w:lvl w:ilvl="5" w:tplc="473C47AA">
      <w:start w:val="1"/>
      <w:numFmt w:val="bullet"/>
      <w:lvlText w:val="•"/>
      <w:lvlJc w:val="left"/>
      <w:pPr>
        <w:ind w:left="2925" w:hanging="360"/>
      </w:pPr>
      <w:rPr>
        <w:rFonts w:hint="default"/>
      </w:rPr>
    </w:lvl>
    <w:lvl w:ilvl="6" w:tplc="B57CF586">
      <w:start w:val="1"/>
      <w:numFmt w:val="bullet"/>
      <w:lvlText w:val="•"/>
      <w:lvlJc w:val="left"/>
      <w:pPr>
        <w:ind w:left="3174" w:hanging="360"/>
      </w:pPr>
      <w:rPr>
        <w:rFonts w:hint="default"/>
      </w:rPr>
    </w:lvl>
    <w:lvl w:ilvl="7" w:tplc="98603D86">
      <w:start w:val="1"/>
      <w:numFmt w:val="bullet"/>
      <w:lvlText w:val="•"/>
      <w:lvlJc w:val="left"/>
      <w:pPr>
        <w:ind w:left="3423" w:hanging="360"/>
      </w:pPr>
      <w:rPr>
        <w:rFonts w:hint="default"/>
      </w:rPr>
    </w:lvl>
    <w:lvl w:ilvl="8" w:tplc="B7E456CE">
      <w:start w:val="1"/>
      <w:numFmt w:val="bullet"/>
      <w:lvlText w:val="•"/>
      <w:lvlJc w:val="left"/>
      <w:pPr>
        <w:ind w:left="3673" w:hanging="360"/>
      </w:pPr>
      <w:rPr>
        <w:rFonts w:hint="default"/>
      </w:rPr>
    </w:lvl>
  </w:abstractNum>
  <w:abstractNum w:abstractNumId="9">
    <w:nsid w:val="7E781D99"/>
    <w:multiLevelType w:val="hybridMultilevel"/>
    <w:tmpl w:val="4640730C"/>
    <w:lvl w:ilvl="0" w:tplc="F7B476A4">
      <w:start w:val="1"/>
      <w:numFmt w:val="bullet"/>
      <w:lvlText w:val=""/>
      <w:lvlJc w:val="left"/>
      <w:pPr>
        <w:ind w:left="360"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0AF0EC18">
      <w:start w:val="1"/>
      <w:numFmt w:val="bullet"/>
      <w:lvlText w:val="•"/>
      <w:lvlJc w:val="left"/>
      <w:pPr>
        <w:ind w:left="761" w:hanging="361"/>
      </w:pPr>
      <w:rPr>
        <w:rFonts w:hint="default"/>
      </w:rPr>
    </w:lvl>
    <w:lvl w:ilvl="2" w:tplc="0CCE763C">
      <w:start w:val="1"/>
      <w:numFmt w:val="bullet"/>
      <w:lvlText w:val="•"/>
      <w:lvlJc w:val="left"/>
      <w:pPr>
        <w:ind w:left="1163" w:hanging="361"/>
      </w:pPr>
      <w:rPr>
        <w:rFonts w:hint="default"/>
      </w:rPr>
    </w:lvl>
    <w:lvl w:ilvl="3" w:tplc="428694E2">
      <w:start w:val="1"/>
      <w:numFmt w:val="bullet"/>
      <w:lvlText w:val="•"/>
      <w:lvlJc w:val="left"/>
      <w:pPr>
        <w:ind w:left="1565" w:hanging="361"/>
      </w:pPr>
      <w:rPr>
        <w:rFonts w:hint="default"/>
      </w:rPr>
    </w:lvl>
    <w:lvl w:ilvl="4" w:tplc="058C2578">
      <w:start w:val="1"/>
      <w:numFmt w:val="bullet"/>
      <w:lvlText w:val="•"/>
      <w:lvlJc w:val="left"/>
      <w:pPr>
        <w:ind w:left="1967" w:hanging="361"/>
      </w:pPr>
      <w:rPr>
        <w:rFonts w:hint="default"/>
      </w:rPr>
    </w:lvl>
    <w:lvl w:ilvl="5" w:tplc="B6D0BA16">
      <w:start w:val="1"/>
      <w:numFmt w:val="bullet"/>
      <w:lvlText w:val="•"/>
      <w:lvlJc w:val="left"/>
      <w:pPr>
        <w:ind w:left="2369" w:hanging="361"/>
      </w:pPr>
      <w:rPr>
        <w:rFonts w:hint="default"/>
      </w:rPr>
    </w:lvl>
    <w:lvl w:ilvl="6" w:tplc="536CCB42">
      <w:start w:val="1"/>
      <w:numFmt w:val="bullet"/>
      <w:lvlText w:val="•"/>
      <w:lvlJc w:val="left"/>
      <w:pPr>
        <w:ind w:left="2770" w:hanging="361"/>
      </w:pPr>
      <w:rPr>
        <w:rFonts w:hint="default"/>
      </w:rPr>
    </w:lvl>
    <w:lvl w:ilvl="7" w:tplc="280A8DEC">
      <w:start w:val="1"/>
      <w:numFmt w:val="bullet"/>
      <w:lvlText w:val="•"/>
      <w:lvlJc w:val="left"/>
      <w:pPr>
        <w:ind w:left="3172" w:hanging="361"/>
      </w:pPr>
      <w:rPr>
        <w:rFonts w:hint="default"/>
      </w:rPr>
    </w:lvl>
    <w:lvl w:ilvl="8" w:tplc="009013EE">
      <w:start w:val="1"/>
      <w:numFmt w:val="bullet"/>
      <w:lvlText w:val="•"/>
      <w:lvlJc w:val="left"/>
      <w:pPr>
        <w:ind w:left="3574" w:hanging="361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9"/>
  </w:num>
  <w:num w:numId="7">
    <w:abstractNumId w:val="8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E77B4"/>
    <w:rsid w:val="00024A96"/>
    <w:rsid w:val="000658EA"/>
    <w:rsid w:val="000971AE"/>
    <w:rsid w:val="001102B0"/>
    <w:rsid w:val="001B6CED"/>
    <w:rsid w:val="001C4D64"/>
    <w:rsid w:val="001E77B4"/>
    <w:rsid w:val="001F2953"/>
    <w:rsid w:val="002076B9"/>
    <w:rsid w:val="002D108F"/>
    <w:rsid w:val="002F2A85"/>
    <w:rsid w:val="002F5124"/>
    <w:rsid w:val="003A70CF"/>
    <w:rsid w:val="003D3A2C"/>
    <w:rsid w:val="003E445D"/>
    <w:rsid w:val="003E733C"/>
    <w:rsid w:val="004307AE"/>
    <w:rsid w:val="00465025"/>
    <w:rsid w:val="004B51D8"/>
    <w:rsid w:val="004B57B7"/>
    <w:rsid w:val="00502CB9"/>
    <w:rsid w:val="0051769E"/>
    <w:rsid w:val="005A643A"/>
    <w:rsid w:val="005D40B5"/>
    <w:rsid w:val="006442B4"/>
    <w:rsid w:val="00660903"/>
    <w:rsid w:val="0073676C"/>
    <w:rsid w:val="00736F0F"/>
    <w:rsid w:val="007766F7"/>
    <w:rsid w:val="008C248F"/>
    <w:rsid w:val="008D5AB4"/>
    <w:rsid w:val="00995BE5"/>
    <w:rsid w:val="009B1C32"/>
    <w:rsid w:val="00A00225"/>
    <w:rsid w:val="00A35D00"/>
    <w:rsid w:val="00A9517B"/>
    <w:rsid w:val="00AA7EEC"/>
    <w:rsid w:val="00B0288E"/>
    <w:rsid w:val="00B15CEF"/>
    <w:rsid w:val="00B51FB2"/>
    <w:rsid w:val="00BA4E58"/>
    <w:rsid w:val="00C2725E"/>
    <w:rsid w:val="00C50298"/>
    <w:rsid w:val="00CD2C5E"/>
    <w:rsid w:val="00DD0040"/>
    <w:rsid w:val="00E30C02"/>
    <w:rsid w:val="00E73119"/>
    <w:rsid w:val="00E74204"/>
    <w:rsid w:val="00E94DC1"/>
    <w:rsid w:val="00EA39B7"/>
    <w:rsid w:val="00EC77C9"/>
    <w:rsid w:val="00EE0993"/>
    <w:rsid w:val="00F032CF"/>
    <w:rsid w:val="00F313D0"/>
    <w:rsid w:val="00F93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442B4"/>
  </w:style>
  <w:style w:type="paragraph" w:styleId="Heading1">
    <w:name w:val="heading 1"/>
    <w:basedOn w:val="Normal"/>
    <w:uiPriority w:val="1"/>
    <w:qFormat/>
    <w:rsid w:val="006442B4"/>
    <w:pPr>
      <w:ind w:left="100"/>
      <w:outlineLvl w:val="0"/>
    </w:pPr>
    <w:rPr>
      <w:rFonts w:ascii="Consolas" w:eastAsia="Consolas" w:hAnsi="Consolas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6442B4"/>
    <w:pPr>
      <w:ind w:left="460" w:hanging="360"/>
      <w:outlineLvl w:val="1"/>
    </w:pPr>
    <w:rPr>
      <w:rFonts w:ascii="Century Gothic" w:eastAsia="Century Gothic" w:hAnsi="Century Gothic"/>
      <w:b/>
      <w:bCs/>
    </w:rPr>
  </w:style>
  <w:style w:type="paragraph" w:styleId="Heading3">
    <w:name w:val="heading 3"/>
    <w:basedOn w:val="Normal"/>
    <w:uiPriority w:val="1"/>
    <w:qFormat/>
    <w:rsid w:val="006442B4"/>
    <w:pPr>
      <w:ind w:left="100"/>
      <w:outlineLvl w:val="2"/>
    </w:pPr>
    <w:rPr>
      <w:rFonts w:ascii="Century Gothic" w:eastAsia="Century Gothic" w:hAnsi="Century Gothic"/>
      <w:b/>
      <w:bCs/>
      <w:sz w:val="20"/>
      <w:szCs w:val="20"/>
    </w:rPr>
  </w:style>
  <w:style w:type="paragraph" w:styleId="Heading4">
    <w:name w:val="heading 4"/>
    <w:basedOn w:val="Normal"/>
    <w:uiPriority w:val="1"/>
    <w:qFormat/>
    <w:rsid w:val="006442B4"/>
    <w:pPr>
      <w:spacing w:before="134"/>
      <w:ind w:left="100"/>
      <w:outlineLvl w:val="3"/>
    </w:pPr>
    <w:rPr>
      <w:rFonts w:ascii="Century Gothic" w:eastAsia="Century Gothic" w:hAnsi="Century Gothic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442B4"/>
    <w:pPr>
      <w:spacing w:before="134"/>
      <w:ind w:left="820" w:hanging="360"/>
    </w:pPr>
    <w:rPr>
      <w:rFonts w:ascii="Century Gothic" w:eastAsia="Century Gothic" w:hAnsi="Century Gothic"/>
      <w:sz w:val="20"/>
      <w:szCs w:val="20"/>
    </w:rPr>
  </w:style>
  <w:style w:type="paragraph" w:styleId="ListParagraph">
    <w:name w:val="List Paragraph"/>
    <w:basedOn w:val="Normal"/>
    <w:uiPriority w:val="1"/>
    <w:qFormat/>
    <w:rsid w:val="006442B4"/>
  </w:style>
  <w:style w:type="paragraph" w:customStyle="1" w:styleId="TableParagraph">
    <w:name w:val="Table Paragraph"/>
    <w:basedOn w:val="Normal"/>
    <w:uiPriority w:val="1"/>
    <w:qFormat/>
    <w:rsid w:val="006442B4"/>
  </w:style>
  <w:style w:type="character" w:styleId="Hyperlink">
    <w:name w:val="Hyperlink"/>
    <w:basedOn w:val="DefaultParagraphFont"/>
    <w:uiPriority w:val="99"/>
    <w:unhideWhenUsed/>
    <w:rsid w:val="003E733C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3E733C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7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aitra.376684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D7EAE-F581-47BF-B60D-AFB3607F5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348370422</cp:lastModifiedBy>
  <cp:revision>2</cp:revision>
  <dcterms:created xsi:type="dcterms:W3CDTF">2018-01-30T06:43:00Z</dcterms:created>
  <dcterms:modified xsi:type="dcterms:W3CDTF">2018-01-30T06:43:00Z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2016-09-03T00:00:00Z</vt:filetime>
  </property>
  <property fmtid="{D5CDD505-2E9C-101B-9397-08002B2CF9AE}" pid="3" name="Creator">
    <vt:lpwstr>http://www.convertapi.com                 </vt:lpwstr>
  </property>
  <property fmtid="{D5CDD505-2E9C-101B-9397-08002B2CF9AE}" pid="4" name="LastSaved">
    <vt:filetime>2016-09-06T00:00:00Z</vt:filetime>
  </property>
</Properties>
</file>