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C6" w:rsidRDefault="00A52B30">
      <w:pPr>
        <w:ind w:left="44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546100</wp:posOffset>
            </wp:positionV>
            <wp:extent cx="224790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44"/>
          <w:szCs w:val="44"/>
        </w:rPr>
        <w:t>Alameen</w:t>
      </w:r>
      <w:proofErr w:type="spellEnd"/>
    </w:p>
    <w:p w:rsidR="00742BC6" w:rsidRDefault="00742BC6">
      <w:pPr>
        <w:spacing w:line="275" w:lineRule="exact"/>
        <w:rPr>
          <w:sz w:val="24"/>
          <w:szCs w:val="24"/>
        </w:rPr>
      </w:pPr>
    </w:p>
    <w:p w:rsidR="00742BC6" w:rsidRDefault="00A52B30">
      <w:pPr>
        <w:ind w:left="4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Ophthalmic Optometrist </w:t>
      </w:r>
      <w:r>
        <w:rPr>
          <w:rFonts w:ascii="Calibri" w:eastAsia="Calibri" w:hAnsi="Calibri" w:cs="Calibri"/>
          <w:b/>
          <w:bCs/>
          <w:sz w:val="26"/>
          <w:szCs w:val="26"/>
        </w:rPr>
        <w:t>&amp;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Technician</w:t>
      </w:r>
    </w:p>
    <w:p w:rsidR="00742BC6" w:rsidRDefault="00742BC6">
      <w:pPr>
        <w:spacing w:line="243" w:lineRule="exact"/>
        <w:rPr>
          <w:sz w:val="24"/>
          <w:szCs w:val="24"/>
        </w:rPr>
      </w:pPr>
    </w:p>
    <w:p w:rsidR="00742BC6" w:rsidRDefault="00A52B30">
      <w:pPr>
        <w:ind w:left="4180"/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26"/>
          <w:szCs w:val="26"/>
        </w:rPr>
        <w:t>at Sudan Eye Hospital Sudan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341" w:lineRule="exact"/>
        <w:rPr>
          <w:sz w:val="24"/>
          <w:szCs w:val="24"/>
        </w:rPr>
      </w:pPr>
    </w:p>
    <w:p w:rsidR="00742BC6" w:rsidRDefault="00A52B30">
      <w:pPr>
        <w:tabs>
          <w:tab w:val="left" w:pos="3680"/>
          <w:tab w:val="left" w:pos="5680"/>
        </w:tabs>
        <w:ind w:left="2380"/>
        <w:rPr>
          <w:sz w:val="20"/>
          <w:szCs w:val="20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6"/>
          <w:szCs w:val="26"/>
        </w:rPr>
        <w:t>Location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4"/>
          <w:szCs w:val="24"/>
        </w:rPr>
        <w:t>Dubai, United Arab Emirates</w:t>
      </w:r>
    </w:p>
    <w:p w:rsidR="00742BC6" w:rsidRDefault="00742BC6">
      <w:pPr>
        <w:spacing w:line="72" w:lineRule="exact"/>
        <w:rPr>
          <w:sz w:val="24"/>
          <w:szCs w:val="24"/>
        </w:rPr>
      </w:pPr>
    </w:p>
    <w:p w:rsidR="00742BC6" w:rsidRDefault="00A52B30">
      <w:pPr>
        <w:tabs>
          <w:tab w:val="left" w:pos="3880"/>
          <w:tab w:val="left" w:pos="568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Education.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5"/>
          <w:szCs w:val="25"/>
        </w:rPr>
        <w:t>Optometrist and technologies</w:t>
      </w:r>
    </w:p>
    <w:p w:rsidR="00742BC6" w:rsidRDefault="00742BC6">
      <w:pPr>
        <w:spacing w:line="61" w:lineRule="exact"/>
        <w:rPr>
          <w:sz w:val="24"/>
          <w:szCs w:val="24"/>
        </w:rPr>
      </w:pPr>
    </w:p>
    <w:p w:rsidR="00742BC6" w:rsidRDefault="00A52B30">
      <w:pPr>
        <w:tabs>
          <w:tab w:val="left" w:pos="6380"/>
        </w:tabs>
        <w:ind w:left="38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66666"/>
          <w:sz w:val="26"/>
          <w:szCs w:val="26"/>
        </w:rPr>
        <w:t xml:space="preserve">3 </w:t>
      </w:r>
      <w:r>
        <w:rPr>
          <w:rFonts w:ascii="Arial" w:eastAsia="Arial" w:hAnsi="Arial" w:cs="Arial"/>
          <w:color w:val="666666"/>
          <w:sz w:val="26"/>
          <w:szCs w:val="26"/>
        </w:rPr>
        <w:t>Years,</w:t>
      </w:r>
      <w:r>
        <w:rPr>
          <w:rFonts w:ascii="Calibri" w:eastAsia="Calibri" w:hAnsi="Calibri" w:cs="Calibri"/>
          <w:color w:val="666666"/>
          <w:sz w:val="26"/>
          <w:szCs w:val="26"/>
        </w:rPr>
        <w:t xml:space="preserve"> 5 </w:t>
      </w:r>
      <w:r>
        <w:rPr>
          <w:rFonts w:ascii="Arial" w:eastAsia="Arial" w:hAnsi="Arial" w:cs="Arial"/>
          <w:color w:val="666666"/>
          <w:sz w:val="26"/>
          <w:szCs w:val="26"/>
        </w:rPr>
        <w:t>Months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43" w:lineRule="exact"/>
        <w:rPr>
          <w:sz w:val="24"/>
          <w:szCs w:val="24"/>
        </w:rPr>
      </w:pPr>
    </w:p>
    <w:p w:rsidR="00742BC6" w:rsidRDefault="00A52B3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CONTACT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78" w:lineRule="exact"/>
        <w:rPr>
          <w:sz w:val="24"/>
          <w:szCs w:val="24"/>
        </w:rPr>
      </w:pPr>
    </w:p>
    <w:p w:rsidR="00742BC6" w:rsidRDefault="00A52B30">
      <w:pPr>
        <w:tabs>
          <w:tab w:val="left" w:pos="34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Name:</w:t>
      </w:r>
      <w:r>
        <w:rPr>
          <w:sz w:val="20"/>
          <w:szCs w:val="20"/>
        </w:rPr>
        <w:tab/>
      </w:r>
      <w:proofErr w:type="spellStart"/>
      <w:r w:rsidR="007B2C4A">
        <w:rPr>
          <w:rFonts w:ascii="Arial" w:eastAsia="Arial" w:hAnsi="Arial" w:cs="Arial"/>
          <w:color w:val="666666"/>
          <w:sz w:val="26"/>
          <w:szCs w:val="26"/>
        </w:rPr>
        <w:t>A</w:t>
      </w:r>
      <w:r>
        <w:rPr>
          <w:rFonts w:ascii="Arial" w:eastAsia="Arial" w:hAnsi="Arial" w:cs="Arial"/>
          <w:color w:val="666666"/>
          <w:sz w:val="26"/>
          <w:szCs w:val="26"/>
        </w:rPr>
        <w:t>lameen</w:t>
      </w:r>
      <w:proofErr w:type="spellEnd"/>
    </w:p>
    <w:p w:rsidR="00742BC6" w:rsidRDefault="00742BC6">
      <w:pPr>
        <w:spacing w:line="275" w:lineRule="exact"/>
        <w:rPr>
          <w:sz w:val="24"/>
          <w:szCs w:val="24"/>
        </w:rPr>
      </w:pPr>
    </w:p>
    <w:p w:rsidR="00742BC6" w:rsidRDefault="00A52B30">
      <w:pPr>
        <w:tabs>
          <w:tab w:val="left" w:pos="35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Mobile </w:t>
      </w:r>
      <w:r>
        <w:rPr>
          <w:rFonts w:ascii="Arial" w:eastAsia="Arial" w:hAnsi="Arial" w:cs="Arial"/>
          <w:sz w:val="26"/>
          <w:szCs w:val="26"/>
        </w:rPr>
        <w:t>Phone:</w:t>
      </w:r>
      <w:r>
        <w:rPr>
          <w:sz w:val="20"/>
          <w:szCs w:val="20"/>
        </w:rPr>
        <w:tab/>
      </w:r>
      <w:r w:rsidR="007B2C4A">
        <w:rPr>
          <w:rFonts w:ascii="Calibri" w:eastAsia="Calibri" w:hAnsi="Calibri" w:cs="Calibri"/>
          <w:color w:val="666666"/>
          <w:sz w:val="26"/>
          <w:szCs w:val="26"/>
        </w:rPr>
        <w:t>C/o 971501685421</w:t>
      </w:r>
    </w:p>
    <w:p w:rsidR="00742BC6" w:rsidRDefault="00742BC6">
      <w:pPr>
        <w:spacing w:line="269" w:lineRule="exact"/>
        <w:rPr>
          <w:sz w:val="24"/>
          <w:szCs w:val="24"/>
        </w:rPr>
      </w:pPr>
    </w:p>
    <w:p w:rsidR="00742BC6" w:rsidRDefault="00A52B30">
      <w:pPr>
        <w:tabs>
          <w:tab w:val="left" w:pos="34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Location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6"/>
          <w:szCs w:val="26"/>
        </w:rPr>
        <w:t>Dubai, United Arab Emirates</w:t>
      </w:r>
    </w:p>
    <w:p w:rsidR="00742BC6" w:rsidRDefault="00742BC6">
      <w:pPr>
        <w:spacing w:line="261" w:lineRule="exact"/>
        <w:rPr>
          <w:sz w:val="24"/>
          <w:szCs w:val="24"/>
        </w:rPr>
      </w:pPr>
    </w:p>
    <w:p w:rsidR="00742BC6" w:rsidRDefault="00A52B30">
      <w:pPr>
        <w:tabs>
          <w:tab w:val="left" w:pos="346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Email Address:</w:t>
      </w:r>
      <w:r>
        <w:rPr>
          <w:sz w:val="20"/>
          <w:szCs w:val="20"/>
        </w:rPr>
        <w:tab/>
      </w:r>
      <w:hyperlink r:id="rId6" w:history="1">
        <w:r w:rsidR="007B2C4A" w:rsidRPr="00946ED3">
          <w:rPr>
            <w:rStyle w:val="Hyperlink"/>
            <w:rFonts w:ascii="Arial" w:eastAsia="Arial" w:hAnsi="Arial" w:cs="Arial"/>
            <w:sz w:val="24"/>
            <w:szCs w:val="24"/>
          </w:rPr>
          <w:t>alameen.376766@2freemail.com</w:t>
        </w:r>
      </w:hyperlink>
      <w:r w:rsidR="007B2C4A">
        <w:rPr>
          <w:rFonts w:ascii="Arial" w:eastAsia="Arial" w:hAnsi="Arial" w:cs="Arial"/>
          <w:color w:val="007DC3"/>
          <w:sz w:val="24"/>
          <w:szCs w:val="24"/>
        </w:rPr>
        <w:t xml:space="preserve"> 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21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TARGETJOB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41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Target Job Title:  </w:t>
      </w:r>
      <w:r>
        <w:rPr>
          <w:rFonts w:ascii="Arial" w:eastAsia="Arial" w:hAnsi="Arial" w:cs="Arial"/>
          <w:color w:val="666666"/>
          <w:sz w:val="26"/>
          <w:szCs w:val="26"/>
        </w:rPr>
        <w:t>Certified Ophthalmic Optometrist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666666"/>
          <w:sz w:val="26"/>
          <w:szCs w:val="26"/>
        </w:rPr>
        <w:t>&amp;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color w:val="666666"/>
          <w:sz w:val="26"/>
          <w:szCs w:val="26"/>
        </w:rPr>
        <w:t>Technician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23" w:lineRule="exact"/>
        <w:rPr>
          <w:sz w:val="24"/>
          <w:szCs w:val="24"/>
        </w:rPr>
      </w:pPr>
    </w:p>
    <w:p w:rsidR="00742BC6" w:rsidRDefault="00A52B30">
      <w:pPr>
        <w:tabs>
          <w:tab w:val="left" w:pos="17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Career Level: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24"/>
          <w:szCs w:val="24"/>
        </w:rPr>
        <w:t>Mid Career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41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Target Job Location:  </w:t>
      </w:r>
      <w:r>
        <w:rPr>
          <w:rFonts w:ascii="Arial" w:eastAsia="Arial" w:hAnsi="Arial" w:cs="Arial"/>
          <w:color w:val="666666"/>
          <w:sz w:val="26"/>
          <w:szCs w:val="26"/>
        </w:rPr>
        <w:t>UAE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61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Career </w:t>
      </w:r>
      <w:r>
        <w:rPr>
          <w:rFonts w:ascii="Arial" w:eastAsia="Arial" w:hAnsi="Arial" w:cs="Arial"/>
          <w:sz w:val="26"/>
          <w:szCs w:val="26"/>
        </w:rPr>
        <w:t>Objective:</w:t>
      </w:r>
    </w:p>
    <w:p w:rsidR="00742BC6" w:rsidRDefault="00742BC6">
      <w:pPr>
        <w:spacing w:line="151" w:lineRule="exact"/>
        <w:rPr>
          <w:sz w:val="24"/>
          <w:szCs w:val="24"/>
        </w:rPr>
      </w:pPr>
    </w:p>
    <w:p w:rsidR="00742BC6" w:rsidRDefault="00A52B30">
      <w:pPr>
        <w:spacing w:line="308" w:lineRule="auto"/>
        <w:ind w:left="400" w:right="2100"/>
        <w:rPr>
          <w:sz w:val="20"/>
          <w:szCs w:val="20"/>
        </w:rPr>
      </w:pPr>
      <w:r>
        <w:rPr>
          <w:rFonts w:ascii="Times" w:eastAsia="Times" w:hAnsi="Times" w:cs="Times"/>
          <w:color w:val="3F3F3F"/>
          <w:sz w:val="26"/>
          <w:szCs w:val="26"/>
        </w:rPr>
        <w:t>Diagnose, manga, and treat conditions and disease of the human eye and visual system, Examine eye and visual system</w:t>
      </w:r>
      <w:r>
        <w:rPr>
          <w:rFonts w:ascii="Times" w:eastAsia="Times" w:hAnsi="Times" w:cs="Times"/>
          <w:color w:val="000000"/>
          <w:sz w:val="26"/>
          <w:szCs w:val="26"/>
        </w:rPr>
        <w:t>, Prescribe eyeglasses and contact lens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</w:p>
    <w:p w:rsidR="00742BC6" w:rsidRDefault="00742BC6">
      <w:pPr>
        <w:spacing w:line="1" w:lineRule="exact"/>
        <w:rPr>
          <w:sz w:val="24"/>
          <w:szCs w:val="24"/>
        </w:rPr>
      </w:pPr>
    </w:p>
    <w:p w:rsidR="00742BC6" w:rsidRDefault="00A52B30">
      <w:pPr>
        <w:spacing w:line="342" w:lineRule="auto"/>
        <w:ind w:left="400" w:right="2620" w:firstLine="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work over this investigation (.FFA-.Fundus Flourescin Angiography, Optical Coherence To</w:t>
      </w:r>
      <w:r>
        <w:rPr>
          <w:rFonts w:ascii="Arial" w:eastAsia="Arial" w:hAnsi="Arial" w:cs="Arial"/>
          <w:sz w:val="26"/>
          <w:szCs w:val="26"/>
        </w:rPr>
        <w:t>mography ( OCT ).</w:t>
      </w:r>
    </w:p>
    <w:p w:rsidR="00742BC6" w:rsidRDefault="00742BC6">
      <w:pPr>
        <w:spacing w:line="288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Employment Type: </w:t>
      </w:r>
      <w:r>
        <w:rPr>
          <w:rFonts w:ascii="Arial" w:eastAsia="Arial" w:hAnsi="Arial" w:cs="Arial"/>
          <w:color w:val="666666"/>
          <w:sz w:val="24"/>
          <w:szCs w:val="24"/>
        </w:rPr>
        <w:t>Full Time Employee; Contractor; TemporaryEmployee; Part Time Employee; Commission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304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INFORMATION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58" w:lineRule="exact"/>
        <w:rPr>
          <w:sz w:val="24"/>
          <w:szCs w:val="24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Birth Date </w:t>
      </w:r>
      <w:r>
        <w:rPr>
          <w:rFonts w:ascii="Calibri" w:eastAsia="Calibri" w:hAnsi="Calibri" w:cs="Calibri"/>
          <w:color w:val="666666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color w:val="666666"/>
          <w:sz w:val="26"/>
          <w:szCs w:val="26"/>
        </w:rPr>
        <w:t>June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666666"/>
          <w:sz w:val="26"/>
          <w:szCs w:val="26"/>
        </w:rPr>
        <w:t>1994 (</w:t>
      </w:r>
      <w:r>
        <w:rPr>
          <w:rFonts w:ascii="Arial" w:eastAsia="Arial" w:hAnsi="Arial" w:cs="Arial"/>
          <w:color w:val="666666"/>
          <w:sz w:val="26"/>
          <w:szCs w:val="26"/>
        </w:rPr>
        <w:t>Age: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666666"/>
          <w:sz w:val="26"/>
          <w:szCs w:val="26"/>
        </w:rPr>
        <w:t>23)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23" w:lineRule="exact"/>
        <w:rPr>
          <w:sz w:val="24"/>
          <w:szCs w:val="24"/>
        </w:rPr>
      </w:pPr>
    </w:p>
    <w:p w:rsidR="00742BC6" w:rsidRDefault="00A52B30">
      <w:pPr>
        <w:tabs>
          <w:tab w:val="left" w:pos="12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Gender</w:t>
      </w:r>
      <w:r>
        <w:rPr>
          <w:rFonts w:ascii="Arial" w:eastAsia="Arial" w:hAnsi="Arial" w:cs="Arial"/>
          <w:color w:val="666666"/>
          <w:sz w:val="26"/>
          <w:szCs w:val="26"/>
        </w:rPr>
        <w:tab/>
        <w:t>Male</w:t>
      </w: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41" w:lineRule="exact"/>
        <w:rPr>
          <w:sz w:val="24"/>
          <w:szCs w:val="24"/>
        </w:rPr>
      </w:pPr>
    </w:p>
    <w:p w:rsidR="00742BC6" w:rsidRDefault="00A52B30">
      <w:pPr>
        <w:tabs>
          <w:tab w:val="left" w:pos="16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Nationality</w:t>
      </w:r>
      <w:r>
        <w:rPr>
          <w:rFonts w:ascii="Arial" w:eastAsia="Arial" w:hAnsi="Arial" w:cs="Arial"/>
          <w:color w:val="666666"/>
          <w:sz w:val="26"/>
          <w:szCs w:val="26"/>
        </w:rPr>
        <w:tab/>
        <w:t>Sudan</w:t>
      </w:r>
    </w:p>
    <w:p w:rsidR="00742BC6" w:rsidRDefault="00742BC6">
      <w:pPr>
        <w:sectPr w:rsidR="00742BC6">
          <w:pgSz w:w="15840" w:h="22400"/>
          <w:pgMar w:top="1337" w:right="1140" w:bottom="400" w:left="1440" w:header="0" w:footer="0" w:gutter="0"/>
          <w:cols w:space="720" w:equalWidth="0">
            <w:col w:w="13260"/>
          </w:cols>
        </w:sect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00" w:lineRule="exact"/>
        <w:rPr>
          <w:sz w:val="24"/>
          <w:szCs w:val="24"/>
        </w:rPr>
      </w:pPr>
    </w:p>
    <w:p w:rsidR="00742BC6" w:rsidRDefault="00742BC6">
      <w:pPr>
        <w:spacing w:line="254" w:lineRule="exact"/>
        <w:rPr>
          <w:sz w:val="24"/>
          <w:szCs w:val="24"/>
        </w:rPr>
      </w:pPr>
    </w:p>
    <w:p w:rsidR="00742BC6" w:rsidRDefault="00A52B30">
      <w:pPr>
        <w:ind w:left="12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F7F7F"/>
          <w:sz w:val="20"/>
          <w:szCs w:val="20"/>
        </w:rPr>
        <w:t>1/3</w:t>
      </w:r>
    </w:p>
    <w:p w:rsidR="00742BC6" w:rsidRDefault="00A52B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BC6" w:rsidRDefault="00742BC6">
      <w:pPr>
        <w:sectPr w:rsidR="00742BC6">
          <w:type w:val="continuous"/>
          <w:pgSz w:w="15840" w:h="22400"/>
          <w:pgMar w:top="1337" w:right="1140" w:bottom="400" w:left="1440" w:header="0" w:footer="0" w:gutter="0"/>
          <w:cols w:space="720" w:equalWidth="0">
            <w:col w:w="13260"/>
          </w:cols>
        </w:sect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98" w:lineRule="exact"/>
        <w:rPr>
          <w:sz w:val="20"/>
          <w:szCs w:val="20"/>
        </w:rPr>
      </w:pPr>
    </w:p>
    <w:p w:rsidR="00742BC6" w:rsidRDefault="00A52B3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</w:t>
      </w:r>
      <w:r>
        <w:rPr>
          <w:rFonts w:ascii="Calibri" w:eastAsia="Calibri" w:hAnsi="Calibri" w:cs="Calibri"/>
          <w:b/>
          <w:bCs/>
          <w:sz w:val="28"/>
          <w:szCs w:val="28"/>
        </w:rPr>
        <w:t>(3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YEARS, </w:t>
      </w:r>
      <w:r>
        <w:rPr>
          <w:rFonts w:ascii="Calibri" w:eastAsia="Calibri" w:hAnsi="Calibri" w:cs="Calibri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MONTHS)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339" w:lineRule="exact"/>
        <w:rPr>
          <w:sz w:val="20"/>
          <w:szCs w:val="20"/>
        </w:rPr>
      </w:pPr>
    </w:p>
    <w:p w:rsidR="00742BC6" w:rsidRDefault="00A52B30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February2012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June </w:t>
      </w:r>
      <w:r>
        <w:rPr>
          <w:rFonts w:ascii="Calibri" w:eastAsia="Calibri" w:hAnsi="Calibri" w:cs="Calibri"/>
        </w:rPr>
        <w:t>2013</w:t>
      </w:r>
    </w:p>
    <w:p w:rsidR="00742BC6" w:rsidRDefault="00742BC6">
      <w:pPr>
        <w:spacing w:line="191" w:lineRule="exact"/>
        <w:rPr>
          <w:sz w:val="20"/>
          <w:szCs w:val="20"/>
        </w:rPr>
      </w:pPr>
    </w:p>
    <w:p w:rsidR="00742BC6" w:rsidRDefault="00A52B3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Ophthalmic Technician </w:t>
      </w:r>
      <w:r>
        <w:rPr>
          <w:rFonts w:ascii="Calibri" w:eastAsia="Calibri" w:hAnsi="Calibri" w:cs="Calibri"/>
          <w:b/>
          <w:bCs/>
          <w:sz w:val="34"/>
          <w:szCs w:val="34"/>
        </w:rPr>
        <w:t>&amp;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Optometrist</w:t>
      </w:r>
    </w:p>
    <w:p w:rsidR="00742BC6" w:rsidRDefault="00742BC6">
      <w:pPr>
        <w:spacing w:line="84" w:lineRule="exact"/>
        <w:rPr>
          <w:sz w:val="20"/>
          <w:szCs w:val="20"/>
        </w:rPr>
      </w:pPr>
    </w:p>
    <w:p w:rsidR="00742BC6" w:rsidRDefault="00A52B30">
      <w:pPr>
        <w:ind w:left="500"/>
        <w:rPr>
          <w:sz w:val="20"/>
          <w:szCs w:val="20"/>
        </w:rPr>
      </w:pPr>
      <w:r>
        <w:rPr>
          <w:rFonts w:ascii="Times" w:eastAsia="Times" w:hAnsi="Times" w:cs="Times"/>
          <w:color w:val="428AC9"/>
          <w:sz w:val="26"/>
          <w:szCs w:val="26"/>
        </w:rPr>
        <w:t>M akkah Eye H osp ital-Kh artou m -SUDA N</w:t>
      </w:r>
    </w:p>
    <w:p w:rsidR="00742BC6" w:rsidRDefault="00742BC6">
      <w:pPr>
        <w:spacing w:line="42" w:lineRule="exact"/>
        <w:rPr>
          <w:sz w:val="20"/>
          <w:szCs w:val="20"/>
        </w:rPr>
      </w:pPr>
    </w:p>
    <w:p w:rsidR="00742BC6" w:rsidRDefault="00A52B3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30"/>
          <w:szCs w:val="30"/>
        </w:rPr>
        <w:t>Responsible for</w:t>
      </w:r>
    </w:p>
    <w:p w:rsidR="00742BC6" w:rsidRDefault="00742BC6">
      <w:pPr>
        <w:spacing w:line="94" w:lineRule="exact"/>
        <w:rPr>
          <w:sz w:val="20"/>
          <w:szCs w:val="20"/>
        </w:rPr>
      </w:pPr>
    </w:p>
    <w:p w:rsidR="00742BC6" w:rsidRDefault="00A52B30">
      <w:pPr>
        <w:numPr>
          <w:ilvl w:val="0"/>
          <w:numId w:val="1"/>
        </w:numPr>
        <w:tabs>
          <w:tab w:val="left" w:pos="600"/>
        </w:tabs>
        <w:ind w:left="600" w:hanging="140"/>
        <w:rPr>
          <w:rFonts w:ascii="Times" w:eastAsia="Times" w:hAnsi="Times" w:cs="Times"/>
          <w:color w:val="3F3F3F"/>
          <w:sz w:val="24"/>
          <w:szCs w:val="24"/>
        </w:rPr>
      </w:pPr>
      <w:r>
        <w:rPr>
          <w:rFonts w:ascii="Times" w:eastAsia="Times" w:hAnsi="Times" w:cs="Times"/>
          <w:color w:val="3F3F3F"/>
          <w:sz w:val="26"/>
          <w:szCs w:val="26"/>
        </w:rPr>
        <w:t xml:space="preserve">Diagnose, manga, and treat conditions and disease of the human eye and </w:t>
      </w:r>
      <w:r>
        <w:rPr>
          <w:rFonts w:ascii="Times" w:eastAsia="Times" w:hAnsi="Times" w:cs="Times"/>
          <w:color w:val="3F3F3F"/>
          <w:sz w:val="26"/>
          <w:szCs w:val="26"/>
        </w:rPr>
        <w:t>visual system</w:t>
      </w:r>
    </w:p>
    <w:p w:rsidR="00742BC6" w:rsidRDefault="00742BC6">
      <w:pPr>
        <w:spacing w:line="81" w:lineRule="exact"/>
        <w:rPr>
          <w:rFonts w:ascii="Times" w:eastAsia="Times" w:hAnsi="Times" w:cs="Times"/>
          <w:color w:val="3F3F3F"/>
          <w:sz w:val="24"/>
          <w:szCs w:val="24"/>
        </w:rPr>
      </w:pPr>
    </w:p>
    <w:p w:rsidR="00742BC6" w:rsidRDefault="00A52B30">
      <w:pPr>
        <w:numPr>
          <w:ilvl w:val="0"/>
          <w:numId w:val="1"/>
        </w:numPr>
        <w:tabs>
          <w:tab w:val="left" w:pos="620"/>
        </w:tabs>
        <w:ind w:left="620" w:hanging="160"/>
        <w:rPr>
          <w:rFonts w:ascii="Times" w:eastAsia="Times" w:hAnsi="Times" w:cs="Times"/>
          <w:color w:val="3F3F3F"/>
          <w:sz w:val="26"/>
          <w:szCs w:val="26"/>
        </w:rPr>
      </w:pPr>
      <w:r>
        <w:rPr>
          <w:rFonts w:ascii="Times" w:eastAsia="Times" w:hAnsi="Times" w:cs="Times"/>
          <w:color w:val="3F3F3F"/>
          <w:sz w:val="26"/>
          <w:szCs w:val="26"/>
        </w:rPr>
        <w:t>Examine eye and visual system</w:t>
      </w:r>
    </w:p>
    <w:p w:rsidR="00742BC6" w:rsidRDefault="00742BC6">
      <w:pPr>
        <w:spacing w:line="101" w:lineRule="exact"/>
        <w:rPr>
          <w:rFonts w:ascii="Times" w:eastAsia="Times" w:hAnsi="Times" w:cs="Times"/>
          <w:color w:val="3F3F3F"/>
          <w:sz w:val="26"/>
          <w:szCs w:val="26"/>
        </w:rPr>
      </w:pPr>
    </w:p>
    <w:p w:rsidR="00742BC6" w:rsidRDefault="00A52B30">
      <w:pPr>
        <w:numPr>
          <w:ilvl w:val="0"/>
          <w:numId w:val="1"/>
        </w:numPr>
        <w:tabs>
          <w:tab w:val="left" w:pos="620"/>
        </w:tabs>
        <w:ind w:left="620" w:hanging="160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Prescribe eyeglasses and contact lens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23" w:lineRule="exact"/>
        <w:rPr>
          <w:sz w:val="20"/>
          <w:szCs w:val="20"/>
        </w:rPr>
      </w:pPr>
    </w:p>
    <w:p w:rsidR="00742BC6" w:rsidRDefault="00A52B30">
      <w:pPr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 xml:space="preserve">March </w:t>
      </w:r>
      <w:r>
        <w:rPr>
          <w:rFonts w:ascii="Calibri" w:eastAsia="Calibri" w:hAnsi="Calibri" w:cs="Calibri"/>
        </w:rPr>
        <w:t>2014 -</w:t>
      </w:r>
      <w:r>
        <w:rPr>
          <w:rFonts w:ascii="Arial" w:eastAsia="Arial" w:hAnsi="Arial" w:cs="Arial"/>
        </w:rPr>
        <w:t xml:space="preserve"> March </w:t>
      </w:r>
      <w:r>
        <w:rPr>
          <w:rFonts w:ascii="Calibri" w:eastAsia="Calibri" w:hAnsi="Calibri" w:cs="Calibri"/>
        </w:rPr>
        <w:t>2016</w:t>
      </w:r>
    </w:p>
    <w:p w:rsidR="00742BC6" w:rsidRDefault="00742BC6">
      <w:pPr>
        <w:spacing w:line="251" w:lineRule="exact"/>
        <w:rPr>
          <w:sz w:val="20"/>
          <w:szCs w:val="20"/>
        </w:rPr>
      </w:pPr>
    </w:p>
    <w:p w:rsidR="00742BC6" w:rsidRDefault="00A52B3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Ophthalmic Technician </w:t>
      </w:r>
      <w:r>
        <w:rPr>
          <w:rFonts w:ascii="Calibri" w:eastAsia="Calibri" w:hAnsi="Calibri" w:cs="Calibri"/>
          <w:b/>
          <w:bCs/>
          <w:sz w:val="34"/>
          <w:szCs w:val="34"/>
        </w:rPr>
        <w:t>&amp;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Optometrist</w:t>
      </w:r>
    </w:p>
    <w:p w:rsidR="00742BC6" w:rsidRDefault="00742BC6">
      <w:pPr>
        <w:spacing w:line="86" w:lineRule="exact"/>
        <w:rPr>
          <w:sz w:val="20"/>
          <w:szCs w:val="20"/>
        </w:rPr>
      </w:pPr>
    </w:p>
    <w:p w:rsidR="00742BC6" w:rsidRDefault="00A52B30">
      <w:pPr>
        <w:ind w:left="460"/>
        <w:rPr>
          <w:sz w:val="20"/>
          <w:szCs w:val="20"/>
        </w:rPr>
      </w:pPr>
      <w:r>
        <w:rPr>
          <w:rFonts w:ascii="Times" w:eastAsia="Times" w:hAnsi="Times" w:cs="Times"/>
          <w:color w:val="0000FF"/>
          <w:sz w:val="30"/>
          <w:szCs w:val="30"/>
          <w:u w:val="single"/>
        </w:rPr>
        <w:t>( Sudan Eye Center )Khartoum - Sudan</w:t>
      </w:r>
    </w:p>
    <w:p w:rsidR="00742BC6" w:rsidRDefault="00742BC6">
      <w:pPr>
        <w:spacing w:line="393" w:lineRule="exact"/>
        <w:rPr>
          <w:sz w:val="20"/>
          <w:szCs w:val="20"/>
        </w:rPr>
      </w:pPr>
    </w:p>
    <w:p w:rsidR="00742BC6" w:rsidRDefault="00A52B30">
      <w:pPr>
        <w:ind w:left="32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F3F3F"/>
          <w:sz w:val="26"/>
          <w:szCs w:val="26"/>
        </w:rPr>
        <w:t>Responsible for</w:t>
      </w:r>
    </w:p>
    <w:p w:rsidR="00742BC6" w:rsidRDefault="00742BC6">
      <w:pPr>
        <w:spacing w:line="112" w:lineRule="exact"/>
        <w:rPr>
          <w:sz w:val="20"/>
          <w:szCs w:val="20"/>
        </w:rPr>
      </w:pPr>
    </w:p>
    <w:p w:rsidR="00742BC6" w:rsidRDefault="00A52B30">
      <w:pPr>
        <w:numPr>
          <w:ilvl w:val="0"/>
          <w:numId w:val="2"/>
        </w:numPr>
        <w:tabs>
          <w:tab w:val="left" w:pos="560"/>
        </w:tabs>
        <w:spacing w:line="279" w:lineRule="auto"/>
        <w:ind w:left="400" w:right="2000" w:firstLine="60"/>
        <w:rPr>
          <w:rFonts w:ascii="Times" w:eastAsia="Times" w:hAnsi="Times" w:cs="Times"/>
          <w:color w:val="3F3F3F"/>
          <w:sz w:val="26"/>
          <w:szCs w:val="26"/>
        </w:rPr>
      </w:pPr>
      <w:r>
        <w:rPr>
          <w:rFonts w:ascii="Times" w:eastAsia="Times" w:hAnsi="Times" w:cs="Times"/>
          <w:color w:val="3F3F3F"/>
          <w:sz w:val="26"/>
          <w:szCs w:val="26"/>
        </w:rPr>
        <w:t xml:space="preserve">Testing and measures eye function to assist </w:t>
      </w:r>
      <w:r>
        <w:rPr>
          <w:rFonts w:ascii="Times" w:eastAsia="Times" w:hAnsi="Times" w:cs="Times"/>
          <w:color w:val="3F3F3F"/>
          <w:sz w:val="26"/>
          <w:szCs w:val="26"/>
        </w:rPr>
        <w:t>Ophthalmologist to diagnose and treat eye disorders and disease</w:t>
      </w:r>
    </w:p>
    <w:p w:rsidR="00742BC6" w:rsidRDefault="00742BC6">
      <w:pPr>
        <w:spacing w:line="33" w:lineRule="exact"/>
        <w:rPr>
          <w:rFonts w:ascii="Times" w:eastAsia="Times" w:hAnsi="Times" w:cs="Times"/>
          <w:color w:val="3F3F3F"/>
          <w:sz w:val="26"/>
          <w:szCs w:val="26"/>
        </w:rPr>
      </w:pPr>
    </w:p>
    <w:p w:rsidR="00742BC6" w:rsidRDefault="00A52B30">
      <w:pPr>
        <w:numPr>
          <w:ilvl w:val="0"/>
          <w:numId w:val="2"/>
        </w:numPr>
        <w:tabs>
          <w:tab w:val="left" w:pos="560"/>
        </w:tabs>
        <w:ind w:left="560" w:hanging="100"/>
        <w:rPr>
          <w:rFonts w:ascii="Times" w:eastAsia="Times" w:hAnsi="Times" w:cs="Times"/>
          <w:color w:val="3F3F3F"/>
          <w:sz w:val="26"/>
          <w:szCs w:val="26"/>
        </w:rPr>
      </w:pPr>
      <w:r>
        <w:rPr>
          <w:rFonts w:ascii="Times" w:eastAsia="Times" w:hAnsi="Times" w:cs="Times"/>
          <w:color w:val="3F3F3F"/>
          <w:sz w:val="26"/>
          <w:szCs w:val="26"/>
        </w:rPr>
        <w:t>Tests patients far acuity ,near acuity, peripheral vision, depth perception and colour perception</w:t>
      </w:r>
    </w:p>
    <w:p w:rsidR="00742BC6" w:rsidRDefault="00742BC6">
      <w:pPr>
        <w:spacing w:line="81" w:lineRule="exact"/>
        <w:rPr>
          <w:sz w:val="20"/>
          <w:szCs w:val="20"/>
        </w:rPr>
      </w:pPr>
    </w:p>
    <w:p w:rsidR="00742BC6" w:rsidRDefault="00A52B30">
      <w:pPr>
        <w:ind w:left="460"/>
        <w:rPr>
          <w:sz w:val="20"/>
          <w:szCs w:val="20"/>
        </w:rPr>
      </w:pPr>
      <w:r>
        <w:rPr>
          <w:rFonts w:ascii="Times" w:eastAsia="Times" w:hAnsi="Times" w:cs="Times"/>
          <w:color w:val="3F3F3F"/>
          <w:sz w:val="26"/>
          <w:szCs w:val="26"/>
        </w:rPr>
        <w:t>-Examine eye using Slit lamp for abnormalities of corner and interior and posterior chambers</w:t>
      </w:r>
    </w:p>
    <w:p w:rsidR="00742BC6" w:rsidRDefault="00742BC6">
      <w:pPr>
        <w:spacing w:line="61" w:lineRule="exact"/>
        <w:rPr>
          <w:sz w:val="20"/>
          <w:szCs w:val="20"/>
        </w:rPr>
      </w:pPr>
    </w:p>
    <w:p w:rsidR="00742BC6" w:rsidRDefault="00A52B30">
      <w:pPr>
        <w:numPr>
          <w:ilvl w:val="0"/>
          <w:numId w:val="3"/>
        </w:numPr>
        <w:tabs>
          <w:tab w:val="left" w:pos="560"/>
        </w:tabs>
        <w:ind w:left="560" w:hanging="100"/>
        <w:rPr>
          <w:rFonts w:ascii="Times" w:eastAsia="Times" w:hAnsi="Times" w:cs="Times"/>
          <w:color w:val="3F3F3F"/>
          <w:sz w:val="26"/>
          <w:szCs w:val="26"/>
        </w:rPr>
      </w:pPr>
      <w:r>
        <w:rPr>
          <w:rFonts w:ascii="Times" w:eastAsia="Times" w:hAnsi="Times" w:cs="Times"/>
          <w:color w:val="3F3F3F"/>
          <w:sz w:val="26"/>
          <w:szCs w:val="26"/>
        </w:rPr>
        <w:t>measures intraocular pressure of eye .</w:t>
      </w:r>
    </w:p>
    <w:p w:rsidR="00742BC6" w:rsidRDefault="00742BC6">
      <w:pPr>
        <w:spacing w:line="120" w:lineRule="exact"/>
        <w:rPr>
          <w:rFonts w:ascii="Times" w:eastAsia="Times" w:hAnsi="Times" w:cs="Times"/>
          <w:color w:val="3F3F3F"/>
          <w:sz w:val="26"/>
          <w:szCs w:val="26"/>
        </w:rPr>
      </w:pPr>
    </w:p>
    <w:p w:rsidR="00742BC6" w:rsidRDefault="00A52B30">
      <w:pPr>
        <w:numPr>
          <w:ilvl w:val="0"/>
          <w:numId w:val="3"/>
        </w:numPr>
        <w:tabs>
          <w:tab w:val="left" w:pos="560"/>
        </w:tabs>
        <w:ind w:left="560" w:hanging="100"/>
        <w:rPr>
          <w:rFonts w:ascii="Arial Narrow" w:eastAsia="Arial Narrow" w:hAnsi="Arial Narrow" w:cs="Arial Narrow"/>
          <w:color w:val="3F3F3F"/>
          <w:sz w:val="26"/>
          <w:szCs w:val="26"/>
        </w:rPr>
      </w:pPr>
      <w:r>
        <w:rPr>
          <w:rFonts w:ascii="Times" w:eastAsia="Times" w:hAnsi="Times" w:cs="Times"/>
          <w:color w:val="3F3F3F"/>
          <w:sz w:val="26"/>
          <w:szCs w:val="26"/>
        </w:rPr>
        <w:t>M easu rin g axial len gh th of eye</w:t>
      </w:r>
    </w:p>
    <w:p w:rsidR="00742BC6" w:rsidRDefault="00742BC6">
      <w:pPr>
        <w:spacing w:line="160" w:lineRule="exact"/>
        <w:rPr>
          <w:rFonts w:ascii="Arial Narrow" w:eastAsia="Arial Narrow" w:hAnsi="Arial Narrow" w:cs="Arial Narrow"/>
          <w:color w:val="3F3F3F"/>
          <w:sz w:val="26"/>
          <w:szCs w:val="26"/>
        </w:rPr>
      </w:pPr>
    </w:p>
    <w:p w:rsidR="00742BC6" w:rsidRDefault="00A52B30">
      <w:pPr>
        <w:numPr>
          <w:ilvl w:val="0"/>
          <w:numId w:val="3"/>
        </w:numPr>
        <w:tabs>
          <w:tab w:val="left" w:pos="620"/>
        </w:tabs>
        <w:ind w:left="620" w:hanging="160"/>
        <w:rPr>
          <w:rFonts w:ascii="Arial Narrow" w:eastAsia="Arial Narrow" w:hAnsi="Arial Narrow" w:cs="Arial Narrow"/>
          <w:color w:val="3F3F3F"/>
          <w:sz w:val="26"/>
          <w:szCs w:val="26"/>
        </w:rPr>
      </w:pPr>
      <w:r>
        <w:rPr>
          <w:rFonts w:ascii="Times" w:eastAsia="Times" w:hAnsi="Times" w:cs="Times"/>
          <w:color w:val="3F3F3F"/>
          <w:sz w:val="26"/>
          <w:szCs w:val="26"/>
        </w:rPr>
        <w:t>op tic sh op s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323" w:lineRule="exact"/>
        <w:rPr>
          <w:sz w:val="20"/>
          <w:szCs w:val="20"/>
        </w:rPr>
      </w:pPr>
    </w:p>
    <w:p w:rsidR="00742BC6" w:rsidRDefault="00A52B30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June </w:t>
      </w:r>
      <w:r>
        <w:rPr>
          <w:rFonts w:ascii="Calibri" w:eastAsia="Calibri" w:hAnsi="Calibri" w:cs="Calibri"/>
        </w:rPr>
        <w:t>2016 -</w:t>
      </w:r>
      <w:r>
        <w:rPr>
          <w:rFonts w:ascii="Arial" w:eastAsia="Arial" w:hAnsi="Arial" w:cs="Arial"/>
        </w:rPr>
        <w:t xml:space="preserve"> June</w:t>
      </w:r>
      <w:r>
        <w:rPr>
          <w:rFonts w:ascii="Calibri" w:eastAsia="Calibri" w:hAnsi="Calibri" w:cs="Calibri"/>
        </w:rPr>
        <w:t>2017</w:t>
      </w:r>
    </w:p>
    <w:p w:rsidR="00742BC6" w:rsidRDefault="00742BC6">
      <w:pPr>
        <w:spacing w:line="171" w:lineRule="exact"/>
        <w:rPr>
          <w:sz w:val="20"/>
          <w:szCs w:val="20"/>
        </w:rPr>
      </w:pPr>
    </w:p>
    <w:p w:rsidR="00742BC6" w:rsidRDefault="00A52B3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Ophthalmic Optometrist </w:t>
      </w:r>
      <w:r>
        <w:rPr>
          <w:rFonts w:ascii="Calibri" w:eastAsia="Calibri" w:hAnsi="Calibri" w:cs="Calibri"/>
          <w:b/>
          <w:bCs/>
          <w:sz w:val="34"/>
          <w:szCs w:val="34"/>
        </w:rPr>
        <w:t>&amp;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Refraction </w:t>
      </w:r>
      <w:r>
        <w:rPr>
          <w:rFonts w:ascii="Calibri" w:eastAsia="Calibri" w:hAnsi="Calibri" w:cs="Calibri"/>
          <w:b/>
          <w:bCs/>
          <w:sz w:val="34"/>
          <w:szCs w:val="34"/>
        </w:rPr>
        <w:t>&amp;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Optical Shop</w:t>
      </w:r>
    </w:p>
    <w:p w:rsidR="00742BC6" w:rsidRDefault="00742BC6">
      <w:pPr>
        <w:spacing w:line="45" w:lineRule="exact"/>
        <w:rPr>
          <w:sz w:val="20"/>
          <w:szCs w:val="20"/>
        </w:rPr>
      </w:pPr>
    </w:p>
    <w:p w:rsidR="00742BC6" w:rsidRDefault="00A52B30">
      <w:pPr>
        <w:tabs>
          <w:tab w:val="left" w:pos="620"/>
        </w:tabs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428AC9"/>
          <w:sz w:val="26"/>
          <w:szCs w:val="26"/>
        </w:rPr>
        <w:t>(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color w:val="428AC9"/>
          <w:sz w:val="26"/>
          <w:szCs w:val="26"/>
        </w:rPr>
        <w:t xml:space="preserve">M agrabi Eye H osp ital </w:t>
      </w:r>
      <w:r>
        <w:rPr>
          <w:rFonts w:ascii="Arial Narrow" w:eastAsia="Arial Narrow" w:hAnsi="Arial Narrow" w:cs="Arial Narrow"/>
          <w:color w:val="428AC9"/>
          <w:sz w:val="26"/>
          <w:szCs w:val="26"/>
        </w:rPr>
        <w:t>).</w:t>
      </w:r>
      <w:r>
        <w:rPr>
          <w:rFonts w:ascii="Times" w:eastAsia="Times" w:hAnsi="Times" w:cs="Times"/>
          <w:color w:val="428AC9"/>
          <w:sz w:val="26"/>
          <w:szCs w:val="26"/>
        </w:rPr>
        <w:t>Egyp t</w:t>
      </w:r>
    </w:p>
    <w:p w:rsidR="00742BC6" w:rsidRDefault="00742BC6">
      <w:pPr>
        <w:spacing w:line="381" w:lineRule="exact"/>
        <w:rPr>
          <w:sz w:val="20"/>
          <w:szCs w:val="20"/>
        </w:rPr>
      </w:pPr>
    </w:p>
    <w:p w:rsidR="00742BC6" w:rsidRDefault="00A52B3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Responsibility</w:t>
      </w:r>
    </w:p>
    <w:p w:rsidR="00742BC6" w:rsidRDefault="00742BC6">
      <w:pPr>
        <w:spacing w:line="301" w:lineRule="exact"/>
        <w:rPr>
          <w:sz w:val="20"/>
          <w:szCs w:val="20"/>
        </w:rPr>
      </w:pPr>
    </w:p>
    <w:p w:rsidR="00742BC6" w:rsidRDefault="00A52B30">
      <w:pPr>
        <w:numPr>
          <w:ilvl w:val="0"/>
          <w:numId w:val="4"/>
        </w:numPr>
        <w:tabs>
          <w:tab w:val="left" w:pos="460"/>
        </w:tabs>
        <w:ind w:left="460" w:hanging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performing testing and </w:t>
      </w:r>
      <w:r>
        <w:rPr>
          <w:rFonts w:ascii="Arial" w:eastAsia="Arial" w:hAnsi="Arial" w:cs="Arial"/>
          <w:sz w:val="26"/>
          <w:szCs w:val="26"/>
        </w:rPr>
        <w:t>measurements as required</w:t>
      </w:r>
    </w:p>
    <w:p w:rsidR="00742BC6" w:rsidRDefault="00742BC6">
      <w:pPr>
        <w:spacing w:line="321" w:lineRule="exact"/>
        <w:rPr>
          <w:rFonts w:ascii="Arial" w:eastAsia="Arial" w:hAnsi="Arial" w:cs="Arial"/>
          <w:sz w:val="26"/>
          <w:szCs w:val="26"/>
        </w:rPr>
      </w:pPr>
    </w:p>
    <w:p w:rsidR="00742BC6" w:rsidRDefault="00A52B30">
      <w:pPr>
        <w:numPr>
          <w:ilvl w:val="0"/>
          <w:numId w:val="4"/>
        </w:numPr>
        <w:tabs>
          <w:tab w:val="left" w:pos="400"/>
        </w:tabs>
        <w:ind w:left="400" w:hanging="1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work over this investigation (.FFA-.Fundus Flourescin Angiography )</w:t>
      </w:r>
    </w:p>
    <w:p w:rsidR="00742BC6" w:rsidRDefault="00742BC6">
      <w:pPr>
        <w:spacing w:line="321" w:lineRule="exact"/>
        <w:rPr>
          <w:rFonts w:ascii="Arial" w:eastAsia="Arial" w:hAnsi="Arial" w:cs="Arial"/>
          <w:sz w:val="26"/>
          <w:szCs w:val="26"/>
        </w:rPr>
      </w:pPr>
    </w:p>
    <w:p w:rsidR="00742BC6" w:rsidRDefault="00A52B30">
      <w:pPr>
        <w:numPr>
          <w:ilvl w:val="1"/>
          <w:numId w:val="4"/>
        </w:numPr>
        <w:tabs>
          <w:tab w:val="left" w:pos="540"/>
        </w:tabs>
        <w:ind w:left="540" w:hanging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Optical Coherence Tomography ( OCT ). (A&amp;B scan ) ( IOL Master)</w:t>
      </w:r>
    </w:p>
    <w:p w:rsidR="00742BC6" w:rsidRDefault="00A52B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4597400</wp:posOffset>
            </wp:positionH>
            <wp:positionV relativeFrom="paragraph">
              <wp:posOffset>-721360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4597400</wp:posOffset>
            </wp:positionH>
            <wp:positionV relativeFrom="paragraph">
              <wp:posOffset>-86360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41" w:lineRule="exact"/>
        <w:rPr>
          <w:sz w:val="20"/>
          <w:szCs w:val="20"/>
        </w:rPr>
      </w:pPr>
    </w:p>
    <w:p w:rsidR="00742BC6" w:rsidRDefault="00A52B30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QUALIFICATION</w:t>
      </w:r>
    </w:p>
    <w:p w:rsidR="00742BC6" w:rsidRDefault="00742BC6">
      <w:pPr>
        <w:spacing w:line="131" w:lineRule="exact"/>
        <w:rPr>
          <w:sz w:val="20"/>
          <w:szCs w:val="20"/>
        </w:rPr>
      </w:pPr>
    </w:p>
    <w:p w:rsidR="00742BC6" w:rsidRDefault="00A52B30">
      <w:pPr>
        <w:tabs>
          <w:tab w:val="left" w:pos="1780"/>
        </w:tabs>
        <w:ind w:left="8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201 3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1"/>
          <w:szCs w:val="31"/>
        </w:rPr>
        <w:t xml:space="preserve">Higher Diploma </w:t>
      </w:r>
      <w:r>
        <w:rPr>
          <w:rFonts w:ascii="Times" w:eastAsia="Times" w:hAnsi="Times" w:cs="Times"/>
          <w:b/>
          <w:bCs/>
          <w:sz w:val="31"/>
          <w:szCs w:val="31"/>
        </w:rPr>
        <w:t>,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Of Optometrist </w:t>
      </w:r>
      <w:r>
        <w:rPr>
          <w:rFonts w:ascii="Times" w:eastAsia="Times" w:hAnsi="Times" w:cs="Times"/>
          <w:b/>
          <w:bCs/>
          <w:sz w:val="31"/>
          <w:szCs w:val="31"/>
        </w:rPr>
        <w:t>&amp;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Technician</w:t>
      </w:r>
    </w:p>
    <w:p w:rsidR="00742BC6" w:rsidRDefault="00742BC6">
      <w:pPr>
        <w:spacing w:line="154" w:lineRule="exact"/>
        <w:rPr>
          <w:sz w:val="20"/>
          <w:szCs w:val="20"/>
        </w:rPr>
      </w:pPr>
    </w:p>
    <w:p w:rsidR="00742BC6" w:rsidRDefault="00A52B30">
      <w:pPr>
        <w:ind w:left="1340"/>
        <w:rPr>
          <w:sz w:val="20"/>
          <w:szCs w:val="20"/>
        </w:rPr>
      </w:pPr>
      <w:r>
        <w:rPr>
          <w:rFonts w:ascii="Times" w:eastAsia="Times" w:hAnsi="Times" w:cs="Times"/>
          <w:color w:val="428AC9"/>
          <w:sz w:val="30"/>
          <w:szCs w:val="30"/>
        </w:rPr>
        <w:t xml:space="preserve">at Makkah Eye College </w:t>
      </w:r>
      <w:r>
        <w:rPr>
          <w:rFonts w:ascii="Times" w:eastAsia="Times" w:hAnsi="Times" w:cs="Times"/>
          <w:color w:val="428AC9"/>
          <w:sz w:val="30"/>
          <w:szCs w:val="30"/>
        </w:rPr>
        <w:t>SUDAN</w:t>
      </w:r>
    </w:p>
    <w:p w:rsidR="00742BC6" w:rsidRDefault="00742BC6">
      <w:pPr>
        <w:spacing w:line="76" w:lineRule="exact"/>
        <w:rPr>
          <w:sz w:val="20"/>
          <w:szCs w:val="20"/>
        </w:rPr>
      </w:pPr>
    </w:p>
    <w:p w:rsidR="00742BC6" w:rsidRDefault="00A52B30">
      <w:pPr>
        <w:spacing w:line="317" w:lineRule="auto"/>
        <w:ind w:left="280" w:right="1360" w:firstLine="580"/>
        <w:rPr>
          <w:sz w:val="20"/>
          <w:szCs w:val="20"/>
        </w:rPr>
      </w:pPr>
      <w:r>
        <w:rPr>
          <w:rFonts w:ascii="Tahoma" w:eastAsia="Tahoma" w:hAnsi="Tahoma" w:cs="Tahoma"/>
          <w:sz w:val="30"/>
          <w:szCs w:val="30"/>
        </w:rPr>
        <w:t>Completed the university education and obtaines Higher Diploma in Eye Investigation And eye exams</w:t>
      </w:r>
    </w:p>
    <w:p w:rsidR="00742BC6" w:rsidRDefault="00742BC6">
      <w:pPr>
        <w:sectPr w:rsidR="00742BC6">
          <w:pgSz w:w="15840" w:h="22400"/>
          <w:pgMar w:top="1440" w:right="1140" w:bottom="400" w:left="1440" w:header="0" w:footer="0" w:gutter="0"/>
          <w:cols w:space="720" w:equalWidth="0">
            <w:col w:w="13260"/>
          </w:cols>
        </w:sect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14" w:lineRule="exact"/>
        <w:rPr>
          <w:sz w:val="20"/>
          <w:szCs w:val="20"/>
        </w:rPr>
      </w:pPr>
    </w:p>
    <w:p w:rsidR="00742BC6" w:rsidRDefault="00A52B30">
      <w:pPr>
        <w:ind w:left="12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F7F7F"/>
          <w:sz w:val="20"/>
          <w:szCs w:val="20"/>
        </w:rPr>
        <w:t>2/3</w:t>
      </w:r>
    </w:p>
    <w:p w:rsidR="00742BC6" w:rsidRDefault="00A52B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612775</wp:posOffset>
            </wp:positionV>
            <wp:extent cx="4763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BC6" w:rsidRDefault="00742BC6">
      <w:pPr>
        <w:sectPr w:rsidR="00742BC6">
          <w:type w:val="continuous"/>
          <w:pgSz w:w="15840" w:h="22400"/>
          <w:pgMar w:top="1440" w:right="1140" w:bottom="400" w:left="1440" w:header="0" w:footer="0" w:gutter="0"/>
          <w:cols w:space="720" w:equalWidth="0">
            <w:col w:w="13260"/>
          </w:cols>
        </w:sect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18" w:lineRule="exact"/>
        <w:rPr>
          <w:sz w:val="20"/>
          <w:szCs w:val="20"/>
        </w:rPr>
      </w:pPr>
    </w:p>
    <w:p w:rsidR="00742BC6" w:rsidRDefault="00A52B30">
      <w:pPr>
        <w:tabs>
          <w:tab w:val="left" w:pos="4880"/>
        </w:tabs>
        <w:ind w:left="34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32"/>
          <w:szCs w:val="32"/>
          <w:u w:val="single"/>
        </w:rPr>
        <w:t>Master of Ophthalmic Technician and Assistan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392" w:lineRule="exact"/>
        <w:rPr>
          <w:sz w:val="20"/>
          <w:szCs w:val="20"/>
        </w:rPr>
      </w:pPr>
    </w:p>
    <w:p w:rsidR="00742BC6" w:rsidRDefault="00A52B30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color w:val="428AC9"/>
          <w:sz w:val="26"/>
          <w:szCs w:val="26"/>
        </w:rPr>
        <w:t xml:space="preserve">IJCOAHP ( Joint Commission On Alled </w:t>
      </w:r>
      <w:r>
        <w:rPr>
          <w:rFonts w:ascii="Arial" w:eastAsia="Arial" w:hAnsi="Arial" w:cs="Arial"/>
          <w:color w:val="428AC9"/>
          <w:sz w:val="26"/>
          <w:szCs w:val="26"/>
        </w:rPr>
        <w:t>Health Personnel</w:t>
      </w:r>
    </w:p>
    <w:p w:rsidR="00742BC6" w:rsidRDefault="00742BC6">
      <w:pPr>
        <w:spacing w:line="101" w:lineRule="exact"/>
        <w:rPr>
          <w:sz w:val="20"/>
          <w:szCs w:val="20"/>
        </w:rPr>
      </w:pPr>
    </w:p>
    <w:p w:rsidR="00742BC6" w:rsidRDefault="00A52B30">
      <w:pPr>
        <w:ind w:left="5860"/>
        <w:rPr>
          <w:sz w:val="20"/>
          <w:szCs w:val="20"/>
        </w:rPr>
      </w:pPr>
      <w:r>
        <w:rPr>
          <w:rFonts w:ascii="Arial" w:eastAsia="Arial" w:hAnsi="Arial" w:cs="Arial"/>
          <w:color w:val="428AC9"/>
          <w:sz w:val="26"/>
          <w:szCs w:val="26"/>
        </w:rPr>
        <w:t xml:space="preserve">In Ophthalmolgy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428AC9"/>
          <w:sz w:val="26"/>
          <w:szCs w:val="26"/>
        </w:rPr>
        <w:t xml:space="preserve"> IJCAHPO )</w:t>
      </w:r>
    </w:p>
    <w:p w:rsidR="00742BC6" w:rsidRDefault="00742BC6">
      <w:pPr>
        <w:spacing w:line="101" w:lineRule="exact"/>
        <w:rPr>
          <w:sz w:val="20"/>
          <w:szCs w:val="20"/>
        </w:rPr>
      </w:pPr>
    </w:p>
    <w:p w:rsidR="00742BC6" w:rsidRDefault="00A52B30">
      <w:pPr>
        <w:spacing w:line="310" w:lineRule="auto"/>
        <w:ind w:left="3480" w:right="900"/>
        <w:rPr>
          <w:sz w:val="20"/>
          <w:szCs w:val="20"/>
        </w:rPr>
      </w:pPr>
      <w:r>
        <w:rPr>
          <w:rFonts w:ascii="Arial" w:eastAsia="Arial" w:hAnsi="Arial" w:cs="Arial"/>
          <w:color w:val="3F3F3F"/>
          <w:sz w:val="26"/>
          <w:szCs w:val="26"/>
        </w:rPr>
        <w:t>Completed the education an obtained Master of Ophthalmic Technician and Assistance (COT &amp; COA)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308" w:lineRule="exact"/>
        <w:rPr>
          <w:sz w:val="20"/>
          <w:szCs w:val="20"/>
        </w:rPr>
      </w:pPr>
    </w:p>
    <w:p w:rsidR="00742BC6" w:rsidRDefault="00A52B30">
      <w:pPr>
        <w:tabs>
          <w:tab w:val="left" w:pos="5160"/>
        </w:tabs>
        <w:ind w:left="3480"/>
        <w:rPr>
          <w:sz w:val="20"/>
          <w:szCs w:val="20"/>
        </w:rPr>
      </w:pPr>
      <w:r>
        <w:rPr>
          <w:rFonts w:ascii="Times" w:eastAsia="Times" w:hAnsi="Times" w:cs="Times"/>
          <w:color w:val="428AC9"/>
          <w:sz w:val="32"/>
          <w:szCs w:val="32"/>
        </w:rPr>
        <w:t xml:space="preserve">Sep t </w:t>
      </w:r>
      <w:r>
        <w:rPr>
          <w:rFonts w:ascii="Tahoma" w:eastAsia="Tahoma" w:hAnsi="Tahoma" w:cs="Tahoma"/>
          <w:color w:val="428AC9"/>
          <w:sz w:val="32"/>
          <w:szCs w:val="32"/>
        </w:rPr>
        <w:t>2011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28AC9"/>
          <w:sz w:val="31"/>
          <w:szCs w:val="31"/>
        </w:rPr>
        <w:t>Fundamentals And Principles Of Nursing</w:t>
      </w:r>
    </w:p>
    <w:p w:rsidR="00742BC6" w:rsidRDefault="00742BC6">
      <w:pPr>
        <w:spacing w:line="111" w:lineRule="exact"/>
        <w:rPr>
          <w:sz w:val="20"/>
          <w:szCs w:val="20"/>
        </w:rPr>
      </w:pPr>
    </w:p>
    <w:p w:rsidR="00742BC6" w:rsidRDefault="00A52B30">
      <w:pPr>
        <w:ind w:left="5160"/>
        <w:rPr>
          <w:sz w:val="20"/>
          <w:szCs w:val="20"/>
        </w:rPr>
      </w:pPr>
      <w:r>
        <w:rPr>
          <w:rFonts w:ascii="Times" w:eastAsia="Times" w:hAnsi="Times" w:cs="Times"/>
          <w:color w:val="428AC9"/>
          <w:sz w:val="32"/>
          <w:szCs w:val="32"/>
        </w:rPr>
        <w:t>Afia Med ical of Exp erience SUDAN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73" w:lineRule="exact"/>
        <w:rPr>
          <w:sz w:val="20"/>
          <w:szCs w:val="20"/>
        </w:rPr>
      </w:pPr>
    </w:p>
    <w:p w:rsidR="00742BC6" w:rsidRDefault="00A52B30">
      <w:pPr>
        <w:spacing w:line="248" w:lineRule="auto"/>
        <w:ind w:left="5160" w:right="1360"/>
        <w:rPr>
          <w:sz w:val="20"/>
          <w:szCs w:val="20"/>
        </w:rPr>
      </w:pPr>
      <w:r>
        <w:rPr>
          <w:rFonts w:ascii="Tahoma" w:eastAsia="Tahoma" w:hAnsi="Tahoma" w:cs="Tahoma"/>
          <w:color w:val="3F3F3F"/>
          <w:sz w:val="30"/>
          <w:szCs w:val="30"/>
        </w:rPr>
        <w:t xml:space="preserve">Course covered theoretical and practical of </w:t>
      </w:r>
      <w:r>
        <w:rPr>
          <w:rFonts w:ascii="Times" w:eastAsia="Times" w:hAnsi="Times" w:cs="Times"/>
          <w:color w:val="3F3F3F"/>
          <w:sz w:val="30"/>
          <w:szCs w:val="30"/>
        </w:rPr>
        <w:t>Nu rsing</w:t>
      </w:r>
      <w:r>
        <w:rPr>
          <w:rFonts w:ascii="Tahoma" w:eastAsia="Tahoma" w:hAnsi="Tahoma" w:cs="Tahoma"/>
          <w:color w:val="3F3F3F"/>
          <w:sz w:val="30"/>
          <w:szCs w:val="30"/>
        </w:rPr>
        <w:t xml:space="preserve"> </w:t>
      </w:r>
      <w:r>
        <w:rPr>
          <w:rFonts w:ascii="Times" w:eastAsia="Times" w:hAnsi="Times" w:cs="Times"/>
          <w:color w:val="3F3F3F"/>
          <w:sz w:val="30"/>
          <w:szCs w:val="30"/>
        </w:rPr>
        <w:t>And Fu nd amentals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64" w:lineRule="exact"/>
        <w:rPr>
          <w:sz w:val="20"/>
          <w:szCs w:val="20"/>
        </w:rPr>
      </w:pPr>
    </w:p>
    <w:p w:rsidR="00742BC6" w:rsidRDefault="00A52B30">
      <w:pPr>
        <w:ind w:left="3480"/>
        <w:rPr>
          <w:sz w:val="20"/>
          <w:szCs w:val="20"/>
        </w:rPr>
      </w:pPr>
      <w:r>
        <w:rPr>
          <w:rFonts w:ascii="Times" w:eastAsia="Times" w:hAnsi="Times" w:cs="Times"/>
          <w:color w:val="3F3F3F"/>
          <w:sz w:val="32"/>
          <w:szCs w:val="32"/>
        </w:rPr>
        <w:t xml:space="preserve">MAY </w:t>
      </w:r>
      <w:r>
        <w:rPr>
          <w:rFonts w:ascii="Tahoma" w:eastAsia="Tahoma" w:hAnsi="Tahoma" w:cs="Tahoma"/>
          <w:color w:val="3F3F3F"/>
          <w:sz w:val="32"/>
          <w:szCs w:val="32"/>
        </w:rPr>
        <w:t>2016-</w:t>
      </w:r>
      <w:r>
        <w:rPr>
          <w:rFonts w:ascii="Times" w:eastAsia="Times" w:hAnsi="Times" w:cs="Times"/>
          <w:color w:val="3F3F3F"/>
          <w:sz w:val="32"/>
          <w:szCs w:val="32"/>
        </w:rPr>
        <w:t xml:space="preserve"> </w:t>
      </w:r>
      <w:r>
        <w:rPr>
          <w:rFonts w:ascii="Times" w:eastAsia="Times" w:hAnsi="Times" w:cs="Times"/>
          <w:b/>
          <w:bCs/>
          <w:color w:val="428AC9"/>
          <w:sz w:val="32"/>
          <w:szCs w:val="32"/>
        </w:rPr>
        <w:t>Training Courses in the Ethics of the Medical</w:t>
      </w:r>
    </w:p>
    <w:p w:rsidR="00742BC6" w:rsidRDefault="00A52B30">
      <w:pPr>
        <w:spacing w:line="225" w:lineRule="auto"/>
        <w:ind w:left="532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28AC9"/>
          <w:sz w:val="32"/>
          <w:szCs w:val="32"/>
        </w:rPr>
        <w:t>Profession and Health Personnel in Ophthalmology</w:t>
      </w:r>
    </w:p>
    <w:p w:rsidR="00742BC6" w:rsidRDefault="00742BC6">
      <w:pPr>
        <w:spacing w:line="1" w:lineRule="exact"/>
        <w:rPr>
          <w:sz w:val="20"/>
          <w:szCs w:val="20"/>
        </w:rPr>
      </w:pPr>
    </w:p>
    <w:p w:rsidR="00742BC6" w:rsidRDefault="00A52B30">
      <w:pPr>
        <w:ind w:left="3480"/>
        <w:rPr>
          <w:sz w:val="20"/>
          <w:szCs w:val="20"/>
        </w:rPr>
      </w:pPr>
      <w:r>
        <w:rPr>
          <w:rFonts w:ascii="Times" w:eastAsia="Times" w:hAnsi="Times" w:cs="Times"/>
          <w:color w:val="428AC9"/>
          <w:sz w:val="30"/>
          <w:szCs w:val="30"/>
        </w:rPr>
        <w:t xml:space="preserve">Su d anese National Cou ncil of Med ical </w:t>
      </w:r>
      <w:r>
        <w:rPr>
          <w:rFonts w:ascii="Arial Narrow" w:eastAsia="Arial Narrow" w:hAnsi="Arial Narrow" w:cs="Arial Narrow"/>
          <w:color w:val="428AC9"/>
          <w:sz w:val="30"/>
          <w:szCs w:val="30"/>
        </w:rPr>
        <w:t>&amp;</w:t>
      </w:r>
      <w:r>
        <w:rPr>
          <w:rFonts w:ascii="Times" w:eastAsia="Times" w:hAnsi="Times" w:cs="Times"/>
          <w:color w:val="428AC9"/>
          <w:sz w:val="30"/>
          <w:szCs w:val="30"/>
        </w:rPr>
        <w:t xml:space="preserve"> Health Professionas</w:t>
      </w:r>
    </w:p>
    <w:p w:rsidR="00742BC6" w:rsidRDefault="00742BC6">
      <w:pPr>
        <w:spacing w:line="139" w:lineRule="exact"/>
        <w:rPr>
          <w:sz w:val="20"/>
          <w:szCs w:val="20"/>
        </w:rPr>
      </w:pPr>
    </w:p>
    <w:p w:rsidR="00742BC6" w:rsidRDefault="00A52B30">
      <w:pPr>
        <w:ind w:left="5180"/>
        <w:rPr>
          <w:sz w:val="20"/>
          <w:szCs w:val="20"/>
        </w:rPr>
      </w:pPr>
      <w:r>
        <w:rPr>
          <w:rFonts w:ascii="Times" w:eastAsia="Times" w:hAnsi="Times" w:cs="Times"/>
          <w:color w:val="3F3F3F"/>
          <w:sz w:val="30"/>
          <w:szCs w:val="30"/>
        </w:rPr>
        <w:t xml:space="preserve">Cou rse </w:t>
      </w:r>
      <w:r>
        <w:rPr>
          <w:rFonts w:ascii="Times" w:eastAsia="Times" w:hAnsi="Times" w:cs="Times"/>
          <w:color w:val="3F3F3F"/>
          <w:sz w:val="30"/>
          <w:szCs w:val="30"/>
        </w:rPr>
        <w:t>Covered theoretical and p ractical</w:t>
      </w:r>
    </w:p>
    <w:p w:rsidR="00742BC6" w:rsidRDefault="00742BC6">
      <w:pPr>
        <w:spacing w:line="95" w:lineRule="exact"/>
        <w:rPr>
          <w:sz w:val="20"/>
          <w:szCs w:val="20"/>
        </w:rPr>
      </w:pPr>
    </w:p>
    <w:p w:rsidR="00742BC6" w:rsidRDefault="00A52B30">
      <w:pPr>
        <w:ind w:left="5180"/>
        <w:rPr>
          <w:sz w:val="20"/>
          <w:szCs w:val="20"/>
        </w:rPr>
      </w:pPr>
      <w:r>
        <w:rPr>
          <w:rFonts w:ascii="Times" w:eastAsia="Times" w:hAnsi="Times" w:cs="Times"/>
          <w:color w:val="3F3F3F"/>
          <w:sz w:val="30"/>
          <w:szCs w:val="30"/>
        </w:rPr>
        <w:t>of med ical and hu man health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334" w:lineRule="exact"/>
        <w:rPr>
          <w:sz w:val="20"/>
          <w:szCs w:val="20"/>
        </w:rPr>
      </w:pPr>
    </w:p>
    <w:p w:rsidR="00742BC6" w:rsidRDefault="00A52B30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Language</w:t>
      </w: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384" w:lineRule="exact"/>
        <w:rPr>
          <w:sz w:val="20"/>
          <w:szCs w:val="20"/>
        </w:rPr>
      </w:pPr>
    </w:p>
    <w:p w:rsidR="00742BC6" w:rsidRDefault="00A52B30">
      <w:pPr>
        <w:tabs>
          <w:tab w:val="left" w:pos="5180"/>
          <w:tab w:val="left" w:pos="866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Arabic </w:t>
      </w:r>
      <w:r>
        <w:rPr>
          <w:rFonts w:ascii="Calibri" w:eastAsia="Calibri" w:hAnsi="Calibri" w:cs="Calibri"/>
          <w:b/>
          <w:bCs/>
          <w:sz w:val="26"/>
          <w:szCs w:val="26"/>
        </w:rPr>
        <w:t>(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native </w:t>
      </w:r>
      <w:r>
        <w:rPr>
          <w:rFonts w:ascii="Calibri" w:eastAsia="Calibri" w:hAnsi="Calibri" w:cs="Calibri"/>
          <w:b/>
          <w:bCs/>
          <w:sz w:val="26"/>
          <w:szCs w:val="26"/>
        </w:rPr>
        <w:t>).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 xml:space="preserve">English </w:t>
      </w:r>
      <w:r>
        <w:rPr>
          <w:rFonts w:ascii="Calibri" w:eastAsia="Calibri" w:hAnsi="Calibri" w:cs="Calibri"/>
          <w:b/>
          <w:bCs/>
          <w:sz w:val="26"/>
          <w:szCs w:val="26"/>
        </w:rPr>
        <w:t>(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native)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French </w:t>
      </w:r>
      <w:r>
        <w:rPr>
          <w:rFonts w:ascii="Calibri" w:eastAsia="Calibri" w:hAnsi="Calibri" w:cs="Calibri"/>
          <w:b/>
          <w:bCs/>
          <w:sz w:val="23"/>
          <w:szCs w:val="23"/>
        </w:rPr>
        <w:t>(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intermediate)</w:t>
      </w:r>
    </w:p>
    <w:p w:rsidR="00742BC6" w:rsidRDefault="00742BC6">
      <w:pPr>
        <w:sectPr w:rsidR="00742BC6">
          <w:pgSz w:w="15840" w:h="22400"/>
          <w:pgMar w:top="1440" w:right="1140" w:bottom="400" w:left="1440" w:header="0" w:footer="0" w:gutter="0"/>
          <w:cols w:space="720" w:equalWidth="0">
            <w:col w:w="13260"/>
          </w:cols>
        </w:sect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00" w:lineRule="exact"/>
        <w:rPr>
          <w:sz w:val="20"/>
          <w:szCs w:val="20"/>
        </w:rPr>
      </w:pPr>
    </w:p>
    <w:p w:rsidR="00742BC6" w:rsidRDefault="00742BC6">
      <w:pPr>
        <w:spacing w:line="255" w:lineRule="exact"/>
        <w:rPr>
          <w:sz w:val="20"/>
          <w:szCs w:val="20"/>
        </w:rPr>
      </w:pPr>
    </w:p>
    <w:p w:rsidR="00742BC6" w:rsidRDefault="00A52B30">
      <w:pPr>
        <w:ind w:left="12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F7F7F"/>
          <w:sz w:val="20"/>
          <w:szCs w:val="20"/>
        </w:rPr>
        <w:t>3/3</w:t>
      </w:r>
    </w:p>
    <w:p w:rsidR="00742BC6" w:rsidRDefault="00742BC6">
      <w:pPr>
        <w:sectPr w:rsidR="00742BC6">
          <w:type w:val="continuous"/>
          <w:pgSz w:w="15840" w:h="22400"/>
          <w:pgMar w:top="1440" w:right="1140" w:bottom="400" w:left="1440" w:header="0" w:footer="0" w:gutter="0"/>
          <w:cols w:space="720" w:equalWidth="0">
            <w:col w:w="13260"/>
          </w:cols>
        </w:sectPr>
      </w:pPr>
    </w:p>
    <w:p w:rsidR="00A52B30" w:rsidRDefault="00A52B30"/>
    <w:sectPr w:rsidR="00A52B30" w:rsidSect="00742BC6">
      <w:pgSz w:w="15840" w:h="2240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0FAF804"/>
    <w:lvl w:ilvl="0" w:tplc="6C822C1C">
      <w:start w:val="1"/>
      <w:numFmt w:val="bullet"/>
      <w:lvlText w:val="-"/>
      <w:lvlJc w:val="left"/>
    </w:lvl>
    <w:lvl w:ilvl="1" w:tplc="AE1CF2EC">
      <w:numFmt w:val="decimal"/>
      <w:lvlText w:val=""/>
      <w:lvlJc w:val="left"/>
    </w:lvl>
    <w:lvl w:ilvl="2" w:tplc="DA0804D8">
      <w:numFmt w:val="decimal"/>
      <w:lvlText w:val=""/>
      <w:lvlJc w:val="left"/>
    </w:lvl>
    <w:lvl w:ilvl="3" w:tplc="2640B908">
      <w:numFmt w:val="decimal"/>
      <w:lvlText w:val=""/>
      <w:lvlJc w:val="left"/>
    </w:lvl>
    <w:lvl w:ilvl="4" w:tplc="E2325390">
      <w:numFmt w:val="decimal"/>
      <w:lvlText w:val=""/>
      <w:lvlJc w:val="left"/>
    </w:lvl>
    <w:lvl w:ilvl="5" w:tplc="17F0A068">
      <w:numFmt w:val="decimal"/>
      <w:lvlText w:val=""/>
      <w:lvlJc w:val="left"/>
    </w:lvl>
    <w:lvl w:ilvl="6" w:tplc="46F81E14">
      <w:numFmt w:val="decimal"/>
      <w:lvlText w:val=""/>
      <w:lvlJc w:val="left"/>
    </w:lvl>
    <w:lvl w:ilvl="7" w:tplc="29ACFD80">
      <w:numFmt w:val="decimal"/>
      <w:lvlText w:val=""/>
      <w:lvlJc w:val="left"/>
    </w:lvl>
    <w:lvl w:ilvl="8" w:tplc="A8B22108">
      <w:numFmt w:val="decimal"/>
      <w:lvlText w:val=""/>
      <w:lvlJc w:val="left"/>
    </w:lvl>
  </w:abstractNum>
  <w:abstractNum w:abstractNumId="1">
    <w:nsid w:val="00003D6C"/>
    <w:multiLevelType w:val="hybridMultilevel"/>
    <w:tmpl w:val="2D7EB5AC"/>
    <w:lvl w:ilvl="0" w:tplc="3ACC34D6">
      <w:start w:val="1"/>
      <w:numFmt w:val="bullet"/>
      <w:lvlText w:val="-"/>
      <w:lvlJc w:val="left"/>
    </w:lvl>
    <w:lvl w:ilvl="1" w:tplc="85C44998">
      <w:numFmt w:val="decimal"/>
      <w:lvlText w:val=""/>
      <w:lvlJc w:val="left"/>
    </w:lvl>
    <w:lvl w:ilvl="2" w:tplc="D2BAB652">
      <w:numFmt w:val="decimal"/>
      <w:lvlText w:val=""/>
      <w:lvlJc w:val="left"/>
    </w:lvl>
    <w:lvl w:ilvl="3" w:tplc="05106F0E">
      <w:numFmt w:val="decimal"/>
      <w:lvlText w:val=""/>
      <w:lvlJc w:val="left"/>
    </w:lvl>
    <w:lvl w:ilvl="4" w:tplc="C45CA090">
      <w:numFmt w:val="decimal"/>
      <w:lvlText w:val=""/>
      <w:lvlJc w:val="left"/>
    </w:lvl>
    <w:lvl w:ilvl="5" w:tplc="2D42879A">
      <w:numFmt w:val="decimal"/>
      <w:lvlText w:val=""/>
      <w:lvlJc w:val="left"/>
    </w:lvl>
    <w:lvl w:ilvl="6" w:tplc="7E1A37D2">
      <w:numFmt w:val="decimal"/>
      <w:lvlText w:val=""/>
      <w:lvlJc w:val="left"/>
    </w:lvl>
    <w:lvl w:ilvl="7" w:tplc="C1AEC822">
      <w:numFmt w:val="decimal"/>
      <w:lvlText w:val=""/>
      <w:lvlJc w:val="left"/>
    </w:lvl>
    <w:lvl w:ilvl="8" w:tplc="3346953A">
      <w:numFmt w:val="decimal"/>
      <w:lvlText w:val=""/>
      <w:lvlJc w:val="left"/>
    </w:lvl>
  </w:abstractNum>
  <w:abstractNum w:abstractNumId="2">
    <w:nsid w:val="00004AE1"/>
    <w:multiLevelType w:val="hybridMultilevel"/>
    <w:tmpl w:val="4D622132"/>
    <w:lvl w:ilvl="0" w:tplc="EEEC88C6">
      <w:start w:val="1"/>
      <w:numFmt w:val="bullet"/>
      <w:lvlText w:val="-"/>
      <w:lvlJc w:val="left"/>
    </w:lvl>
    <w:lvl w:ilvl="1" w:tplc="7FE847EC">
      <w:numFmt w:val="decimal"/>
      <w:lvlText w:val=""/>
      <w:lvlJc w:val="left"/>
    </w:lvl>
    <w:lvl w:ilvl="2" w:tplc="BA4A3622">
      <w:numFmt w:val="decimal"/>
      <w:lvlText w:val=""/>
      <w:lvlJc w:val="left"/>
    </w:lvl>
    <w:lvl w:ilvl="3" w:tplc="3196C6D8">
      <w:numFmt w:val="decimal"/>
      <w:lvlText w:val=""/>
      <w:lvlJc w:val="left"/>
    </w:lvl>
    <w:lvl w:ilvl="4" w:tplc="D97261D4">
      <w:numFmt w:val="decimal"/>
      <w:lvlText w:val=""/>
      <w:lvlJc w:val="left"/>
    </w:lvl>
    <w:lvl w:ilvl="5" w:tplc="9DD0AE1E">
      <w:numFmt w:val="decimal"/>
      <w:lvlText w:val=""/>
      <w:lvlJc w:val="left"/>
    </w:lvl>
    <w:lvl w:ilvl="6" w:tplc="297A9096">
      <w:numFmt w:val="decimal"/>
      <w:lvlText w:val=""/>
      <w:lvlJc w:val="left"/>
    </w:lvl>
    <w:lvl w:ilvl="7" w:tplc="7870FB82">
      <w:numFmt w:val="decimal"/>
      <w:lvlText w:val=""/>
      <w:lvlJc w:val="left"/>
    </w:lvl>
    <w:lvl w:ilvl="8" w:tplc="331ABCF2">
      <w:numFmt w:val="decimal"/>
      <w:lvlText w:val=""/>
      <w:lvlJc w:val="left"/>
    </w:lvl>
  </w:abstractNum>
  <w:abstractNum w:abstractNumId="3">
    <w:nsid w:val="000072AE"/>
    <w:multiLevelType w:val="hybridMultilevel"/>
    <w:tmpl w:val="8F342798"/>
    <w:lvl w:ilvl="0" w:tplc="5A781FF8">
      <w:start w:val="1"/>
      <w:numFmt w:val="bullet"/>
      <w:lvlText w:val="-"/>
      <w:lvlJc w:val="left"/>
    </w:lvl>
    <w:lvl w:ilvl="1" w:tplc="B3EABC06">
      <w:start w:val="1"/>
      <w:numFmt w:val="bullet"/>
      <w:lvlText w:val="-"/>
      <w:lvlJc w:val="left"/>
    </w:lvl>
    <w:lvl w:ilvl="2" w:tplc="D28CD692">
      <w:numFmt w:val="decimal"/>
      <w:lvlText w:val=""/>
      <w:lvlJc w:val="left"/>
    </w:lvl>
    <w:lvl w:ilvl="3" w:tplc="30569F9C">
      <w:numFmt w:val="decimal"/>
      <w:lvlText w:val=""/>
      <w:lvlJc w:val="left"/>
    </w:lvl>
    <w:lvl w:ilvl="4" w:tplc="A22879DE">
      <w:numFmt w:val="decimal"/>
      <w:lvlText w:val=""/>
      <w:lvlJc w:val="left"/>
    </w:lvl>
    <w:lvl w:ilvl="5" w:tplc="BAD87FB2">
      <w:numFmt w:val="decimal"/>
      <w:lvlText w:val=""/>
      <w:lvlJc w:val="left"/>
    </w:lvl>
    <w:lvl w:ilvl="6" w:tplc="630A1512">
      <w:numFmt w:val="decimal"/>
      <w:lvlText w:val=""/>
      <w:lvlJc w:val="left"/>
    </w:lvl>
    <w:lvl w:ilvl="7" w:tplc="9B7C7D6A">
      <w:numFmt w:val="decimal"/>
      <w:lvlText w:val=""/>
      <w:lvlJc w:val="left"/>
    </w:lvl>
    <w:lvl w:ilvl="8" w:tplc="AE36FF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2BC6"/>
    <w:rsid w:val="00742BC6"/>
    <w:rsid w:val="007B2C4A"/>
    <w:rsid w:val="00A5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meen.37676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2018-02-25T15:07:00Z</dcterms:created>
  <dcterms:modified xsi:type="dcterms:W3CDTF">2018-02-25T15:07:00Z</dcterms:modified>
</cp:coreProperties>
</file>